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9" w:rsidRPr="002C4287" w:rsidRDefault="007251D8" w:rsidP="004C1C69">
      <w:pPr>
        <w:jc w:val="right"/>
      </w:pPr>
      <w:r>
        <w:t>Утверждено</w:t>
      </w:r>
      <w:r w:rsidR="004C1C69" w:rsidRPr="002C4287">
        <w:t xml:space="preserve"> решени</w:t>
      </w:r>
      <w:r>
        <w:t>ем</w:t>
      </w:r>
    </w:p>
    <w:p w:rsidR="004C1C69" w:rsidRPr="002C4287" w:rsidRDefault="004C1C69" w:rsidP="004C1C69">
      <w:pPr>
        <w:jc w:val="right"/>
      </w:pPr>
      <w:r>
        <w:t xml:space="preserve">Тальменского </w:t>
      </w:r>
      <w:r w:rsidRPr="002C4287">
        <w:t xml:space="preserve">районного Совета </w:t>
      </w:r>
    </w:p>
    <w:p w:rsidR="004C1C69" w:rsidRPr="002C4287" w:rsidRDefault="004C1C69" w:rsidP="004C1C69">
      <w:pPr>
        <w:jc w:val="right"/>
      </w:pPr>
      <w:r w:rsidRPr="002C4287">
        <w:t>народных депутатов</w:t>
      </w:r>
      <w:r>
        <w:t xml:space="preserve"> Алтайского края</w:t>
      </w:r>
    </w:p>
    <w:p w:rsidR="004C1C69" w:rsidRPr="002C4287" w:rsidRDefault="004C1C69" w:rsidP="004C1C69">
      <w:pPr>
        <w:jc w:val="right"/>
      </w:pPr>
      <w:r>
        <w:t xml:space="preserve">от </w:t>
      </w: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</w:p>
    <w:p w:rsidR="004C1C69" w:rsidRDefault="004C1C69" w:rsidP="004C1C69">
      <w:pPr>
        <w:shd w:val="clear" w:color="auto" w:fill="FFFFFF"/>
        <w:jc w:val="center"/>
        <w:rPr>
          <w:b/>
        </w:rPr>
      </w:pPr>
      <w:proofErr w:type="gramStart"/>
      <w:r w:rsidRPr="002C4287">
        <w:rPr>
          <w:b/>
        </w:rPr>
        <w:t>П</w:t>
      </w:r>
      <w:proofErr w:type="gramEnd"/>
      <w:r w:rsidRPr="002C4287">
        <w:rPr>
          <w:b/>
        </w:rPr>
        <w:t xml:space="preserve"> О Л О Ж Е Н И Е</w:t>
      </w:r>
    </w:p>
    <w:p w:rsidR="004E5247" w:rsidRPr="002C4287" w:rsidRDefault="004E5247" w:rsidP="004C1C69">
      <w:pPr>
        <w:shd w:val="clear" w:color="auto" w:fill="FFFFFF"/>
        <w:jc w:val="center"/>
        <w:rPr>
          <w:b/>
        </w:rPr>
      </w:pP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  <w:r w:rsidRPr="002C4287">
        <w:rPr>
          <w:b/>
        </w:rPr>
        <w:t>об отделе образования Администрации Тальменского района</w:t>
      </w:r>
    </w:p>
    <w:p w:rsidR="004C1C69" w:rsidRPr="002C4287" w:rsidRDefault="004C1C69" w:rsidP="004C1C69">
      <w:pPr>
        <w:shd w:val="clear" w:color="auto" w:fill="FFFFFF"/>
        <w:jc w:val="center"/>
      </w:pP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  <w:r w:rsidRPr="002C4287">
        <w:rPr>
          <w:b/>
        </w:rPr>
        <w:t>1. Основные положения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1.1. Отдел образования Администрации Тальменского района (далее – Отдел) является органом Администрации Тальменского района, созданным в целях обеспечения исполнения полномочий Администрации Тальменского района в сфере образования.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1.2. Отдел является муниципальным казенным учреждением, наделен правами юридического лица, имеет самостоятельный баланс, лицевой счет в Управлении Федерального казначейства по Алтайскому краю, печать с изображением герба Российской Федерации, другие печати и штампы, а также бланки со своим наименованием. Может от своего имени приобретать имущественные и личные неимущественные права, </w:t>
      </w:r>
      <w:proofErr w:type="gramStart"/>
      <w:r w:rsidRPr="002C4287">
        <w:t>нести обязанности</w:t>
      </w:r>
      <w:proofErr w:type="gramEnd"/>
      <w:r w:rsidRPr="002C4287">
        <w:t>, быть истцом и ответчиком в суде и арбитраже.</w:t>
      </w:r>
    </w:p>
    <w:p w:rsidR="004C1C69" w:rsidRPr="00A80D8C" w:rsidRDefault="004C1C69" w:rsidP="004C1C69">
      <w:pPr>
        <w:pStyle w:val="1"/>
        <w:shd w:val="clear" w:color="auto" w:fill="FFFFFF"/>
        <w:jc w:val="both"/>
        <w:rPr>
          <w:sz w:val="28"/>
          <w:szCs w:val="28"/>
        </w:rPr>
      </w:pPr>
      <w:r w:rsidRPr="00A80D8C">
        <w:rPr>
          <w:sz w:val="28"/>
          <w:szCs w:val="28"/>
        </w:rPr>
        <w:t xml:space="preserve">1.3. Учредителем и собственником имущества Отдела является муниципальное образование Тальменский район Алтайского края. </w:t>
      </w:r>
    </w:p>
    <w:p w:rsidR="004C1C69" w:rsidRPr="00A80D8C" w:rsidRDefault="004C1C69" w:rsidP="004C1C69">
      <w:pPr>
        <w:pStyle w:val="1"/>
        <w:shd w:val="clear" w:color="auto" w:fill="FFFFFF"/>
        <w:jc w:val="both"/>
        <w:rPr>
          <w:sz w:val="28"/>
          <w:szCs w:val="28"/>
        </w:rPr>
      </w:pPr>
      <w:r w:rsidRPr="00A80D8C">
        <w:rPr>
          <w:sz w:val="28"/>
          <w:szCs w:val="28"/>
        </w:rPr>
        <w:t xml:space="preserve">Функции и полномочия учредителя исполняет Тальменский районный Совет народных депутатов Алтайского края. </w:t>
      </w:r>
    </w:p>
    <w:p w:rsidR="004C1C69" w:rsidRPr="00A80D8C" w:rsidRDefault="004C1C69" w:rsidP="004C1C69">
      <w:pPr>
        <w:shd w:val="clear" w:color="auto" w:fill="FFFFFF"/>
        <w:jc w:val="both"/>
        <w:rPr>
          <w:szCs w:val="28"/>
        </w:rPr>
      </w:pPr>
      <w:r w:rsidRPr="00A80D8C">
        <w:rPr>
          <w:szCs w:val="28"/>
        </w:rPr>
        <w:t>Функции и полномочия собственника имущества осуществляет Комитет по управлению муниципальным имуществом Тальменского района.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1.4.</w:t>
      </w:r>
      <w:r w:rsidRPr="002C4287">
        <w:tab/>
        <w:t xml:space="preserve">Отдел не вправе отчуждать или иным способом распоряжаться закрепленным за ним  на праве оперативного управления имуществом и имуществом, приобретенным за счет средств,  выделенных ему по смете доходов и расходов без согласия собственника. 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1.5. В своей деятельности Отдел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приказами, инструктивными указаниями Министерства образования и науки Российской Федерации, законами Алтайского края, постановлениями Администрации Алтайского края, муниципальными правовыми актами Тальменского района, а также настоящим Положением.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1.6. Отдел осуществляет свою деятельность во взаимодействии с другими органами местного самоуправления, главным Управлением образования и молодежной политики Алтайского края, а также с коммерческими и некоммерческими организациями, общественными объединениями и гражданами.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1.7. Отдел непосредственно курируется заместителем главы Администрации  Тальменского района по социальным вопросам.</w:t>
      </w:r>
    </w:p>
    <w:p w:rsidR="004C1C69" w:rsidRPr="00642456" w:rsidRDefault="004C1C69" w:rsidP="004C1C69">
      <w:pPr>
        <w:shd w:val="clear" w:color="auto" w:fill="FFFFFF"/>
        <w:jc w:val="both"/>
      </w:pPr>
      <w:r w:rsidRPr="00642456">
        <w:t xml:space="preserve">1.8. Юридический </w:t>
      </w:r>
      <w:r w:rsidR="004E5247" w:rsidRPr="00642456">
        <w:t xml:space="preserve">и фактический </w:t>
      </w:r>
      <w:r w:rsidRPr="00642456">
        <w:t>адрес: 658030</w:t>
      </w:r>
      <w:r w:rsidR="004E5247" w:rsidRPr="00642456">
        <w:t>,</w:t>
      </w:r>
      <w:r w:rsidRPr="00642456">
        <w:t xml:space="preserve"> Алтайский край, </w:t>
      </w:r>
      <w:proofErr w:type="spellStart"/>
      <w:r w:rsidRPr="00642456">
        <w:t>р.п</w:t>
      </w:r>
      <w:proofErr w:type="gramStart"/>
      <w:r w:rsidRPr="00642456">
        <w:t>.Т</w:t>
      </w:r>
      <w:proofErr w:type="gramEnd"/>
      <w:r w:rsidRPr="00642456">
        <w:t>альменка</w:t>
      </w:r>
      <w:proofErr w:type="spellEnd"/>
      <w:r w:rsidRPr="00642456">
        <w:t xml:space="preserve">, </w:t>
      </w:r>
      <w:proofErr w:type="spellStart"/>
      <w:r w:rsidRPr="00642456">
        <w:t>ул.Кирова</w:t>
      </w:r>
      <w:proofErr w:type="spellEnd"/>
      <w:r w:rsidRPr="00642456">
        <w:t>, 19.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1.9. Полное наименование: Отдел образования Администрации Тальменского района Алтайского края.  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 Сокращенное наименование: Отдел образования Тальменского района.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  <w:r w:rsidRPr="002C4287">
        <w:rPr>
          <w:b/>
        </w:rPr>
        <w:t>2. Цели и задачи деятельности Отдела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Настоящее Положение определяет основные задачи, функции, права и организацию деятельности Отдела в части исполнения полномочий Администрации Тальменского района в сфере образования, организации отдыха детей в каникулярное время, организации и осуществления мероприятий по работе с детьми и подростками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2.1. Целью деятельности Отдела является реализация права каждого человека, проживающего на территории Тальменского района  на образование путем создания органами местного самоуправления соответствующих социально-экономических условий на территории района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4C1C69" w:rsidRDefault="004C1C69" w:rsidP="004C1C69">
      <w:pPr>
        <w:shd w:val="clear" w:color="auto" w:fill="FFFFFF"/>
        <w:jc w:val="both"/>
      </w:pPr>
      <w:r w:rsidRPr="002C4287">
        <w:t xml:space="preserve">2.2. Задачи Отдела: 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t xml:space="preserve">2.2.1. Реализация государственной политики в сфере образования на территории Тальменского района, обеспечение и защита конституционных прав граждан на образование. 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t>2.2.2. Разработка и реализация программ и проектов, планирование, организация, регулирование и контроль деятельности муниципальных образовательных организаций в целях осуществления государственной политики в области образования</w:t>
      </w:r>
      <w:r w:rsidR="008D173F">
        <w:t>.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t xml:space="preserve"> 2.2.3.  Создание необходимых условий для реализации прав граждан на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 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t>2.2.</w:t>
      </w:r>
      <w:r w:rsidR="008D173F">
        <w:t>4</w:t>
      </w:r>
      <w:r w:rsidRPr="003A4887">
        <w:t>. Обеспечение необходимых условий для личностного развития, укрепления здоровья, профессионального самоопределения и творческой деятельности детей в организациях дополнительного образования.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t xml:space="preserve"> 2.2.</w:t>
      </w:r>
      <w:r w:rsidR="008D173F">
        <w:t>5</w:t>
      </w:r>
      <w:r w:rsidRPr="003A4887">
        <w:t>. Координация деятельности всех структур образования, осуществление единой политики в области внедрения новых информационных и педагогических технологий.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t xml:space="preserve"> 2.2.</w:t>
      </w:r>
      <w:r w:rsidR="008D173F">
        <w:t>6</w:t>
      </w:r>
      <w:r w:rsidRPr="003A4887">
        <w:t>. Научно-методическое обеспечение обновления сферы образования, участие в разработке и осуществлении финансовой, инвестиционной и инновационной политики в системе образования района.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lastRenderedPageBreak/>
        <w:t xml:space="preserve">  2.2.</w:t>
      </w:r>
      <w:r w:rsidR="008D173F">
        <w:t>7</w:t>
      </w:r>
      <w:r w:rsidRPr="003A4887">
        <w:t>. Осуществление комплекса мер по социальной и правовой защите работников системы образования.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t xml:space="preserve"> 2.2.</w:t>
      </w:r>
      <w:r w:rsidR="008D173F">
        <w:t>8</w:t>
      </w:r>
      <w:r w:rsidRPr="003A4887">
        <w:t>. Реализация кадровой политики в сфере образования, направленной на повышение квалификации педагогических работников и уровня их профессионализма.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t xml:space="preserve"> 2.2.</w:t>
      </w:r>
      <w:r w:rsidR="008D173F">
        <w:t>9</w:t>
      </w:r>
      <w:r w:rsidRPr="003A4887">
        <w:t>. Охрана прав и здоровья детей, обучающихся, воспитанников. Организация работы по предупреждению безнадзорности и профилактики правонарушений несовершеннолетних.</w:t>
      </w:r>
    </w:p>
    <w:p w:rsidR="00F702DE" w:rsidRPr="003A4887" w:rsidRDefault="00F702DE" w:rsidP="004C1C69">
      <w:pPr>
        <w:shd w:val="clear" w:color="auto" w:fill="FFFFFF"/>
        <w:jc w:val="both"/>
      </w:pPr>
      <w:r w:rsidRPr="003A4887">
        <w:t xml:space="preserve"> 2.2.1</w:t>
      </w:r>
      <w:r w:rsidR="008D173F">
        <w:t>0</w:t>
      </w:r>
      <w:r w:rsidRPr="003A4887">
        <w:t>. Организация летнего отдыха, оздоровления и занятости детей.</w:t>
      </w:r>
    </w:p>
    <w:p w:rsidR="00F702DE" w:rsidRDefault="00F702DE" w:rsidP="004C1C69">
      <w:pPr>
        <w:shd w:val="clear" w:color="auto" w:fill="FFFFFF"/>
        <w:jc w:val="both"/>
      </w:pPr>
      <w:r w:rsidRPr="003A4887">
        <w:t xml:space="preserve"> 2.2.1</w:t>
      </w:r>
      <w:r w:rsidR="008D173F">
        <w:t>1</w:t>
      </w:r>
      <w:r w:rsidRPr="003A4887">
        <w:t xml:space="preserve">. Разработка правовых актов в пределах своей компетенции и </w:t>
      </w:r>
      <w:proofErr w:type="gramStart"/>
      <w:r w:rsidRPr="003A4887">
        <w:t>контроль за</w:t>
      </w:r>
      <w:proofErr w:type="gramEnd"/>
      <w:r w:rsidRPr="003A4887">
        <w:t xml:space="preserve"> их исполнением.</w:t>
      </w:r>
    </w:p>
    <w:p w:rsidR="004C1C69" w:rsidRPr="002C4287" w:rsidRDefault="008D173F" w:rsidP="008D173F">
      <w:pPr>
        <w:shd w:val="clear" w:color="auto" w:fill="FFFFFF"/>
        <w:jc w:val="both"/>
      </w:pPr>
      <w:r>
        <w:t>2.2.12. З</w:t>
      </w:r>
      <w:r w:rsidRPr="002C4287">
        <w:t>ащита прав и законных интересов несовершеннолетних граждан, нуждающихся в установлении над ними опеки или попечительства, и несовершеннолетних граждан, находящихся под опекой или попечительством</w:t>
      </w:r>
      <w:r>
        <w:t xml:space="preserve">. 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  <w:r w:rsidRPr="002C4287">
        <w:rPr>
          <w:b/>
        </w:rPr>
        <w:t>3. Полномочия Отдела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3.1. Отдел осуществляет функции и полномочия учредителя подведомственных муниципальных образовательных организаций Тальменского района (далее – образовательные организации) по нижеследующим направлениям в соответствии с данным Положением: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3.2.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организациях,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3.3. Организация предоставления дополнительного образования детей в муниципальных образовательных организациях.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3.4. Создание условий для осуществления присмотра и ухода за детьми, содержания детей в образовательных организациях.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3.5. Подготовка предложений о создании, реорганизации и ликвидации образовательных организаций.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3.6. Обеспечение содержания зданий и сооружений образовательных организаций, обустройство прилегающих к ним территорий.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3.7. Учет детей, подлежащих </w:t>
      </w:r>
      <w:proofErr w:type="gramStart"/>
      <w:r w:rsidRPr="002C4287">
        <w:t>обучению по</w:t>
      </w:r>
      <w:proofErr w:type="gramEnd"/>
      <w:r w:rsidRPr="002C4287">
        <w:t xml:space="preserve"> образовательным программам дошкольного, начального общего, основного общего и среднего общего образования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3.8. Закрепление образовательных организаций за конкретными территориями Тальменского района.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3.9. Ведение учета форм получения образования, определенных родителями (законными представителями) детей, имеющих право на получение общего </w:t>
      </w:r>
      <w:r w:rsidRPr="002C4287">
        <w:lastRenderedPageBreak/>
        <w:t>образования каждого уровня и проживающих на территории Тальменского района.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3.10. Определение порядка обеспечения питанием обучающихся за счет бюджетных ассигнований местного бюджета.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3.11. Организация отдыха детей в каникулярное время на базе образовательных организаций.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3.12. </w:t>
      </w:r>
      <w:proofErr w:type="gramStart"/>
      <w:r w:rsidRPr="002C4287">
        <w:t>Организация бесплатной перевозки обучающихся в образовательных организациях, реализующих основные общеобразовательные программы, между поселениями в границах Тальменского района.</w:t>
      </w:r>
      <w:proofErr w:type="gramEnd"/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3.13. </w:t>
      </w:r>
      <w:proofErr w:type="gramStart"/>
      <w:r w:rsidRPr="002C4287">
        <w:t>Организация и проведение олимпиад и иных интеллектуальных и (или) творческих конкурсов, физкультурных мероприятий и спортивных мероприятий (далее - конкурсы),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  <w:proofErr w:type="gramEnd"/>
    </w:p>
    <w:p w:rsidR="004C1C69" w:rsidRPr="002C4287" w:rsidRDefault="004C1C69" w:rsidP="004C1C69">
      <w:pPr>
        <w:shd w:val="clear" w:color="auto" w:fill="FFFFFF"/>
        <w:jc w:val="both"/>
      </w:pPr>
      <w:r w:rsidRPr="002C4287">
        <w:t>3.14. Назначение руководителя образовательной организации, установление порядка и сроков проведения аттестации кандидатов на должность руководителя и руководителя образовательной организации.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3.15. Закрепление и изъятие движимого имущества, находящегося в оперативном управлен</w:t>
      </w:r>
      <w:proofErr w:type="gramStart"/>
      <w:r w:rsidRPr="002C4287">
        <w:t>ии</w:t>
      </w:r>
      <w:r w:rsidR="008D173F">
        <w:t xml:space="preserve"> </w:t>
      </w:r>
      <w:r w:rsidRPr="002C4287">
        <w:t xml:space="preserve"> у о</w:t>
      </w:r>
      <w:proofErr w:type="gramEnd"/>
      <w:r w:rsidRPr="002C4287">
        <w:t>бразовательных организаций.</w:t>
      </w:r>
    </w:p>
    <w:p w:rsidR="004C1C69" w:rsidRPr="002C4287" w:rsidRDefault="004C1C69" w:rsidP="004C1C69">
      <w:pPr>
        <w:shd w:val="clear" w:color="auto" w:fill="FFFFFF"/>
        <w:jc w:val="both"/>
      </w:pPr>
      <w:r w:rsidRPr="008D173F">
        <w:t xml:space="preserve">3.16. </w:t>
      </w:r>
      <w:r w:rsidR="00680088" w:rsidRPr="008D173F">
        <w:t>Осуществление функции получателя и главного распорядителя бюджетных средств, предусмотренных на реализацию</w:t>
      </w:r>
      <w:r w:rsidR="008D173F">
        <w:t xml:space="preserve">, </w:t>
      </w:r>
      <w:r w:rsidR="00680088" w:rsidRPr="008D173F">
        <w:t xml:space="preserve"> возложенных на Отдел функций и полномочий, установленных бюджетным законодательством, а также полномочия главного администратора доходов бюджета муниципального образования Тальменский район по закрепляемым за ним видам доходов</w:t>
      </w:r>
      <w:r w:rsidR="00680088" w:rsidRPr="00680088">
        <w:rPr>
          <w:color w:val="FF0000"/>
        </w:rPr>
        <w:t>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3.17. Осуществление иных установленных Федеральным законом от 29 декабря 2012 года № 273-ФЗ «Об образовании в Российской Федерации» (далее – Федеральный закон № 273-ФЗ) и иными законами Российской Федерации и Алтайского края полномочий в сфере образования.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  <w:r w:rsidRPr="002C4287">
        <w:rPr>
          <w:b/>
        </w:rPr>
        <w:t>4. Функции Отдела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Отдел в соответствии с возложенными на него полномочиями осуществляет следующие основные функции: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4.1. Общие полномочия: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1)</w:t>
      </w:r>
      <w:r w:rsidRPr="002C4287">
        <w:tab/>
        <w:t>осуществляет политику в области образования в рамках Тальменского района через разработку концепций и программ развития системы образования района;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</w:t>
      </w:r>
      <w:r w:rsidRPr="002C4287">
        <w:tab/>
        <w:t>осуществляет мониторинг результативности программы развития образования района.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</w:t>
      </w:r>
      <w:r w:rsidRPr="002C4287">
        <w:tab/>
        <w:t>определяет муниципальный заказ на виды и уровни образовательных услуг подведомственным образовательным организациям;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4)</w:t>
      </w:r>
      <w:r w:rsidRPr="002C4287">
        <w:tab/>
        <w:t>организует в пределах своей компетенции межведомственную координацию с районными службами по вопросам здоровья и безопасности детей и работников;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</w:t>
      </w:r>
      <w:r w:rsidRPr="002C4287">
        <w:tab/>
        <w:t>обеспечивает гражданам, проживающим на данной территории, возможности выбора общеобразовательного учреждения;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6)</w:t>
      </w:r>
      <w:r w:rsidRPr="002C4287">
        <w:tab/>
        <w:t>несет ответственность перед государством, родителями за реализацию прав руководителей муниципальных образовательных организаций, воспитателей, учителей, обучающихся, а также эффективность избранных форм обучения и воспитания детей, охрану их здоровья, защиту детства;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7)</w:t>
      </w:r>
      <w:r w:rsidRPr="002C4287">
        <w:tab/>
        <w:t>создает условия для развития новых типов образовательных организаций в районе с учетом запросов населения;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8)</w:t>
      </w:r>
      <w:r w:rsidRPr="002C4287">
        <w:tab/>
        <w:t>проводит мероприятия по созданию, реорганизации и ликвидации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9)</w:t>
      </w:r>
      <w:r w:rsidRPr="002C4287">
        <w:tab/>
        <w:t>готовит предварительную  экспертную оценку для принятия решения о реконструкции, модернизации,  изменении назначения или о ликвидации зданий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10)</w:t>
      </w:r>
      <w:r w:rsidRPr="002C4287">
        <w:tab/>
        <w:t>контролирует деятельность образовательных организаций в пределах своих полномочий;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11)</w:t>
      </w:r>
      <w:r w:rsidRPr="002C4287">
        <w:tab/>
        <w:t>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12)</w:t>
      </w:r>
      <w:r w:rsidRPr="002C4287">
        <w:tab/>
        <w:t>ежегодно публикует среднестатистические данные о соответствии условий осуществления образовательного процесса в образовательных организациях, информирует жителей района о деятельности системы образования, планах и программах по развитию системы образования в районе.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4.2. В области развития: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1) разрабатывает мероприятия, направленные на реализацию действующего законодательства Российской Федерации, Алтайского края в области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 обеспечивает развитие механизмов государственно-общественного управления образованием на территории Тальменского района;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 согласовывает программу развития образовательной организации;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4) назначает представителей Отдела в состав управляющих советов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5) осуществляет </w:t>
      </w:r>
      <w:proofErr w:type="gramStart"/>
      <w:r w:rsidRPr="002C4287">
        <w:t>контроль за</w:t>
      </w:r>
      <w:proofErr w:type="gramEnd"/>
      <w:r w:rsidRPr="002C4287">
        <w:t xml:space="preserve"> деятельностью образовательных организаций в пределах своих полномочий.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4.3. В области общего, дошкольного и дополнительного образования: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1)</w:t>
      </w:r>
      <w:r w:rsidRPr="002C4287">
        <w:tab/>
        <w:t>разрешает первоначальный прием детей, не достигших возраста 6 лет 6 месяцев или достигших 8 лет, в общеобразовательные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2)</w:t>
      </w:r>
      <w:r w:rsidRPr="002C4287">
        <w:tab/>
        <w:t>регулирует порядок приема граждан в дошкольные образовательные организации.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</w:t>
      </w:r>
      <w:r w:rsidRPr="002C4287">
        <w:tab/>
        <w:t>ведет учет несовершеннолетних, не посещающих или систематически пропускающих по неуважительным причинам занятия в общеобразовательных организациях;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4)</w:t>
      </w:r>
      <w:r w:rsidRPr="002C4287">
        <w:tab/>
        <w:t>создает условия для работы психолого-медико-педагогических комиссий, которые выявляют несовершеннолетних с ограниченными возможностями здоровья и (или) отклонениями в поведении, совместно с органами здравоохранения,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 несовершеннолетних;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</w:t>
      </w:r>
      <w:r w:rsidRPr="002C4287">
        <w:tab/>
        <w:t>осуществляет мониторинг результатов образовательной деятельности обучающихся.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6)</w:t>
      </w:r>
      <w:r w:rsidRPr="002C4287">
        <w:tab/>
        <w:t>проводит выборочную диагностику качества образования, определяемых рамками нормативных документов в подведомственных организациях;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7)</w:t>
      </w:r>
      <w:r w:rsidRPr="002C4287">
        <w:tab/>
        <w:t xml:space="preserve">обеспечивает проведение государственной (итоговой) аттестации </w:t>
      </w:r>
      <w:proofErr w:type="gramStart"/>
      <w:r w:rsidRPr="002C4287">
        <w:t>обучающихся</w:t>
      </w:r>
      <w:proofErr w:type="gramEnd"/>
      <w:r w:rsidRPr="002C4287">
        <w:t>, освоивших образовательные программы основного общего и среднего (полного) общего образования, в том числе в форме единого государственного экзамена;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8)</w:t>
      </w:r>
      <w:r w:rsidRPr="002C4287">
        <w:tab/>
        <w:t>обеспечивает перевод совершеннолетних обучающихся (воспитанников) с их согласия и несовершеннолетних обучающихся (воспитанников) с согласия их родителей (законных представителей) в другие образовательные организация по образовательным программам соответствующих уровня и направленности в случаях, предусмотренных Федеральным законом № 273-ФЗ;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9)</w:t>
      </w:r>
      <w:r w:rsidRPr="002C4287">
        <w:tab/>
        <w:t xml:space="preserve">обеспечивают перевод 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</w:r>
      <w:proofErr w:type="gramStart"/>
      <w:r w:rsidRPr="002C4287">
        <w:t>образования</w:t>
      </w:r>
      <w:proofErr w:type="gramEnd"/>
      <w:r w:rsidRPr="002C4287">
        <w:t xml:space="preserve">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10)</w:t>
      </w:r>
      <w:r w:rsidRPr="002C4287">
        <w:tab/>
        <w:t>осуществляет координацию деятельности дошкольных образовательных организаций и школ в обучении и воспитании детей дошкольного возраста;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11)</w:t>
      </w:r>
      <w:r w:rsidRPr="002C4287">
        <w:tab/>
        <w:t>определяет порядок комплектования дошкольных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12)</w:t>
      </w:r>
      <w:r w:rsidRPr="002C4287">
        <w:tab/>
        <w:t>содействует организации трудового обучения и профориентации школьников;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13)</w:t>
      </w:r>
      <w:r w:rsidRPr="002C4287">
        <w:tab/>
        <w:t>устанавливает плату, взимаемую с родителей (законных представителей) за присмотр и уход за детьми в дошкольных образовательных организациях, и ее размер;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14)</w:t>
      </w:r>
      <w:r w:rsidRPr="002C4287">
        <w:tab/>
        <w:t>принимает решение о снижении размера родительской платы или ее не взимание с отдельных категорий родителей (законных представителей);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15)</w:t>
      </w:r>
      <w:r w:rsidRPr="002C4287">
        <w:tab/>
        <w:t>устанавливает плату, взимаемую с родителей (законных представителей) несовершеннолетних обучающихся за содержание детей в образовательной организации, а также за присмотр и уход за детьми в группах продленного дня, и ее размер.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4.4. В области финансово-экономической деятельности: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1) осуществляет: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б) расчет субсидий, необходимых для выполнения бюджетными образовательными организациям установленных муниципальных заданий, и лимитов обязательств казенных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в) финансирование выполнения образовательными организациями установленного муниципального задания, программных мероприятий в области образования, текущего и капитального ремонта имущества, закрепленного за образовательными организациями в установленном порядке за счет средств бюджета Тальменского района</w:t>
      </w:r>
      <w:r w:rsidR="001B7DE3">
        <w:t>,</w:t>
      </w:r>
      <w:r w:rsidRPr="002C4287">
        <w:t xml:space="preserve"> </w:t>
      </w:r>
      <w:r w:rsidR="001B7DE3" w:rsidRPr="008D173F">
        <w:t xml:space="preserve">субсидий и </w:t>
      </w:r>
      <w:r w:rsidRPr="008D173F">
        <w:t>субвенций</w:t>
      </w:r>
      <w:r w:rsidRPr="002C4287">
        <w:t>, выделяемых из бюджета Алтайского края;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д) </w:t>
      </w:r>
      <w:r w:rsidRPr="008D173F">
        <w:t>бухгалтерский учет</w:t>
      </w:r>
      <w:r w:rsidR="00EB67A8" w:rsidRPr="008D173F">
        <w:t xml:space="preserve"> и составление бюджетной и иной отчетности</w:t>
      </w:r>
      <w:r w:rsidRPr="008D173F">
        <w:t xml:space="preserve"> деятельности образовательных организаций на основании заключенных договоров;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е) экономический анализ и прогнозирование финансово - хозяйственной деятельности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ж) выплату компенсаций затрат дошкольным образовательным организациям и общеобразовательным организациям, реализующим основную общеобразовательную программу дошкольного образования, на воспитание, обучение и образование детей-инвалидов;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з) непосредственное и организационное обеспечение и исполнение начисления и выплаты ежемесячной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и) выплаты вознаграждений за выполнение функций классного руководителя педагогическим работникам образовательных организаций, реализующих общеобразовательные программы начального общего, основного общего и среднего общего образования.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 создает условия для осуществления самостоятельной финансово-хозяйственной деятельности в образовательных организациях;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 утверждает бюджетную смету казенных образовательных организаций, план финансово-хозяйственной деятельности бюджетных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согласовывает план финансово-хозяйственной деятельности автономных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4) содействует привлечению внебюджетных сре</w:t>
      </w:r>
      <w:proofErr w:type="gramStart"/>
      <w:r w:rsidRPr="002C4287">
        <w:t>дств дл</w:t>
      </w:r>
      <w:proofErr w:type="gramEnd"/>
      <w:r w:rsidRPr="002C4287">
        <w:t>я финансирования программ развития муниципальной системы образования и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5) разрабатывает и осуществляет мероприятия по совершенствованию оплаты труда работников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6) обеспечивает развитие и обновление </w:t>
      </w:r>
      <w:proofErr w:type="gramStart"/>
      <w:r w:rsidRPr="002C4287">
        <w:t>материально-технической</w:t>
      </w:r>
      <w:proofErr w:type="gramEnd"/>
      <w:r w:rsidRPr="002C4287">
        <w:t xml:space="preserve"> базы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7) формирует и представляет заявки на размещение муниципальных заказов на поставки товаров, выполнение работ, оказание услуг для нужд Отдела; подготавливает и обеспечивает заключение муниципальных контрактов на поставки товаров, выполнение работ, оказание услуг для муниципальных нужд в рамках своей компетенции и осуществляет </w:t>
      </w:r>
      <w:proofErr w:type="gramStart"/>
      <w:r w:rsidRPr="002C4287">
        <w:t>контроль за</w:t>
      </w:r>
      <w:proofErr w:type="gramEnd"/>
      <w:r w:rsidRPr="002C4287">
        <w:t xml:space="preserve"> их исполнением;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8) осуществляет </w:t>
      </w:r>
      <w:proofErr w:type="gramStart"/>
      <w:r w:rsidRPr="002C4287">
        <w:t>контроль за</w:t>
      </w:r>
      <w:proofErr w:type="gramEnd"/>
      <w:r w:rsidRPr="002C4287">
        <w:t xml:space="preserve"> эффективным расходованием средств бюджетов всех уровней, сохранностью денежных и товарно-материальных ценностей в образовательных организациях района;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9) осуществляет освоение средств, выделенных на район в рамках краевых целевых программ;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10) содействует образовательным организациям по техническому  оснащению зданий, образовательных кабинетов, школьных столовых, медицинских кабинетов, спортивных залов, технических мастерских и обеспечению их соответствия требованиям органов государственного контроля и надзора;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11) участвует в формировании и реализации адресных программ капитального ремонта, реконструкции и текущего ремонта зданий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12) осуществляет функцию заказчика по реконструкции и капитальному ремонту зданий образовательных организаций района, проводит экспертизу и утверждение в установленном порядке проектной документации на строительство районных объектов образования, осуществляет </w:t>
      </w:r>
      <w:proofErr w:type="gramStart"/>
      <w:r w:rsidRPr="002C4287">
        <w:t>контроль за</w:t>
      </w:r>
      <w:proofErr w:type="gramEnd"/>
      <w:r w:rsidRPr="002C4287">
        <w:t xml:space="preserve"> производством работ в пределах полномочий, предоставленных главой Администрации района;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13) осуществляет </w:t>
      </w:r>
      <w:proofErr w:type="gramStart"/>
      <w:r w:rsidRPr="002C4287">
        <w:t>контроль за</w:t>
      </w:r>
      <w:proofErr w:type="gramEnd"/>
      <w:r w:rsidRPr="002C4287">
        <w:t xml:space="preserve"> предоставлением образовательными организациями платных образовательных услуг и устанавливает условия изъятия в бюджет денежных средств, полученных ими за платные образовательные услуги, оказанные вместо образовательной деятельности, финансируемой за счет средств бюджета;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14) финансирует периодические медицинские обследования педагогических работников, </w:t>
      </w:r>
      <w:proofErr w:type="spellStart"/>
      <w:r w:rsidRPr="002C4287">
        <w:t>предрейсовый</w:t>
      </w:r>
      <w:proofErr w:type="spellEnd"/>
      <w:r w:rsidRPr="002C4287">
        <w:t xml:space="preserve"> медицинский и технический контроль школьных автобусов, проведение производственного контроля и аттестации рабочих мест в образовательных организациях;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15) устанавливает ежегодные контрольные цифры приема, определяет количество групп и классов в образовательных организациях в зависимости от санитарных норм и имеющихся условий для осуществления образовательной процесса (исходя из предельной наполняемости, принятой при расчете норматива бюджетного финансирования). 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4.5. В области кадровой политики: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1) осуществляет подбор, прием на работу работников Отдела в пределах своей компетенции, а также назначает руководителей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 согласует должностные инструкции работников Отдела, руководителей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 организует обучение резерва руководителей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4) установление порядка и сроков проведения аттестации кандидатов на должность руководителя и руководителя образовательной организации;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 изучает потребность Тальменского района в специалистах в области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6) осуществляет деятельность по методической подготовке педагогических кадров и по повышению квалификации и переподготовке кадров в районе, готовит предложения по формированию  плана-заказа на повышение квалификации и переподготовку педагогических и управленческих кадров;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7) осуществляет меры по социальной защите кадров, обеспечению прохождения ежегодного бесплатного медицинского осмотра работников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8) проводит оценку профессиональной деятельности руководителей образовательных организаций с целью начисления ежемесячных выплат высокую результативность профессиональной деятельности и  за качественное предоставление образовательных услуг;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9) устанавливает размеры выплат стимулирующего характера руководителям образовательных организаций в соответствии с нормативными документами;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10) поощряет руководителей образовательных организаций по итогам работы;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11) готовит в установленном порядке предложения по награждению работников муниципальной системы образования государственными наградами и присвоению почетных званий, а также поощрению обучающихся, воспитанников, работников муниципальной системы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12) обеспечивает правовые консультации работникам организаций образования по вопросам их профессиональной деятельности;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13) организует работу по учету и </w:t>
      </w:r>
      <w:proofErr w:type="spellStart"/>
      <w:r w:rsidRPr="002C4287">
        <w:t>спецучету</w:t>
      </w:r>
      <w:proofErr w:type="spellEnd"/>
      <w:r w:rsidRPr="002C4287">
        <w:t xml:space="preserve"> граждан, находящихся в запасе и работающих в организациях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14) формирует базы данных: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- потребности в педагогических кадрах;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- </w:t>
      </w:r>
      <w:proofErr w:type="gramStart"/>
      <w:r w:rsidRPr="002C4287">
        <w:t>имеющих</w:t>
      </w:r>
      <w:proofErr w:type="gramEnd"/>
      <w:r w:rsidRPr="002C4287">
        <w:t xml:space="preserve"> правительственные награды;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- передового педагогического опыта;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- резерва педагогических и руководящих кадров;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- пенсионеров, ветеранов педагогического труда. 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4.6. В области опеки и попечительства несовершеннолетних, защите прав детей: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1)</w:t>
      </w:r>
      <w:r w:rsidRPr="002C4287">
        <w:tab/>
        <w:t>выявляет детей-сирот и детей, оставшихся без попечения родителей и ведёт учёт выявленных детей-сирот и детей, оставшихся без попечения родителей и лиц из числа детей-сирот и детей, оставшихся без попечения родителей;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</w:t>
      </w:r>
      <w:r w:rsidRPr="002C4287">
        <w:tab/>
        <w:t>производит немедленное отобрание ребёнка у родителей (одного из них) или у других лиц, на попечении которых он находится, при непосредственной  угрозе его жизни или здоровью и незамедлительно уведомляет прокурора об отобрании ребёнка, обеспечивает временное устройство ребёнка;</w:t>
      </w:r>
    </w:p>
    <w:p w:rsidR="004C1C69" w:rsidRPr="002C4287" w:rsidRDefault="004C1C69" w:rsidP="004C1C69">
      <w:pPr>
        <w:shd w:val="clear" w:color="auto" w:fill="FFFFFF"/>
        <w:jc w:val="both"/>
      </w:pPr>
      <w:proofErr w:type="gramStart"/>
      <w:r w:rsidRPr="002C4287">
        <w:t>3)</w:t>
      </w:r>
      <w:r w:rsidRPr="002C4287">
        <w:tab/>
        <w:t>принимает необходимые меры по защите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за-щиты из прав и интересов, в том числе при отказе родителей взять своих детей из воспитательных организаций, лечебных организаций, организаций социальной защиты</w:t>
      </w:r>
      <w:proofErr w:type="gramEnd"/>
      <w:r w:rsidRPr="002C4287">
        <w:t xml:space="preserve"> населения и других аналогичных организаций, а также в других случаях отсутствия родительского попечения; 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4)</w:t>
      </w:r>
      <w:r w:rsidRPr="002C4287">
        <w:tab/>
        <w:t>исполняет обязанности опекуна (попечителя) до устройства детей-сирот и детей, оставшихся без попечения родителей, на воспитание в семью или в учреждение, избирает формы устройства детей-сирот и детей, оставшихся без попечения родителей;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</w:t>
      </w:r>
      <w:r w:rsidRPr="002C4287">
        <w:tab/>
        <w:t>обращается в суд с иском о лишении родительских прав или об ограничении в них и участвует  в принудительном исполнении решений, связанных с отобранием ребёнка и передаче его другому лицу (лицам);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6)</w:t>
      </w:r>
      <w:r w:rsidRPr="002C4287">
        <w:tab/>
        <w:t>проводит обследование условий жизни ребёнка и лица (лиц), претендующего на его воспитание, предоставляет суду акты обследования и основанные на нём заключения по существу спора;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7)</w:t>
      </w:r>
      <w:r w:rsidRPr="002C4287">
        <w:tab/>
        <w:t xml:space="preserve">даёт согласие на усыновление ребёнка несовершеннолетних родителей при отсутствии у них родителей или опекунов, участвует в судах по рассмотрению дел об установлении усыновления детей, имеет права требования отмены усыновления детей; 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8)</w:t>
      </w:r>
      <w:r w:rsidRPr="002C4287">
        <w:tab/>
        <w:t>участвует  в рассмотрении в судебном порядке дел о лишении или ограничении родительских прав, о восстановлении в родительских правах.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9)</w:t>
      </w:r>
      <w:r w:rsidRPr="002C4287">
        <w:tab/>
        <w:t>защищает права выпускников воспитательных организаций, лечебных организаций и организаций социальной защиты населения;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10)</w:t>
      </w:r>
      <w:r w:rsidRPr="002C4287">
        <w:tab/>
        <w:t xml:space="preserve">разрешает разногласия между родителями по вопросам, касающимся воспитания и образования детей, </w:t>
      </w:r>
      <w:proofErr w:type="gramStart"/>
      <w:r w:rsidRPr="002C4287">
        <w:t>исходя из интересов детей и с учётом их мнения и разрешает</w:t>
      </w:r>
      <w:proofErr w:type="gramEnd"/>
      <w:r w:rsidRPr="002C4287">
        <w:t xml:space="preserve"> споры об общении ребёнка с близкими родственниками исходя из интересов ребёнка и с учётом его мнения;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11)</w:t>
      </w:r>
      <w:r w:rsidRPr="002C4287">
        <w:tab/>
        <w:t>рассматривает  предложения, заявления и жалобы граждан по вопросам опеки и попечительства, защиты прав несовершеннолетних и принимает  по ним необходимые меры;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12)</w:t>
      </w:r>
      <w:r w:rsidRPr="002C4287">
        <w:tab/>
        <w:t>назначает представителей для защиты прав и интересов детей в случае разногласия между родителями и детьми;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13)</w:t>
      </w:r>
      <w:r w:rsidRPr="002C4287">
        <w:tab/>
        <w:t>защищает права лиц из числа детей-сирот и детей, ставшихся без попечения родителей, от 18 до 23 лет;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14)</w:t>
      </w:r>
      <w:r w:rsidRPr="002C4287">
        <w:tab/>
        <w:t>контролирует  соблюдение  прав и законных интересов детей: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15)</w:t>
      </w:r>
      <w:r w:rsidRPr="002C4287">
        <w:tab/>
        <w:t xml:space="preserve">осуществляет </w:t>
      </w:r>
      <w:proofErr w:type="gramStart"/>
      <w:r w:rsidRPr="002C4287">
        <w:t>контроль за</w:t>
      </w:r>
      <w:proofErr w:type="gramEnd"/>
      <w:r w:rsidRPr="002C4287">
        <w:t xml:space="preserve"> условиями содержания, воспитания и образования детей-сирот и детей, оставшихся без попечения родителей в образовательных организациях;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16)</w:t>
      </w:r>
      <w:r w:rsidRPr="002C4287">
        <w:tab/>
        <w:t>осуществляет надзор  за деятельностью опекунов, попечителей, приёмных родителей и патронатных семей.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4.7. В области информатизации образования: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1)</w:t>
      </w:r>
      <w:r w:rsidRPr="002C4287">
        <w:tab/>
        <w:t xml:space="preserve">обеспечивает разработку и реализацию </w:t>
      </w:r>
      <w:proofErr w:type="gramStart"/>
      <w:r w:rsidRPr="002C4287">
        <w:t>программы информатизации системы образования района</w:t>
      </w:r>
      <w:proofErr w:type="gramEnd"/>
      <w:r w:rsidRPr="002C4287">
        <w:t>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</w:t>
      </w:r>
      <w:r w:rsidRPr="002C4287">
        <w:tab/>
        <w:t>осуществляет информационное обеспечение подведомственных образовательных организаций через сайт Отдела;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</w:t>
      </w:r>
      <w:r w:rsidRPr="002C4287">
        <w:tab/>
        <w:t>проводит единую техническую политику по оснащению образовательных организаций вычислительной техникой, программным обеспечением и средствами телекоммуникаций, организации ее обслуживания и модернизации;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4)</w:t>
      </w:r>
      <w:r w:rsidRPr="002C4287">
        <w:tab/>
        <w:t>обеспечивает создание и размещение информационных материалов о районной системе образования на сайте Отдела;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</w:t>
      </w:r>
      <w:r w:rsidRPr="002C4287">
        <w:tab/>
        <w:t xml:space="preserve">содействует внедрению и организует </w:t>
      </w:r>
      <w:proofErr w:type="gramStart"/>
      <w:r w:rsidRPr="002C4287">
        <w:t>контроль за</w:t>
      </w:r>
      <w:proofErr w:type="gramEnd"/>
      <w:r w:rsidRPr="002C4287">
        <w:t xml:space="preserve"> бесперебойной работой сети Интернет, автоматической информационной системы «Сетевой город. Образование», электронного документооборота в образовательных организациях района;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6)</w:t>
      </w:r>
      <w:r w:rsidRPr="002C4287">
        <w:tab/>
        <w:t>осуществляет мониторинг соответствия сайтов образовательных организаций требованиям законодательства;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7)</w:t>
      </w:r>
      <w:r w:rsidRPr="002C4287">
        <w:tab/>
        <w:t>обеспечивает техническое сопровождение проведения ЕГЭ в пунктах проведения, актуализацию базы ЕГЭ;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8)</w:t>
      </w:r>
      <w:r w:rsidRPr="002C4287">
        <w:tab/>
        <w:t>в качестве муниципального оператора осуществляет мониторинг отчетности КПМО;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9)</w:t>
      </w:r>
      <w:r w:rsidRPr="002C4287">
        <w:tab/>
        <w:t>выполняет обязанности муниципального оператора ГЛОНАСС школьных автобусов.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4.8.  В области информационно-методической и опытно - экспериментальной работы: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1)</w:t>
      </w:r>
      <w:r w:rsidRPr="002C4287">
        <w:tab/>
        <w:t>организует информационно-методическое обеспечение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</w:t>
      </w:r>
      <w:r w:rsidRPr="002C4287">
        <w:tab/>
        <w:t>проводит работу по обобщению  и распространению опыта эффективной   педагогической и управленческой деятельности в муниципальной системе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</w:t>
      </w:r>
      <w:r w:rsidRPr="002C4287">
        <w:tab/>
        <w:t>обеспечивает консультативную поддержку педагогов  образовательных организаций в реализации задач  по повышению качества образования и воспитания,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4)</w:t>
      </w:r>
      <w:r w:rsidRPr="002C4287">
        <w:tab/>
        <w:t>способствует  организации  опытно - экспериментальной и инновационной деятельности в образовательных организациях;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</w:t>
      </w:r>
      <w:r w:rsidRPr="002C4287">
        <w:tab/>
        <w:t>проводит  мероприятия, направленные на изучение и распространение опыта экспериментальной и инновационной деятельности образовательных организаций и педагогов района;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6)</w:t>
      </w:r>
      <w:r w:rsidRPr="002C4287">
        <w:tab/>
        <w:t xml:space="preserve">разрабатывает механизмы и проводит конкурсы педагогического мастерства, создаёт  условия для профессионального развития  </w:t>
      </w:r>
      <w:proofErr w:type="gramStart"/>
      <w:r w:rsidRPr="002C4287">
        <w:t>педагогических</w:t>
      </w:r>
      <w:proofErr w:type="gramEnd"/>
      <w:r w:rsidRPr="002C4287">
        <w:t xml:space="preserve"> и руководящих работников;     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7)</w:t>
      </w:r>
      <w:r w:rsidRPr="002C4287">
        <w:tab/>
        <w:t>организует, координирует работу Методического совета, районных методических объединений, экспертных и творческих групп;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8)</w:t>
      </w:r>
      <w:r w:rsidRPr="002C4287">
        <w:tab/>
        <w:t>содействует повышению квалификации и профессиональной переподготовки педагогических и руководящих кадров района;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9)</w:t>
      </w:r>
      <w:r w:rsidRPr="002C4287">
        <w:tab/>
        <w:t xml:space="preserve">организует экспертизу деятельности </w:t>
      </w:r>
      <w:proofErr w:type="gramStart"/>
      <w:r w:rsidRPr="002C4287">
        <w:t>педагогических</w:t>
      </w:r>
      <w:proofErr w:type="gramEnd"/>
      <w:r w:rsidRPr="002C4287">
        <w:t xml:space="preserve"> работников на первую и высшую квалификационные категории.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4.9.  В области нормативно-правового регулирования и регламентации деятельности образовательных организаций: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1)</w:t>
      </w:r>
      <w:r w:rsidRPr="002C4287">
        <w:tab/>
        <w:t>оказывает помощь образовательным организациям при разработке Устава образовательной организации и других учредительных документов;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</w:t>
      </w:r>
      <w:r w:rsidRPr="002C4287">
        <w:tab/>
        <w:t>создает условия, необходимые для получения образовательными организациями лицензий;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</w:t>
      </w:r>
      <w:r w:rsidRPr="002C4287">
        <w:tab/>
        <w:t xml:space="preserve">осуществляет </w:t>
      </w:r>
      <w:proofErr w:type="gramStart"/>
      <w:r w:rsidRPr="002C4287">
        <w:t>контроль за</w:t>
      </w:r>
      <w:proofErr w:type="gramEnd"/>
      <w:r w:rsidRPr="002C4287">
        <w:t xml:space="preserve"> своевременным прохождением регламентационных процедур образовательных организаций района;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4)</w:t>
      </w:r>
      <w:r w:rsidRPr="002C4287">
        <w:tab/>
        <w:t>разрабатывает проекты муниципальных правовых актов в области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</w:t>
      </w:r>
      <w:r w:rsidRPr="002C4287">
        <w:tab/>
        <w:t>отслеживает, контролирует и дает рекомендации по совершенствованию нормативно-правовой деятельности 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6)</w:t>
      </w:r>
      <w:r w:rsidRPr="002C4287">
        <w:tab/>
        <w:t xml:space="preserve">проводит экспертную оценку </w:t>
      </w:r>
      <w:proofErr w:type="gramStart"/>
      <w:r w:rsidRPr="002C4287">
        <w:t>последствий договора аренды недвижимого имущества образовательных организаций</w:t>
      </w:r>
      <w:proofErr w:type="gramEnd"/>
      <w:r w:rsidRPr="002C4287">
        <w:t xml:space="preserve"> для обеспечения образования, воспитания и развития, отдыха и оздоровления детей, оказания им медицинской, лечебно-профилактической помощи, социальной защиты и социального обслуживания детей и вносит предложения по контролю соблюдения условий аренды;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7)</w:t>
      </w:r>
      <w:r w:rsidRPr="002C4287">
        <w:tab/>
        <w:t>утверждает уставы муниципальных образовательных организаций.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4.10.  В области воспитания и оздоровления детей и подростков: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1)</w:t>
      </w:r>
      <w:r w:rsidRPr="002C4287">
        <w:tab/>
        <w:t>организует на школьном и муниципальном уровнях проведение олимпиад и иных интеллектуальных, творческих конкурсов, физкультурных и спортивных мероприятий, способствует получению результатов обучающихся на более высоких уровнях проведения данных конкурсов;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 осуществляет мероприятия по организации школьных каникул, развитию детского и молодежного движения в районе, ученического самоуправления, различных профильных отрядов школьников, в том числе по месту жительства;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3)</w:t>
      </w:r>
      <w:r w:rsidRPr="002C4287">
        <w:tab/>
        <w:t>организует подготовку и проведение летней оздоровительной кампании в районе, содействует летнему трудоустройству несовершеннолетних, контролирует работу школьных производственных бригад и сельскохозяйственных звеньев, летнюю производственную практику обучающихся, отдых и оздоровление детей и подростков в летнее время;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4)</w:t>
      </w:r>
      <w:r w:rsidRPr="002C4287">
        <w:tab/>
        <w:t xml:space="preserve">участвует в разработке основных направлений деятельности и осуществляет мероприятия по вопросам патриотического воспитания молодежи; 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</w:t>
      </w:r>
      <w:r w:rsidRPr="002C4287">
        <w:tab/>
        <w:t>планирует и организует работу по  допризывной  подготовке  юношей;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6)</w:t>
      </w:r>
      <w:r w:rsidRPr="002C4287">
        <w:tab/>
        <w:t>проводит районные массовые мероприятия с членами детских организаций, со школьниками по спорту, туризму, декоративно-прикладному, техническому  и художественному творчеству;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7)</w:t>
      </w:r>
      <w:r w:rsidRPr="002C4287">
        <w:tab/>
        <w:t>организует участие одаренных  школьников в различных краевых, региональных и всероссийских конкурсах и олимпиадах;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8)</w:t>
      </w:r>
      <w:r w:rsidRPr="002C4287">
        <w:tab/>
        <w:t>организует работу и контролирует профилактическую деятельность образовательных организаций с детьми по предупреждению беспризорности и безнадзорности;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9)</w:t>
      </w:r>
      <w:r w:rsidRPr="002C4287">
        <w:tab/>
        <w:t xml:space="preserve">осуществляет </w:t>
      </w:r>
      <w:proofErr w:type="gramStart"/>
      <w:r w:rsidRPr="002C4287">
        <w:t>контроль за</w:t>
      </w:r>
      <w:proofErr w:type="gramEnd"/>
      <w:r w:rsidRPr="002C4287">
        <w:t xml:space="preserve"> работой образовательных организаций по профилактике социально-обусловленных заболеваний, правонарушений школьников, постановке на учет детей группы риска и организации работы;  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10)</w:t>
      </w:r>
      <w:r w:rsidRPr="002C4287">
        <w:tab/>
        <w:t>разрабатывает и внедряет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11)</w:t>
      </w:r>
      <w:r w:rsidRPr="002C4287">
        <w:tab/>
        <w:t>разрабатывает систему воспитательных и разъяснительных мер, направленных на профилактику алкоголизма, наркомании и иных негативных проявлений среди молодых граждан, предупреждение разжигания социальной, расовой, национальной и религиозной розни;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12)</w:t>
      </w:r>
      <w:r w:rsidRPr="002C4287">
        <w:tab/>
        <w:t>проводит конференции, семинары, совещания, участвует в работе и программах различных образовательных детских и молодежных организаций, органов, комиссий и комитетов.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  <w:r w:rsidRPr="002C4287">
        <w:rPr>
          <w:b/>
        </w:rPr>
        <w:t>5. Права Отдела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Для выполнения возложенных на него задач и реализации функций в пределах своей компетенции Отдел имеет право: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5.1. самостоятельно определять содержание своей деятельности по реализации целей и задач, стоящих перед Отделом;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5.2. запрашивать и получать в установленном действующим законодательством порядке от исполнительных органов государственной власти, органов местного самоуправления, предприятий, организаций, организаций различных форм собственности материалы, необходимые для осуществления возложенных на Отдел задач и функций;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5.3. издавать в пределах своей компетенции приказы, инструкции, подлежащие обязательному исполнению всеми образовательными организациями, и контролировать их исполнение;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5.4. представлять по поручению главы  Тальменского района интересы на федеральном, региональном и местном уровнях в части вопросов, входящих в компетенцию Отдела;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5.5. проводить в образовательных организациях проверку выполнения установленных муниципальных заданий, соблюдения обязательных требований, установленных нормативными правовыми актами, не относящимися к законодательству в области образования, а также муниципальными правовыми актами;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5.6. создавать совещательные и экспертные органы (советы, комиссии, группы, коллегии) для решения вопросов развития муниципальной системы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5.7. вносить предложения об отмене или приостановлении действия на территории района правовых актов органов местного самоуправления, подразделений Администрации района, входящих в противоречия с существующим законодательством в области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</w:t>
      </w:r>
      <w:r w:rsidR="006164CE">
        <w:t>8</w:t>
      </w:r>
      <w:r w:rsidRPr="002C4287">
        <w:t>. осуществлять сбор, обработку, систематизацию информации от подразделений, служб, организаций системы образования района, получать необходимые статистические данные, материалы и заключения по разрабатываемым Отделом проектам, инструктивным и другим документам;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</w:t>
      </w:r>
      <w:r w:rsidR="006164CE">
        <w:t>9</w:t>
      </w:r>
      <w:r w:rsidRPr="002C4287">
        <w:t>. принимать участие в социально-педагогической экспертизе проектов и программ, разработанных другими отделами и комитетами, организациями, службами  в области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5.1</w:t>
      </w:r>
      <w:r w:rsidR="006164CE">
        <w:t>0.</w:t>
      </w:r>
      <w:r w:rsidRPr="002C4287">
        <w:t xml:space="preserve"> требовать обязательного предоставления образовательными организациями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5.1</w:t>
      </w:r>
      <w:r w:rsidR="006164CE">
        <w:t>1</w:t>
      </w:r>
      <w:r w:rsidRPr="002C4287">
        <w:t>. представлять в установленном порядке кандидатуры на присвоение почетных званий, награждение работников подведомственных организаций, а также самостоятельно осуществлять награждение работников системы образования, участников образовательной процесса грамотами, дипломами, ценными подарками и премиями, выносить благодарность;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5.1</w:t>
      </w:r>
      <w:r w:rsidR="006164CE">
        <w:t>2</w:t>
      </w:r>
      <w:r w:rsidRPr="002C4287">
        <w:t>. проводить конференции, семинары, совещания, участвовать в работе по реализации различных образовательных программ, организовывать и осуществлять обмен опытом специалистов всех уровней, принимать делегации, прибывающие в район для обсуждения вопросов сотрудничества в сфере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5.1</w:t>
      </w:r>
      <w:r w:rsidR="006164CE">
        <w:t>3</w:t>
      </w:r>
      <w:r w:rsidRPr="002C4287">
        <w:t>. заключать договоры о сотрудничестве и совместной деятельности по вопросам образования в соответствии с законодательством Российской Федерации;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5.1</w:t>
      </w:r>
      <w:r w:rsidR="006164CE">
        <w:t>4</w:t>
      </w:r>
      <w:r w:rsidRPr="002C4287">
        <w:t>. вести издательскую деятельность;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5.1</w:t>
      </w:r>
      <w:r w:rsidR="006164CE">
        <w:t>5</w:t>
      </w:r>
      <w:r w:rsidRPr="002C4287">
        <w:t>. осуществлять собственную финансовую, планово-экономическую и производственную и иную деятельность, не запрещенную законодательством Российской Федерации и предусмотренную данным  Положением;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5.1</w:t>
      </w:r>
      <w:r w:rsidR="006164CE">
        <w:t>6</w:t>
      </w:r>
      <w:r w:rsidRPr="002C4287">
        <w:t xml:space="preserve">. привлекать к работе на </w:t>
      </w:r>
      <w:proofErr w:type="spellStart"/>
      <w:r w:rsidRPr="002C4287">
        <w:t>контрактно</w:t>
      </w:r>
      <w:proofErr w:type="spellEnd"/>
      <w:r w:rsidRPr="002C4287">
        <w:t>-договорных условиях научно-исследовательские организации, центры, издательства, отдельных ученых для разработки и реализации образовательной политики в районе;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5.1</w:t>
      </w:r>
      <w:r w:rsidR="006164CE">
        <w:t>7</w:t>
      </w:r>
      <w:r w:rsidRPr="002C4287">
        <w:t>. представлять интересы Отдела и подведомственных ему организаций в суде и иных органах при рассмотрении правовых вопросов.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5.1</w:t>
      </w:r>
      <w:r w:rsidR="006164CE">
        <w:t>8</w:t>
      </w:r>
      <w:r w:rsidRPr="002C4287">
        <w:t>. создавать и вести официальный сайт Отдела в сети «Интернет».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5.</w:t>
      </w:r>
      <w:r w:rsidR="006164CE">
        <w:t>19</w:t>
      </w:r>
      <w:r w:rsidRPr="002C4287">
        <w:t>. обладать иными правами для решения задач и функций Отдела, предусмотренными действующим законодательством;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  <w:r w:rsidRPr="002C4287">
        <w:rPr>
          <w:b/>
        </w:rPr>
        <w:t>6. Структура и организация деятельности Отдела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8D173F" w:rsidRDefault="004C1C69" w:rsidP="004C1C69">
      <w:pPr>
        <w:shd w:val="clear" w:color="auto" w:fill="FFFFFF"/>
        <w:jc w:val="both"/>
      </w:pPr>
      <w:r w:rsidRPr="008D173F">
        <w:t xml:space="preserve">6.1. Отдел возглавляет заведующий, назначаемый на </w:t>
      </w:r>
      <w:r w:rsidR="00680088" w:rsidRPr="008D173F">
        <w:t xml:space="preserve">главную должность муниципальной службы </w:t>
      </w:r>
      <w:r w:rsidRPr="008D173F">
        <w:t>и освобождаемый от должности главой  Тальменского района.</w:t>
      </w:r>
    </w:p>
    <w:p w:rsidR="004C1C69" w:rsidRPr="008D173F" w:rsidRDefault="004C1C69" w:rsidP="004C1C69">
      <w:pPr>
        <w:shd w:val="clear" w:color="auto" w:fill="FFFFFF"/>
        <w:jc w:val="both"/>
      </w:pPr>
      <w:r w:rsidRPr="008D173F">
        <w:t>6.2. Заведующий Отделом: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1) распределяет обязанности между работниками Отдела;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2) руководит деятельностью Отдела по выполнению возложенных на него задач и функций на принципах единоначалия;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 действует от имени Отдела без доверенности во взаимоотношениях с исполнительными органами государственной власти Российской Федерации, Алтайского края, органами местного самоуправления, в арбитражных судах и судах общей юрисдикции, правоохранительных органах, с юридическими лицами и гражданами;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4) реализует полномочия по владению, пользованию имуществом, закрепленным за Отделом на праве оперативного управления;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 вносит на рассмотрение главы   Тальменского района предложения по установлению окладов в соответствии со штатным расписанием, надбавок и иных выплат стимулирующего характера работникам Отдела в соответствии с действующим законодательством;</w:t>
      </w:r>
    </w:p>
    <w:p w:rsidR="004C1C69" w:rsidRPr="005B7FDE" w:rsidRDefault="004C1C69" w:rsidP="004C1C69">
      <w:pPr>
        <w:shd w:val="clear" w:color="auto" w:fill="FFFFFF"/>
        <w:jc w:val="both"/>
      </w:pPr>
      <w:r w:rsidRPr="002C4287">
        <w:t>6) открывает счета в банках</w:t>
      </w:r>
      <w:r w:rsidR="00616984">
        <w:t xml:space="preserve"> </w:t>
      </w:r>
      <w:r w:rsidR="00616984" w:rsidRPr="005B7FDE">
        <w:t>в соответствии с действующим законодательством Российской Федерации, совершает от имени отдела образования банковские операции, подписывает финансовые документы</w:t>
      </w:r>
      <w:r w:rsidRPr="005B7FDE">
        <w:t>, является главным распорядителем бюджетных сре</w:t>
      </w:r>
      <w:proofErr w:type="gramStart"/>
      <w:r w:rsidRPr="005B7FDE">
        <w:t>дств в пр</w:t>
      </w:r>
      <w:proofErr w:type="gramEnd"/>
      <w:r w:rsidRPr="005B7FDE">
        <w:t>еделах установленных ассигнований;</w:t>
      </w:r>
    </w:p>
    <w:p w:rsidR="005B7FDE" w:rsidRPr="005B7FDE" w:rsidRDefault="004C1C69" w:rsidP="004C1C69">
      <w:pPr>
        <w:shd w:val="clear" w:color="auto" w:fill="FFFFFF"/>
        <w:jc w:val="both"/>
      </w:pPr>
      <w:r w:rsidRPr="002C4287">
        <w:t>7</w:t>
      </w:r>
      <w:r w:rsidRPr="005B7FDE">
        <w:t xml:space="preserve">) </w:t>
      </w:r>
      <w:r w:rsidR="00616984" w:rsidRPr="005B7FDE">
        <w:t xml:space="preserve">осуществляет прием на работу и увольнение работников Отдела, назначает на должность и освобождает от должности руководителей муниципальных образовательных учреждений, других непосредственно подчиненных учреждений и организаций, согласовывает уставы этих учреждений и организаций, утверждает положения о структурных подразделениях Отдела, должностные инструкции работников Отдела, распределяет обязанности между работниками Отдела; 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8) ведет прием граждан, организует работу с обращениями граждан;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9) применяет меры поощрения и меры дисциплинарного взыскания к работникам Отдела, руководителям образовательных организаций;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10) готовит в установленном порядке представления на работников Отдела к присвоению почетных званий и наград</w:t>
      </w:r>
      <w:r w:rsidR="00EB67A8">
        <w:t xml:space="preserve">, </w:t>
      </w:r>
      <w:r w:rsidR="00EB67A8" w:rsidRPr="005B7FDE">
        <w:t>ходатайствует о награждении перед органами местного самоуправления и вышестоящими органами, осуществляющими управление в сфере образования, работников подведомственных муниципальных образовательных учреждений</w:t>
      </w:r>
      <w:r w:rsidRPr="002C4287">
        <w:t>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11) на основе и во исполнение действующего законодательства в пределах своей компетенции издает приказы;</w:t>
      </w:r>
    </w:p>
    <w:p w:rsidR="00EB67A8" w:rsidRDefault="004C1C69" w:rsidP="004C1C69">
      <w:pPr>
        <w:shd w:val="clear" w:color="auto" w:fill="FFFFFF"/>
        <w:jc w:val="both"/>
      </w:pPr>
      <w:r w:rsidRPr="002C4287">
        <w:t>12) совершает сделки, осуществляет иные права в пределах компетенции Отдела и утвержденной сметы доходов и расходов</w:t>
      </w:r>
      <w:r w:rsidR="00EB67A8">
        <w:t>;</w:t>
      </w:r>
    </w:p>
    <w:p w:rsidR="004C1C69" w:rsidRPr="00EB67A8" w:rsidRDefault="00EB67A8" w:rsidP="004C1C69">
      <w:pPr>
        <w:shd w:val="clear" w:color="auto" w:fill="FFFFFF"/>
        <w:jc w:val="both"/>
        <w:rPr>
          <w:color w:val="FF0000"/>
        </w:rPr>
      </w:pPr>
      <w:r w:rsidRPr="00EB67A8">
        <w:rPr>
          <w:color w:val="FF0000"/>
        </w:rPr>
        <w:t xml:space="preserve">13) </w:t>
      </w:r>
      <w:r w:rsidRPr="005B7FDE">
        <w:t>осуществляет иные функции и полномочия, установленные законодательством Российской Федерации, нормативными правовыми актами Алтайского края и муниципальными правовыми актами органов местного самоуправления, решает управленческие и организационные вопросы в пределах своей компетенции</w:t>
      </w:r>
      <w:r w:rsidR="004C1C69" w:rsidRPr="005B7FDE">
        <w:t>.</w:t>
      </w:r>
    </w:p>
    <w:p w:rsidR="00EB67A8" w:rsidRPr="005B7FDE" w:rsidRDefault="004C1C69" w:rsidP="00EB67A8">
      <w:pPr>
        <w:shd w:val="clear" w:color="auto" w:fill="FFFFFF"/>
        <w:ind w:firstLine="851"/>
        <w:jc w:val="both"/>
      </w:pPr>
      <w:r w:rsidRPr="002C4287">
        <w:t xml:space="preserve">6.3. </w:t>
      </w:r>
      <w:r w:rsidRPr="005B7FDE">
        <w:t xml:space="preserve">Заведующий Отделом образования назначается и освобождается от занимаемой должности </w:t>
      </w:r>
      <w:r w:rsidR="00680088" w:rsidRPr="005B7FDE">
        <w:t xml:space="preserve">распоряжением </w:t>
      </w:r>
      <w:r w:rsidRPr="005B7FDE">
        <w:t>глав</w:t>
      </w:r>
      <w:r w:rsidR="00680088" w:rsidRPr="005B7FDE">
        <w:t>ы</w:t>
      </w:r>
      <w:r w:rsidRPr="005B7FDE">
        <w:t xml:space="preserve">  района.</w:t>
      </w:r>
      <w:r w:rsidR="00616984" w:rsidRPr="005B7FDE">
        <w:t xml:space="preserve"> </w:t>
      </w:r>
      <w:r w:rsidR="00EB67A8" w:rsidRPr="005B7FDE">
        <w:t>Заведующий Отделом обязан соблюдать ограничения, предусмотренные законодательством о муниципальной службе.</w:t>
      </w:r>
    </w:p>
    <w:p w:rsidR="004C1C69" w:rsidRPr="005B7FDE" w:rsidRDefault="00616984" w:rsidP="00EB67A8">
      <w:pPr>
        <w:shd w:val="clear" w:color="auto" w:fill="FFFFFF"/>
        <w:ind w:firstLine="851"/>
        <w:jc w:val="both"/>
      </w:pPr>
      <w:r w:rsidRPr="005B7FDE">
        <w:t>Прекращение (расторжение) трудового договора с заведующим осуществляется по основаниям и в порядке, предусмотренным Трудовым кодексом Российской Федерации, законодательством о муниципальной службе и трудовым договором.</w:t>
      </w:r>
    </w:p>
    <w:p w:rsidR="004C1C69" w:rsidRPr="002C4287" w:rsidRDefault="004C1C69" w:rsidP="00EB67A8">
      <w:pPr>
        <w:shd w:val="clear" w:color="auto" w:fill="FFFFFF"/>
        <w:ind w:firstLine="851"/>
        <w:jc w:val="both"/>
      </w:pPr>
      <w:r w:rsidRPr="002C4287">
        <w:t>Досрочное освобождение от должности проводится в случаях: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-</w:t>
      </w:r>
      <w:r w:rsidRPr="002C4287">
        <w:tab/>
      </w:r>
      <w:proofErr w:type="gramStart"/>
      <w:r w:rsidRPr="002C4287">
        <w:t>не выполнения</w:t>
      </w:r>
      <w:proofErr w:type="gramEnd"/>
      <w:r w:rsidRPr="002C4287">
        <w:t xml:space="preserve"> им функциональных обязанностей;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-</w:t>
      </w:r>
      <w:r w:rsidRPr="002C4287">
        <w:tab/>
        <w:t>личного заявления об увольнении с работы;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-</w:t>
      </w:r>
      <w:r w:rsidRPr="002C4287">
        <w:tab/>
        <w:t>болезнью, связанной с невозможностью выполнения им своих функциональных обязанностей;</w:t>
      </w:r>
    </w:p>
    <w:p w:rsidR="004C1C69" w:rsidRDefault="004C1C69" w:rsidP="004C1C69">
      <w:pPr>
        <w:shd w:val="clear" w:color="auto" w:fill="FFFFFF"/>
        <w:jc w:val="both"/>
      </w:pPr>
      <w:r w:rsidRPr="002C4287">
        <w:t>-</w:t>
      </w:r>
      <w:r w:rsidRPr="002C4287">
        <w:tab/>
        <w:t>назначение наказаний по приговору суда в отношении заведующего Отделом образования, исключающие исполнение обязанностей заведующего отделом образования.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6.4. Глава Администрации района, заместитель главы района по социальным вопросам вправе устанавливать для Отдела перечень вопросов, решения по которым принимаются только по согласованию с ними. Решения главы  района и заместителя главы Администрации района по социальным вопросам, а также начальника управления Алтайского края по образованию и делам молодежи, обязательны для Отдела.</w:t>
      </w:r>
    </w:p>
    <w:p w:rsidR="004C1C69" w:rsidRPr="005B7FDE" w:rsidRDefault="004C1C69" w:rsidP="004C1C69">
      <w:pPr>
        <w:shd w:val="clear" w:color="auto" w:fill="FFFFFF"/>
        <w:jc w:val="both"/>
      </w:pPr>
      <w:r w:rsidRPr="002C4287">
        <w:t xml:space="preserve">6.5. </w:t>
      </w:r>
      <w:r w:rsidR="00673A6D" w:rsidRPr="005B7FDE">
        <w:t>Финансирование деятельности Отдела производится за счет средств, предусмотренных в районном бюджете, субвенции, выделяемой из краевого бюджета на обеспечение переданных государственных полномочий по организации и осуществлению деятельности по опеке и попечительству в отношении несовершеннолетних лиц.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6.6. Структура и штаты Отдела утверждаются заведующим с учетом целей и задач Отдела, в пределах выделенных бюджетных средств и установленной численности. </w:t>
      </w:r>
      <w:proofErr w:type="gramStart"/>
      <w:r w:rsidRPr="002C4287">
        <w:t>Отдел состоит из работников, которые по выполнению своих основных функций объединены в структурные подразделения.</w:t>
      </w:r>
      <w:proofErr w:type="gramEnd"/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>Структурные подразделения, состоящие при Отделе: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1) аппарат Отдела (заведующий  и специалисты). </w:t>
      </w:r>
      <w:r w:rsidR="00B63C9C" w:rsidRPr="00BF2047">
        <w:t xml:space="preserve">Лица, осуществляющие службу в аппарате управления Отдела на должностях муниципальной службы, являются муниципальными служащими, на которых распространяется законодательство о труде и муниципальной службе. </w:t>
      </w:r>
      <w:r w:rsidRPr="00BF2047">
        <w:t>Осуществляют свою деятельность в соответствии с распределением</w:t>
      </w:r>
      <w:r w:rsidRPr="002C4287">
        <w:t xml:space="preserve"> функциональных обязанностей, находятся в непосредственном подчинении заведующего и обеспечивают правильное выполнение законодательных и нормативных актов в области образования;</w:t>
      </w:r>
    </w:p>
    <w:p w:rsidR="004C1C69" w:rsidRPr="002C4287" w:rsidRDefault="004C1C69" w:rsidP="004C1C69">
      <w:pPr>
        <w:shd w:val="clear" w:color="auto" w:fill="FFFFFF"/>
        <w:jc w:val="both"/>
      </w:pPr>
      <w:r w:rsidRPr="00BF2047">
        <w:t>2) орган опеки и попечительства действует в соответствии с утвержденными полномочиями;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3) районный информационно-методический кабинет (далее – РИМК). Осуществляет свою деятельность под руководством его заведующего в соответствии с  Положением. Главной задачей РИМК является координация и организация методической работы с педагогическими и руководящими работниками района.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4) централизованная бухгалтерия Отдела. Регулирует и определяет в установленном порядке финансирование образовательных организаций, ведет установленный бухгалтерский учет и отчетность. Основную деятельность централизованная бухгалтерия Отдела  осуществляет в соответствии с Положением, утверждаемым </w:t>
      </w:r>
      <w:proofErr w:type="gramStart"/>
      <w:r w:rsidRPr="002C4287">
        <w:t>заведующим Отдела</w:t>
      </w:r>
      <w:proofErr w:type="gramEnd"/>
      <w:r w:rsidRPr="002C4287">
        <w:t>. Непосредственное руководство централизованной бухгалтерией Отдела осуществляет главный бухгалтер, назначаемый заведующим по согласованию с  главой Администрации района;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5) хозяйственная группа.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>6.7. Все структурные подразделения, входящие в состав Отдела, и подведомственные организации обслуживаются централизованной бухгалтерией Отдела согласно заключенным договорам на расчетно-кредитное обслуживание.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6.8. Для обеспечения государственно-общественной формы управления и выработки политики в области образования, коллегиального решения вопросов управления образовательными организациями, разработками критериев оценки результатов обучения и </w:t>
      </w:r>
      <w:proofErr w:type="gramStart"/>
      <w:r w:rsidRPr="002C4287">
        <w:t>воспитания</w:t>
      </w:r>
      <w:proofErr w:type="gramEnd"/>
      <w:r w:rsidRPr="002C4287">
        <w:t xml:space="preserve"> обучающихся при Отделе могут создаваться органы общественного управления, комиссии.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6.9. Компетенция комиссий и других органов общественного управления, сфера деятельности и полномочия определяются в Положениях о них. Их решения  реализуются через издание приказа </w:t>
      </w:r>
      <w:proofErr w:type="gramStart"/>
      <w:r w:rsidRPr="002C4287">
        <w:t>заведующего Отдела</w:t>
      </w:r>
      <w:proofErr w:type="gramEnd"/>
      <w:r w:rsidRPr="002C4287">
        <w:t>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  <w:r w:rsidRPr="002C4287">
        <w:rPr>
          <w:b/>
        </w:rPr>
        <w:t>7. Ответственность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>7.1. Отдел отвечает по своим обязательствам находящимися в его распоряжении денежными средствами в пределах сметы доходов и расходов. Собственник имущества Отдела несет субсидиарную ответственность по обязательствам Отдела.</w:t>
      </w:r>
    </w:p>
    <w:p w:rsidR="004C1C69" w:rsidRPr="002C4287" w:rsidRDefault="004C1C69" w:rsidP="004C1C69">
      <w:pPr>
        <w:shd w:val="clear" w:color="auto" w:fill="FFFFFF"/>
        <w:jc w:val="both"/>
      </w:pPr>
      <w:r w:rsidRPr="002C4287">
        <w:lastRenderedPageBreak/>
        <w:t xml:space="preserve">7.2. За ненадлежащее исполнение законов и иных нормативных правовых актов Российской Федерации и Алтайского края, несвоевременное, некачественное исполнение документов  </w:t>
      </w:r>
      <w:r w:rsidR="00621552" w:rsidRPr="00BF2047">
        <w:t xml:space="preserve">заведующий </w:t>
      </w:r>
      <w:r w:rsidRPr="00BF2047">
        <w:t>и должностные лица Отдела несут ответственность в соответствии с</w:t>
      </w:r>
      <w:r w:rsidRPr="002C4287">
        <w:t xml:space="preserve"> действующим законодательством Российской Федерации.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center"/>
        <w:rPr>
          <w:b/>
        </w:rPr>
      </w:pPr>
      <w:r w:rsidRPr="002C4287">
        <w:rPr>
          <w:b/>
        </w:rPr>
        <w:t>8. Заключительные положения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r w:rsidRPr="002C4287">
        <w:t xml:space="preserve">8.1. Отдел может быть реорганизован и ликвидирован по решению </w:t>
      </w:r>
      <w:r w:rsidR="00621552">
        <w:t>р</w:t>
      </w:r>
      <w:r w:rsidRPr="002C4287">
        <w:t>айонного Совета народных депутатов в установленном законодательством порядке.</w:t>
      </w:r>
    </w:p>
    <w:p w:rsidR="004C1C69" w:rsidRPr="00BF2047" w:rsidRDefault="004C1C69" w:rsidP="004C1C69">
      <w:pPr>
        <w:shd w:val="clear" w:color="auto" w:fill="FFFFFF"/>
        <w:jc w:val="both"/>
      </w:pPr>
      <w:r w:rsidRPr="002C4287">
        <w:t xml:space="preserve">8.2. При реорганизации Отдела имущество и документы передаются в </w:t>
      </w:r>
      <w:r w:rsidRPr="00BF2047">
        <w:t>установленном порядке организации-правопреемнику</w:t>
      </w:r>
      <w:r w:rsidR="00621552" w:rsidRPr="00BF2047">
        <w:t xml:space="preserve"> в порядке, предусмотренном законодательством Российской Федерации.</w:t>
      </w:r>
    </w:p>
    <w:p w:rsidR="00621552" w:rsidRPr="00BF2047" w:rsidRDefault="004C1C69" w:rsidP="004C1C69">
      <w:pPr>
        <w:shd w:val="clear" w:color="auto" w:fill="FFFFFF"/>
        <w:jc w:val="both"/>
      </w:pPr>
      <w:r w:rsidRPr="00BF2047">
        <w:t xml:space="preserve">8.3. </w:t>
      </w:r>
      <w:r w:rsidR="00621552" w:rsidRPr="00BF2047">
        <w:t>Отдел образования может быть ликвидирован:</w:t>
      </w:r>
    </w:p>
    <w:p w:rsidR="00621552" w:rsidRPr="00BF2047" w:rsidRDefault="00621552" w:rsidP="004C1C69">
      <w:pPr>
        <w:shd w:val="clear" w:color="auto" w:fill="FFFFFF"/>
        <w:jc w:val="both"/>
      </w:pPr>
      <w:r w:rsidRPr="00BF2047">
        <w:t>- по инициативе Учредителя в порядке, установленном действующим законодательством Российской Федерации и Алтайского края, Уставом Тальменского района;</w:t>
      </w:r>
    </w:p>
    <w:p w:rsidR="00621552" w:rsidRPr="00BF2047" w:rsidRDefault="00621552" w:rsidP="004C1C69">
      <w:pPr>
        <w:shd w:val="clear" w:color="auto" w:fill="FFFFFF"/>
        <w:jc w:val="both"/>
      </w:pPr>
      <w:r w:rsidRPr="00BF2047">
        <w:t xml:space="preserve"> - по решению суда в порядке, установленном законодательством Российской Федерации.</w:t>
      </w:r>
    </w:p>
    <w:p w:rsidR="00621552" w:rsidRPr="00BF2047" w:rsidRDefault="00621552" w:rsidP="004C1C69">
      <w:pPr>
        <w:shd w:val="clear" w:color="auto" w:fill="FFFFFF"/>
        <w:jc w:val="both"/>
      </w:pPr>
      <w:r w:rsidRPr="00BF2047">
        <w:t xml:space="preserve"> 8.4. Ликвидация Отдела осуществляется ликвидационной комиссией, создаваемой и действующей согласно законодательству. Имущество и денежные средства ликвидируемого Отдела после расчетов, произведенных в установленном порядке с бюджетами, с кредиторами, с работниками Отдела образования, остаются в муниципальной собственности Тальменского района. </w:t>
      </w:r>
    </w:p>
    <w:p w:rsidR="004C1C69" w:rsidRPr="00BF2047" w:rsidRDefault="00621552" w:rsidP="004C1C69">
      <w:pPr>
        <w:shd w:val="clear" w:color="auto" w:fill="FFFFFF"/>
        <w:jc w:val="both"/>
      </w:pPr>
      <w:r w:rsidRPr="00BF2047">
        <w:t>8.5.</w:t>
      </w:r>
      <w:r w:rsidR="004C1C69" w:rsidRPr="00BF2047">
        <w:t>Работники Отдела при ликвидации, реорганизации пользуются установленными льготами и гарантиями согласно действующему законодательству.</w:t>
      </w: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</w:p>
    <w:p w:rsidR="004C1C69" w:rsidRPr="002C4287" w:rsidRDefault="004C1C69" w:rsidP="004C1C69">
      <w:pPr>
        <w:shd w:val="clear" w:color="auto" w:fill="FFFFFF"/>
        <w:jc w:val="both"/>
      </w:pPr>
      <w:bookmarkStart w:id="0" w:name="_GoBack"/>
      <w:bookmarkEnd w:id="0"/>
    </w:p>
    <w:p w:rsidR="004C1C69" w:rsidRPr="002C4287" w:rsidRDefault="004C1C69" w:rsidP="004C1C69">
      <w:pPr>
        <w:shd w:val="clear" w:color="auto" w:fill="FFFFFF"/>
        <w:jc w:val="both"/>
      </w:pPr>
    </w:p>
    <w:p w:rsidR="00BC59E1" w:rsidRDefault="00BC59E1"/>
    <w:sectPr w:rsidR="00BC59E1" w:rsidSect="00D04484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993" w:right="851" w:bottom="851" w:left="1701" w:header="360" w:footer="8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32" w:rsidRDefault="00431232">
      <w:r>
        <w:separator/>
      </w:r>
    </w:p>
  </w:endnote>
  <w:endnote w:type="continuationSeparator" w:id="0">
    <w:p w:rsidR="00431232" w:rsidRDefault="0043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3C" w:rsidRDefault="004312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3C" w:rsidRDefault="004312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32" w:rsidRDefault="00431232">
      <w:r>
        <w:separator/>
      </w:r>
    </w:p>
  </w:footnote>
  <w:footnote w:type="continuationSeparator" w:id="0">
    <w:p w:rsidR="00431232" w:rsidRDefault="0043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3C" w:rsidRDefault="004312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3C" w:rsidRDefault="004312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9"/>
    <w:rsid w:val="000011B0"/>
    <w:rsid w:val="00196B0E"/>
    <w:rsid w:val="001B7DE3"/>
    <w:rsid w:val="003A484E"/>
    <w:rsid w:val="003A4887"/>
    <w:rsid w:val="00431232"/>
    <w:rsid w:val="004C1C69"/>
    <w:rsid w:val="004E5247"/>
    <w:rsid w:val="005B7FDE"/>
    <w:rsid w:val="005E5C38"/>
    <w:rsid w:val="006164CE"/>
    <w:rsid w:val="00616984"/>
    <w:rsid w:val="00621552"/>
    <w:rsid w:val="00642456"/>
    <w:rsid w:val="00673A6D"/>
    <w:rsid w:val="00680088"/>
    <w:rsid w:val="00690371"/>
    <w:rsid w:val="007251D8"/>
    <w:rsid w:val="0088050C"/>
    <w:rsid w:val="008C0382"/>
    <w:rsid w:val="008D173F"/>
    <w:rsid w:val="008E3FA3"/>
    <w:rsid w:val="00900D4C"/>
    <w:rsid w:val="00B63C9C"/>
    <w:rsid w:val="00BC59E1"/>
    <w:rsid w:val="00BF2047"/>
    <w:rsid w:val="00C01B46"/>
    <w:rsid w:val="00CB6088"/>
    <w:rsid w:val="00CE5057"/>
    <w:rsid w:val="00E12EF6"/>
    <w:rsid w:val="00EA3A90"/>
    <w:rsid w:val="00EB67A8"/>
    <w:rsid w:val="00EC02C5"/>
    <w:rsid w:val="00F7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1C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header"/>
    <w:basedOn w:val="a"/>
    <w:link w:val="a4"/>
    <w:rsid w:val="004C1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C6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C6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E52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24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8E3FA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3F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8E3F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1C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header"/>
    <w:basedOn w:val="a"/>
    <w:link w:val="a4"/>
    <w:rsid w:val="004C1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C6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1C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C6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E52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24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8E3FA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3F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8E3F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DCC7-1E01-4FBE-AB7C-C0891D5C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6330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2022-06-09T04:24:00Z</cp:lastPrinted>
  <dcterms:created xsi:type="dcterms:W3CDTF">2022-06-09T06:26:00Z</dcterms:created>
  <dcterms:modified xsi:type="dcterms:W3CDTF">2022-06-09T06:26:00Z</dcterms:modified>
</cp:coreProperties>
</file>