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3A" w:rsidRPr="00E44E32" w:rsidRDefault="00997E61" w:rsidP="00E44E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F19CB" w:rsidRPr="00E44E3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44E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4F83" w:rsidRPr="00E44E3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44E32">
        <w:rPr>
          <w:rFonts w:ascii="Times New Roman" w:hAnsi="Times New Roman" w:cs="Times New Roman"/>
          <w:b/>
          <w:sz w:val="28"/>
          <w:szCs w:val="28"/>
        </w:rPr>
        <w:t xml:space="preserve"> Итоги 2020 года</w:t>
      </w:r>
    </w:p>
    <w:p w:rsidR="00C6635C" w:rsidRPr="00E44E32" w:rsidRDefault="00C6635C" w:rsidP="00E44E32">
      <w:pPr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>Основная цель нашей работы: улучшение качества жизни населения</w:t>
      </w:r>
    </w:p>
    <w:p w:rsidR="00C6635C" w:rsidRPr="00E44E32" w:rsidRDefault="00C6635C" w:rsidP="00E44E32">
      <w:pPr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>Достижение цели осуществляется чер</w:t>
      </w:r>
      <w:r w:rsidR="00073B17" w:rsidRPr="00E44E32">
        <w:rPr>
          <w:rFonts w:ascii="Times New Roman" w:hAnsi="Times New Roman" w:cs="Times New Roman"/>
          <w:sz w:val="28"/>
          <w:szCs w:val="28"/>
        </w:rPr>
        <w:t>ез решение стратегических задач.</w:t>
      </w:r>
    </w:p>
    <w:p w:rsidR="006E3C21" w:rsidRDefault="00E44E32" w:rsidP="006E3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 xml:space="preserve">Для решения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Pr="00E44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44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6635C" w:rsidRPr="00E44E32">
        <w:rPr>
          <w:rFonts w:ascii="Times New Roman" w:hAnsi="Times New Roman" w:cs="Times New Roman"/>
          <w:sz w:val="28"/>
          <w:szCs w:val="28"/>
        </w:rPr>
        <w:t>одернизация объектов соц</w:t>
      </w:r>
      <w:r>
        <w:rPr>
          <w:rFonts w:ascii="Times New Roman" w:hAnsi="Times New Roman" w:cs="Times New Roman"/>
          <w:sz w:val="28"/>
          <w:szCs w:val="28"/>
        </w:rPr>
        <w:t>иальной сферы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35C" w:rsidRPr="00E44E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6635C" w:rsidRPr="00E44E32">
        <w:rPr>
          <w:rFonts w:ascii="Times New Roman" w:hAnsi="Times New Roman" w:cs="Times New Roman"/>
          <w:sz w:val="28"/>
          <w:szCs w:val="28"/>
        </w:rPr>
        <w:t xml:space="preserve"> которые д</w:t>
      </w:r>
      <w:r>
        <w:rPr>
          <w:rFonts w:ascii="Times New Roman" w:hAnsi="Times New Roman" w:cs="Times New Roman"/>
          <w:sz w:val="28"/>
          <w:szCs w:val="28"/>
        </w:rPr>
        <w:t>есятилетиями не ремонтировались</w:t>
      </w:r>
      <w:r w:rsidR="00C6635C" w:rsidRPr="00E44E32">
        <w:rPr>
          <w:rFonts w:ascii="Times New Roman" w:hAnsi="Times New Roman" w:cs="Times New Roman"/>
          <w:sz w:val="28"/>
          <w:szCs w:val="28"/>
        </w:rPr>
        <w:t xml:space="preserve"> и строительство новых </w:t>
      </w:r>
      <w:proofErr w:type="spellStart"/>
      <w:r w:rsidR="00C6635C" w:rsidRPr="00E44E32">
        <w:rPr>
          <w:rFonts w:ascii="Times New Roman" w:hAnsi="Times New Roman" w:cs="Times New Roman"/>
          <w:sz w:val="28"/>
          <w:szCs w:val="28"/>
        </w:rPr>
        <w:t>соцобъектов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нужны были деньги</w:t>
      </w:r>
      <w:r w:rsidR="006E3C21">
        <w:rPr>
          <w:rFonts w:ascii="Times New Roman" w:hAnsi="Times New Roman" w:cs="Times New Roman"/>
          <w:sz w:val="28"/>
          <w:szCs w:val="28"/>
        </w:rPr>
        <w:t>.</w:t>
      </w:r>
      <w:r w:rsidR="00C6635C" w:rsidRPr="00E44E32">
        <w:rPr>
          <w:rFonts w:ascii="Times New Roman" w:hAnsi="Times New Roman" w:cs="Times New Roman"/>
          <w:sz w:val="28"/>
          <w:szCs w:val="28"/>
        </w:rPr>
        <w:t xml:space="preserve"> Бюджет района является дотационным и дефицитным</w:t>
      </w:r>
      <w:r w:rsidR="00C54AEC" w:rsidRPr="00E44E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619" w:rsidRPr="00E44E32" w:rsidRDefault="00C54AEC" w:rsidP="006E3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>Процент собственных налоговых доходов низкий. Поэтом</w:t>
      </w:r>
      <w:r w:rsidR="001328F6" w:rsidRPr="00E44E32">
        <w:rPr>
          <w:rFonts w:ascii="Times New Roman" w:hAnsi="Times New Roman" w:cs="Times New Roman"/>
          <w:sz w:val="28"/>
          <w:szCs w:val="28"/>
        </w:rPr>
        <w:t xml:space="preserve">у  </w:t>
      </w:r>
      <w:r w:rsidR="00E44E32">
        <w:rPr>
          <w:rFonts w:ascii="Times New Roman" w:hAnsi="Times New Roman" w:cs="Times New Roman"/>
          <w:sz w:val="28"/>
          <w:szCs w:val="28"/>
        </w:rPr>
        <w:t xml:space="preserve"> реален на исполнение только вариант </w:t>
      </w:r>
      <w:r w:rsidR="001328F6" w:rsidRPr="00E44E32">
        <w:rPr>
          <w:rFonts w:ascii="Times New Roman" w:hAnsi="Times New Roman" w:cs="Times New Roman"/>
          <w:sz w:val="28"/>
          <w:szCs w:val="28"/>
        </w:rPr>
        <w:t xml:space="preserve"> </w:t>
      </w:r>
      <w:r w:rsidR="00E44E32">
        <w:rPr>
          <w:rFonts w:ascii="Times New Roman" w:hAnsi="Times New Roman" w:cs="Times New Roman"/>
          <w:sz w:val="28"/>
          <w:szCs w:val="28"/>
        </w:rPr>
        <w:t xml:space="preserve">по </w:t>
      </w:r>
      <w:r w:rsidRPr="00E44E32">
        <w:rPr>
          <w:rFonts w:ascii="Times New Roman" w:hAnsi="Times New Roman" w:cs="Times New Roman"/>
          <w:sz w:val="28"/>
          <w:szCs w:val="28"/>
        </w:rPr>
        <w:t>привл</w:t>
      </w:r>
      <w:r w:rsidR="001328F6" w:rsidRPr="00E44E32">
        <w:rPr>
          <w:rFonts w:ascii="Times New Roman" w:hAnsi="Times New Roman" w:cs="Times New Roman"/>
          <w:sz w:val="28"/>
          <w:szCs w:val="28"/>
        </w:rPr>
        <w:t>ечению</w:t>
      </w:r>
      <w:r w:rsidRPr="00E44E32">
        <w:rPr>
          <w:rFonts w:ascii="Times New Roman" w:hAnsi="Times New Roman" w:cs="Times New Roman"/>
          <w:sz w:val="28"/>
          <w:szCs w:val="28"/>
        </w:rPr>
        <w:t xml:space="preserve"> инве</w:t>
      </w:r>
      <w:r w:rsidR="00BA1E85">
        <w:rPr>
          <w:rFonts w:ascii="Times New Roman" w:hAnsi="Times New Roman" w:cs="Times New Roman"/>
          <w:sz w:val="28"/>
          <w:szCs w:val="28"/>
        </w:rPr>
        <w:t>стиций государственных и региональных программ.</w:t>
      </w:r>
      <w:r w:rsidRPr="00E44E32">
        <w:rPr>
          <w:rFonts w:ascii="Times New Roman" w:hAnsi="Times New Roman" w:cs="Times New Roman"/>
          <w:sz w:val="28"/>
          <w:szCs w:val="28"/>
        </w:rPr>
        <w:t xml:space="preserve"> </w:t>
      </w:r>
      <w:r w:rsidR="004A45B7" w:rsidRPr="00E44E32">
        <w:rPr>
          <w:rFonts w:ascii="Times New Roman" w:hAnsi="Times New Roman" w:cs="Times New Roman"/>
          <w:sz w:val="28"/>
          <w:szCs w:val="28"/>
        </w:rPr>
        <w:t xml:space="preserve">За три года, включая 2020-й, мы добились серьезных результатов по развитию инфраструктуры. </w:t>
      </w:r>
      <w:proofErr w:type="spellStart"/>
      <w:r w:rsidR="00F51D3F" w:rsidRPr="00E44E32">
        <w:rPr>
          <w:rFonts w:ascii="Times New Roman" w:hAnsi="Times New Roman" w:cs="Times New Roman"/>
          <w:sz w:val="28"/>
          <w:szCs w:val="28"/>
        </w:rPr>
        <w:t>Тальменский</w:t>
      </w:r>
      <w:proofErr w:type="spellEnd"/>
      <w:r w:rsidR="00A52C93" w:rsidRPr="00E44E32">
        <w:rPr>
          <w:rFonts w:ascii="Times New Roman" w:hAnsi="Times New Roman" w:cs="Times New Roman"/>
          <w:sz w:val="28"/>
          <w:szCs w:val="28"/>
        </w:rPr>
        <w:t xml:space="preserve"> район признан лидером региона по созданию благоприятного ин</w:t>
      </w:r>
      <w:r w:rsidR="004A5978" w:rsidRPr="00E44E32">
        <w:rPr>
          <w:rFonts w:ascii="Times New Roman" w:hAnsi="Times New Roman" w:cs="Times New Roman"/>
          <w:sz w:val="28"/>
          <w:szCs w:val="28"/>
        </w:rPr>
        <w:t>вестиционного климата</w:t>
      </w:r>
      <w:r w:rsidR="00F51D3F" w:rsidRPr="00E44E32">
        <w:rPr>
          <w:rFonts w:ascii="Times New Roman" w:hAnsi="Times New Roman" w:cs="Times New Roman"/>
          <w:sz w:val="28"/>
          <w:szCs w:val="28"/>
        </w:rPr>
        <w:t xml:space="preserve">. </w:t>
      </w:r>
      <w:r w:rsidR="00500D0F" w:rsidRPr="00E44E32">
        <w:rPr>
          <w:rFonts w:ascii="Times New Roman" w:hAnsi="Times New Roman" w:cs="Times New Roman"/>
          <w:sz w:val="28"/>
          <w:szCs w:val="28"/>
        </w:rPr>
        <w:t>В условиях рыночной экономики такой статус – это гарантия безопасности финансовых вложений</w:t>
      </w:r>
      <w:r w:rsidR="004A45B7" w:rsidRPr="00E44E32">
        <w:rPr>
          <w:rFonts w:ascii="Times New Roman" w:hAnsi="Times New Roman" w:cs="Times New Roman"/>
          <w:sz w:val="28"/>
          <w:szCs w:val="28"/>
        </w:rPr>
        <w:t xml:space="preserve"> со стороны бизнеса</w:t>
      </w:r>
      <w:r w:rsidR="00500D0F" w:rsidRPr="00E44E32">
        <w:rPr>
          <w:rFonts w:ascii="Times New Roman" w:hAnsi="Times New Roman" w:cs="Times New Roman"/>
          <w:sz w:val="28"/>
          <w:szCs w:val="28"/>
        </w:rPr>
        <w:t xml:space="preserve">, что будет способствовать экономическому росту и повышению уровня благосостояния населения.  </w:t>
      </w:r>
      <w:r w:rsidR="001E5B48" w:rsidRPr="00E44E32">
        <w:rPr>
          <w:rFonts w:ascii="Times New Roman" w:hAnsi="Times New Roman" w:cs="Times New Roman"/>
          <w:sz w:val="28"/>
          <w:szCs w:val="28"/>
        </w:rPr>
        <w:t xml:space="preserve">Отмечу, что такой результат – это  итог слаженной  работы всей команды лидеров района. За три года у нас значительно вырос уровень  управленческой корпоративной культуры.  Мы научились  эффективно взаимодействовать,  ставить </w:t>
      </w:r>
      <w:proofErr w:type="gramStart"/>
      <w:r w:rsidR="001E5B48" w:rsidRPr="00E44E32">
        <w:rPr>
          <w:rFonts w:ascii="Times New Roman" w:hAnsi="Times New Roman" w:cs="Times New Roman"/>
          <w:sz w:val="28"/>
          <w:szCs w:val="28"/>
        </w:rPr>
        <w:t>амбициозные</w:t>
      </w:r>
      <w:proofErr w:type="gramEnd"/>
      <w:r w:rsidR="001E5B48" w:rsidRPr="00E44E32">
        <w:rPr>
          <w:rFonts w:ascii="Times New Roman" w:hAnsi="Times New Roman" w:cs="Times New Roman"/>
          <w:sz w:val="28"/>
          <w:szCs w:val="28"/>
        </w:rPr>
        <w:t xml:space="preserve"> цели и в результате системной работы достигать результатов. </w:t>
      </w:r>
      <w:r w:rsidR="00F51D3F" w:rsidRPr="00E44E32">
        <w:rPr>
          <w:rFonts w:ascii="Times New Roman" w:hAnsi="Times New Roman" w:cs="Times New Roman"/>
          <w:sz w:val="28"/>
          <w:szCs w:val="28"/>
        </w:rPr>
        <w:t>Не смотря на спад и замирание жизни практически во всех сферах по причине пандемии</w:t>
      </w:r>
      <w:r w:rsidR="001E5B48" w:rsidRPr="00E44E32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F51D3F" w:rsidRPr="00E44E32">
        <w:rPr>
          <w:rFonts w:ascii="Times New Roman" w:hAnsi="Times New Roman" w:cs="Times New Roman"/>
          <w:sz w:val="28"/>
          <w:szCs w:val="28"/>
        </w:rPr>
        <w:t xml:space="preserve">, </w:t>
      </w:r>
      <w:r w:rsidR="001E5B48" w:rsidRPr="00E44E32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500D0F" w:rsidRPr="00E44E32">
        <w:rPr>
          <w:rFonts w:ascii="Times New Roman" w:hAnsi="Times New Roman" w:cs="Times New Roman"/>
          <w:sz w:val="28"/>
          <w:szCs w:val="28"/>
        </w:rPr>
        <w:t xml:space="preserve"> </w:t>
      </w:r>
      <w:r w:rsidR="001E5B48" w:rsidRPr="00E44E32">
        <w:rPr>
          <w:rFonts w:ascii="Times New Roman" w:hAnsi="Times New Roman" w:cs="Times New Roman"/>
          <w:sz w:val="28"/>
          <w:szCs w:val="28"/>
        </w:rPr>
        <w:t xml:space="preserve">мы продолжаем делать  </w:t>
      </w:r>
      <w:proofErr w:type="gramStart"/>
      <w:r w:rsidR="001E5B48" w:rsidRPr="00E44E32">
        <w:rPr>
          <w:rFonts w:ascii="Times New Roman" w:hAnsi="Times New Roman" w:cs="Times New Roman"/>
          <w:sz w:val="28"/>
          <w:szCs w:val="28"/>
        </w:rPr>
        <w:t>дело</w:t>
      </w:r>
      <w:proofErr w:type="gramEnd"/>
      <w:r w:rsidR="001E5B48" w:rsidRPr="00E44E32">
        <w:rPr>
          <w:rFonts w:ascii="Times New Roman" w:hAnsi="Times New Roman" w:cs="Times New Roman"/>
          <w:sz w:val="28"/>
          <w:szCs w:val="28"/>
        </w:rPr>
        <w:t xml:space="preserve"> и задаем тон д</w:t>
      </w:r>
      <w:r w:rsidR="001328F6" w:rsidRPr="00E44E32">
        <w:rPr>
          <w:rFonts w:ascii="Times New Roman" w:hAnsi="Times New Roman" w:cs="Times New Roman"/>
          <w:sz w:val="28"/>
          <w:szCs w:val="28"/>
        </w:rPr>
        <w:t>ругим муниципалитетам по темпам развития</w:t>
      </w:r>
      <w:r w:rsidR="001E5B48" w:rsidRPr="00E44E32">
        <w:rPr>
          <w:rFonts w:ascii="Times New Roman" w:hAnsi="Times New Roman" w:cs="Times New Roman"/>
          <w:sz w:val="28"/>
          <w:szCs w:val="28"/>
        </w:rPr>
        <w:t xml:space="preserve">.  Проблем еще много. </w:t>
      </w:r>
      <w:r w:rsidR="00500D0F" w:rsidRPr="00E44E32">
        <w:rPr>
          <w:rFonts w:ascii="Times New Roman" w:hAnsi="Times New Roman" w:cs="Times New Roman"/>
          <w:sz w:val="28"/>
          <w:szCs w:val="28"/>
        </w:rPr>
        <w:t>Работы впереди много. Процветающая Россия зависит от того, что мы делаем сейчас, каждый на своем месте.</w:t>
      </w:r>
    </w:p>
    <w:p w:rsidR="00292229" w:rsidRPr="00E44E32" w:rsidRDefault="00582813" w:rsidP="00E44E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32">
        <w:rPr>
          <w:rFonts w:ascii="Times New Roman" w:hAnsi="Times New Roman" w:cs="Times New Roman"/>
          <w:b/>
          <w:sz w:val="28"/>
          <w:szCs w:val="28"/>
        </w:rPr>
        <w:t>Н</w:t>
      </w:r>
      <w:r w:rsidR="001C0212" w:rsidRPr="00E44E32">
        <w:rPr>
          <w:rFonts w:ascii="Times New Roman" w:hAnsi="Times New Roman" w:cs="Times New Roman"/>
          <w:b/>
          <w:sz w:val="28"/>
          <w:szCs w:val="28"/>
        </w:rPr>
        <w:t>а</w:t>
      </w:r>
      <w:r w:rsidR="00FA5867" w:rsidRPr="00E44E32">
        <w:rPr>
          <w:rFonts w:ascii="Times New Roman" w:hAnsi="Times New Roman" w:cs="Times New Roman"/>
          <w:b/>
          <w:sz w:val="28"/>
          <w:szCs w:val="28"/>
        </w:rPr>
        <w:t xml:space="preserve"> основе  системной работы  в район  привлечены</w:t>
      </w:r>
      <w:r w:rsidR="001C0212" w:rsidRPr="00E44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867" w:rsidRPr="00E44E32">
        <w:rPr>
          <w:rFonts w:ascii="Times New Roman" w:hAnsi="Times New Roman" w:cs="Times New Roman"/>
          <w:b/>
          <w:sz w:val="28"/>
          <w:szCs w:val="28"/>
        </w:rPr>
        <w:t xml:space="preserve">средства </w:t>
      </w:r>
      <w:r w:rsidR="001C0212" w:rsidRPr="00E44E32">
        <w:rPr>
          <w:rFonts w:ascii="Times New Roman" w:hAnsi="Times New Roman" w:cs="Times New Roman"/>
          <w:b/>
          <w:sz w:val="28"/>
          <w:szCs w:val="28"/>
        </w:rPr>
        <w:t>программного финанси</w:t>
      </w:r>
      <w:r w:rsidR="00FA5867" w:rsidRPr="00E44E32">
        <w:rPr>
          <w:rFonts w:ascii="Times New Roman" w:hAnsi="Times New Roman" w:cs="Times New Roman"/>
          <w:b/>
          <w:sz w:val="28"/>
          <w:szCs w:val="28"/>
        </w:rPr>
        <w:t>рования:</w:t>
      </w:r>
    </w:p>
    <w:p w:rsidR="00292229" w:rsidRPr="00E44E32" w:rsidRDefault="00582813" w:rsidP="00E44E32">
      <w:pPr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>1.</w:t>
      </w:r>
      <w:r w:rsidR="00292229" w:rsidRPr="00E44E32">
        <w:rPr>
          <w:rFonts w:ascii="Times New Roman" w:hAnsi="Times New Roman" w:cs="Times New Roman"/>
          <w:b/>
          <w:sz w:val="28"/>
          <w:szCs w:val="28"/>
        </w:rPr>
        <w:t>По н</w:t>
      </w:r>
      <w:r w:rsidR="00730F53" w:rsidRPr="00E44E32">
        <w:rPr>
          <w:rFonts w:ascii="Times New Roman" w:hAnsi="Times New Roman" w:cs="Times New Roman"/>
          <w:b/>
          <w:sz w:val="28"/>
          <w:szCs w:val="28"/>
        </w:rPr>
        <w:t>ацпроект</w:t>
      </w:r>
      <w:r w:rsidR="00292229" w:rsidRPr="00E44E32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730F53" w:rsidRPr="00E44E32">
        <w:rPr>
          <w:rFonts w:ascii="Times New Roman" w:hAnsi="Times New Roman" w:cs="Times New Roman"/>
          <w:b/>
          <w:sz w:val="28"/>
          <w:szCs w:val="28"/>
        </w:rPr>
        <w:t xml:space="preserve"> «Демография»</w:t>
      </w:r>
      <w:r w:rsidR="00292229" w:rsidRPr="00E44E32">
        <w:rPr>
          <w:rFonts w:ascii="Times New Roman" w:hAnsi="Times New Roman" w:cs="Times New Roman"/>
          <w:sz w:val="28"/>
          <w:szCs w:val="28"/>
        </w:rPr>
        <w:t xml:space="preserve"> на 99,9% завершены работы по вводу в эксплуатацию  детского</w:t>
      </w:r>
      <w:r w:rsidR="00997E61" w:rsidRPr="00E4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E61" w:rsidRPr="00E44E32">
        <w:rPr>
          <w:rFonts w:ascii="Times New Roman" w:hAnsi="Times New Roman" w:cs="Times New Roman"/>
          <w:sz w:val="28"/>
          <w:szCs w:val="28"/>
        </w:rPr>
        <w:t>ясли-сад</w:t>
      </w:r>
      <w:r w:rsidR="00292229" w:rsidRPr="00E44E3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97E61" w:rsidRPr="00E44E32">
        <w:rPr>
          <w:rFonts w:ascii="Times New Roman" w:hAnsi="Times New Roman" w:cs="Times New Roman"/>
          <w:sz w:val="28"/>
          <w:szCs w:val="28"/>
        </w:rPr>
        <w:t xml:space="preserve"> н</w:t>
      </w:r>
      <w:r w:rsidR="00C65AC5" w:rsidRPr="00E44E32">
        <w:rPr>
          <w:rFonts w:ascii="Times New Roman" w:hAnsi="Times New Roman" w:cs="Times New Roman"/>
          <w:sz w:val="28"/>
          <w:szCs w:val="28"/>
        </w:rPr>
        <w:t xml:space="preserve">а 140 мест стоимостью порядка 170 </w:t>
      </w:r>
      <w:r w:rsidR="00997E61" w:rsidRPr="00E44E32">
        <w:rPr>
          <w:rFonts w:ascii="Times New Roman" w:hAnsi="Times New Roman" w:cs="Times New Roman"/>
          <w:sz w:val="28"/>
          <w:szCs w:val="28"/>
        </w:rPr>
        <w:t>миллионов р</w:t>
      </w:r>
      <w:r w:rsidR="00730F53" w:rsidRPr="00E44E32">
        <w:rPr>
          <w:rFonts w:ascii="Times New Roman" w:hAnsi="Times New Roman" w:cs="Times New Roman"/>
          <w:sz w:val="28"/>
          <w:szCs w:val="28"/>
        </w:rPr>
        <w:t>ублей  в микрорайоне Светлый</w:t>
      </w:r>
      <w:r w:rsidR="007B6080" w:rsidRPr="00E44E32">
        <w:rPr>
          <w:rFonts w:ascii="Times New Roman" w:hAnsi="Times New Roman" w:cs="Times New Roman"/>
          <w:sz w:val="28"/>
          <w:szCs w:val="28"/>
        </w:rPr>
        <w:t xml:space="preserve"> р.п</w:t>
      </w:r>
      <w:proofErr w:type="gramStart"/>
      <w:r w:rsidR="007B6080" w:rsidRPr="00E44E3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B6080" w:rsidRPr="00E44E32">
        <w:rPr>
          <w:rFonts w:ascii="Times New Roman" w:hAnsi="Times New Roman" w:cs="Times New Roman"/>
          <w:sz w:val="28"/>
          <w:szCs w:val="28"/>
        </w:rPr>
        <w:t>альменка</w:t>
      </w:r>
      <w:r w:rsidR="00730F53" w:rsidRPr="00E44E32">
        <w:rPr>
          <w:rFonts w:ascii="Times New Roman" w:hAnsi="Times New Roman" w:cs="Times New Roman"/>
          <w:sz w:val="28"/>
          <w:szCs w:val="28"/>
        </w:rPr>
        <w:t xml:space="preserve">. </w:t>
      </w:r>
      <w:r w:rsidR="00292229" w:rsidRPr="00E44E32">
        <w:rPr>
          <w:rFonts w:ascii="Times New Roman" w:hAnsi="Times New Roman" w:cs="Times New Roman"/>
          <w:sz w:val="28"/>
          <w:szCs w:val="28"/>
        </w:rPr>
        <w:t>(Таких крупных объектов в 2020 году в крае всего 2, в п</w:t>
      </w:r>
      <w:r w:rsidR="006E4073">
        <w:rPr>
          <w:rFonts w:ascii="Times New Roman" w:hAnsi="Times New Roman" w:cs="Times New Roman"/>
          <w:sz w:val="28"/>
          <w:szCs w:val="28"/>
        </w:rPr>
        <w:t xml:space="preserve">оселке  </w:t>
      </w:r>
      <w:proofErr w:type="spellStart"/>
      <w:r w:rsidR="00292229" w:rsidRPr="00E44E3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292229" w:rsidRPr="00E44E32">
        <w:rPr>
          <w:rFonts w:ascii="Times New Roman" w:hAnsi="Times New Roman" w:cs="Times New Roman"/>
          <w:sz w:val="28"/>
          <w:szCs w:val="28"/>
        </w:rPr>
        <w:t xml:space="preserve"> и у нас)</w:t>
      </w:r>
    </w:p>
    <w:p w:rsidR="00292229" w:rsidRPr="00E44E32" w:rsidRDefault="00582813" w:rsidP="00E44E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3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92229" w:rsidRPr="00E44E32">
        <w:rPr>
          <w:rFonts w:ascii="Times New Roman" w:hAnsi="Times New Roman" w:cs="Times New Roman"/>
          <w:b/>
          <w:sz w:val="28"/>
          <w:szCs w:val="28"/>
        </w:rPr>
        <w:t xml:space="preserve">По программе </w:t>
      </w:r>
      <w:r w:rsidR="007F7220" w:rsidRPr="00E44E3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E0F1F" w:rsidRPr="00E44E32">
        <w:rPr>
          <w:rFonts w:ascii="Times New Roman" w:hAnsi="Times New Roman" w:cs="Times New Roman"/>
          <w:b/>
          <w:sz w:val="28"/>
          <w:szCs w:val="28"/>
        </w:rPr>
        <w:t>Комплексн</w:t>
      </w:r>
      <w:r w:rsidR="00730F53" w:rsidRPr="00E44E32">
        <w:rPr>
          <w:rFonts w:ascii="Times New Roman" w:hAnsi="Times New Roman" w:cs="Times New Roman"/>
          <w:b/>
          <w:sz w:val="28"/>
          <w:szCs w:val="28"/>
        </w:rPr>
        <w:t>ое развитие сельских территорий</w:t>
      </w:r>
      <w:r w:rsidR="00DB1248" w:rsidRPr="00E44E32">
        <w:rPr>
          <w:rFonts w:ascii="Times New Roman" w:hAnsi="Times New Roman" w:cs="Times New Roman"/>
          <w:b/>
          <w:sz w:val="28"/>
          <w:szCs w:val="28"/>
        </w:rPr>
        <w:t>»</w:t>
      </w:r>
      <w:r w:rsidR="00292229" w:rsidRPr="00E44E32">
        <w:rPr>
          <w:rFonts w:ascii="Times New Roman" w:hAnsi="Times New Roman" w:cs="Times New Roman"/>
          <w:b/>
          <w:sz w:val="28"/>
          <w:szCs w:val="28"/>
        </w:rPr>
        <w:t>:</w:t>
      </w:r>
    </w:p>
    <w:p w:rsidR="00AE0F1F" w:rsidRPr="00E44E32" w:rsidRDefault="00292229" w:rsidP="00E44E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 xml:space="preserve">- </w:t>
      </w:r>
      <w:r w:rsidR="00582813" w:rsidRPr="00E44E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AE0F1F" w:rsidRPr="00E44E32">
        <w:rPr>
          <w:rFonts w:ascii="Times New Roman" w:eastAsia="Times New Roman" w:hAnsi="Times New Roman" w:cs="Times New Roman"/>
          <w:sz w:val="28"/>
          <w:szCs w:val="28"/>
        </w:rPr>
        <w:t xml:space="preserve"> современные</w:t>
      </w:r>
      <w:r w:rsidR="00B858B2" w:rsidRPr="00E44E32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универсальные </w:t>
      </w:r>
      <w:r w:rsidR="00AE0F1F" w:rsidRPr="00E44E32">
        <w:rPr>
          <w:rFonts w:ascii="Times New Roman" w:eastAsia="Times New Roman" w:hAnsi="Times New Roman" w:cs="Times New Roman"/>
          <w:sz w:val="28"/>
          <w:szCs w:val="28"/>
        </w:rPr>
        <w:t xml:space="preserve"> спортивные площадки в с</w:t>
      </w:r>
      <w:r w:rsidR="006E4073">
        <w:rPr>
          <w:rFonts w:ascii="Times New Roman" w:eastAsia="Times New Roman" w:hAnsi="Times New Roman" w:cs="Times New Roman"/>
          <w:sz w:val="28"/>
          <w:szCs w:val="28"/>
        </w:rPr>
        <w:t xml:space="preserve">елах </w:t>
      </w:r>
      <w:r w:rsidR="00AE0F1F" w:rsidRPr="00E44E32">
        <w:rPr>
          <w:rFonts w:ascii="Times New Roman" w:eastAsia="Times New Roman" w:hAnsi="Times New Roman" w:cs="Times New Roman"/>
          <w:sz w:val="28"/>
          <w:szCs w:val="28"/>
        </w:rPr>
        <w:t>Луговое, Новотроицк</w:t>
      </w:r>
      <w:r w:rsidR="006E407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E0F1F" w:rsidRPr="00E44E32">
        <w:rPr>
          <w:rFonts w:ascii="Times New Roman" w:eastAsia="Times New Roman" w:hAnsi="Times New Roman" w:cs="Times New Roman"/>
          <w:sz w:val="28"/>
          <w:szCs w:val="28"/>
        </w:rPr>
        <w:t>Зайцево</w:t>
      </w:r>
      <w:r w:rsidR="006E40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0F1F" w:rsidRPr="00E44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8B2" w:rsidRPr="00E44E32">
        <w:rPr>
          <w:rFonts w:ascii="Times New Roman" w:eastAsia="Times New Roman" w:hAnsi="Times New Roman" w:cs="Times New Roman"/>
          <w:sz w:val="28"/>
          <w:szCs w:val="28"/>
        </w:rPr>
        <w:t>общей стоимостью 7</w:t>
      </w:r>
      <w:r w:rsidR="006E4073">
        <w:rPr>
          <w:rFonts w:ascii="Times New Roman" w:eastAsia="Times New Roman" w:hAnsi="Times New Roman" w:cs="Times New Roman"/>
          <w:sz w:val="28"/>
          <w:szCs w:val="28"/>
        </w:rPr>
        <w:t xml:space="preserve">миллионов 900 тысяч  рублей, из них </w:t>
      </w:r>
      <w:r w:rsidR="00B858B2" w:rsidRPr="00E44E32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6E4073">
        <w:rPr>
          <w:rFonts w:ascii="Times New Roman" w:eastAsia="Times New Roman" w:hAnsi="Times New Roman" w:cs="Times New Roman"/>
          <w:sz w:val="28"/>
          <w:szCs w:val="28"/>
        </w:rPr>
        <w:t xml:space="preserve">миллиона 770 тысяч  </w:t>
      </w:r>
      <w:r w:rsidR="00AE0F1F" w:rsidRPr="00E44E32">
        <w:rPr>
          <w:rFonts w:ascii="Times New Roman" w:eastAsia="Times New Roman" w:hAnsi="Times New Roman" w:cs="Times New Roman"/>
          <w:sz w:val="28"/>
          <w:szCs w:val="28"/>
        </w:rPr>
        <w:t xml:space="preserve">оплачено </w:t>
      </w:r>
      <w:r w:rsidR="006E4073">
        <w:rPr>
          <w:rFonts w:ascii="Times New Roman" w:eastAsia="Times New Roman" w:hAnsi="Times New Roman" w:cs="Times New Roman"/>
          <w:sz w:val="28"/>
          <w:szCs w:val="28"/>
        </w:rPr>
        <w:t xml:space="preserve">предприятиями - </w:t>
      </w:r>
      <w:proofErr w:type="spellStart"/>
      <w:r w:rsidR="00AE0F1F" w:rsidRPr="00E44E32">
        <w:rPr>
          <w:rFonts w:ascii="Times New Roman" w:eastAsia="Times New Roman" w:hAnsi="Times New Roman" w:cs="Times New Roman"/>
          <w:sz w:val="28"/>
          <w:szCs w:val="28"/>
        </w:rPr>
        <w:t>соинвесторами</w:t>
      </w:r>
      <w:proofErr w:type="spellEnd"/>
      <w:r w:rsidR="00AE0F1F" w:rsidRPr="00E44E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AE0F1F" w:rsidRPr="00E44E32">
        <w:rPr>
          <w:rFonts w:ascii="Times New Roman" w:eastAsia="Times New Roman" w:hAnsi="Times New Roman" w:cs="Times New Roman"/>
          <w:sz w:val="28"/>
          <w:szCs w:val="28"/>
        </w:rPr>
        <w:t>ЭкоНива-Алтай</w:t>
      </w:r>
      <w:proofErr w:type="spellEnd"/>
      <w:r w:rsidR="00AE0F1F" w:rsidRPr="00E44E32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r w:rsidR="00290203" w:rsidRPr="00E44E3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90203" w:rsidRPr="00E44E32">
        <w:rPr>
          <w:rFonts w:ascii="Times New Roman" w:eastAsia="Times New Roman" w:hAnsi="Times New Roman" w:cs="Times New Roman"/>
          <w:sz w:val="28"/>
          <w:szCs w:val="28"/>
        </w:rPr>
        <w:t>Митпром</w:t>
      </w:r>
      <w:proofErr w:type="spellEnd"/>
      <w:r w:rsidR="00290203" w:rsidRPr="00E44E3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E0F1F" w:rsidRPr="00E44E32">
        <w:rPr>
          <w:rFonts w:ascii="Times New Roman" w:eastAsia="Times New Roman" w:hAnsi="Times New Roman" w:cs="Times New Roman"/>
          <w:sz w:val="28"/>
          <w:szCs w:val="28"/>
        </w:rPr>
        <w:t>«Гриф», «</w:t>
      </w:r>
      <w:proofErr w:type="spellStart"/>
      <w:r w:rsidR="00AE0F1F" w:rsidRPr="00E44E32">
        <w:rPr>
          <w:rFonts w:ascii="Times New Roman" w:eastAsia="Times New Roman" w:hAnsi="Times New Roman" w:cs="Times New Roman"/>
          <w:sz w:val="28"/>
          <w:szCs w:val="28"/>
        </w:rPr>
        <w:t>Чумышское</w:t>
      </w:r>
      <w:proofErr w:type="spellEnd"/>
      <w:r w:rsidR="00AE0F1F" w:rsidRPr="00E44E3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E4073" w:rsidRDefault="00AE0F1F" w:rsidP="00E44E32">
      <w:pPr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F53" w:rsidRPr="00E44E32">
        <w:rPr>
          <w:rFonts w:ascii="Times New Roman" w:hAnsi="Times New Roman" w:cs="Times New Roman"/>
          <w:sz w:val="28"/>
          <w:szCs w:val="28"/>
        </w:rPr>
        <w:t>-</w:t>
      </w:r>
      <w:r w:rsidR="00582813" w:rsidRPr="00E44E32">
        <w:rPr>
          <w:rFonts w:ascii="Times New Roman" w:hAnsi="Times New Roman" w:cs="Times New Roman"/>
          <w:sz w:val="28"/>
          <w:szCs w:val="28"/>
        </w:rPr>
        <w:t xml:space="preserve"> 2 новых школы:  школа № 3 на 550 мест стоимостью свыше 500 миллионов рублей</w:t>
      </w:r>
      <w:r w:rsidR="00730F53" w:rsidRPr="00E44E32">
        <w:rPr>
          <w:rFonts w:ascii="Times New Roman" w:hAnsi="Times New Roman" w:cs="Times New Roman"/>
          <w:sz w:val="28"/>
          <w:szCs w:val="28"/>
        </w:rPr>
        <w:t xml:space="preserve"> </w:t>
      </w:r>
      <w:r w:rsidR="00582813" w:rsidRPr="00E44E32">
        <w:rPr>
          <w:rFonts w:ascii="Times New Roman" w:hAnsi="Times New Roman" w:cs="Times New Roman"/>
          <w:sz w:val="28"/>
          <w:szCs w:val="28"/>
        </w:rPr>
        <w:t xml:space="preserve">строится </w:t>
      </w:r>
      <w:r w:rsidR="00997E61" w:rsidRPr="00E44E32">
        <w:rPr>
          <w:rFonts w:ascii="Times New Roman" w:hAnsi="Times New Roman" w:cs="Times New Roman"/>
          <w:sz w:val="28"/>
          <w:szCs w:val="28"/>
        </w:rPr>
        <w:t xml:space="preserve">в микрорайоне </w:t>
      </w:r>
      <w:proofErr w:type="gramStart"/>
      <w:r w:rsidR="00997E61" w:rsidRPr="00E44E32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="00997E61" w:rsidRPr="00E44E32">
        <w:rPr>
          <w:rFonts w:ascii="Times New Roman" w:hAnsi="Times New Roman" w:cs="Times New Roman"/>
          <w:sz w:val="28"/>
          <w:szCs w:val="28"/>
        </w:rPr>
        <w:t xml:space="preserve"> </w:t>
      </w:r>
      <w:r w:rsidR="00582813" w:rsidRPr="00E44E32">
        <w:rPr>
          <w:rFonts w:ascii="Times New Roman" w:hAnsi="Times New Roman" w:cs="Times New Roman"/>
          <w:sz w:val="28"/>
          <w:szCs w:val="28"/>
        </w:rPr>
        <w:t xml:space="preserve"> р</w:t>
      </w:r>
      <w:r w:rsidR="006E4073">
        <w:rPr>
          <w:rFonts w:ascii="Times New Roman" w:hAnsi="Times New Roman" w:cs="Times New Roman"/>
          <w:sz w:val="28"/>
          <w:szCs w:val="28"/>
        </w:rPr>
        <w:t xml:space="preserve">абочего поселка </w:t>
      </w:r>
      <w:r w:rsidR="00582813" w:rsidRPr="00E44E32">
        <w:rPr>
          <w:rFonts w:ascii="Times New Roman" w:hAnsi="Times New Roman" w:cs="Times New Roman"/>
          <w:sz w:val="28"/>
          <w:szCs w:val="28"/>
        </w:rPr>
        <w:t>Тальменка, школа</w:t>
      </w:r>
      <w:r w:rsidR="00360B69" w:rsidRPr="00E44E32">
        <w:rPr>
          <w:rFonts w:ascii="Times New Roman" w:hAnsi="Times New Roman" w:cs="Times New Roman"/>
          <w:sz w:val="28"/>
          <w:szCs w:val="28"/>
        </w:rPr>
        <w:t xml:space="preserve"> в </w:t>
      </w:r>
      <w:r w:rsidR="006E4073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="00360B69" w:rsidRPr="00E44E32">
        <w:rPr>
          <w:rFonts w:ascii="Times New Roman" w:hAnsi="Times New Roman" w:cs="Times New Roman"/>
          <w:sz w:val="28"/>
          <w:szCs w:val="28"/>
        </w:rPr>
        <w:t>Ларичиха</w:t>
      </w:r>
      <w:proofErr w:type="spellEnd"/>
      <w:r w:rsidR="00360B69" w:rsidRPr="00E44E32">
        <w:rPr>
          <w:rFonts w:ascii="Times New Roman" w:hAnsi="Times New Roman" w:cs="Times New Roman"/>
          <w:sz w:val="28"/>
          <w:szCs w:val="28"/>
        </w:rPr>
        <w:t xml:space="preserve"> </w:t>
      </w:r>
      <w:r w:rsidR="00722331" w:rsidRPr="00E44E32">
        <w:rPr>
          <w:rFonts w:ascii="Times New Roman" w:hAnsi="Times New Roman" w:cs="Times New Roman"/>
          <w:sz w:val="28"/>
          <w:szCs w:val="28"/>
        </w:rPr>
        <w:t>на 360 мест</w:t>
      </w:r>
      <w:r w:rsidR="006E4073">
        <w:rPr>
          <w:rFonts w:ascii="Times New Roman" w:hAnsi="Times New Roman" w:cs="Times New Roman"/>
          <w:sz w:val="28"/>
          <w:szCs w:val="28"/>
        </w:rPr>
        <w:t xml:space="preserve"> </w:t>
      </w:r>
      <w:r w:rsidR="00722331" w:rsidRPr="00E44E32">
        <w:rPr>
          <w:rFonts w:ascii="Times New Roman" w:hAnsi="Times New Roman" w:cs="Times New Roman"/>
          <w:sz w:val="28"/>
          <w:szCs w:val="28"/>
        </w:rPr>
        <w:t xml:space="preserve"> стоимостью более 300 миллионов рублей</w:t>
      </w:r>
      <w:r w:rsidR="00730F53" w:rsidRPr="00E44E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073" w:rsidRDefault="006E4073" w:rsidP="00E44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C6F" w:rsidRPr="00E44E32" w:rsidRDefault="00360B69" w:rsidP="00E44E32">
      <w:pPr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b/>
          <w:sz w:val="28"/>
          <w:szCs w:val="28"/>
        </w:rPr>
        <w:t xml:space="preserve">По программе </w:t>
      </w:r>
      <w:r w:rsidR="00443804" w:rsidRPr="00E44E32">
        <w:rPr>
          <w:rFonts w:ascii="Times New Roman" w:hAnsi="Times New Roman" w:cs="Times New Roman"/>
          <w:b/>
          <w:sz w:val="28"/>
          <w:szCs w:val="28"/>
        </w:rPr>
        <w:t xml:space="preserve"> капитального</w:t>
      </w:r>
      <w:r w:rsidR="00251C6F" w:rsidRPr="00E44E32">
        <w:rPr>
          <w:rFonts w:ascii="Times New Roman" w:hAnsi="Times New Roman" w:cs="Times New Roman"/>
          <w:b/>
          <w:sz w:val="28"/>
          <w:szCs w:val="28"/>
        </w:rPr>
        <w:t xml:space="preserve"> ремонт</w:t>
      </w:r>
      <w:r w:rsidR="00443804" w:rsidRPr="00E44E32">
        <w:rPr>
          <w:rFonts w:ascii="Times New Roman" w:hAnsi="Times New Roman" w:cs="Times New Roman"/>
          <w:b/>
          <w:sz w:val="28"/>
          <w:szCs w:val="28"/>
        </w:rPr>
        <w:t>а   объектов социальной сферы</w:t>
      </w:r>
      <w:r w:rsidR="006E4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104" w:rsidRPr="00E44E32">
        <w:rPr>
          <w:rFonts w:ascii="Times New Roman" w:hAnsi="Times New Roman" w:cs="Times New Roman"/>
          <w:b/>
          <w:sz w:val="28"/>
          <w:szCs w:val="28"/>
        </w:rPr>
        <w:t>(КАИП)</w:t>
      </w:r>
      <w:r w:rsidRPr="00E44E3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51C6F" w:rsidRPr="00E44E32" w:rsidRDefault="00582813" w:rsidP="00E44E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E32">
        <w:rPr>
          <w:rFonts w:ascii="Times New Roman" w:eastAsia="Times New Roman" w:hAnsi="Times New Roman" w:cs="Times New Roman"/>
          <w:sz w:val="28"/>
          <w:szCs w:val="28"/>
        </w:rPr>
        <w:t xml:space="preserve">- школа </w:t>
      </w:r>
      <w:r w:rsidR="006E4073">
        <w:rPr>
          <w:rFonts w:ascii="Times New Roman" w:eastAsia="Times New Roman" w:hAnsi="Times New Roman" w:cs="Times New Roman"/>
          <w:sz w:val="28"/>
          <w:szCs w:val="28"/>
        </w:rPr>
        <w:t xml:space="preserve">в селе </w:t>
      </w:r>
      <w:r w:rsidRPr="00E44E32">
        <w:rPr>
          <w:rFonts w:ascii="Times New Roman" w:eastAsia="Times New Roman" w:hAnsi="Times New Roman" w:cs="Times New Roman"/>
          <w:sz w:val="28"/>
          <w:szCs w:val="28"/>
        </w:rPr>
        <w:t xml:space="preserve">Шипицыно </w:t>
      </w:r>
      <w:r w:rsidR="00251C6F" w:rsidRPr="00E44E32">
        <w:rPr>
          <w:rFonts w:ascii="Times New Roman" w:eastAsia="Times New Roman" w:hAnsi="Times New Roman" w:cs="Times New Roman"/>
          <w:sz w:val="28"/>
          <w:szCs w:val="28"/>
        </w:rPr>
        <w:t>– 1м</w:t>
      </w:r>
      <w:r w:rsidR="006E4073">
        <w:rPr>
          <w:rFonts w:ascii="Times New Roman" w:eastAsia="Times New Roman" w:hAnsi="Times New Roman" w:cs="Times New Roman"/>
          <w:sz w:val="28"/>
          <w:szCs w:val="28"/>
        </w:rPr>
        <w:t xml:space="preserve">иллион 300 тысяч </w:t>
      </w:r>
      <w:r w:rsidR="00251C6F" w:rsidRPr="00E44E32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6E4073">
        <w:rPr>
          <w:rFonts w:ascii="Times New Roman" w:eastAsia="Times New Roman" w:hAnsi="Times New Roman" w:cs="Times New Roman"/>
          <w:sz w:val="28"/>
          <w:szCs w:val="28"/>
        </w:rPr>
        <w:t>лей</w:t>
      </w:r>
      <w:proofErr w:type="gramStart"/>
      <w:r w:rsidR="006E4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C6F" w:rsidRPr="00E44E3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9F19CB" w:rsidRPr="00E44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4073" w:rsidRDefault="00582813" w:rsidP="00E44E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E32">
        <w:rPr>
          <w:rFonts w:ascii="Times New Roman" w:eastAsia="Times New Roman" w:hAnsi="Times New Roman" w:cs="Times New Roman"/>
          <w:sz w:val="28"/>
          <w:szCs w:val="28"/>
        </w:rPr>
        <w:lastRenderedPageBreak/>
        <w:t>- 4 детсада</w:t>
      </w:r>
      <w:r w:rsidR="007F7220" w:rsidRPr="00E44E3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51C6F" w:rsidRPr="00E44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7220" w:rsidRPr="00E44E3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F19CB" w:rsidRPr="00E44E3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44E32">
        <w:rPr>
          <w:rFonts w:ascii="Times New Roman" w:eastAsia="Times New Roman" w:hAnsi="Times New Roman" w:cs="Times New Roman"/>
          <w:sz w:val="28"/>
          <w:szCs w:val="28"/>
        </w:rPr>
        <w:t>оперуновский</w:t>
      </w:r>
      <w:proofErr w:type="spellEnd"/>
      <w:r w:rsidR="007F7220" w:rsidRPr="00E44E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F7220" w:rsidRPr="00E44E3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44E32">
        <w:rPr>
          <w:rFonts w:ascii="Times New Roman" w:eastAsia="Times New Roman" w:hAnsi="Times New Roman" w:cs="Times New Roman"/>
          <w:sz w:val="28"/>
          <w:szCs w:val="28"/>
        </w:rPr>
        <w:t>уговской</w:t>
      </w:r>
      <w:proofErr w:type="spellEnd"/>
      <w:r w:rsidRPr="00E44E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44E32">
        <w:rPr>
          <w:rFonts w:ascii="Times New Roman" w:eastAsia="Times New Roman" w:hAnsi="Times New Roman" w:cs="Times New Roman"/>
          <w:sz w:val="28"/>
          <w:szCs w:val="28"/>
        </w:rPr>
        <w:t>тальменский</w:t>
      </w:r>
      <w:proofErr w:type="spellEnd"/>
      <w:r w:rsidR="00251C6F" w:rsidRPr="00E44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9CB" w:rsidRPr="00E44E32">
        <w:rPr>
          <w:rFonts w:ascii="Times New Roman" w:eastAsia="Times New Roman" w:hAnsi="Times New Roman" w:cs="Times New Roman"/>
          <w:sz w:val="28"/>
          <w:szCs w:val="28"/>
        </w:rPr>
        <w:t xml:space="preserve"> №7 и </w:t>
      </w:r>
      <w:r w:rsidR="006E4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9CB" w:rsidRPr="00E44E32">
        <w:rPr>
          <w:rFonts w:ascii="Times New Roman" w:eastAsia="Times New Roman" w:hAnsi="Times New Roman" w:cs="Times New Roman"/>
          <w:sz w:val="28"/>
          <w:szCs w:val="28"/>
        </w:rPr>
        <w:t>дошкольно</w:t>
      </w:r>
      <w:r w:rsidRPr="00E44E32">
        <w:rPr>
          <w:rFonts w:ascii="Times New Roman" w:eastAsia="Times New Roman" w:hAnsi="Times New Roman" w:cs="Times New Roman"/>
          <w:sz w:val="28"/>
          <w:szCs w:val="28"/>
        </w:rPr>
        <w:t>е отделение</w:t>
      </w:r>
      <w:r w:rsidR="00251C6F" w:rsidRPr="00E44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1C6F" w:rsidRPr="00E44E32">
        <w:rPr>
          <w:rFonts w:ascii="Times New Roman" w:eastAsia="Times New Roman" w:hAnsi="Times New Roman" w:cs="Times New Roman"/>
          <w:sz w:val="28"/>
          <w:szCs w:val="28"/>
        </w:rPr>
        <w:t>Новотроицкой</w:t>
      </w:r>
      <w:proofErr w:type="spellEnd"/>
      <w:r w:rsidR="00251C6F" w:rsidRPr="00E44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804" w:rsidRPr="00E44E32">
        <w:rPr>
          <w:rFonts w:ascii="Times New Roman" w:eastAsia="Times New Roman" w:hAnsi="Times New Roman" w:cs="Times New Roman"/>
          <w:sz w:val="28"/>
          <w:szCs w:val="28"/>
        </w:rPr>
        <w:t xml:space="preserve">школы. </w:t>
      </w:r>
    </w:p>
    <w:p w:rsidR="009F19CB" w:rsidRPr="00E44E32" w:rsidRDefault="00443804" w:rsidP="00E44E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E32">
        <w:rPr>
          <w:rFonts w:ascii="Times New Roman" w:eastAsia="Times New Roman" w:hAnsi="Times New Roman" w:cs="Times New Roman"/>
          <w:sz w:val="28"/>
          <w:szCs w:val="28"/>
        </w:rPr>
        <w:t>Общая стоимость 11</w:t>
      </w:r>
      <w:r w:rsidR="006E4073">
        <w:rPr>
          <w:rFonts w:ascii="Times New Roman" w:eastAsia="Times New Roman" w:hAnsi="Times New Roman" w:cs="Times New Roman"/>
          <w:sz w:val="28"/>
          <w:szCs w:val="28"/>
        </w:rPr>
        <w:t xml:space="preserve">миллионов 400 тысяч </w:t>
      </w:r>
      <w:r w:rsidR="00251C6F" w:rsidRPr="00E44E32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6E4073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251C6F" w:rsidRPr="00E44E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0F53" w:rsidRPr="00E44E32" w:rsidRDefault="00730F53" w:rsidP="00E44E32">
      <w:pPr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4E32">
        <w:rPr>
          <w:rFonts w:ascii="Times New Roman" w:hAnsi="Times New Roman" w:cs="Times New Roman"/>
          <w:sz w:val="28"/>
          <w:szCs w:val="28"/>
        </w:rPr>
        <w:t xml:space="preserve"> </w:t>
      </w:r>
      <w:r w:rsidR="00582813" w:rsidRPr="00E44E32">
        <w:rPr>
          <w:rFonts w:ascii="Times New Roman" w:hAnsi="Times New Roman" w:cs="Times New Roman"/>
          <w:sz w:val="28"/>
          <w:szCs w:val="28"/>
        </w:rPr>
        <w:t xml:space="preserve">районный Дом культуры  - </w:t>
      </w:r>
      <w:r w:rsidRPr="00E44E32">
        <w:rPr>
          <w:rFonts w:ascii="Times New Roman" w:hAnsi="Times New Roman" w:cs="Times New Roman"/>
          <w:sz w:val="28"/>
          <w:szCs w:val="28"/>
        </w:rPr>
        <w:t xml:space="preserve"> 3</w:t>
      </w:r>
      <w:r w:rsidR="006E4073">
        <w:rPr>
          <w:rFonts w:ascii="Times New Roman" w:hAnsi="Times New Roman" w:cs="Times New Roman"/>
          <w:sz w:val="28"/>
          <w:szCs w:val="28"/>
        </w:rPr>
        <w:t xml:space="preserve">миллиона 700 тысяч </w:t>
      </w:r>
      <w:r w:rsidRPr="00E44E32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43804" w:rsidRPr="00E44E32" w:rsidRDefault="00443804" w:rsidP="00E44E32">
      <w:pPr>
        <w:autoSpaceDE w:val="0"/>
        <w:autoSpaceDN w:val="0"/>
        <w:adjustRightInd w:val="0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DB1248"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получено положительное заключение </w:t>
      </w:r>
      <w:proofErr w:type="spellStart"/>
      <w:r w:rsidR="00DB1248" w:rsidRPr="00E44E32">
        <w:rPr>
          <w:rFonts w:ascii="Times New Roman" w:hAnsi="Times New Roman" w:cs="Times New Roman"/>
          <w:color w:val="000000"/>
          <w:sz w:val="28"/>
          <w:szCs w:val="28"/>
        </w:rPr>
        <w:t>Госэкспертизы</w:t>
      </w:r>
      <w:proofErr w:type="spellEnd"/>
      <w:r w:rsidR="00DB1248"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на общую сумму 10</w:t>
      </w:r>
      <w:r w:rsidR="006E4073">
        <w:rPr>
          <w:rFonts w:ascii="Times New Roman" w:hAnsi="Times New Roman" w:cs="Times New Roman"/>
          <w:color w:val="000000"/>
          <w:sz w:val="28"/>
          <w:szCs w:val="28"/>
        </w:rPr>
        <w:t xml:space="preserve">, 5 миллионов рублей </w:t>
      </w:r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6E4073">
        <w:rPr>
          <w:rFonts w:ascii="Times New Roman" w:hAnsi="Times New Roman" w:cs="Times New Roman"/>
          <w:color w:val="000000"/>
          <w:sz w:val="28"/>
          <w:szCs w:val="28"/>
        </w:rPr>
        <w:t xml:space="preserve"> замене оконных блоков в школах </w:t>
      </w:r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E4073">
        <w:rPr>
          <w:rFonts w:ascii="Times New Roman" w:hAnsi="Times New Roman" w:cs="Times New Roman"/>
          <w:color w:val="000000"/>
          <w:sz w:val="28"/>
          <w:szCs w:val="28"/>
        </w:rPr>
        <w:t xml:space="preserve">ел </w:t>
      </w:r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E32">
        <w:rPr>
          <w:rFonts w:ascii="Times New Roman" w:hAnsi="Times New Roman" w:cs="Times New Roman"/>
          <w:color w:val="000000"/>
          <w:sz w:val="28"/>
          <w:szCs w:val="28"/>
        </w:rPr>
        <w:t>Кашкараг</w:t>
      </w:r>
      <w:r w:rsidR="00DB1248" w:rsidRPr="00E44E32">
        <w:rPr>
          <w:rFonts w:ascii="Times New Roman" w:hAnsi="Times New Roman" w:cs="Times New Roman"/>
          <w:color w:val="000000"/>
          <w:sz w:val="28"/>
          <w:szCs w:val="28"/>
        </w:rPr>
        <w:t>аиха</w:t>
      </w:r>
      <w:proofErr w:type="spellEnd"/>
      <w:r w:rsidR="00DB1248"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="00DB1248" w:rsidRPr="00E44E32">
        <w:rPr>
          <w:rFonts w:ascii="Times New Roman" w:hAnsi="Times New Roman" w:cs="Times New Roman"/>
          <w:color w:val="000000"/>
          <w:sz w:val="28"/>
          <w:szCs w:val="28"/>
        </w:rPr>
        <w:t>Анисимово</w:t>
      </w:r>
      <w:proofErr w:type="spellEnd"/>
      <w:r w:rsidR="00DB1248"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="00DB1248" w:rsidRPr="00E44E32">
        <w:rPr>
          <w:rFonts w:ascii="Times New Roman" w:hAnsi="Times New Roman" w:cs="Times New Roman"/>
          <w:color w:val="000000"/>
          <w:sz w:val="28"/>
          <w:szCs w:val="28"/>
        </w:rPr>
        <w:t>Шишкино</w:t>
      </w:r>
      <w:proofErr w:type="spellEnd"/>
    </w:p>
    <w:p w:rsidR="00443804" w:rsidRPr="00E44E32" w:rsidRDefault="00443804" w:rsidP="00E44E32">
      <w:pPr>
        <w:autoSpaceDE w:val="0"/>
        <w:autoSpaceDN w:val="0"/>
        <w:adjustRightInd w:val="0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32">
        <w:rPr>
          <w:rFonts w:ascii="Times New Roman" w:hAnsi="Times New Roman" w:cs="Times New Roman"/>
          <w:color w:val="000000"/>
          <w:sz w:val="28"/>
          <w:szCs w:val="28"/>
        </w:rPr>
        <w:t>Планируем капитально отремонтировать здание СОШ №5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в р.п. Тальменка, стоимостью – 31,3 </w:t>
      </w:r>
      <w:proofErr w:type="spellStart"/>
      <w:proofErr w:type="gram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млн</w:t>
      </w:r>
      <w:proofErr w:type="spellEnd"/>
      <w:proofErr w:type="gram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color w:val="000000"/>
          <w:sz w:val="28"/>
          <w:szCs w:val="28"/>
        </w:rPr>
        <w:t>руб.  и детские сады</w:t>
      </w:r>
      <w:r w:rsidR="006E4073">
        <w:rPr>
          <w:rFonts w:ascii="Times New Roman" w:hAnsi="Times New Roman" w:cs="Times New Roman"/>
          <w:color w:val="000000"/>
          <w:sz w:val="28"/>
          <w:szCs w:val="28"/>
        </w:rPr>
        <w:t xml:space="preserve"> в селах </w:t>
      </w:r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E32">
        <w:rPr>
          <w:rFonts w:ascii="Times New Roman" w:hAnsi="Times New Roman" w:cs="Times New Roman"/>
          <w:color w:val="000000"/>
          <w:sz w:val="28"/>
          <w:szCs w:val="28"/>
        </w:rPr>
        <w:t>Анисимово</w:t>
      </w:r>
      <w:proofErr w:type="spellEnd"/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E4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E32">
        <w:rPr>
          <w:rFonts w:ascii="Times New Roman" w:hAnsi="Times New Roman" w:cs="Times New Roman"/>
          <w:color w:val="000000"/>
          <w:sz w:val="28"/>
          <w:szCs w:val="28"/>
        </w:rPr>
        <w:t>Кашкарагаиха</w:t>
      </w:r>
      <w:proofErr w:type="spellEnd"/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 на сумму 5 </w:t>
      </w:r>
      <w:proofErr w:type="spellStart"/>
      <w:r w:rsidRPr="00E44E32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spellEnd"/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 руб.</w:t>
      </w:r>
    </w:p>
    <w:p w:rsidR="00251C6F" w:rsidRPr="00E44E32" w:rsidRDefault="00360B69" w:rsidP="00E44E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E32">
        <w:rPr>
          <w:rFonts w:ascii="Times New Roman" w:eastAsia="Times New Roman" w:hAnsi="Times New Roman" w:cs="Times New Roman"/>
          <w:b/>
          <w:sz w:val="28"/>
          <w:szCs w:val="28"/>
        </w:rPr>
        <w:t>По п</w:t>
      </w:r>
      <w:r w:rsidR="00730F53" w:rsidRPr="00E44E32">
        <w:rPr>
          <w:rFonts w:ascii="Times New Roman" w:eastAsia="Times New Roman" w:hAnsi="Times New Roman" w:cs="Times New Roman"/>
          <w:b/>
          <w:sz w:val="28"/>
          <w:szCs w:val="28"/>
        </w:rPr>
        <w:t>рограмм</w:t>
      </w:r>
      <w:r w:rsidR="006E4073">
        <w:rPr>
          <w:rFonts w:ascii="Times New Roman" w:eastAsia="Times New Roman" w:hAnsi="Times New Roman" w:cs="Times New Roman"/>
          <w:b/>
          <w:sz w:val="28"/>
          <w:szCs w:val="28"/>
        </w:rPr>
        <w:t>ам</w:t>
      </w:r>
      <w:r w:rsidR="00AC36C0" w:rsidRPr="00E44E32">
        <w:rPr>
          <w:rFonts w:ascii="Times New Roman" w:eastAsia="Times New Roman" w:hAnsi="Times New Roman" w:cs="Times New Roman"/>
          <w:b/>
          <w:sz w:val="28"/>
          <w:szCs w:val="28"/>
        </w:rPr>
        <w:t xml:space="preserve">  благоустройства</w:t>
      </w:r>
      <w:r w:rsidR="00DB1248" w:rsidRPr="00E44E32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территорий</w:t>
      </w:r>
      <w:r w:rsidR="006E4073">
        <w:rPr>
          <w:rFonts w:ascii="Times New Roman" w:eastAsia="Times New Roman" w:hAnsi="Times New Roman" w:cs="Times New Roman"/>
          <w:b/>
          <w:sz w:val="28"/>
          <w:szCs w:val="28"/>
        </w:rPr>
        <w:t xml:space="preserve"> «Формирование комфортной городской среды»</w:t>
      </w:r>
      <w:proofErr w:type="gramStart"/>
      <w:r w:rsidR="006E40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4E3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Pr="00E44E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E4073" w:rsidRDefault="00730F53" w:rsidP="00E44E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E44E3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60B69" w:rsidRPr="00E44E32">
        <w:rPr>
          <w:rFonts w:ascii="Times New Roman" w:eastAsia="Times New Roman" w:hAnsi="Times New Roman" w:cs="Times New Roman"/>
          <w:sz w:val="28"/>
          <w:szCs w:val="28"/>
        </w:rPr>
        <w:t xml:space="preserve">федеральные средства  - </w:t>
      </w:r>
      <w:r w:rsidRPr="00E44E32">
        <w:rPr>
          <w:rFonts w:ascii="Times New Roman" w:eastAsia="Times New Roman" w:hAnsi="Times New Roman" w:cs="Times New Roman"/>
          <w:sz w:val="28"/>
          <w:szCs w:val="28"/>
        </w:rPr>
        <w:t xml:space="preserve">Березовая роща  </w:t>
      </w:r>
      <w:proofErr w:type="spellStart"/>
      <w:r w:rsidRPr="00E44E32">
        <w:rPr>
          <w:rFonts w:ascii="Times New Roman" w:eastAsia="Times New Roman" w:hAnsi="Times New Roman" w:cs="Times New Roman"/>
          <w:sz w:val="28"/>
          <w:szCs w:val="28"/>
        </w:rPr>
        <w:t>ДОКа</w:t>
      </w:r>
      <w:proofErr w:type="spellEnd"/>
      <w:r w:rsidR="007F7220" w:rsidRPr="00E44E32">
        <w:rPr>
          <w:rFonts w:ascii="Times New Roman" w:eastAsia="Times New Roman" w:hAnsi="Times New Roman" w:cs="Times New Roman"/>
          <w:sz w:val="28"/>
          <w:szCs w:val="28"/>
        </w:rPr>
        <w:t xml:space="preserve"> в р.п</w:t>
      </w:r>
      <w:proofErr w:type="gramStart"/>
      <w:r w:rsidR="007F7220" w:rsidRPr="00E44E32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7F7220" w:rsidRPr="00E44E32">
        <w:rPr>
          <w:rFonts w:ascii="Times New Roman" w:eastAsia="Times New Roman" w:hAnsi="Times New Roman" w:cs="Times New Roman"/>
          <w:sz w:val="28"/>
          <w:szCs w:val="28"/>
        </w:rPr>
        <w:t>альменка</w:t>
      </w:r>
      <w:r w:rsidR="00290203" w:rsidRPr="00E44E32">
        <w:rPr>
          <w:rFonts w:ascii="Times New Roman" w:eastAsia="Times New Roman" w:hAnsi="Times New Roman" w:cs="Times New Roman"/>
          <w:sz w:val="28"/>
          <w:szCs w:val="28"/>
        </w:rPr>
        <w:t>, 4,9</w:t>
      </w:r>
      <w:r w:rsidR="00A62354" w:rsidRPr="00E44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2354" w:rsidRPr="00E44E32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r w:rsidR="00A62354" w:rsidRPr="00E44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2354" w:rsidRPr="00E44E32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360B69" w:rsidRPr="00E44E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62354" w:rsidRPr="00E44E32" w:rsidRDefault="00A62354" w:rsidP="00E44E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sz w:val="28"/>
          <w:szCs w:val="28"/>
        </w:rPr>
        <w:t>в  с</w:t>
      </w:r>
      <w:r w:rsidR="006E4073">
        <w:rPr>
          <w:rFonts w:ascii="Times New Roman" w:hAnsi="Times New Roman" w:cs="Times New Roman"/>
          <w:sz w:val="28"/>
          <w:szCs w:val="28"/>
        </w:rPr>
        <w:t xml:space="preserve">еле </w:t>
      </w:r>
      <w:r w:rsidRPr="00E44E32">
        <w:rPr>
          <w:rFonts w:ascii="Times New Roman" w:hAnsi="Times New Roman" w:cs="Times New Roman"/>
          <w:sz w:val="28"/>
          <w:szCs w:val="28"/>
        </w:rPr>
        <w:t>Озерки благоустроена центральная</w:t>
      </w:r>
      <w:r w:rsidR="00360B69" w:rsidRPr="00E44E32">
        <w:rPr>
          <w:rFonts w:ascii="Times New Roman" w:hAnsi="Times New Roman" w:cs="Times New Roman"/>
          <w:sz w:val="28"/>
          <w:szCs w:val="28"/>
        </w:rPr>
        <w:t xml:space="preserve"> площадь,</w:t>
      </w:r>
      <w:r w:rsidR="006E4073">
        <w:rPr>
          <w:rFonts w:ascii="Times New Roman" w:hAnsi="Times New Roman" w:cs="Times New Roman"/>
          <w:sz w:val="28"/>
          <w:szCs w:val="28"/>
        </w:rPr>
        <w:t xml:space="preserve"> вложено </w:t>
      </w:r>
      <w:r w:rsidRPr="00E44E32">
        <w:rPr>
          <w:rFonts w:ascii="Times New Roman" w:hAnsi="Times New Roman" w:cs="Times New Roman"/>
          <w:sz w:val="28"/>
          <w:szCs w:val="28"/>
        </w:rPr>
        <w:t xml:space="preserve"> 4,2 </w:t>
      </w:r>
      <w:proofErr w:type="spellStart"/>
      <w:proofErr w:type="gramStart"/>
      <w:r w:rsidRPr="00E44E3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E4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E3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44E32">
        <w:rPr>
          <w:rFonts w:ascii="Times New Roman" w:hAnsi="Times New Roman" w:cs="Times New Roman"/>
          <w:sz w:val="28"/>
          <w:szCs w:val="28"/>
        </w:rPr>
        <w:t>;</w:t>
      </w:r>
    </w:p>
    <w:p w:rsidR="00212EAA" w:rsidRPr="00E44E32" w:rsidRDefault="00A62354" w:rsidP="00E44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>-на  краевые средства</w:t>
      </w:r>
      <w:r w:rsidR="00212EAA" w:rsidRPr="00E44E32">
        <w:rPr>
          <w:rFonts w:ascii="Times New Roman" w:hAnsi="Times New Roman" w:cs="Times New Roman"/>
          <w:sz w:val="28"/>
          <w:szCs w:val="28"/>
        </w:rPr>
        <w:t xml:space="preserve"> в п</w:t>
      </w:r>
      <w:r w:rsidR="006E4073">
        <w:rPr>
          <w:rFonts w:ascii="Times New Roman" w:hAnsi="Times New Roman" w:cs="Times New Roman"/>
          <w:sz w:val="28"/>
          <w:szCs w:val="28"/>
        </w:rPr>
        <w:t xml:space="preserve">оселке  </w:t>
      </w:r>
      <w:r w:rsidR="00212EAA" w:rsidRPr="00E44E32">
        <w:rPr>
          <w:rFonts w:ascii="Times New Roman" w:hAnsi="Times New Roman" w:cs="Times New Roman"/>
          <w:sz w:val="28"/>
          <w:szCs w:val="28"/>
        </w:rPr>
        <w:t>Среднесибирский обустроен многофункциональный физкультурно-оздоровительный комплекс</w:t>
      </w:r>
      <w:r w:rsidR="00360B69" w:rsidRPr="00E44E32">
        <w:rPr>
          <w:rFonts w:ascii="Times New Roman" w:hAnsi="Times New Roman" w:cs="Times New Roman"/>
          <w:sz w:val="28"/>
          <w:szCs w:val="28"/>
        </w:rPr>
        <w:t>,</w:t>
      </w:r>
      <w:r w:rsidR="00DB1248" w:rsidRPr="00E44E32">
        <w:rPr>
          <w:rFonts w:ascii="Times New Roman" w:hAnsi="Times New Roman" w:cs="Times New Roman"/>
          <w:sz w:val="28"/>
          <w:szCs w:val="28"/>
        </w:rPr>
        <w:t xml:space="preserve"> 3,5 </w:t>
      </w:r>
      <w:proofErr w:type="spellStart"/>
      <w:proofErr w:type="gramStart"/>
      <w:r w:rsidR="00DB1248" w:rsidRPr="00E44E3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E44E32">
        <w:rPr>
          <w:rFonts w:ascii="Times New Roman" w:hAnsi="Times New Roman" w:cs="Times New Roman"/>
          <w:sz w:val="28"/>
          <w:szCs w:val="28"/>
        </w:rPr>
        <w:t xml:space="preserve"> рублей;</w:t>
      </w:r>
      <w:r w:rsidR="00360B69" w:rsidRPr="00E44E32">
        <w:rPr>
          <w:rFonts w:ascii="Times New Roman" w:hAnsi="Times New Roman" w:cs="Times New Roman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sz w:val="28"/>
          <w:szCs w:val="28"/>
        </w:rPr>
        <w:t>в</w:t>
      </w:r>
      <w:r w:rsidR="00212EAA" w:rsidRPr="00E44E32">
        <w:rPr>
          <w:rFonts w:ascii="Times New Roman" w:hAnsi="Times New Roman" w:cs="Times New Roman"/>
          <w:sz w:val="28"/>
          <w:szCs w:val="28"/>
        </w:rPr>
        <w:t xml:space="preserve"> с</w:t>
      </w:r>
      <w:r w:rsidR="006E4073">
        <w:rPr>
          <w:rFonts w:ascii="Times New Roman" w:hAnsi="Times New Roman" w:cs="Times New Roman"/>
          <w:sz w:val="28"/>
          <w:szCs w:val="28"/>
        </w:rPr>
        <w:t xml:space="preserve">еле </w:t>
      </w:r>
      <w:proofErr w:type="spellStart"/>
      <w:r w:rsidR="00212EAA" w:rsidRPr="00E44E32">
        <w:rPr>
          <w:rFonts w:ascii="Times New Roman" w:hAnsi="Times New Roman" w:cs="Times New Roman"/>
          <w:sz w:val="28"/>
          <w:szCs w:val="28"/>
        </w:rPr>
        <w:t>Новоперуново</w:t>
      </w:r>
      <w:proofErr w:type="spellEnd"/>
      <w:r w:rsidR="00212EAA" w:rsidRPr="00E44E32">
        <w:rPr>
          <w:rFonts w:ascii="Times New Roman" w:hAnsi="Times New Roman" w:cs="Times New Roman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sz w:val="28"/>
          <w:szCs w:val="28"/>
        </w:rPr>
        <w:t>обустроена общественная территория</w:t>
      </w:r>
      <w:r w:rsidR="00360B69" w:rsidRPr="00E44E32">
        <w:rPr>
          <w:rFonts w:ascii="Times New Roman" w:hAnsi="Times New Roman" w:cs="Times New Roman"/>
          <w:sz w:val="28"/>
          <w:szCs w:val="28"/>
        </w:rPr>
        <w:t xml:space="preserve">, </w:t>
      </w:r>
      <w:r w:rsidR="00DB1248" w:rsidRPr="00E44E32">
        <w:rPr>
          <w:rFonts w:ascii="Times New Roman" w:hAnsi="Times New Roman" w:cs="Times New Roman"/>
          <w:sz w:val="28"/>
          <w:szCs w:val="28"/>
        </w:rPr>
        <w:t xml:space="preserve">3,6 </w:t>
      </w:r>
      <w:proofErr w:type="spellStart"/>
      <w:r w:rsidR="00DB1248" w:rsidRPr="00E44E3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212EAA" w:rsidRPr="00E44E32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C65AC5" w:rsidRPr="00E44E32" w:rsidRDefault="00C65AC5" w:rsidP="00E44E32">
      <w:pPr>
        <w:autoSpaceDE w:val="0"/>
        <w:autoSpaceDN w:val="0"/>
        <w:adjustRightInd w:val="0"/>
        <w:spacing w:after="0"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По условиям </w:t>
      </w:r>
      <w:proofErr w:type="spellStart"/>
      <w:r w:rsidRPr="00E44E32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данная программа является самой перспективной (</w:t>
      </w:r>
      <w:proofErr w:type="spellStart"/>
      <w:r w:rsidRPr="00E44E32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4073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1%) </w:t>
      </w:r>
    </w:p>
    <w:p w:rsidR="00C65AC5" w:rsidRPr="00E44E32" w:rsidRDefault="00C65AC5" w:rsidP="00E44E32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 В 2021 году  по Федеральной программе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будет  реализовано 2 проекта: в  </w:t>
      </w:r>
      <w:r w:rsidR="005C7818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р.п. Тальменка  благоустройство зоны отдыха на </w:t>
      </w:r>
      <w:proofErr w:type="spellStart"/>
      <w:r w:rsidR="005C7818" w:rsidRPr="00E44E32">
        <w:rPr>
          <w:rFonts w:ascii="Times New Roman" w:hAnsi="Times New Roman" w:cs="Times New Roman"/>
          <w:color w:val="00000A"/>
          <w:sz w:val="28"/>
          <w:szCs w:val="28"/>
        </w:rPr>
        <w:t>Тальмаше</w:t>
      </w:r>
      <w:proofErr w:type="spellEnd"/>
      <w:r w:rsidR="005C7818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, стоимостью 4,5 </w:t>
      </w:r>
      <w:proofErr w:type="spellStart"/>
      <w:proofErr w:type="gramStart"/>
      <w:r w:rsidR="005C7818" w:rsidRPr="00E44E32">
        <w:rPr>
          <w:rFonts w:ascii="Times New Roman" w:hAnsi="Times New Roman" w:cs="Times New Roman"/>
          <w:color w:val="00000A"/>
          <w:sz w:val="28"/>
          <w:szCs w:val="28"/>
        </w:rPr>
        <w:t>млн</w:t>
      </w:r>
      <w:proofErr w:type="spellEnd"/>
      <w:proofErr w:type="gramEnd"/>
      <w:r w:rsidR="005C7818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="005C7818" w:rsidRPr="00E44E32">
        <w:rPr>
          <w:rFonts w:ascii="Times New Roman" w:hAnsi="Times New Roman" w:cs="Times New Roman"/>
          <w:color w:val="00000A"/>
          <w:sz w:val="28"/>
          <w:szCs w:val="28"/>
        </w:rPr>
        <w:t>руб</w:t>
      </w:r>
      <w:proofErr w:type="spellEnd"/>
      <w:r w:rsidR="005C7818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>и</w:t>
      </w:r>
      <w:r w:rsidR="005C7818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2-й этап обустройства центральной площади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5C7818" w:rsidRPr="00E44E32">
        <w:rPr>
          <w:rFonts w:ascii="Times New Roman" w:hAnsi="Times New Roman" w:cs="Times New Roman"/>
          <w:color w:val="00000A"/>
          <w:sz w:val="28"/>
          <w:szCs w:val="28"/>
        </w:rPr>
        <w:t>в с</w:t>
      </w:r>
      <w:r w:rsidR="00F268AF">
        <w:rPr>
          <w:rFonts w:ascii="Times New Roman" w:hAnsi="Times New Roman" w:cs="Times New Roman"/>
          <w:color w:val="00000A"/>
          <w:sz w:val="28"/>
          <w:szCs w:val="28"/>
        </w:rPr>
        <w:t xml:space="preserve">еле </w:t>
      </w:r>
      <w:r w:rsidR="005C7818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Озерки,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стоимость</w:t>
      </w:r>
      <w:r w:rsidR="005C7818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ю 4 </w:t>
      </w:r>
      <w:proofErr w:type="spellStart"/>
      <w:r w:rsidR="005C7818" w:rsidRPr="00E44E32">
        <w:rPr>
          <w:rFonts w:ascii="Times New Roman" w:hAnsi="Times New Roman" w:cs="Times New Roman"/>
          <w:color w:val="00000A"/>
          <w:sz w:val="28"/>
          <w:szCs w:val="28"/>
        </w:rPr>
        <w:t>млн</w:t>
      </w:r>
      <w:proofErr w:type="spellEnd"/>
      <w:r w:rsidR="005C7818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руб.</w:t>
      </w:r>
    </w:p>
    <w:p w:rsidR="00DB1248" w:rsidRPr="00E44E32" w:rsidRDefault="00DB1248" w:rsidP="00E44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1248" w:rsidRPr="00E44E32" w:rsidRDefault="00360B69" w:rsidP="00E44E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32">
        <w:rPr>
          <w:rFonts w:ascii="Times New Roman" w:hAnsi="Times New Roman" w:cs="Times New Roman"/>
          <w:b/>
          <w:sz w:val="28"/>
          <w:szCs w:val="28"/>
        </w:rPr>
        <w:t xml:space="preserve">По программе </w:t>
      </w:r>
      <w:r w:rsidR="00985B89" w:rsidRPr="00E44E32">
        <w:rPr>
          <w:rFonts w:ascii="Times New Roman" w:hAnsi="Times New Roman" w:cs="Times New Roman"/>
          <w:b/>
          <w:sz w:val="28"/>
          <w:szCs w:val="28"/>
        </w:rPr>
        <w:t xml:space="preserve"> Поддержки местных инициатив</w:t>
      </w:r>
    </w:p>
    <w:p w:rsidR="00050B0F" w:rsidRPr="00E44E32" w:rsidRDefault="00DB1248" w:rsidP="00E44E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 xml:space="preserve"> 4</w:t>
      </w:r>
      <w:r w:rsidR="00A62354" w:rsidRPr="00E44E32">
        <w:rPr>
          <w:rFonts w:ascii="Times New Roman" w:hAnsi="Times New Roman" w:cs="Times New Roman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sz w:val="28"/>
          <w:szCs w:val="28"/>
        </w:rPr>
        <w:t xml:space="preserve">Дома культуры, </w:t>
      </w:r>
      <w:r w:rsidR="00A62354" w:rsidRPr="00E44E32">
        <w:rPr>
          <w:rFonts w:ascii="Times New Roman" w:hAnsi="Times New Roman" w:cs="Times New Roman"/>
          <w:sz w:val="28"/>
          <w:szCs w:val="28"/>
        </w:rPr>
        <w:t xml:space="preserve">еще </w:t>
      </w:r>
      <w:r w:rsidRPr="00E44E32">
        <w:rPr>
          <w:rFonts w:ascii="Times New Roman" w:hAnsi="Times New Roman" w:cs="Times New Roman"/>
          <w:sz w:val="28"/>
          <w:szCs w:val="28"/>
        </w:rPr>
        <w:t xml:space="preserve">7 </w:t>
      </w:r>
      <w:r w:rsidR="00985B89" w:rsidRPr="00E44E32">
        <w:rPr>
          <w:rFonts w:ascii="Times New Roman" w:hAnsi="Times New Roman" w:cs="Times New Roman"/>
          <w:sz w:val="28"/>
          <w:szCs w:val="28"/>
        </w:rPr>
        <w:t>детских площ</w:t>
      </w:r>
      <w:r w:rsidRPr="00E44E32">
        <w:rPr>
          <w:rFonts w:ascii="Times New Roman" w:hAnsi="Times New Roman" w:cs="Times New Roman"/>
          <w:sz w:val="28"/>
          <w:szCs w:val="28"/>
        </w:rPr>
        <w:t xml:space="preserve">адок, </w:t>
      </w:r>
      <w:r w:rsidR="00852F65" w:rsidRPr="00E44E32">
        <w:rPr>
          <w:rFonts w:ascii="Times New Roman" w:hAnsi="Times New Roman" w:cs="Times New Roman"/>
          <w:sz w:val="28"/>
          <w:szCs w:val="28"/>
        </w:rPr>
        <w:t>у</w:t>
      </w:r>
      <w:r w:rsidRPr="00E44E32">
        <w:rPr>
          <w:rFonts w:ascii="Times New Roman" w:hAnsi="Times New Roman" w:cs="Times New Roman"/>
          <w:sz w:val="28"/>
          <w:szCs w:val="28"/>
        </w:rPr>
        <w:t xml:space="preserve">личное освещение в 9-ти селах, 2 проекта по благоустройству мест захоронения. </w:t>
      </w:r>
      <w:r w:rsidR="00A62354" w:rsidRPr="00E44E32">
        <w:rPr>
          <w:rFonts w:ascii="Times New Roman" w:hAnsi="Times New Roman" w:cs="Times New Roman"/>
          <w:sz w:val="28"/>
          <w:szCs w:val="28"/>
        </w:rPr>
        <w:t xml:space="preserve"> </w:t>
      </w:r>
      <w:r w:rsidR="00852F65" w:rsidRPr="00E44E32">
        <w:rPr>
          <w:rFonts w:ascii="Times New Roman" w:hAnsi="Times New Roman" w:cs="Times New Roman"/>
          <w:sz w:val="28"/>
          <w:szCs w:val="28"/>
        </w:rPr>
        <w:t xml:space="preserve">  </w:t>
      </w:r>
      <w:r w:rsidRPr="00E44E32">
        <w:rPr>
          <w:rFonts w:ascii="Times New Roman" w:hAnsi="Times New Roman" w:cs="Times New Roman"/>
          <w:sz w:val="28"/>
          <w:szCs w:val="28"/>
        </w:rPr>
        <w:t xml:space="preserve">Всего в 2020г </w:t>
      </w:r>
      <w:r w:rsidR="00F268AF">
        <w:rPr>
          <w:rFonts w:ascii="Times New Roman" w:hAnsi="Times New Roman" w:cs="Times New Roman"/>
          <w:sz w:val="28"/>
          <w:szCs w:val="28"/>
        </w:rPr>
        <w:t xml:space="preserve">прошло </w:t>
      </w:r>
      <w:r w:rsidR="00852F65" w:rsidRPr="00E44E32">
        <w:rPr>
          <w:rFonts w:ascii="Times New Roman" w:hAnsi="Times New Roman" w:cs="Times New Roman"/>
          <w:sz w:val="28"/>
          <w:szCs w:val="28"/>
        </w:rPr>
        <w:t xml:space="preserve">22 проекта на общую сумму более 20 </w:t>
      </w:r>
      <w:proofErr w:type="spellStart"/>
      <w:proofErr w:type="gramStart"/>
      <w:r w:rsidR="00852F65" w:rsidRPr="00E44E3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852F65" w:rsidRPr="00E44E32">
        <w:rPr>
          <w:rFonts w:ascii="Times New Roman" w:hAnsi="Times New Roman" w:cs="Times New Roman"/>
          <w:sz w:val="28"/>
          <w:szCs w:val="28"/>
        </w:rPr>
        <w:t xml:space="preserve"> ру</w:t>
      </w:r>
      <w:r w:rsidR="00251C6F" w:rsidRPr="00E44E32">
        <w:rPr>
          <w:rFonts w:ascii="Times New Roman" w:hAnsi="Times New Roman" w:cs="Times New Roman"/>
          <w:sz w:val="28"/>
          <w:szCs w:val="28"/>
        </w:rPr>
        <w:t>б</w:t>
      </w:r>
      <w:r w:rsidR="00050B0F" w:rsidRPr="00E44E32">
        <w:rPr>
          <w:rFonts w:ascii="Times New Roman" w:hAnsi="Times New Roman" w:cs="Times New Roman"/>
          <w:sz w:val="28"/>
          <w:szCs w:val="28"/>
        </w:rPr>
        <w:t>.</w:t>
      </w:r>
      <w:r w:rsidR="00360B69" w:rsidRPr="00E44E32">
        <w:rPr>
          <w:rFonts w:ascii="Times New Roman" w:hAnsi="Times New Roman" w:cs="Times New Roman"/>
          <w:sz w:val="28"/>
          <w:szCs w:val="28"/>
        </w:rPr>
        <w:t xml:space="preserve"> </w:t>
      </w:r>
      <w:r w:rsidR="00C65AC5" w:rsidRPr="00E44E32">
        <w:rPr>
          <w:rFonts w:ascii="Times New Roman" w:hAnsi="Times New Roman" w:cs="Times New Roman"/>
          <w:sz w:val="28"/>
          <w:szCs w:val="28"/>
        </w:rPr>
        <w:t xml:space="preserve">За три года реализовано 47 проектов,  привлечено 40,4 </w:t>
      </w:r>
      <w:proofErr w:type="spellStart"/>
      <w:r w:rsidR="00C65AC5" w:rsidRPr="00E44E3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C65AC5" w:rsidRPr="00E44E32">
        <w:rPr>
          <w:rFonts w:ascii="Times New Roman" w:hAnsi="Times New Roman" w:cs="Times New Roman"/>
          <w:sz w:val="28"/>
          <w:szCs w:val="28"/>
        </w:rPr>
        <w:t xml:space="preserve"> руб. </w:t>
      </w:r>
      <w:r w:rsidR="00360B69" w:rsidRPr="00E44E32">
        <w:rPr>
          <w:rFonts w:ascii="Times New Roman" w:hAnsi="Times New Roman" w:cs="Times New Roman"/>
          <w:sz w:val="28"/>
          <w:szCs w:val="28"/>
        </w:rPr>
        <w:t xml:space="preserve">На 2021год </w:t>
      </w:r>
      <w:r w:rsidR="007B6080" w:rsidRPr="00E44E32">
        <w:rPr>
          <w:rFonts w:ascii="Times New Roman" w:hAnsi="Times New Roman" w:cs="Times New Roman"/>
          <w:sz w:val="28"/>
          <w:szCs w:val="28"/>
        </w:rPr>
        <w:t xml:space="preserve"> конкурс  по этой программе </w:t>
      </w:r>
      <w:r w:rsidR="00360B69" w:rsidRPr="00E44E32">
        <w:rPr>
          <w:rFonts w:ascii="Times New Roman" w:hAnsi="Times New Roman" w:cs="Times New Roman"/>
          <w:sz w:val="28"/>
          <w:szCs w:val="28"/>
        </w:rPr>
        <w:t xml:space="preserve"> выигра</w:t>
      </w:r>
      <w:r w:rsidR="00FA5867" w:rsidRPr="00E44E32">
        <w:rPr>
          <w:rFonts w:ascii="Times New Roman" w:hAnsi="Times New Roman" w:cs="Times New Roman"/>
          <w:sz w:val="28"/>
          <w:szCs w:val="28"/>
        </w:rPr>
        <w:t>ли 23 заявки</w:t>
      </w:r>
      <w:r w:rsidR="007B6080" w:rsidRPr="00E44E32">
        <w:rPr>
          <w:rFonts w:ascii="Times New Roman" w:hAnsi="Times New Roman" w:cs="Times New Roman"/>
          <w:sz w:val="28"/>
          <w:szCs w:val="28"/>
        </w:rPr>
        <w:t>.</w:t>
      </w:r>
      <w:r w:rsidR="00FA5867" w:rsidRPr="00E44E32">
        <w:rPr>
          <w:rFonts w:ascii="Times New Roman" w:hAnsi="Times New Roman" w:cs="Times New Roman"/>
          <w:sz w:val="28"/>
          <w:szCs w:val="28"/>
        </w:rPr>
        <w:t xml:space="preserve"> Итого с 2017 года в районе будет реализовано 70 проектов</w:t>
      </w:r>
      <w:r w:rsidR="00C65AC5" w:rsidRPr="00E44E32">
        <w:rPr>
          <w:rFonts w:ascii="Times New Roman" w:hAnsi="Times New Roman" w:cs="Times New Roman"/>
          <w:sz w:val="28"/>
          <w:szCs w:val="28"/>
        </w:rPr>
        <w:t xml:space="preserve">, привлечение средств составит 60,5 </w:t>
      </w:r>
      <w:proofErr w:type="spellStart"/>
      <w:proofErr w:type="gramStart"/>
      <w:r w:rsidR="00C65AC5" w:rsidRPr="00E44E3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C65AC5" w:rsidRPr="00E44E3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51C6F" w:rsidRPr="00E44E32" w:rsidRDefault="00AC36C0" w:rsidP="00E44E32">
      <w:pPr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b/>
          <w:color w:val="00000A"/>
          <w:sz w:val="28"/>
          <w:szCs w:val="28"/>
        </w:rPr>
        <w:t>По программе "Обеспечение населения Алтайского края жилищно-коммунальными услугами"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о</w:t>
      </w:r>
      <w:r w:rsidR="00050B0F" w:rsidRPr="00E44E32">
        <w:rPr>
          <w:rFonts w:ascii="Times New Roman" w:hAnsi="Times New Roman" w:cs="Times New Roman"/>
          <w:sz w:val="28"/>
          <w:szCs w:val="28"/>
        </w:rPr>
        <w:t>существлен запуск га</w:t>
      </w:r>
      <w:r w:rsidRPr="00E44E32">
        <w:rPr>
          <w:rFonts w:ascii="Times New Roman" w:hAnsi="Times New Roman" w:cs="Times New Roman"/>
          <w:sz w:val="28"/>
          <w:szCs w:val="28"/>
        </w:rPr>
        <w:t>за ГРП-6 в р.п.</w:t>
      </w:r>
      <w:r w:rsidR="00F268AF">
        <w:rPr>
          <w:rFonts w:ascii="Times New Roman" w:hAnsi="Times New Roman" w:cs="Times New Roman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sz w:val="28"/>
          <w:szCs w:val="28"/>
        </w:rPr>
        <w:t xml:space="preserve">Тальменка для 285 квартир. Стоимость </w:t>
      </w:r>
      <w:r w:rsidR="00050B0F" w:rsidRPr="00E44E32">
        <w:rPr>
          <w:rFonts w:ascii="Times New Roman" w:hAnsi="Times New Roman" w:cs="Times New Roman"/>
          <w:sz w:val="28"/>
          <w:szCs w:val="28"/>
        </w:rPr>
        <w:t xml:space="preserve"> – 19,5 </w:t>
      </w:r>
      <w:proofErr w:type="spellStart"/>
      <w:proofErr w:type="gramStart"/>
      <w:r w:rsidR="00050B0F" w:rsidRPr="00E44E3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050B0F" w:rsidRPr="00E4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B0F" w:rsidRPr="00E44E3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50B0F" w:rsidRPr="00E44E32">
        <w:rPr>
          <w:rFonts w:ascii="Times New Roman" w:hAnsi="Times New Roman" w:cs="Times New Roman"/>
          <w:sz w:val="28"/>
          <w:szCs w:val="28"/>
        </w:rPr>
        <w:t>;</w:t>
      </w:r>
    </w:p>
    <w:p w:rsidR="00AC36C0" w:rsidRPr="00E44E32" w:rsidRDefault="00050B0F" w:rsidP="00E44E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F49" w:rsidRPr="00E44E32">
        <w:rPr>
          <w:rFonts w:ascii="Times New Roman" w:hAnsi="Times New Roman" w:cs="Times New Roman"/>
          <w:b/>
          <w:color w:val="00000A"/>
          <w:sz w:val="28"/>
          <w:szCs w:val="28"/>
        </w:rPr>
        <w:t>По программе «Комплексн</w:t>
      </w:r>
      <w:r w:rsidR="00AC36C0" w:rsidRPr="00E44E32">
        <w:rPr>
          <w:rFonts w:ascii="Times New Roman" w:hAnsi="Times New Roman" w:cs="Times New Roman"/>
          <w:b/>
          <w:color w:val="00000A"/>
          <w:sz w:val="28"/>
          <w:szCs w:val="28"/>
        </w:rPr>
        <w:t>ое развитие сельских территорий Алтайского края»</w:t>
      </w:r>
    </w:p>
    <w:p w:rsidR="00251C6F" w:rsidRPr="00E44E32" w:rsidRDefault="00050B0F" w:rsidP="00E44E32">
      <w:pPr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eastAsia="Times New Roman" w:hAnsi="Times New Roman" w:cs="Times New Roman"/>
          <w:sz w:val="28"/>
          <w:szCs w:val="28"/>
        </w:rPr>
        <w:t xml:space="preserve"> В с</w:t>
      </w:r>
      <w:r w:rsidR="00F268AF">
        <w:rPr>
          <w:rFonts w:ascii="Times New Roman" w:eastAsia="Times New Roman" w:hAnsi="Times New Roman" w:cs="Times New Roman"/>
          <w:sz w:val="28"/>
          <w:szCs w:val="28"/>
        </w:rPr>
        <w:t xml:space="preserve">еле </w:t>
      </w:r>
      <w:r w:rsidRPr="00E44E32">
        <w:rPr>
          <w:rFonts w:ascii="Times New Roman" w:eastAsia="Times New Roman" w:hAnsi="Times New Roman" w:cs="Times New Roman"/>
          <w:sz w:val="28"/>
          <w:szCs w:val="28"/>
        </w:rPr>
        <w:t xml:space="preserve">Луговое  </w:t>
      </w:r>
      <w:r w:rsidRPr="00E44E32">
        <w:rPr>
          <w:rFonts w:ascii="Times New Roman" w:hAnsi="Times New Roman" w:cs="Times New Roman"/>
          <w:sz w:val="28"/>
          <w:szCs w:val="28"/>
        </w:rPr>
        <w:t>завершен</w:t>
      </w:r>
      <w:r w:rsidR="006E211A" w:rsidRPr="00E44E32">
        <w:rPr>
          <w:rFonts w:ascii="Times New Roman" w:hAnsi="Times New Roman" w:cs="Times New Roman"/>
          <w:sz w:val="28"/>
          <w:szCs w:val="28"/>
        </w:rPr>
        <w:t xml:space="preserve">о строительство газопровода </w:t>
      </w:r>
      <w:r w:rsidR="00AC36C0" w:rsidRPr="00E44E32">
        <w:rPr>
          <w:rFonts w:ascii="Times New Roman" w:hAnsi="Times New Roman" w:cs="Times New Roman"/>
          <w:sz w:val="28"/>
          <w:szCs w:val="28"/>
        </w:rPr>
        <w:t xml:space="preserve"> </w:t>
      </w:r>
      <w:r w:rsidR="004A5978" w:rsidRPr="00E44E32">
        <w:rPr>
          <w:rFonts w:ascii="Times New Roman" w:hAnsi="Times New Roman" w:cs="Times New Roman"/>
          <w:sz w:val="28"/>
          <w:szCs w:val="28"/>
        </w:rPr>
        <w:t xml:space="preserve">на 12 улицах, </w:t>
      </w:r>
      <w:r w:rsidR="00AC36C0" w:rsidRPr="00E44E32">
        <w:rPr>
          <w:rFonts w:ascii="Times New Roman" w:hAnsi="Times New Roman" w:cs="Times New Roman"/>
          <w:sz w:val="28"/>
          <w:szCs w:val="28"/>
        </w:rPr>
        <w:t xml:space="preserve">стоимостью 19,4 </w:t>
      </w:r>
      <w:r w:rsidR="00290203" w:rsidRPr="00E4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90203" w:rsidRPr="00E44E3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290203" w:rsidRPr="00E44E32">
        <w:rPr>
          <w:rFonts w:ascii="Times New Roman" w:hAnsi="Times New Roman" w:cs="Times New Roman"/>
          <w:sz w:val="28"/>
          <w:szCs w:val="28"/>
        </w:rPr>
        <w:t xml:space="preserve"> руб</w:t>
      </w:r>
      <w:r w:rsidR="00AC36C0" w:rsidRPr="00E44E32">
        <w:rPr>
          <w:rFonts w:ascii="Times New Roman" w:hAnsi="Times New Roman" w:cs="Times New Roman"/>
          <w:sz w:val="28"/>
          <w:szCs w:val="28"/>
        </w:rPr>
        <w:t xml:space="preserve">лей </w:t>
      </w:r>
      <w:r w:rsidR="00290203" w:rsidRPr="00E44E32">
        <w:rPr>
          <w:rFonts w:ascii="Times New Roman" w:hAnsi="Times New Roman" w:cs="Times New Roman"/>
          <w:sz w:val="28"/>
          <w:szCs w:val="28"/>
        </w:rPr>
        <w:t xml:space="preserve"> </w:t>
      </w:r>
      <w:r w:rsidR="00DB1248" w:rsidRPr="00E44E32">
        <w:rPr>
          <w:rFonts w:ascii="Times New Roman" w:hAnsi="Times New Roman" w:cs="Times New Roman"/>
          <w:sz w:val="28"/>
          <w:szCs w:val="28"/>
        </w:rPr>
        <w:t xml:space="preserve">для 135 домовладений, в </w:t>
      </w:r>
      <w:r w:rsidR="00A26DF1" w:rsidRPr="00E44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8AF">
        <w:rPr>
          <w:rFonts w:ascii="Times New Roman" w:eastAsia="Times New Roman" w:hAnsi="Times New Roman" w:cs="Times New Roman"/>
          <w:sz w:val="28"/>
          <w:szCs w:val="28"/>
        </w:rPr>
        <w:t xml:space="preserve">селе </w:t>
      </w:r>
      <w:proofErr w:type="spellStart"/>
      <w:r w:rsidR="00A26DF1" w:rsidRPr="00E44E32">
        <w:rPr>
          <w:rFonts w:ascii="Times New Roman" w:eastAsia="Times New Roman" w:hAnsi="Times New Roman" w:cs="Times New Roman"/>
          <w:sz w:val="28"/>
          <w:szCs w:val="28"/>
        </w:rPr>
        <w:t>Кашкарагаиха</w:t>
      </w:r>
      <w:proofErr w:type="spellEnd"/>
      <w:r w:rsidR="00A26DF1" w:rsidRPr="00E44E32">
        <w:rPr>
          <w:rFonts w:ascii="Times New Roman" w:eastAsia="Times New Roman" w:hAnsi="Times New Roman" w:cs="Times New Roman"/>
          <w:sz w:val="28"/>
          <w:szCs w:val="28"/>
        </w:rPr>
        <w:t xml:space="preserve">  осуществлен подвод газа </w:t>
      </w:r>
      <w:r w:rsidRPr="00E44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DF1" w:rsidRPr="00E44E32">
        <w:rPr>
          <w:rFonts w:ascii="Times New Roman" w:eastAsia="Times New Roman" w:hAnsi="Times New Roman" w:cs="Times New Roman"/>
          <w:sz w:val="28"/>
          <w:szCs w:val="28"/>
        </w:rPr>
        <w:t xml:space="preserve">к еще 80-ти домовладениям. Стоимость более 10 </w:t>
      </w:r>
      <w:proofErr w:type="spellStart"/>
      <w:proofErr w:type="gramStart"/>
      <w:r w:rsidR="00A26DF1" w:rsidRPr="00E44E32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A26DF1" w:rsidRPr="00E44E3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251C6F" w:rsidRPr="00E44E3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268AF" w:rsidRDefault="004A5978" w:rsidP="00E44E32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>Планы н</w:t>
      </w:r>
      <w:r w:rsidR="00BF274E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а 2021 год </w:t>
      </w:r>
    </w:p>
    <w:p w:rsidR="00F268AF" w:rsidRDefault="00BF274E" w:rsidP="00E44E32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– </w:t>
      </w:r>
      <w:r w:rsidR="00F268AF">
        <w:rPr>
          <w:rFonts w:ascii="Times New Roman" w:hAnsi="Times New Roman" w:cs="Times New Roman"/>
          <w:color w:val="00000A"/>
          <w:sz w:val="28"/>
          <w:szCs w:val="28"/>
        </w:rPr>
        <w:t xml:space="preserve">строительство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газопровода</w:t>
      </w:r>
      <w:r w:rsidR="00F268AF">
        <w:rPr>
          <w:rFonts w:ascii="Times New Roman" w:hAnsi="Times New Roman" w:cs="Times New Roman"/>
          <w:color w:val="00000A"/>
          <w:sz w:val="28"/>
          <w:szCs w:val="28"/>
        </w:rPr>
        <w:t xml:space="preserve">, протяженностью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–</w:t>
      </w:r>
      <w:r w:rsidRPr="00E44E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>8,77 к</w:t>
      </w:r>
      <w:r w:rsidR="00F268AF">
        <w:rPr>
          <w:rFonts w:ascii="Times New Roman" w:hAnsi="Times New Roman" w:cs="Times New Roman"/>
          <w:color w:val="00000A"/>
          <w:sz w:val="28"/>
          <w:szCs w:val="28"/>
        </w:rPr>
        <w:t xml:space="preserve">илометров в с. </w:t>
      </w:r>
      <w:proofErr w:type="spellStart"/>
      <w:r w:rsidR="00F268AF">
        <w:rPr>
          <w:rFonts w:ascii="Times New Roman" w:hAnsi="Times New Roman" w:cs="Times New Roman"/>
          <w:color w:val="00000A"/>
          <w:sz w:val="28"/>
          <w:szCs w:val="28"/>
        </w:rPr>
        <w:t>Новоперуново</w:t>
      </w:r>
      <w:proofErr w:type="spellEnd"/>
      <w:r w:rsidR="00F268AF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подлежит газификации – 111 квартир,  стоимость объекта 2</w:t>
      </w:r>
      <w:r w:rsidR="00750018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3, 1 </w:t>
      </w:r>
      <w:proofErr w:type="spellStart"/>
      <w:proofErr w:type="gramStart"/>
      <w:r w:rsidR="00750018" w:rsidRPr="00E44E32">
        <w:rPr>
          <w:rFonts w:ascii="Times New Roman" w:hAnsi="Times New Roman" w:cs="Times New Roman"/>
          <w:color w:val="00000A"/>
          <w:sz w:val="28"/>
          <w:szCs w:val="28"/>
        </w:rPr>
        <w:t>млн</w:t>
      </w:r>
      <w:proofErr w:type="spellEnd"/>
      <w:proofErr w:type="gramEnd"/>
      <w:r w:rsidR="00750018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руб.;  </w:t>
      </w:r>
    </w:p>
    <w:p w:rsidR="00F268AF" w:rsidRDefault="00F268AF" w:rsidP="00E44E32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BF274E" w:rsidRPr="00E44E32">
        <w:rPr>
          <w:rFonts w:ascii="Times New Roman" w:hAnsi="Times New Roman" w:cs="Times New Roman"/>
          <w:color w:val="00000A"/>
          <w:sz w:val="28"/>
          <w:szCs w:val="28"/>
        </w:rPr>
        <w:t>в  р.п. Тальменка ГРП-13</w:t>
      </w:r>
      <w:r w:rsidR="00750018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,  протяженность </w:t>
      </w:r>
      <w:r w:rsidR="00BF274E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 – 9 км, подлежит газификации – 166 квартир</w:t>
      </w:r>
      <w:r w:rsidR="00750018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,  стоимость </w:t>
      </w:r>
      <w:r w:rsidR="00BF274E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2</w:t>
      </w:r>
      <w:r w:rsidR="00750018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3, 3 </w:t>
      </w:r>
      <w:proofErr w:type="spellStart"/>
      <w:proofErr w:type="gramStart"/>
      <w:r w:rsidR="00750018" w:rsidRPr="00E44E32">
        <w:rPr>
          <w:rFonts w:ascii="Times New Roman" w:hAnsi="Times New Roman" w:cs="Times New Roman"/>
          <w:color w:val="00000A"/>
          <w:sz w:val="28"/>
          <w:szCs w:val="28"/>
        </w:rPr>
        <w:t>млн</w:t>
      </w:r>
      <w:proofErr w:type="spellEnd"/>
      <w:proofErr w:type="gramEnd"/>
      <w:r w:rsidR="00750018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BF274E" w:rsidRPr="00E44E32">
        <w:rPr>
          <w:rFonts w:ascii="Times New Roman" w:hAnsi="Times New Roman" w:cs="Times New Roman"/>
          <w:color w:val="00000A"/>
          <w:sz w:val="28"/>
          <w:szCs w:val="28"/>
        </w:rPr>
        <w:t>руб.;</w:t>
      </w:r>
    </w:p>
    <w:p w:rsidR="00BF274E" w:rsidRPr="00E44E32" w:rsidRDefault="00F268AF" w:rsidP="00E44E32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="00BF274E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с. Озёрки</w:t>
      </w:r>
      <w:r w:rsidR="00750018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="00BF274E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протяженность газопровода  – 17 км, подлежит газификации – 234 квартиры</w:t>
      </w:r>
      <w:r w:rsidR="00750018" w:rsidRPr="00E44E32">
        <w:rPr>
          <w:rFonts w:ascii="Times New Roman" w:hAnsi="Times New Roman" w:cs="Times New Roman"/>
          <w:color w:val="00000A"/>
          <w:sz w:val="28"/>
          <w:szCs w:val="28"/>
        </w:rPr>
        <w:t>,  стоимость –</w:t>
      </w:r>
      <w:r w:rsidR="00BF274E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40</w:t>
      </w:r>
      <w:r w:rsidR="00750018" w:rsidRPr="00E44E32">
        <w:rPr>
          <w:rFonts w:ascii="Times New Roman" w:hAnsi="Times New Roman" w:cs="Times New Roman"/>
          <w:color w:val="00000A"/>
          <w:sz w:val="28"/>
          <w:szCs w:val="28"/>
        </w:rPr>
        <w:t>,6 млн.</w:t>
      </w:r>
      <w:r w:rsidR="00BF274E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руб.</w:t>
      </w:r>
      <w:proofErr w:type="gramEnd"/>
    </w:p>
    <w:p w:rsidR="004A5978" w:rsidRPr="00E44E32" w:rsidRDefault="004A5978" w:rsidP="00E44E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E32">
        <w:rPr>
          <w:rFonts w:ascii="Times New Roman" w:hAnsi="Times New Roman" w:cs="Times New Roman"/>
          <w:b/>
          <w:color w:val="00000A"/>
          <w:sz w:val="28"/>
          <w:szCs w:val="28"/>
        </w:rPr>
        <w:t>Котельные</w:t>
      </w:r>
    </w:p>
    <w:p w:rsidR="000F6A07" w:rsidRDefault="00AE5B47" w:rsidP="00E44E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E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A5978" w:rsidRPr="00E44E32">
        <w:rPr>
          <w:rFonts w:ascii="Times New Roman" w:eastAsia="Times New Roman" w:hAnsi="Times New Roman" w:cs="Times New Roman"/>
          <w:sz w:val="28"/>
          <w:szCs w:val="28"/>
        </w:rPr>
        <w:t>3 модульных газовых котельных</w:t>
      </w:r>
      <w:r w:rsidRPr="00E44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44E32">
        <w:rPr>
          <w:rFonts w:ascii="Times New Roman" w:eastAsia="Times New Roman" w:hAnsi="Times New Roman" w:cs="Times New Roman"/>
          <w:sz w:val="28"/>
          <w:szCs w:val="28"/>
        </w:rPr>
        <w:t>построены</w:t>
      </w:r>
      <w:proofErr w:type="gramEnd"/>
      <w:r w:rsidRPr="00E44E32">
        <w:rPr>
          <w:rFonts w:ascii="Times New Roman" w:eastAsia="Times New Roman" w:hAnsi="Times New Roman" w:cs="Times New Roman"/>
          <w:sz w:val="28"/>
          <w:szCs w:val="28"/>
        </w:rPr>
        <w:t xml:space="preserve"> и запущены в эксплуатацию</w:t>
      </w:r>
      <w:r w:rsidR="004A5978" w:rsidRPr="00E44E3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A5978" w:rsidRPr="00E44E32" w:rsidRDefault="004A5978" w:rsidP="00E44E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E3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51C6F" w:rsidRPr="00E44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E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F6A07">
        <w:rPr>
          <w:rFonts w:ascii="Times New Roman" w:eastAsia="Times New Roman" w:hAnsi="Times New Roman" w:cs="Times New Roman"/>
          <w:sz w:val="28"/>
          <w:szCs w:val="28"/>
        </w:rPr>
        <w:t xml:space="preserve">елах </w:t>
      </w:r>
      <w:proofErr w:type="spellStart"/>
      <w:r w:rsidRPr="00E44E32">
        <w:rPr>
          <w:rFonts w:ascii="Times New Roman" w:eastAsia="Times New Roman" w:hAnsi="Times New Roman" w:cs="Times New Roman"/>
          <w:sz w:val="28"/>
          <w:szCs w:val="28"/>
        </w:rPr>
        <w:t>Ларичиха</w:t>
      </w:r>
      <w:proofErr w:type="spellEnd"/>
      <w:r w:rsidRPr="00E44E3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F6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4E32">
        <w:rPr>
          <w:rFonts w:ascii="Times New Roman" w:eastAsia="Times New Roman" w:hAnsi="Times New Roman" w:cs="Times New Roman"/>
          <w:sz w:val="28"/>
          <w:szCs w:val="28"/>
        </w:rPr>
        <w:t>Кашкарагаиха</w:t>
      </w:r>
      <w:proofErr w:type="spellEnd"/>
      <w:r w:rsidRPr="00E44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C6F" w:rsidRPr="00E44E32">
        <w:rPr>
          <w:rFonts w:ascii="Times New Roman" w:eastAsia="Times New Roman" w:hAnsi="Times New Roman" w:cs="Times New Roman"/>
          <w:sz w:val="28"/>
          <w:szCs w:val="28"/>
        </w:rPr>
        <w:t xml:space="preserve"> для подачи тепл</w:t>
      </w:r>
      <w:r w:rsidR="004F17A8">
        <w:rPr>
          <w:rFonts w:ascii="Times New Roman" w:eastAsia="Times New Roman" w:hAnsi="Times New Roman" w:cs="Times New Roman"/>
          <w:sz w:val="28"/>
          <w:szCs w:val="28"/>
        </w:rPr>
        <w:t xml:space="preserve">а в учреждения бюджетной сферы и </w:t>
      </w:r>
      <w:r w:rsidRPr="00E44E32">
        <w:rPr>
          <w:rFonts w:ascii="Times New Roman" w:hAnsi="Times New Roman" w:cs="Times New Roman"/>
          <w:sz w:val="28"/>
          <w:szCs w:val="28"/>
        </w:rPr>
        <w:t>новая</w:t>
      </w:r>
      <w:r w:rsidR="007F7220" w:rsidRPr="00E44E32">
        <w:rPr>
          <w:rFonts w:ascii="Times New Roman" w:hAnsi="Times New Roman" w:cs="Times New Roman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sz w:val="28"/>
          <w:szCs w:val="28"/>
        </w:rPr>
        <w:t xml:space="preserve"> модульная газовая котельная </w:t>
      </w:r>
      <w:r w:rsidR="007F7220" w:rsidRPr="00E44E32">
        <w:rPr>
          <w:rFonts w:ascii="Times New Roman" w:hAnsi="Times New Roman" w:cs="Times New Roman"/>
          <w:sz w:val="28"/>
          <w:szCs w:val="28"/>
        </w:rPr>
        <w:t>в микрорайоне Светлый Тальменк</w:t>
      </w:r>
      <w:r w:rsidR="004F17A8">
        <w:rPr>
          <w:rFonts w:ascii="Times New Roman" w:hAnsi="Times New Roman" w:cs="Times New Roman"/>
          <w:sz w:val="28"/>
          <w:szCs w:val="28"/>
        </w:rPr>
        <w:t xml:space="preserve">и </w:t>
      </w:r>
      <w:r w:rsidRPr="00E44E32">
        <w:rPr>
          <w:rFonts w:ascii="Times New Roman" w:hAnsi="Times New Roman" w:cs="Times New Roman"/>
          <w:sz w:val="28"/>
          <w:szCs w:val="28"/>
        </w:rPr>
        <w:t xml:space="preserve">,  81 </w:t>
      </w:r>
      <w:proofErr w:type="spellStart"/>
      <w:proofErr w:type="gramStart"/>
      <w:r w:rsidRPr="00E44E3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BF274E" w:rsidRPr="00E44E3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E44E32">
        <w:rPr>
          <w:rFonts w:ascii="Times New Roman" w:hAnsi="Times New Roman" w:cs="Times New Roman"/>
          <w:sz w:val="28"/>
          <w:szCs w:val="28"/>
        </w:rPr>
        <w:t>.</w:t>
      </w:r>
    </w:p>
    <w:p w:rsidR="002B069E" w:rsidRPr="00E44E32" w:rsidRDefault="004A5978" w:rsidP="00E44E32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274E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 модульная угольная котельная, которая первая в районе будет работать полностью в автоматическом режиме</w:t>
      </w:r>
      <w:r w:rsidR="00AE5B47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,  приобретена на ст. </w:t>
      </w:r>
      <w:proofErr w:type="spellStart"/>
      <w:proofErr w:type="gramStart"/>
      <w:r w:rsidR="00AE5B47" w:rsidRPr="00E44E32">
        <w:rPr>
          <w:rFonts w:ascii="Times New Roman" w:hAnsi="Times New Roman" w:cs="Times New Roman"/>
          <w:color w:val="00000A"/>
          <w:sz w:val="28"/>
          <w:szCs w:val="28"/>
        </w:rPr>
        <w:t>Воронежская-Молодежная</w:t>
      </w:r>
      <w:proofErr w:type="spellEnd"/>
      <w:proofErr w:type="gramEnd"/>
      <w:r w:rsidR="00BF274E" w:rsidRPr="00E44E32">
        <w:rPr>
          <w:rFonts w:ascii="Times New Roman" w:hAnsi="Times New Roman" w:cs="Times New Roman"/>
          <w:color w:val="00000A"/>
          <w:sz w:val="28"/>
          <w:szCs w:val="28"/>
        </w:rPr>
        <w:t>,  стоимостью  5</w:t>
      </w:r>
      <w:r w:rsidR="004F17A8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="00BF274E" w:rsidRPr="00E44E32">
        <w:rPr>
          <w:rFonts w:ascii="Times New Roman" w:hAnsi="Times New Roman" w:cs="Times New Roman"/>
          <w:color w:val="00000A"/>
          <w:sz w:val="28"/>
          <w:szCs w:val="28"/>
        </w:rPr>
        <w:t> 6</w:t>
      </w:r>
      <w:r w:rsidR="004F17A8">
        <w:rPr>
          <w:rFonts w:ascii="Times New Roman" w:hAnsi="Times New Roman" w:cs="Times New Roman"/>
          <w:color w:val="00000A"/>
          <w:sz w:val="28"/>
          <w:szCs w:val="28"/>
        </w:rPr>
        <w:t xml:space="preserve"> млн. </w:t>
      </w:r>
      <w:r w:rsidR="00BF274E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руб.    </w:t>
      </w:r>
    </w:p>
    <w:p w:rsidR="002B069E" w:rsidRPr="00E44E32" w:rsidRDefault="00A0410F" w:rsidP="00E44E32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В целом в районе</w:t>
      </w:r>
      <w:r w:rsidR="00C13F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</w:t>
      </w:r>
      <w:r w:rsidR="004F17A8">
        <w:rPr>
          <w:sz w:val="28"/>
          <w:szCs w:val="28"/>
        </w:rPr>
        <w:t xml:space="preserve"> прошлом году о</w:t>
      </w:r>
      <w:r w:rsidR="002B069E" w:rsidRPr="00E44E32">
        <w:rPr>
          <w:sz w:val="28"/>
          <w:szCs w:val="28"/>
        </w:rPr>
        <w:t>беспечено своевременное вхождение в отопительный сезон без объявления режима ЧС.</w:t>
      </w:r>
    </w:p>
    <w:p w:rsidR="00AE5B47" w:rsidRPr="00E44E32" w:rsidRDefault="00BF274E" w:rsidP="00E44E32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               </w:t>
      </w:r>
    </w:p>
    <w:p w:rsidR="00BF274E" w:rsidRPr="00E44E32" w:rsidRDefault="00AE5B47" w:rsidP="00E44E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>Н</w:t>
      </w:r>
      <w:r w:rsidR="00BF274E" w:rsidRPr="00E44E32">
        <w:rPr>
          <w:rFonts w:ascii="Times New Roman" w:hAnsi="Times New Roman" w:cs="Times New Roman"/>
          <w:color w:val="00000A"/>
          <w:sz w:val="28"/>
          <w:szCs w:val="28"/>
        </w:rPr>
        <w:t>е решённые проблемы: Отсутствие межпоселковых газопроводов сдерживает темпы газификации района</w:t>
      </w:r>
      <w:r w:rsidR="00A0410F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="00BF274E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BF274E" w:rsidRPr="00E44E32" w:rsidRDefault="00BF274E" w:rsidP="00E44E32">
      <w:pPr>
        <w:autoSpaceDE w:val="0"/>
        <w:autoSpaceDN w:val="0"/>
        <w:adjustRightInd w:val="0"/>
        <w:spacing w:after="0" w:line="276" w:lineRule="atLeast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>Необходимо начать работу по  разработке  ПСД по следующим направлениям:</w:t>
      </w:r>
    </w:p>
    <w:p w:rsidR="00BF274E" w:rsidRPr="00E44E32" w:rsidRDefault="00BF274E" w:rsidP="00E44E32">
      <w:pPr>
        <w:autoSpaceDE w:val="0"/>
        <w:autoSpaceDN w:val="0"/>
        <w:adjustRightInd w:val="0"/>
        <w:spacing w:after="0" w:line="276" w:lineRule="atLeast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1. Межпоселковый газопровод Тальменка – </w:t>
      </w:r>
      <w:proofErr w:type="spell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Таскаево</w:t>
      </w:r>
      <w:proofErr w:type="spell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- Новотроицк – протяженностью 12км.</w:t>
      </w:r>
    </w:p>
    <w:p w:rsidR="00BF274E" w:rsidRPr="00E44E32" w:rsidRDefault="00BF274E" w:rsidP="00E44E32">
      <w:pPr>
        <w:autoSpaceDE w:val="0"/>
        <w:autoSpaceDN w:val="0"/>
        <w:adjustRightInd w:val="0"/>
        <w:spacing w:after="0" w:line="276" w:lineRule="atLeast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>2. Межпоселков</w:t>
      </w:r>
      <w:r w:rsidR="00A0410F">
        <w:rPr>
          <w:rFonts w:ascii="Times New Roman" w:hAnsi="Times New Roman" w:cs="Times New Roman"/>
          <w:color w:val="00000A"/>
          <w:sz w:val="28"/>
          <w:szCs w:val="28"/>
        </w:rPr>
        <w:t xml:space="preserve">ый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A0410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>газопровод</w:t>
      </w:r>
      <w:r w:rsidR="00A0410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Т</w:t>
      </w:r>
      <w:r w:rsidR="00FD0B4C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альменка - </w:t>
      </w:r>
      <w:proofErr w:type="spellStart"/>
      <w:r w:rsidR="00FD0B4C" w:rsidRPr="00E44E32">
        <w:rPr>
          <w:rFonts w:ascii="Times New Roman" w:hAnsi="Times New Roman" w:cs="Times New Roman"/>
          <w:color w:val="00000A"/>
          <w:sz w:val="28"/>
          <w:szCs w:val="28"/>
        </w:rPr>
        <w:t>Староперуново</w:t>
      </w:r>
      <w:proofErr w:type="spellEnd"/>
      <w:r w:rsidR="00FD0B4C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– 8 км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BF274E" w:rsidRPr="00E44E32" w:rsidRDefault="00BF274E" w:rsidP="00E44E32">
      <w:pPr>
        <w:autoSpaceDE w:val="0"/>
        <w:autoSpaceDN w:val="0"/>
        <w:adjustRightInd w:val="0"/>
        <w:spacing w:after="0" w:line="276" w:lineRule="atLeast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>3. Межпоселков</w:t>
      </w:r>
      <w:r w:rsidR="00A0410F">
        <w:rPr>
          <w:rFonts w:ascii="Times New Roman" w:hAnsi="Times New Roman" w:cs="Times New Roman"/>
          <w:color w:val="00000A"/>
          <w:sz w:val="28"/>
          <w:szCs w:val="28"/>
        </w:rPr>
        <w:t xml:space="preserve">ый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газопровод Тальменка – Зайцево – </w:t>
      </w:r>
      <w:proofErr w:type="spell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Шишкино</w:t>
      </w:r>
      <w:proofErr w:type="spell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– </w:t>
      </w:r>
      <w:proofErr w:type="spell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Язово</w:t>
      </w:r>
      <w:proofErr w:type="spell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- 32,6 км.</w:t>
      </w:r>
    </w:p>
    <w:p w:rsidR="00A0410F" w:rsidRDefault="00AE5B47" w:rsidP="00E44E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105C" w:rsidRPr="00E44E32" w:rsidRDefault="00AE5B47" w:rsidP="00E44E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05C" w:rsidRPr="00E44E32">
        <w:rPr>
          <w:rFonts w:ascii="Times New Roman" w:hAnsi="Times New Roman" w:cs="Times New Roman"/>
          <w:b/>
          <w:sz w:val="28"/>
          <w:szCs w:val="28"/>
        </w:rPr>
        <w:t>Водоснабжение.</w:t>
      </w:r>
    </w:p>
    <w:p w:rsidR="00F1105C" w:rsidRPr="00E44E32" w:rsidRDefault="00F1105C" w:rsidP="00E44E32">
      <w:pPr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b/>
          <w:sz w:val="28"/>
          <w:szCs w:val="28"/>
        </w:rPr>
        <w:t xml:space="preserve">По нацпроекту «Экология», федеральной программе «Чистая вода» </w:t>
      </w:r>
      <w:r w:rsidRPr="00E44E32">
        <w:rPr>
          <w:rFonts w:ascii="Times New Roman" w:hAnsi="Times New Roman" w:cs="Times New Roman"/>
          <w:sz w:val="28"/>
          <w:szCs w:val="28"/>
        </w:rPr>
        <w:t xml:space="preserve"> с  опережением графика продолжается строительство водозабора  в р.п</w:t>
      </w:r>
      <w:proofErr w:type="gramStart"/>
      <w:r w:rsidRPr="00E44E3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44E32">
        <w:rPr>
          <w:rFonts w:ascii="Times New Roman" w:hAnsi="Times New Roman" w:cs="Times New Roman"/>
          <w:sz w:val="28"/>
          <w:szCs w:val="28"/>
        </w:rPr>
        <w:t>альменка стоимостью свыше 230 миллионов рублей.  Срок сдачи в эксплуатацию – октябрь 2021г. Мощность водоочистного комплекса «Импульс»  рассчитана  на то, чтобы обеспечить качественной питьевой водой вс</w:t>
      </w:r>
      <w:r w:rsidR="00A0410F">
        <w:rPr>
          <w:rFonts w:ascii="Times New Roman" w:hAnsi="Times New Roman" w:cs="Times New Roman"/>
          <w:sz w:val="28"/>
          <w:szCs w:val="28"/>
        </w:rPr>
        <w:t>ё</w:t>
      </w:r>
      <w:r w:rsidRPr="00E44E32">
        <w:rPr>
          <w:rFonts w:ascii="Times New Roman" w:hAnsi="Times New Roman" w:cs="Times New Roman"/>
          <w:sz w:val="28"/>
          <w:szCs w:val="28"/>
        </w:rPr>
        <w:t xml:space="preserve"> – почти 20-тысячное -  население райцентра. </w:t>
      </w:r>
    </w:p>
    <w:p w:rsidR="00140770" w:rsidRPr="00E44E32" w:rsidRDefault="00140770" w:rsidP="00E44E32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Проведены работы  по капитальному ремонту эксплуатационных скважин в </w:t>
      </w:r>
      <w:r w:rsidR="00A0410F">
        <w:rPr>
          <w:rFonts w:ascii="Times New Roman" w:hAnsi="Times New Roman" w:cs="Times New Roman"/>
          <w:color w:val="00000A"/>
          <w:sz w:val="28"/>
          <w:szCs w:val="28"/>
        </w:rPr>
        <w:t xml:space="preserve">селах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Шадринцево</w:t>
      </w:r>
      <w:proofErr w:type="spell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="00A0410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="00A0410F">
        <w:rPr>
          <w:rFonts w:ascii="Times New Roman" w:hAnsi="Times New Roman" w:cs="Times New Roman"/>
          <w:color w:val="00000A"/>
          <w:sz w:val="28"/>
          <w:szCs w:val="28"/>
        </w:rPr>
        <w:t>Новоперуново</w:t>
      </w:r>
      <w:proofErr w:type="spellEnd"/>
      <w:r w:rsidR="00A0410F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proofErr w:type="spell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Курочкино</w:t>
      </w:r>
      <w:proofErr w:type="spell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на сумму 6,5 </w:t>
      </w:r>
      <w:proofErr w:type="spellStart"/>
      <w:proofErr w:type="gram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млн</w:t>
      </w:r>
      <w:proofErr w:type="spellEnd"/>
      <w:proofErr w:type="gram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руб</w:t>
      </w:r>
      <w:proofErr w:type="spellEnd"/>
    </w:p>
    <w:p w:rsidR="00A0410F" w:rsidRDefault="00AE5B47" w:rsidP="00E44E32">
      <w:pPr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 xml:space="preserve">С мая 2020 года </w:t>
      </w:r>
      <w:r w:rsidR="006259E8" w:rsidRPr="00E44E32">
        <w:rPr>
          <w:rFonts w:ascii="Times New Roman" w:hAnsi="Times New Roman" w:cs="Times New Roman"/>
          <w:sz w:val="28"/>
          <w:szCs w:val="28"/>
        </w:rPr>
        <w:t>на основе концессионного соглашения услуги населению по обеспечению водоснабжением оказывает ООО «</w:t>
      </w:r>
      <w:proofErr w:type="spellStart"/>
      <w:r w:rsidR="006259E8" w:rsidRPr="00E44E32">
        <w:rPr>
          <w:rFonts w:ascii="Times New Roman" w:hAnsi="Times New Roman" w:cs="Times New Roman"/>
          <w:sz w:val="28"/>
          <w:szCs w:val="28"/>
        </w:rPr>
        <w:t>Касакад</w:t>
      </w:r>
      <w:proofErr w:type="spellEnd"/>
      <w:r w:rsidR="006259E8" w:rsidRPr="00E44E32">
        <w:rPr>
          <w:rFonts w:ascii="Times New Roman" w:hAnsi="Times New Roman" w:cs="Times New Roman"/>
          <w:sz w:val="28"/>
          <w:szCs w:val="28"/>
        </w:rPr>
        <w:t xml:space="preserve">». Предприятие осуществляет поэтапную замену устаревшего оборудования для предотвращения аварийных ситуаций с порывами сетей. </w:t>
      </w:r>
      <w:r w:rsidR="00017EB5" w:rsidRPr="00E44E32">
        <w:rPr>
          <w:rFonts w:ascii="Times New Roman" w:hAnsi="Times New Roman" w:cs="Times New Roman"/>
          <w:sz w:val="28"/>
          <w:szCs w:val="28"/>
        </w:rPr>
        <w:t>В рамках инвестиционного соглашения на сумму 465 тыс</w:t>
      </w:r>
      <w:r w:rsidR="00A0410F">
        <w:rPr>
          <w:rFonts w:ascii="Times New Roman" w:hAnsi="Times New Roman" w:cs="Times New Roman"/>
          <w:sz w:val="28"/>
          <w:szCs w:val="28"/>
        </w:rPr>
        <w:t>яч</w:t>
      </w:r>
      <w:r w:rsidR="00017EB5" w:rsidRPr="00E44E32">
        <w:rPr>
          <w:rFonts w:ascii="Times New Roman" w:hAnsi="Times New Roman" w:cs="Times New Roman"/>
          <w:sz w:val="28"/>
          <w:szCs w:val="28"/>
        </w:rPr>
        <w:t xml:space="preserve"> ру</w:t>
      </w:r>
      <w:r w:rsidR="00A0410F">
        <w:rPr>
          <w:rFonts w:ascii="Times New Roman" w:hAnsi="Times New Roman" w:cs="Times New Roman"/>
          <w:sz w:val="28"/>
          <w:szCs w:val="28"/>
        </w:rPr>
        <w:t xml:space="preserve">блей </w:t>
      </w:r>
      <w:r w:rsidR="00017EB5" w:rsidRPr="00E44E32">
        <w:rPr>
          <w:rFonts w:ascii="Times New Roman" w:hAnsi="Times New Roman" w:cs="Times New Roman"/>
          <w:sz w:val="28"/>
          <w:szCs w:val="28"/>
        </w:rPr>
        <w:t xml:space="preserve"> построен водопровод в пер</w:t>
      </w:r>
      <w:r w:rsidR="00A0410F">
        <w:rPr>
          <w:rFonts w:ascii="Times New Roman" w:hAnsi="Times New Roman" w:cs="Times New Roman"/>
          <w:sz w:val="28"/>
          <w:szCs w:val="28"/>
        </w:rPr>
        <w:t xml:space="preserve">еулке </w:t>
      </w:r>
      <w:r w:rsidR="00017EB5" w:rsidRPr="00E44E32">
        <w:rPr>
          <w:rFonts w:ascii="Times New Roman" w:hAnsi="Times New Roman" w:cs="Times New Roman"/>
          <w:sz w:val="28"/>
          <w:szCs w:val="28"/>
        </w:rPr>
        <w:t>Школьный Тальменк</w:t>
      </w:r>
      <w:r w:rsidR="00A0410F">
        <w:rPr>
          <w:rFonts w:ascii="Times New Roman" w:hAnsi="Times New Roman" w:cs="Times New Roman"/>
          <w:sz w:val="28"/>
          <w:szCs w:val="28"/>
        </w:rPr>
        <w:t>и</w:t>
      </w:r>
      <w:r w:rsidR="00017EB5" w:rsidRPr="00E44E32">
        <w:rPr>
          <w:rFonts w:ascii="Times New Roman" w:hAnsi="Times New Roman" w:cs="Times New Roman"/>
          <w:sz w:val="28"/>
          <w:szCs w:val="28"/>
        </w:rPr>
        <w:t>. Устранено 72 порыва, проложено 1</w:t>
      </w:r>
      <w:r w:rsidR="00A0410F">
        <w:rPr>
          <w:rFonts w:ascii="Times New Roman" w:hAnsi="Times New Roman" w:cs="Times New Roman"/>
          <w:sz w:val="28"/>
          <w:szCs w:val="28"/>
        </w:rPr>
        <w:t xml:space="preserve">километр  200 метров </w:t>
      </w:r>
      <w:r w:rsidR="00017EB5" w:rsidRPr="00E44E32">
        <w:rPr>
          <w:rFonts w:ascii="Times New Roman" w:hAnsi="Times New Roman" w:cs="Times New Roman"/>
          <w:sz w:val="28"/>
          <w:szCs w:val="28"/>
        </w:rPr>
        <w:t xml:space="preserve"> новых водопроводных </w:t>
      </w:r>
      <w:r w:rsidR="00017EB5" w:rsidRPr="00E44E32">
        <w:rPr>
          <w:rFonts w:ascii="Times New Roman" w:hAnsi="Times New Roman" w:cs="Times New Roman"/>
          <w:sz w:val="28"/>
          <w:szCs w:val="28"/>
        </w:rPr>
        <w:lastRenderedPageBreak/>
        <w:t>сетей. Осуществлялась промывка сетей в с</w:t>
      </w:r>
      <w:r w:rsidR="004F17A8">
        <w:rPr>
          <w:rFonts w:ascii="Times New Roman" w:hAnsi="Times New Roman" w:cs="Times New Roman"/>
          <w:sz w:val="28"/>
          <w:szCs w:val="28"/>
        </w:rPr>
        <w:t>е</w:t>
      </w:r>
      <w:r w:rsidR="00017EB5" w:rsidRPr="00E44E32">
        <w:rPr>
          <w:rFonts w:ascii="Times New Roman" w:hAnsi="Times New Roman" w:cs="Times New Roman"/>
          <w:sz w:val="28"/>
          <w:szCs w:val="28"/>
        </w:rPr>
        <w:t xml:space="preserve">лах: </w:t>
      </w:r>
      <w:proofErr w:type="spellStart"/>
      <w:r w:rsidR="00017EB5" w:rsidRPr="00E44E32">
        <w:rPr>
          <w:rFonts w:ascii="Times New Roman" w:hAnsi="Times New Roman" w:cs="Times New Roman"/>
          <w:sz w:val="28"/>
          <w:szCs w:val="28"/>
        </w:rPr>
        <w:t>Новоеловка</w:t>
      </w:r>
      <w:proofErr w:type="spellEnd"/>
      <w:r w:rsidR="00017EB5" w:rsidRPr="00E44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7EB5" w:rsidRPr="00E44E32">
        <w:rPr>
          <w:rFonts w:ascii="Times New Roman" w:hAnsi="Times New Roman" w:cs="Times New Roman"/>
          <w:sz w:val="28"/>
          <w:szCs w:val="28"/>
        </w:rPr>
        <w:t>Щадринцево</w:t>
      </w:r>
      <w:proofErr w:type="spellEnd"/>
      <w:r w:rsidR="00017EB5" w:rsidRPr="00E44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7EB5" w:rsidRPr="00E44E32">
        <w:rPr>
          <w:rFonts w:ascii="Times New Roman" w:hAnsi="Times New Roman" w:cs="Times New Roman"/>
          <w:sz w:val="28"/>
          <w:szCs w:val="28"/>
        </w:rPr>
        <w:t>Шишкино</w:t>
      </w:r>
      <w:proofErr w:type="spellEnd"/>
      <w:r w:rsidR="00017EB5" w:rsidRPr="00E44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7EB5" w:rsidRPr="00E44E32">
        <w:rPr>
          <w:rFonts w:ascii="Times New Roman" w:hAnsi="Times New Roman" w:cs="Times New Roman"/>
          <w:sz w:val="28"/>
          <w:szCs w:val="28"/>
        </w:rPr>
        <w:t>Курочкино</w:t>
      </w:r>
      <w:proofErr w:type="spellEnd"/>
      <w:r w:rsidR="00017EB5" w:rsidRPr="00E44E32">
        <w:rPr>
          <w:rFonts w:ascii="Times New Roman" w:hAnsi="Times New Roman" w:cs="Times New Roman"/>
          <w:sz w:val="28"/>
          <w:szCs w:val="28"/>
        </w:rPr>
        <w:t>.</w:t>
      </w:r>
    </w:p>
    <w:p w:rsidR="00AE5B47" w:rsidRPr="00E44E32" w:rsidRDefault="00017EB5" w:rsidP="00E44E32">
      <w:pPr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 xml:space="preserve"> С 1 января 2021 устранено 17 порывов</w:t>
      </w:r>
      <w:r w:rsidR="00A0410F">
        <w:rPr>
          <w:rFonts w:ascii="Times New Roman" w:hAnsi="Times New Roman" w:cs="Times New Roman"/>
          <w:sz w:val="28"/>
          <w:szCs w:val="28"/>
        </w:rPr>
        <w:t xml:space="preserve"> водопроводов.</w:t>
      </w:r>
    </w:p>
    <w:p w:rsidR="00FA5867" w:rsidRPr="00E44E32" w:rsidRDefault="00FA5867" w:rsidP="00E44E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32">
        <w:rPr>
          <w:rFonts w:ascii="Times New Roman" w:hAnsi="Times New Roman" w:cs="Times New Roman"/>
          <w:b/>
          <w:sz w:val="28"/>
          <w:szCs w:val="28"/>
        </w:rPr>
        <w:t xml:space="preserve">Дорожное строительство </w:t>
      </w:r>
    </w:p>
    <w:p w:rsidR="000D7104" w:rsidRPr="00E44E32" w:rsidRDefault="000D7104" w:rsidP="00E44E32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>Протяженность автомобильных  дорог муниципального образования "</w:t>
      </w:r>
      <w:proofErr w:type="spell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Тальменский</w:t>
      </w:r>
      <w:proofErr w:type="spell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район" составляет 2047 км, в т.ч. </w:t>
      </w:r>
      <w:proofErr w:type="spell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внутрипоселковые</w:t>
      </w:r>
      <w:proofErr w:type="spell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дороги 908</w:t>
      </w:r>
      <w:r w:rsidR="00A0410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>км, межпоселковые – 113</w:t>
      </w:r>
      <w:r w:rsidR="00A0410F">
        <w:rPr>
          <w:rFonts w:ascii="Times New Roman" w:hAnsi="Times New Roman" w:cs="Times New Roman"/>
          <w:color w:val="00000A"/>
          <w:sz w:val="28"/>
          <w:szCs w:val="28"/>
        </w:rPr>
        <w:t xml:space="preserve">9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>км.</w:t>
      </w:r>
    </w:p>
    <w:p w:rsidR="000D7104" w:rsidRPr="00E44E32" w:rsidRDefault="00A0410F" w:rsidP="00E44E32">
      <w:pPr>
        <w:tabs>
          <w:tab w:val="left" w:pos="4500"/>
          <w:tab w:val="center" w:pos="50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</w:t>
      </w:r>
      <w:r w:rsidR="000D7104" w:rsidRPr="00E44E32">
        <w:rPr>
          <w:rFonts w:ascii="Times New Roman" w:hAnsi="Times New Roman" w:cs="Times New Roman"/>
          <w:color w:val="00000A"/>
          <w:sz w:val="28"/>
          <w:szCs w:val="28"/>
        </w:rPr>
        <w:t>Дороги с асфальтобетонным покрытием составляют 15%, щебёночные 25%, грунтовые 60% от общей протяженности.</w:t>
      </w:r>
    </w:p>
    <w:p w:rsidR="000D7104" w:rsidRPr="00E44E32" w:rsidRDefault="000D7104" w:rsidP="00E44E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867" w:rsidRPr="00E44E32" w:rsidRDefault="00FA5867" w:rsidP="00E44E32">
      <w:pPr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 xml:space="preserve">-За счет средств федерального бюджета продолжается строительство трассы М-52 в соответствии с современными стандартами в районе села и станции Озерки. </w:t>
      </w:r>
    </w:p>
    <w:p w:rsidR="00140770" w:rsidRDefault="00140770" w:rsidP="00E44E32">
      <w:pPr>
        <w:autoSpaceDE w:val="0"/>
        <w:autoSpaceDN w:val="0"/>
        <w:adjustRightInd w:val="0"/>
        <w:spacing w:after="0" w:line="276" w:lineRule="atLeast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>-Завершен ремонт ул. Куйбышева</w:t>
      </w:r>
      <w:r w:rsidR="00C13FA6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="000D7104"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за счет краевого бюджета</w:t>
      </w:r>
      <w:r w:rsidR="00C13FA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установлено уличное освещение </w:t>
      </w:r>
      <w:r w:rsidR="00C13FA6">
        <w:rPr>
          <w:rFonts w:ascii="Times New Roman" w:hAnsi="Times New Roman" w:cs="Times New Roman"/>
          <w:color w:val="00000A"/>
          <w:sz w:val="28"/>
          <w:szCs w:val="28"/>
        </w:rPr>
        <w:t xml:space="preserve">при въезде в райцентр ,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 17,7 </w:t>
      </w:r>
      <w:proofErr w:type="spellStart"/>
      <w:proofErr w:type="gram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млн</w:t>
      </w:r>
      <w:proofErr w:type="spellEnd"/>
      <w:proofErr w:type="gram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руб.</w:t>
      </w:r>
    </w:p>
    <w:p w:rsidR="00C13FA6" w:rsidRPr="00E44E32" w:rsidRDefault="00C13FA6" w:rsidP="00E44E32">
      <w:pPr>
        <w:autoSpaceDE w:val="0"/>
        <w:autoSpaceDN w:val="0"/>
        <w:adjustRightInd w:val="0"/>
        <w:spacing w:after="0" w:line="276" w:lineRule="atLeast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C13FA6" w:rsidRDefault="00140770" w:rsidP="00E44E32">
      <w:pPr>
        <w:autoSpaceDE w:val="0"/>
        <w:autoSpaceDN w:val="0"/>
        <w:adjustRightInd w:val="0"/>
        <w:spacing w:after="0" w:line="276" w:lineRule="atLeast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- Произведен капитальный ремонт автодороги «</w:t>
      </w:r>
      <w:proofErr w:type="spell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Курочкино-Ларичиха</w:t>
      </w:r>
      <w:proofErr w:type="spell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» с устройством </w:t>
      </w:r>
      <w:proofErr w:type="spellStart"/>
      <w:proofErr w:type="gram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асфальто-бетонного</w:t>
      </w:r>
      <w:proofErr w:type="spellEnd"/>
      <w:proofErr w:type="gram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покрытия</w:t>
      </w:r>
      <w:r w:rsidR="00C13FA6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  протяженностью 3,8 км, </w:t>
      </w:r>
    </w:p>
    <w:p w:rsidR="00140770" w:rsidRDefault="00140770" w:rsidP="00E44E32">
      <w:pPr>
        <w:autoSpaceDE w:val="0"/>
        <w:autoSpaceDN w:val="0"/>
        <w:adjustRightInd w:val="0"/>
        <w:spacing w:after="0" w:line="276" w:lineRule="atLeast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стоимостью 55 </w:t>
      </w:r>
      <w:proofErr w:type="spell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млн</w:t>
      </w:r>
      <w:proofErr w:type="spellEnd"/>
      <w:proofErr w:type="gram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.</w:t>
      </w:r>
      <w:proofErr w:type="gram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руб.</w:t>
      </w:r>
    </w:p>
    <w:p w:rsidR="00C13FA6" w:rsidRPr="00E44E32" w:rsidRDefault="00C13FA6" w:rsidP="00E44E32">
      <w:pPr>
        <w:autoSpaceDE w:val="0"/>
        <w:autoSpaceDN w:val="0"/>
        <w:adjustRightInd w:val="0"/>
        <w:spacing w:after="0" w:line="276" w:lineRule="atLeast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C65AC5" w:rsidRPr="00E44E32" w:rsidRDefault="00140770" w:rsidP="00E44E32">
      <w:pPr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>-Произведен ремонт участка</w:t>
      </w:r>
      <w:r w:rsidR="00FA5867" w:rsidRPr="00E44E32">
        <w:rPr>
          <w:rFonts w:ascii="Times New Roman" w:hAnsi="Times New Roman" w:cs="Times New Roman"/>
          <w:sz w:val="28"/>
          <w:szCs w:val="28"/>
        </w:rPr>
        <w:t xml:space="preserve"> дороги  по ул. 60 лет СССР в р.п</w:t>
      </w:r>
      <w:proofErr w:type="gramStart"/>
      <w:r w:rsidR="00FA5867" w:rsidRPr="00E44E3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A5867" w:rsidRPr="00E44E32">
        <w:rPr>
          <w:rFonts w:ascii="Times New Roman" w:hAnsi="Times New Roman" w:cs="Times New Roman"/>
          <w:sz w:val="28"/>
          <w:szCs w:val="28"/>
        </w:rPr>
        <w:t>альменка протяженнос</w:t>
      </w:r>
      <w:r w:rsidR="00B858B2" w:rsidRPr="00E44E32">
        <w:rPr>
          <w:rFonts w:ascii="Times New Roman" w:hAnsi="Times New Roman" w:cs="Times New Roman"/>
          <w:sz w:val="28"/>
          <w:szCs w:val="28"/>
        </w:rPr>
        <w:t>тью 0,7 км</w:t>
      </w:r>
      <w:r w:rsidR="00C13FA6">
        <w:rPr>
          <w:rFonts w:ascii="Times New Roman" w:hAnsi="Times New Roman" w:cs="Times New Roman"/>
          <w:sz w:val="28"/>
          <w:szCs w:val="28"/>
        </w:rPr>
        <w:t xml:space="preserve">, </w:t>
      </w:r>
      <w:r w:rsidR="00B858B2" w:rsidRPr="00E44E32">
        <w:rPr>
          <w:rFonts w:ascii="Times New Roman" w:hAnsi="Times New Roman" w:cs="Times New Roman"/>
          <w:sz w:val="28"/>
          <w:szCs w:val="28"/>
        </w:rPr>
        <w:t xml:space="preserve"> стоимостью 9 млн</w:t>
      </w:r>
      <w:r w:rsidR="00C13FA6">
        <w:rPr>
          <w:rFonts w:ascii="Times New Roman" w:hAnsi="Times New Roman" w:cs="Times New Roman"/>
          <w:sz w:val="28"/>
          <w:szCs w:val="28"/>
        </w:rPr>
        <w:t>.</w:t>
      </w:r>
      <w:r w:rsidR="00B858B2" w:rsidRPr="00E4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8B2" w:rsidRPr="00E44E3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858B2" w:rsidRPr="00E44E32">
        <w:rPr>
          <w:rFonts w:ascii="Times New Roman" w:hAnsi="Times New Roman" w:cs="Times New Roman"/>
          <w:sz w:val="28"/>
          <w:szCs w:val="28"/>
        </w:rPr>
        <w:t>, из них</w:t>
      </w:r>
      <w:r w:rsidR="000D7104" w:rsidRPr="00E44E32">
        <w:rPr>
          <w:rFonts w:ascii="Times New Roman" w:hAnsi="Times New Roman" w:cs="Times New Roman"/>
          <w:sz w:val="28"/>
          <w:szCs w:val="28"/>
        </w:rPr>
        <w:t xml:space="preserve"> </w:t>
      </w:r>
      <w:r w:rsidR="00B858B2" w:rsidRPr="00E44E32">
        <w:rPr>
          <w:rFonts w:ascii="Times New Roman" w:hAnsi="Times New Roman" w:cs="Times New Roman"/>
          <w:sz w:val="28"/>
          <w:szCs w:val="28"/>
        </w:rPr>
        <w:t>средства муниципального дорожного фонда – 1,</w:t>
      </w:r>
      <w:r w:rsidR="00C13FA6">
        <w:rPr>
          <w:rFonts w:ascii="Times New Roman" w:hAnsi="Times New Roman" w:cs="Times New Roman"/>
          <w:sz w:val="28"/>
          <w:szCs w:val="28"/>
        </w:rPr>
        <w:t xml:space="preserve">2 </w:t>
      </w:r>
      <w:r w:rsidR="00B858B2" w:rsidRPr="00E44E32">
        <w:rPr>
          <w:rFonts w:ascii="Times New Roman" w:hAnsi="Times New Roman" w:cs="Times New Roman"/>
          <w:sz w:val="28"/>
          <w:szCs w:val="28"/>
        </w:rPr>
        <w:t>млн</w:t>
      </w:r>
      <w:r w:rsidR="00C13FA6">
        <w:rPr>
          <w:rFonts w:ascii="Times New Roman" w:hAnsi="Times New Roman" w:cs="Times New Roman"/>
          <w:sz w:val="28"/>
          <w:szCs w:val="28"/>
        </w:rPr>
        <w:t>.</w:t>
      </w:r>
      <w:r w:rsidR="00B858B2" w:rsidRPr="00E44E32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140770" w:rsidRPr="00E44E32" w:rsidRDefault="00140770" w:rsidP="00E44E32">
      <w:pPr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- На содержание  улично-дорожной сети: очистка от снега, </w:t>
      </w:r>
      <w:proofErr w:type="spell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грейдирование</w:t>
      </w:r>
      <w:proofErr w:type="spell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, ямочный ремонт, установка дорожных знаков, нанесение горизонтальной разметки затрачено </w:t>
      </w:r>
      <w:r w:rsidR="00443804" w:rsidRPr="00E44E32">
        <w:rPr>
          <w:rFonts w:ascii="Times New Roman" w:hAnsi="Times New Roman" w:cs="Times New Roman"/>
          <w:color w:val="00000A"/>
          <w:sz w:val="28"/>
          <w:szCs w:val="28"/>
        </w:rPr>
        <w:t>23, 2 млн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. руб. </w:t>
      </w:r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0770" w:rsidRPr="00E44E32" w:rsidRDefault="00140770" w:rsidP="00E44E32">
      <w:pPr>
        <w:autoSpaceDE w:val="0"/>
        <w:autoSpaceDN w:val="0"/>
        <w:adjustRightInd w:val="0"/>
        <w:spacing w:line="276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32">
        <w:rPr>
          <w:rFonts w:ascii="Times New Roman" w:hAnsi="Times New Roman" w:cs="Times New Roman"/>
          <w:color w:val="000000"/>
          <w:sz w:val="28"/>
          <w:szCs w:val="28"/>
        </w:rPr>
        <w:t>ИТОГО в 2020 году:  104</w:t>
      </w:r>
      <w:r w:rsidR="00C13FA6">
        <w:rPr>
          <w:rFonts w:ascii="Times New Roman" w:hAnsi="Times New Roman" w:cs="Times New Roman"/>
          <w:color w:val="000000"/>
          <w:sz w:val="28"/>
          <w:szCs w:val="28"/>
        </w:rPr>
        <w:t xml:space="preserve">миллиона </w:t>
      </w:r>
      <w:r w:rsidRPr="00E44E32">
        <w:rPr>
          <w:rFonts w:ascii="Times New Roman" w:hAnsi="Times New Roman" w:cs="Times New Roman"/>
          <w:color w:val="000000"/>
          <w:sz w:val="28"/>
          <w:szCs w:val="28"/>
        </w:rPr>
        <w:t> 795 тыс. руб.</w:t>
      </w:r>
    </w:p>
    <w:p w:rsidR="000D7104" w:rsidRPr="00E44E32" w:rsidRDefault="000D7104" w:rsidP="00E44E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0"/>
          <w:sz w:val="28"/>
          <w:szCs w:val="28"/>
        </w:rPr>
        <w:t>В 2021 году за счет сре</w:t>
      </w:r>
      <w:proofErr w:type="gramStart"/>
      <w:r w:rsidRPr="00E44E32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Pr="00E44E32">
        <w:rPr>
          <w:rFonts w:ascii="Times New Roman" w:hAnsi="Times New Roman" w:cs="Times New Roman"/>
          <w:color w:val="000000"/>
          <w:sz w:val="28"/>
          <w:szCs w:val="28"/>
        </w:rPr>
        <w:t>аевого бюджета запланировано продолжение работ по автодороге «</w:t>
      </w:r>
      <w:proofErr w:type="spell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Курочкино-Ларичиха</w:t>
      </w:r>
      <w:proofErr w:type="spell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». На данной </w:t>
      </w:r>
      <w:r w:rsidRPr="00E44E32">
        <w:rPr>
          <w:rFonts w:ascii="Times New Roman" w:hAnsi="Times New Roman" w:cs="Times New Roman"/>
          <w:color w:val="000000"/>
          <w:sz w:val="28"/>
          <w:szCs w:val="28"/>
        </w:rPr>
        <w:t>автодороге впервые в крае планируется применить технологию «</w:t>
      </w:r>
      <w:proofErr w:type="spellStart"/>
      <w:r w:rsidRPr="00E44E32">
        <w:rPr>
          <w:rFonts w:ascii="Times New Roman" w:hAnsi="Times New Roman" w:cs="Times New Roman"/>
          <w:color w:val="000000"/>
          <w:sz w:val="28"/>
          <w:szCs w:val="28"/>
        </w:rPr>
        <w:t>Ундорбольд</w:t>
      </w:r>
      <w:proofErr w:type="spellEnd"/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», что позволит значительно снизить стоимость работ, сократить сроки строительства, увеличить сроки эксплуатации, на что предусмотрено 294 </w:t>
      </w:r>
      <w:proofErr w:type="spellStart"/>
      <w:proofErr w:type="gramStart"/>
      <w:r w:rsidRPr="00E44E32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spellEnd"/>
      <w:proofErr w:type="gramEnd"/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руб. </w:t>
      </w:r>
    </w:p>
    <w:p w:rsidR="000D7104" w:rsidRPr="00E44E32" w:rsidRDefault="000D7104" w:rsidP="00E44E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          В рамках Государственной поддержки сельскохозяйственного производства  Алтайского края планируется строительство подъездной автодороги к производственной площадке ООО «</w:t>
      </w:r>
      <w:proofErr w:type="spell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Эко-Нива</w:t>
      </w:r>
      <w:proofErr w:type="spellEnd"/>
      <w:r w:rsidRPr="00E44E32">
        <w:rPr>
          <w:rFonts w:ascii="Times New Roman" w:hAnsi="Times New Roman" w:cs="Times New Roman"/>
          <w:color w:val="00000A"/>
          <w:sz w:val="28"/>
          <w:szCs w:val="28"/>
        </w:rPr>
        <w:t>», протяженностью 1,3км.</w:t>
      </w:r>
      <w:proofErr w:type="gram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C13FA6">
        <w:rPr>
          <w:rFonts w:ascii="Times New Roman" w:hAnsi="Times New Roman" w:cs="Times New Roman"/>
          <w:color w:val="00000A"/>
          <w:sz w:val="28"/>
          <w:szCs w:val="28"/>
        </w:rPr>
        <w:t>,</w:t>
      </w:r>
      <w:proofErr w:type="gramEnd"/>
      <w:r w:rsidR="00C13FA6">
        <w:rPr>
          <w:rFonts w:ascii="Times New Roman" w:hAnsi="Times New Roman" w:cs="Times New Roman"/>
          <w:color w:val="00000A"/>
          <w:sz w:val="28"/>
          <w:szCs w:val="28"/>
        </w:rPr>
        <w:t xml:space="preserve"> с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тоимостью  24, 5 </w:t>
      </w:r>
      <w:proofErr w:type="spell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млн</w:t>
      </w:r>
      <w:proofErr w:type="spell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руб. </w:t>
      </w:r>
    </w:p>
    <w:p w:rsidR="00C13FA6" w:rsidRDefault="000D7104" w:rsidP="00E44E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        Также планируется продолжить ремонтные работы по следующим    </w:t>
      </w:r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автодорогам: </w:t>
      </w:r>
    </w:p>
    <w:p w:rsidR="00C13FA6" w:rsidRDefault="00C13FA6" w:rsidP="00E44E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0B02" w:rsidRDefault="000D7104" w:rsidP="003B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Тальменка-</w:t>
      </w:r>
      <w:r w:rsidR="003B0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E32">
        <w:rPr>
          <w:rFonts w:ascii="Times New Roman" w:hAnsi="Times New Roman" w:cs="Times New Roman"/>
          <w:color w:val="000000"/>
          <w:sz w:val="28"/>
          <w:szCs w:val="28"/>
        </w:rPr>
        <w:t>Староперуново</w:t>
      </w:r>
      <w:proofErr w:type="spellEnd"/>
      <w:r w:rsidRPr="00E44E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B0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E32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Start"/>
      <w:r w:rsidRPr="00E44E32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E44E32">
        <w:rPr>
          <w:rFonts w:ascii="Times New Roman" w:hAnsi="Times New Roman" w:cs="Times New Roman"/>
          <w:color w:val="000000"/>
          <w:sz w:val="28"/>
          <w:szCs w:val="28"/>
        </w:rPr>
        <w:t>оронежско-Молодежная</w:t>
      </w:r>
      <w:proofErr w:type="spellEnd"/>
      <w:r w:rsidR="00C13F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стоимостью 8 </w:t>
      </w:r>
      <w:proofErr w:type="spellStart"/>
      <w:r w:rsidRPr="00E44E32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spell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руб</w:t>
      </w:r>
      <w:proofErr w:type="spell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,  </w:t>
      </w:r>
      <w:proofErr w:type="spellStart"/>
      <w:r w:rsidRPr="00E44E32">
        <w:rPr>
          <w:rFonts w:ascii="Times New Roman" w:hAnsi="Times New Roman" w:cs="Times New Roman"/>
          <w:color w:val="000000"/>
          <w:sz w:val="28"/>
          <w:szCs w:val="28"/>
        </w:rPr>
        <w:t>Тальменка-Анисимово-Загайново</w:t>
      </w:r>
      <w:proofErr w:type="spellEnd"/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стоимостью 5,2 </w:t>
      </w:r>
      <w:proofErr w:type="spellStart"/>
      <w:r w:rsidRPr="00E44E32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spell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руб</w:t>
      </w:r>
      <w:proofErr w:type="spell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,  </w:t>
      </w:r>
      <w:r w:rsidR="003B0B0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3B0B02" w:rsidRDefault="000D7104" w:rsidP="003B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E44E32">
        <w:rPr>
          <w:rFonts w:ascii="Times New Roman" w:hAnsi="Times New Roman" w:cs="Times New Roman"/>
          <w:color w:val="000000"/>
          <w:sz w:val="28"/>
          <w:szCs w:val="28"/>
        </w:rPr>
        <w:t>Тальменка-Шадринцево</w:t>
      </w:r>
      <w:proofErr w:type="spellEnd"/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 стоимостью 3,5 </w:t>
      </w:r>
      <w:proofErr w:type="spellStart"/>
      <w:proofErr w:type="gramStart"/>
      <w:r w:rsidRPr="00E44E32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spellEnd"/>
      <w:proofErr w:type="gram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руб</w:t>
      </w:r>
      <w:proofErr w:type="spell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</w:p>
    <w:p w:rsidR="000D7104" w:rsidRPr="00C13FA6" w:rsidRDefault="000D7104" w:rsidP="003B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Кошелево-Лушниково</w:t>
      </w:r>
      <w:proofErr w:type="spell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gram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-К</w:t>
      </w:r>
      <w:proofErr w:type="gram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азанцево  </w:t>
      </w:r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стоимостью 5,2 </w:t>
      </w:r>
      <w:proofErr w:type="spellStart"/>
      <w:r w:rsidRPr="00E44E32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spellEnd"/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руб. </w:t>
      </w:r>
    </w:p>
    <w:p w:rsidR="003B0B02" w:rsidRDefault="000D7104" w:rsidP="00E44E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  В текущем году за счет средств муниципального дорожного фонда  предусмотрено на содержание </w:t>
      </w:r>
      <w:proofErr w:type="spellStart"/>
      <w:r w:rsidRPr="00E44E32">
        <w:rPr>
          <w:rFonts w:ascii="Times New Roman" w:hAnsi="Times New Roman" w:cs="Times New Roman"/>
          <w:color w:val="000000"/>
          <w:sz w:val="28"/>
          <w:szCs w:val="28"/>
        </w:rPr>
        <w:t>внутрипоселковых</w:t>
      </w:r>
      <w:proofErr w:type="spellEnd"/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 14 </w:t>
      </w:r>
      <w:r w:rsidR="003B0B02">
        <w:rPr>
          <w:rFonts w:ascii="Times New Roman" w:hAnsi="Times New Roman" w:cs="Times New Roman"/>
          <w:color w:val="000000"/>
          <w:sz w:val="28"/>
          <w:szCs w:val="28"/>
        </w:rPr>
        <w:t xml:space="preserve">миллионов </w:t>
      </w:r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248 тыс. руб., на проведение ремонтных работ субсидия краевого бюджета в сумме </w:t>
      </w:r>
    </w:p>
    <w:p w:rsidR="000D7104" w:rsidRPr="00E44E32" w:rsidRDefault="000D7104" w:rsidP="00E44E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3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B0B02">
        <w:rPr>
          <w:rFonts w:ascii="Times New Roman" w:hAnsi="Times New Roman" w:cs="Times New Roman"/>
          <w:color w:val="000000"/>
          <w:sz w:val="28"/>
          <w:szCs w:val="28"/>
        </w:rPr>
        <w:t xml:space="preserve"> миллиона </w:t>
      </w:r>
      <w:r w:rsidRPr="00E44E32">
        <w:rPr>
          <w:rFonts w:ascii="Times New Roman" w:hAnsi="Times New Roman" w:cs="Times New Roman"/>
          <w:color w:val="000000"/>
          <w:sz w:val="28"/>
          <w:szCs w:val="28"/>
        </w:rPr>
        <w:t>830</w:t>
      </w:r>
      <w:r w:rsidR="003B0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тыс. руб.   Данную  субсидию  планируется направить на  ремонт </w:t>
      </w:r>
      <w:r w:rsidR="003B0B02">
        <w:rPr>
          <w:rFonts w:ascii="Times New Roman" w:hAnsi="Times New Roman" w:cs="Times New Roman"/>
          <w:color w:val="00000A"/>
          <w:sz w:val="28"/>
          <w:szCs w:val="28"/>
        </w:rPr>
        <w:t xml:space="preserve">уличной дорожной сети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по ул</w:t>
      </w:r>
      <w:r w:rsidR="003B0B02">
        <w:rPr>
          <w:rFonts w:ascii="Times New Roman" w:hAnsi="Times New Roman" w:cs="Times New Roman"/>
          <w:color w:val="00000A"/>
          <w:sz w:val="28"/>
          <w:szCs w:val="28"/>
        </w:rPr>
        <w:t xml:space="preserve">ице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gram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Партизанск</w:t>
      </w:r>
      <w:r w:rsidR="003B0B02">
        <w:rPr>
          <w:rFonts w:ascii="Times New Roman" w:hAnsi="Times New Roman" w:cs="Times New Roman"/>
          <w:color w:val="00000A"/>
          <w:sz w:val="28"/>
          <w:szCs w:val="28"/>
        </w:rPr>
        <w:t>ая</w:t>
      </w:r>
      <w:proofErr w:type="gramEnd"/>
      <w:r w:rsidR="003B0B0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в р.п. Тальменка. </w:t>
      </w:r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:rsidR="000D7104" w:rsidRPr="00E44E32" w:rsidRDefault="000D7104" w:rsidP="00E44E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В текущем году планируем </w:t>
      </w:r>
      <w:r w:rsidR="003C67AA">
        <w:rPr>
          <w:rFonts w:ascii="Times New Roman" w:hAnsi="Times New Roman" w:cs="Times New Roman"/>
          <w:color w:val="000000"/>
          <w:sz w:val="28"/>
          <w:szCs w:val="28"/>
        </w:rPr>
        <w:t xml:space="preserve">в Тальменке </w:t>
      </w:r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44E32">
        <w:rPr>
          <w:rFonts w:ascii="Times New Roman" w:hAnsi="Times New Roman" w:cs="Times New Roman"/>
          <w:color w:val="000000"/>
          <w:sz w:val="28"/>
          <w:szCs w:val="28"/>
        </w:rPr>
        <w:t>выполнить</w:t>
      </w:r>
      <w:proofErr w:type="gramEnd"/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мероприятия:</w:t>
      </w:r>
    </w:p>
    <w:p w:rsidR="000D7104" w:rsidRPr="00E44E32" w:rsidRDefault="000D7104" w:rsidP="00E44E3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Завершить работы по ремонту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>УДС по ул</w:t>
      </w:r>
      <w:r w:rsidR="003C67AA">
        <w:rPr>
          <w:rFonts w:ascii="Times New Roman" w:hAnsi="Times New Roman" w:cs="Times New Roman"/>
          <w:color w:val="00000A"/>
          <w:sz w:val="28"/>
          <w:szCs w:val="28"/>
        </w:rPr>
        <w:t xml:space="preserve">ице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Партизанская на сумму 27 </w:t>
      </w:r>
      <w:proofErr w:type="spellStart"/>
      <w:proofErr w:type="gram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млн</w:t>
      </w:r>
      <w:proofErr w:type="spellEnd"/>
      <w:proofErr w:type="gram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0D7104" w:rsidRPr="00E44E32" w:rsidRDefault="000D7104" w:rsidP="00E44E3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Завершить работы по ремонту улицы Промышленная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на сумму  8,5 </w:t>
      </w:r>
      <w:proofErr w:type="spellStart"/>
      <w:proofErr w:type="gram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млн</w:t>
      </w:r>
      <w:proofErr w:type="spellEnd"/>
      <w:proofErr w:type="gramEnd"/>
      <w:r w:rsidRPr="00E44E32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0D7104" w:rsidRPr="003C67AA" w:rsidRDefault="000D7104" w:rsidP="003C67A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Выполнить ремонт альтернативного проезда к железнодорожному переезду </w:t>
      </w:r>
      <w:r w:rsidRPr="003C67AA">
        <w:rPr>
          <w:rFonts w:ascii="Times New Roman" w:hAnsi="Times New Roman" w:cs="Times New Roman"/>
          <w:color w:val="00000A"/>
          <w:sz w:val="28"/>
          <w:szCs w:val="28"/>
        </w:rPr>
        <w:t xml:space="preserve">(ул. Линейная, ул. Куйбышева)   на сумму 35,5 </w:t>
      </w:r>
      <w:proofErr w:type="spellStart"/>
      <w:proofErr w:type="gramStart"/>
      <w:r w:rsidRPr="003C67AA">
        <w:rPr>
          <w:rFonts w:ascii="Times New Roman" w:hAnsi="Times New Roman" w:cs="Times New Roman"/>
          <w:color w:val="00000A"/>
          <w:sz w:val="28"/>
          <w:szCs w:val="28"/>
        </w:rPr>
        <w:t>млн</w:t>
      </w:r>
      <w:proofErr w:type="spellEnd"/>
      <w:proofErr w:type="gramEnd"/>
      <w:r w:rsidRPr="003C67A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3C67AA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 w:rsidRPr="003C67AA">
        <w:rPr>
          <w:rFonts w:ascii="Times New Roman" w:hAnsi="Times New Roman" w:cs="Times New Roman"/>
          <w:color w:val="00000A"/>
          <w:sz w:val="28"/>
          <w:szCs w:val="28"/>
        </w:rPr>
        <w:t xml:space="preserve">с </w:t>
      </w:r>
      <w:r w:rsidRPr="003C6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7AA">
        <w:rPr>
          <w:rFonts w:ascii="Times New Roman" w:hAnsi="Times New Roman" w:cs="Times New Roman"/>
          <w:color w:val="00000A"/>
          <w:sz w:val="28"/>
          <w:szCs w:val="28"/>
        </w:rPr>
        <w:t>асфальто-бетонным</w:t>
      </w:r>
      <w:proofErr w:type="spellEnd"/>
      <w:r w:rsidRPr="003C67AA">
        <w:rPr>
          <w:rFonts w:ascii="Times New Roman" w:hAnsi="Times New Roman" w:cs="Times New Roman"/>
          <w:color w:val="00000A"/>
          <w:sz w:val="28"/>
          <w:szCs w:val="28"/>
        </w:rPr>
        <w:t xml:space="preserve"> покрытием.</w:t>
      </w:r>
    </w:p>
    <w:p w:rsidR="000D7104" w:rsidRPr="00E44E32" w:rsidRDefault="000D7104" w:rsidP="00E44E32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32">
        <w:rPr>
          <w:rFonts w:ascii="Times New Roman" w:hAnsi="Times New Roman" w:cs="Times New Roman"/>
          <w:color w:val="000000"/>
          <w:sz w:val="28"/>
          <w:szCs w:val="28"/>
        </w:rPr>
        <w:t>Для решения данных вопросов Администрация района обратилась в Министерство транспорта и в Правительство Алтайского края:</w:t>
      </w:r>
    </w:p>
    <w:p w:rsidR="00360B69" w:rsidRPr="00E44E32" w:rsidRDefault="00360B69" w:rsidP="00E44E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32">
        <w:rPr>
          <w:rFonts w:ascii="Times New Roman" w:hAnsi="Times New Roman" w:cs="Times New Roman"/>
          <w:b/>
          <w:sz w:val="28"/>
          <w:szCs w:val="28"/>
        </w:rPr>
        <w:t>Памятники ветеранам</w:t>
      </w:r>
    </w:p>
    <w:p w:rsidR="00360B69" w:rsidRPr="00E44E32" w:rsidRDefault="00360B69" w:rsidP="00E44E32">
      <w:pPr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>-На средства краевой субсидии отремонтированы три памятника воинам Великой Отечественной войны в с</w:t>
      </w:r>
      <w:r w:rsidR="00ED7C25">
        <w:rPr>
          <w:rFonts w:ascii="Times New Roman" w:hAnsi="Times New Roman" w:cs="Times New Roman"/>
          <w:sz w:val="28"/>
          <w:szCs w:val="28"/>
        </w:rPr>
        <w:t xml:space="preserve">елах </w:t>
      </w:r>
      <w:proofErr w:type="spellStart"/>
      <w:r w:rsidRPr="00E44E32">
        <w:rPr>
          <w:rFonts w:ascii="Times New Roman" w:hAnsi="Times New Roman" w:cs="Times New Roman"/>
          <w:sz w:val="28"/>
          <w:szCs w:val="28"/>
        </w:rPr>
        <w:t>Курочкино</w:t>
      </w:r>
      <w:proofErr w:type="spellEnd"/>
      <w:r w:rsidRPr="00E44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E32">
        <w:rPr>
          <w:rFonts w:ascii="Times New Roman" w:hAnsi="Times New Roman" w:cs="Times New Roman"/>
          <w:sz w:val="28"/>
          <w:szCs w:val="28"/>
        </w:rPr>
        <w:t>Кашкарагаиха</w:t>
      </w:r>
      <w:proofErr w:type="spellEnd"/>
      <w:r w:rsidRPr="00E44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E32">
        <w:rPr>
          <w:rFonts w:ascii="Times New Roman" w:hAnsi="Times New Roman" w:cs="Times New Roman"/>
          <w:sz w:val="28"/>
          <w:szCs w:val="28"/>
        </w:rPr>
        <w:t>Анисимово</w:t>
      </w:r>
      <w:proofErr w:type="spellEnd"/>
      <w:r w:rsidR="00ED7C25">
        <w:rPr>
          <w:rFonts w:ascii="Times New Roman" w:hAnsi="Times New Roman" w:cs="Times New Roman"/>
          <w:sz w:val="28"/>
          <w:szCs w:val="28"/>
        </w:rPr>
        <w:t xml:space="preserve">, </w:t>
      </w:r>
      <w:r w:rsidRPr="00E44E32">
        <w:rPr>
          <w:rFonts w:ascii="Times New Roman" w:hAnsi="Times New Roman" w:cs="Times New Roman"/>
          <w:sz w:val="28"/>
          <w:szCs w:val="28"/>
        </w:rPr>
        <w:t xml:space="preserve"> общей стоимостью 1,7 </w:t>
      </w:r>
      <w:proofErr w:type="spellStart"/>
      <w:proofErr w:type="gramStart"/>
      <w:r w:rsidRPr="00E44E3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E4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E3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44E32">
        <w:rPr>
          <w:rFonts w:ascii="Times New Roman" w:hAnsi="Times New Roman" w:cs="Times New Roman"/>
          <w:sz w:val="28"/>
          <w:szCs w:val="28"/>
        </w:rPr>
        <w:t>;</w:t>
      </w:r>
    </w:p>
    <w:p w:rsidR="00ED7C25" w:rsidRDefault="00360B69" w:rsidP="00ED7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>-по ходатайству краевого Совета ветеранов «</w:t>
      </w:r>
      <w:proofErr w:type="spellStart"/>
      <w:r w:rsidRPr="00E44E32">
        <w:rPr>
          <w:rFonts w:ascii="Times New Roman" w:hAnsi="Times New Roman" w:cs="Times New Roman"/>
          <w:sz w:val="28"/>
          <w:szCs w:val="28"/>
        </w:rPr>
        <w:t>Алтайкрайэнерго</w:t>
      </w:r>
      <w:proofErr w:type="spellEnd"/>
      <w:r w:rsidRPr="00E44E32">
        <w:rPr>
          <w:rFonts w:ascii="Times New Roman" w:hAnsi="Times New Roman" w:cs="Times New Roman"/>
          <w:sz w:val="28"/>
          <w:szCs w:val="28"/>
        </w:rPr>
        <w:t>» выдел</w:t>
      </w:r>
      <w:r w:rsidR="00ED7C25">
        <w:rPr>
          <w:rFonts w:ascii="Times New Roman" w:hAnsi="Times New Roman" w:cs="Times New Roman"/>
          <w:sz w:val="28"/>
          <w:szCs w:val="28"/>
        </w:rPr>
        <w:t xml:space="preserve">или </w:t>
      </w:r>
      <w:r w:rsidRPr="00E44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B69" w:rsidRDefault="00360B69" w:rsidP="00ED7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>110 тыс.</w:t>
      </w:r>
      <w:r w:rsidR="00ED7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E3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44E32">
        <w:rPr>
          <w:rFonts w:ascii="Times New Roman" w:hAnsi="Times New Roman" w:cs="Times New Roman"/>
          <w:sz w:val="28"/>
          <w:szCs w:val="28"/>
        </w:rPr>
        <w:t xml:space="preserve">  на ограждение памятников в с</w:t>
      </w:r>
      <w:r w:rsidR="00ED7C25">
        <w:rPr>
          <w:rFonts w:ascii="Times New Roman" w:hAnsi="Times New Roman" w:cs="Times New Roman"/>
          <w:sz w:val="28"/>
          <w:szCs w:val="28"/>
        </w:rPr>
        <w:t xml:space="preserve">елах </w:t>
      </w:r>
      <w:proofErr w:type="spellStart"/>
      <w:r w:rsidRPr="00E44E32">
        <w:rPr>
          <w:rFonts w:ascii="Times New Roman" w:hAnsi="Times New Roman" w:cs="Times New Roman"/>
          <w:sz w:val="28"/>
          <w:szCs w:val="28"/>
        </w:rPr>
        <w:t>Староперуново</w:t>
      </w:r>
      <w:proofErr w:type="spellEnd"/>
      <w:r w:rsidRPr="00E44E32">
        <w:rPr>
          <w:rFonts w:ascii="Times New Roman" w:hAnsi="Times New Roman" w:cs="Times New Roman"/>
          <w:sz w:val="28"/>
          <w:szCs w:val="28"/>
        </w:rPr>
        <w:t xml:space="preserve"> и</w:t>
      </w:r>
      <w:r w:rsidR="00ED7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E32">
        <w:rPr>
          <w:rFonts w:ascii="Times New Roman" w:hAnsi="Times New Roman" w:cs="Times New Roman"/>
          <w:sz w:val="28"/>
          <w:szCs w:val="28"/>
        </w:rPr>
        <w:t>Кашкарагаиха</w:t>
      </w:r>
      <w:proofErr w:type="spellEnd"/>
      <w:r w:rsidRPr="00E44E32">
        <w:rPr>
          <w:rFonts w:ascii="Times New Roman" w:hAnsi="Times New Roman" w:cs="Times New Roman"/>
          <w:sz w:val="28"/>
          <w:szCs w:val="28"/>
        </w:rPr>
        <w:t>.</w:t>
      </w:r>
    </w:p>
    <w:p w:rsidR="00ED7C25" w:rsidRPr="00E44E32" w:rsidRDefault="00ED7C25" w:rsidP="00ED7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818" w:rsidRPr="00E44E32" w:rsidRDefault="005C7818" w:rsidP="00E4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Обеспечение жильем</w:t>
      </w:r>
    </w:p>
    <w:p w:rsidR="00BA7D70" w:rsidRPr="00E44E32" w:rsidRDefault="00BA7D70" w:rsidP="00E4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E44E32">
        <w:rPr>
          <w:rFonts w:ascii="Times New Roman" w:hAnsi="Times New Roman" w:cs="Times New Roman"/>
          <w:b/>
          <w:bCs/>
          <w:color w:val="00000A"/>
          <w:sz w:val="28"/>
          <w:szCs w:val="28"/>
        </w:rPr>
        <w:t>Индивидуальное строительство:</w:t>
      </w:r>
    </w:p>
    <w:p w:rsidR="00BA7D70" w:rsidRPr="00E44E32" w:rsidRDefault="00BA7D70" w:rsidP="00E4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На территории района ведется активно строительство жилья. За прошедший год выдано разрешений на строительство:</w:t>
      </w:r>
    </w:p>
    <w:p w:rsidR="00BA7D70" w:rsidRPr="00E44E32" w:rsidRDefault="00BA7D70" w:rsidP="00E4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>- индивидуальных  жилых домов 109 шт.</w:t>
      </w:r>
    </w:p>
    <w:p w:rsidR="00BA7D70" w:rsidRPr="00E44E32" w:rsidRDefault="00BA7D70" w:rsidP="00E4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- объектов торговли 2 шт., </w:t>
      </w:r>
    </w:p>
    <w:p w:rsidR="00BA7D70" w:rsidRPr="00E44E32" w:rsidRDefault="00BA7D70" w:rsidP="00E4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>- объектов социальной сферы 2 шт.,</w:t>
      </w:r>
    </w:p>
    <w:p w:rsidR="00833E51" w:rsidRPr="00E44E32" w:rsidRDefault="00BA7D70" w:rsidP="00E4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>Частными застройщиками построено и введено в эксплуатацию 79 домов, общей площадью 4</w:t>
      </w:r>
      <w:r w:rsidR="00ED7C2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>944 м</w:t>
      </w:r>
      <w:proofErr w:type="gram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2</w:t>
      </w:r>
      <w:proofErr w:type="gram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</w:p>
    <w:p w:rsidR="00ED7C25" w:rsidRDefault="00ED7C25" w:rsidP="00E4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</w:t>
      </w:r>
      <w:r w:rsidR="001328F6" w:rsidRPr="00E44E32">
        <w:rPr>
          <w:rFonts w:ascii="Times New Roman" w:hAnsi="Times New Roman" w:cs="Times New Roman"/>
          <w:sz w:val="28"/>
          <w:szCs w:val="28"/>
        </w:rPr>
        <w:t>илищны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1328F6" w:rsidRPr="00E44E3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 п</w:t>
      </w:r>
      <w:r w:rsidR="001328F6" w:rsidRPr="00E44E32">
        <w:rPr>
          <w:rFonts w:ascii="Times New Roman" w:hAnsi="Times New Roman" w:cs="Times New Roman"/>
          <w:color w:val="00000A"/>
          <w:sz w:val="28"/>
          <w:szCs w:val="28"/>
        </w:rPr>
        <w:t>олучен 1 ж</w:t>
      </w:r>
      <w:r w:rsidR="001328F6" w:rsidRPr="00E44E32">
        <w:rPr>
          <w:rFonts w:ascii="Times New Roman" w:hAnsi="Times New Roman" w:cs="Times New Roman"/>
          <w:sz w:val="28"/>
          <w:szCs w:val="28"/>
        </w:rPr>
        <w:t xml:space="preserve">илищный сертификат по категории граждане, выехавшие из районов Крайнего Севера, на 1,6 </w:t>
      </w:r>
      <w:proofErr w:type="spellStart"/>
      <w:proofErr w:type="gramStart"/>
      <w:r w:rsidR="001328F6" w:rsidRPr="00E44E3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1328F6" w:rsidRPr="00E44E32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1328F6" w:rsidRPr="00E44E32" w:rsidRDefault="001328F6" w:rsidP="00E4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>П</w:t>
      </w:r>
      <w:r w:rsidRPr="00E44E32">
        <w:rPr>
          <w:rFonts w:ascii="Times New Roman" w:eastAsia="Calibri" w:hAnsi="Times New Roman" w:cs="Times New Roman"/>
          <w:sz w:val="28"/>
          <w:szCs w:val="28"/>
        </w:rPr>
        <w:t>одготовлен  пакет документов на получение молодым специалист</w:t>
      </w:r>
      <w:r w:rsidR="00ED7C25">
        <w:rPr>
          <w:rFonts w:ascii="Times New Roman" w:eastAsia="Calibri" w:hAnsi="Times New Roman" w:cs="Times New Roman"/>
          <w:sz w:val="28"/>
          <w:szCs w:val="28"/>
        </w:rPr>
        <w:t>о</w:t>
      </w:r>
      <w:r w:rsidRPr="00E44E32">
        <w:rPr>
          <w:rFonts w:ascii="Times New Roman" w:eastAsia="Calibri" w:hAnsi="Times New Roman" w:cs="Times New Roman"/>
          <w:sz w:val="28"/>
          <w:szCs w:val="28"/>
        </w:rPr>
        <w:t xml:space="preserve">м, трудоустроившимся в Управление ветеринарии по </w:t>
      </w:r>
      <w:proofErr w:type="spellStart"/>
      <w:r w:rsidRPr="00E44E32">
        <w:rPr>
          <w:rFonts w:ascii="Times New Roman" w:eastAsia="Calibri" w:hAnsi="Times New Roman" w:cs="Times New Roman"/>
          <w:sz w:val="28"/>
          <w:szCs w:val="28"/>
        </w:rPr>
        <w:t>Тальменскому</w:t>
      </w:r>
      <w:proofErr w:type="spellEnd"/>
      <w:r w:rsidRPr="00E44E32">
        <w:rPr>
          <w:rFonts w:ascii="Times New Roman" w:eastAsia="Calibri" w:hAnsi="Times New Roman" w:cs="Times New Roman"/>
          <w:sz w:val="28"/>
          <w:szCs w:val="28"/>
        </w:rPr>
        <w:t xml:space="preserve"> району, господдержки в размере 250 тыс</w:t>
      </w:r>
      <w:proofErr w:type="gramStart"/>
      <w:r w:rsidRPr="00E44E3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44E32">
        <w:rPr>
          <w:rFonts w:ascii="Times New Roman" w:eastAsia="Calibri" w:hAnsi="Times New Roman" w:cs="Times New Roman"/>
          <w:sz w:val="28"/>
          <w:szCs w:val="28"/>
        </w:rPr>
        <w:t>ублей.</w:t>
      </w:r>
      <w:r w:rsidRPr="00E44E32">
        <w:rPr>
          <w:rFonts w:ascii="Times New Roman" w:hAnsi="Times New Roman" w:cs="Times New Roman"/>
          <w:sz w:val="28"/>
          <w:szCs w:val="28"/>
        </w:rPr>
        <w:t xml:space="preserve"> </w:t>
      </w:r>
      <w:r w:rsidRPr="00E44E32">
        <w:rPr>
          <w:rFonts w:ascii="Times New Roman" w:eastAsia="Calibri" w:hAnsi="Times New Roman" w:cs="Times New Roman"/>
          <w:sz w:val="28"/>
          <w:szCs w:val="28"/>
        </w:rPr>
        <w:t xml:space="preserve">По программе поддержки Молодых семей сертификаты на улучшение жилищных условий получили 3 семьи  на сумму 2,8 </w:t>
      </w:r>
      <w:proofErr w:type="spellStart"/>
      <w:proofErr w:type="gramStart"/>
      <w:r w:rsidRPr="00E44E32">
        <w:rPr>
          <w:rFonts w:ascii="Times New Roman" w:eastAsia="Calibri" w:hAnsi="Times New Roman" w:cs="Times New Roman"/>
          <w:sz w:val="28"/>
          <w:szCs w:val="28"/>
        </w:rPr>
        <w:t>млн</w:t>
      </w:r>
      <w:proofErr w:type="spellEnd"/>
      <w:proofErr w:type="gramEnd"/>
      <w:r w:rsidRPr="00E44E32">
        <w:rPr>
          <w:rFonts w:ascii="Times New Roman" w:eastAsia="Calibri" w:hAnsi="Times New Roman" w:cs="Times New Roman"/>
          <w:sz w:val="28"/>
          <w:szCs w:val="28"/>
        </w:rPr>
        <w:t xml:space="preserve"> руб. </w:t>
      </w:r>
    </w:p>
    <w:p w:rsidR="001328F6" w:rsidRPr="00E44E32" w:rsidRDefault="001328F6" w:rsidP="00E4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A7D70" w:rsidRPr="00E44E32" w:rsidRDefault="00BA7D70" w:rsidP="00E4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b/>
          <w:bCs/>
          <w:color w:val="00000A"/>
          <w:sz w:val="28"/>
          <w:szCs w:val="28"/>
        </w:rPr>
        <w:lastRenderedPageBreak/>
        <w:t xml:space="preserve"> Проектно-изыскательские работы:</w:t>
      </w:r>
    </w:p>
    <w:p w:rsidR="00BA7D70" w:rsidRPr="00E44E32" w:rsidRDefault="00BA7D70" w:rsidP="00E4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Разработана проектно-сметная документация на строительство спортивного зала  к школе в с </w:t>
      </w:r>
      <w:proofErr w:type="spell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Курочкино</w:t>
      </w:r>
      <w:proofErr w:type="spellEnd"/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,  получившая положительное заключение  </w:t>
      </w:r>
      <w:proofErr w:type="spellStart"/>
      <w:r w:rsidRPr="00E44E32">
        <w:rPr>
          <w:rFonts w:ascii="Times New Roman" w:hAnsi="Times New Roman" w:cs="Times New Roman"/>
          <w:color w:val="00000A"/>
          <w:sz w:val="28"/>
          <w:szCs w:val="28"/>
        </w:rPr>
        <w:t>Гос</w:t>
      </w:r>
      <w:proofErr w:type="gramStart"/>
      <w:r w:rsidR="00B40D66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E44E32">
        <w:rPr>
          <w:rFonts w:ascii="Times New Roman" w:hAnsi="Times New Roman" w:cs="Times New Roman"/>
          <w:color w:val="00000A"/>
          <w:sz w:val="28"/>
          <w:szCs w:val="28"/>
        </w:rPr>
        <w:t>э</w:t>
      </w:r>
      <w:proofErr w:type="gramEnd"/>
      <w:r w:rsidRPr="00E44E32">
        <w:rPr>
          <w:rFonts w:ascii="Times New Roman" w:hAnsi="Times New Roman" w:cs="Times New Roman"/>
          <w:color w:val="00000A"/>
          <w:sz w:val="28"/>
          <w:szCs w:val="28"/>
        </w:rPr>
        <w:t>кспертизы</w:t>
      </w:r>
      <w:proofErr w:type="spellEnd"/>
      <w:r w:rsidRPr="00E44E32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BA7D70" w:rsidRPr="00E44E32" w:rsidRDefault="00BA7D70" w:rsidP="00E4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44E32">
        <w:rPr>
          <w:rFonts w:ascii="Times New Roman" w:hAnsi="Times New Roman" w:cs="Times New Roman"/>
          <w:color w:val="00000A"/>
          <w:sz w:val="28"/>
          <w:szCs w:val="28"/>
        </w:rPr>
        <w:t xml:space="preserve">         Ведется работа по  разработке проектно-сметной документации на строительство «Ледовой арены» в  р.п. Тальменка.  В настоящее время документация находится на  Государственной экспертизе Алтайского края.</w:t>
      </w:r>
    </w:p>
    <w:p w:rsidR="00A81099" w:rsidRPr="00E44E32" w:rsidRDefault="00A81099" w:rsidP="00E4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5C7818" w:rsidRPr="00E44E32" w:rsidRDefault="00B40D66" w:rsidP="00E44E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Хочу отметить,  а</w:t>
      </w:r>
      <w:r w:rsidR="00A81099" w:rsidRPr="00E44E32">
        <w:rPr>
          <w:rFonts w:ascii="Times New Roman" w:hAnsi="Times New Roman" w:cs="Times New Roman"/>
          <w:b/>
          <w:sz w:val="28"/>
          <w:szCs w:val="28"/>
        </w:rPr>
        <w:t>втопарк района</w:t>
      </w:r>
    </w:p>
    <w:p w:rsidR="00730627" w:rsidRDefault="00B40D66" w:rsidP="00B40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81099" w:rsidRPr="00E44E32">
        <w:rPr>
          <w:rFonts w:ascii="Times New Roman" w:hAnsi="Times New Roman" w:cs="Times New Roman"/>
          <w:sz w:val="28"/>
          <w:szCs w:val="28"/>
        </w:rPr>
        <w:t>величился 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099" w:rsidRPr="00E44E3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A81099" w:rsidRPr="00E44E32">
        <w:rPr>
          <w:rFonts w:ascii="Times New Roman" w:hAnsi="Times New Roman" w:cs="Times New Roman"/>
          <w:sz w:val="28"/>
          <w:szCs w:val="28"/>
        </w:rPr>
        <w:t>Нивы-Шевроле</w:t>
      </w:r>
      <w:proofErr w:type="spellEnd"/>
      <w:r w:rsidR="00A81099" w:rsidRPr="00E44E32">
        <w:rPr>
          <w:rFonts w:ascii="Times New Roman" w:hAnsi="Times New Roman" w:cs="Times New Roman"/>
          <w:sz w:val="28"/>
          <w:szCs w:val="28"/>
        </w:rPr>
        <w:t xml:space="preserve"> переданы в </w:t>
      </w:r>
      <w:proofErr w:type="spellStart"/>
      <w:r w:rsidR="00A81099" w:rsidRPr="00E44E32">
        <w:rPr>
          <w:rFonts w:ascii="Times New Roman" w:hAnsi="Times New Roman" w:cs="Times New Roman"/>
          <w:sz w:val="28"/>
          <w:szCs w:val="28"/>
        </w:rPr>
        <w:t>Новотроицкий</w:t>
      </w:r>
      <w:proofErr w:type="spellEnd"/>
      <w:r w:rsidR="00A81099" w:rsidRPr="00E44E32">
        <w:rPr>
          <w:rFonts w:ascii="Times New Roman" w:hAnsi="Times New Roman" w:cs="Times New Roman"/>
          <w:sz w:val="28"/>
          <w:szCs w:val="28"/>
        </w:rPr>
        <w:t xml:space="preserve"> и Озерский сельсоветы, УАЗ в </w:t>
      </w:r>
      <w:proofErr w:type="spellStart"/>
      <w:r w:rsidR="00A81099" w:rsidRPr="00E44E32">
        <w:rPr>
          <w:rFonts w:ascii="Times New Roman" w:hAnsi="Times New Roman" w:cs="Times New Roman"/>
          <w:sz w:val="28"/>
          <w:szCs w:val="28"/>
        </w:rPr>
        <w:t>Речкуновский</w:t>
      </w:r>
      <w:proofErr w:type="spellEnd"/>
      <w:r w:rsidR="00A81099" w:rsidRPr="00E44E32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A86000" w:rsidRPr="00E44E32" w:rsidRDefault="00A81099" w:rsidP="00B40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 xml:space="preserve">Трактор-универсал </w:t>
      </w:r>
      <w:proofErr w:type="spellStart"/>
      <w:r w:rsidRPr="00E44E32">
        <w:rPr>
          <w:rFonts w:ascii="Times New Roman" w:hAnsi="Times New Roman" w:cs="Times New Roman"/>
          <w:sz w:val="28"/>
          <w:szCs w:val="28"/>
        </w:rPr>
        <w:t>Джисиб</w:t>
      </w:r>
      <w:r w:rsidR="001C2394" w:rsidRPr="00E44E3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40D66">
        <w:rPr>
          <w:rFonts w:ascii="Times New Roman" w:hAnsi="Times New Roman" w:cs="Times New Roman"/>
          <w:sz w:val="28"/>
          <w:szCs w:val="28"/>
        </w:rPr>
        <w:t xml:space="preserve">   </w:t>
      </w:r>
      <w:r w:rsidR="00A86000" w:rsidRPr="00E44E32">
        <w:rPr>
          <w:rFonts w:ascii="Times New Roman" w:hAnsi="Times New Roman" w:cs="Times New Roman"/>
          <w:sz w:val="28"/>
          <w:szCs w:val="28"/>
        </w:rPr>
        <w:t>(</w:t>
      </w:r>
      <w:r w:rsidR="00B40D66"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="00A86000" w:rsidRPr="00E44E32">
        <w:rPr>
          <w:rFonts w:ascii="Times New Roman" w:hAnsi="Times New Roman" w:cs="Times New Roman"/>
          <w:sz w:val="28"/>
          <w:szCs w:val="28"/>
        </w:rPr>
        <w:t>5 млн</w:t>
      </w:r>
      <w:r w:rsidR="00B40D66">
        <w:rPr>
          <w:rFonts w:ascii="Times New Roman" w:hAnsi="Times New Roman" w:cs="Times New Roman"/>
          <w:sz w:val="28"/>
          <w:szCs w:val="28"/>
        </w:rPr>
        <w:t>.</w:t>
      </w:r>
      <w:r w:rsidR="00A86000" w:rsidRPr="00E4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000" w:rsidRPr="00E44E3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86000" w:rsidRPr="00E44E32">
        <w:rPr>
          <w:rFonts w:ascii="Times New Roman" w:hAnsi="Times New Roman" w:cs="Times New Roman"/>
          <w:sz w:val="28"/>
          <w:szCs w:val="28"/>
        </w:rPr>
        <w:t>)</w:t>
      </w:r>
      <w:r w:rsidR="001C2394" w:rsidRPr="00E44E32">
        <w:rPr>
          <w:rFonts w:ascii="Times New Roman" w:hAnsi="Times New Roman" w:cs="Times New Roman"/>
          <w:sz w:val="28"/>
          <w:szCs w:val="28"/>
        </w:rPr>
        <w:t xml:space="preserve">, </w:t>
      </w:r>
      <w:r w:rsidR="00A86000" w:rsidRPr="00E44E32">
        <w:rPr>
          <w:rFonts w:ascii="Times New Roman" w:hAnsi="Times New Roman" w:cs="Times New Roman"/>
          <w:sz w:val="28"/>
          <w:szCs w:val="28"/>
        </w:rPr>
        <w:t xml:space="preserve">автогрейдер(7 </w:t>
      </w:r>
      <w:proofErr w:type="spellStart"/>
      <w:proofErr w:type="gramStart"/>
      <w:r w:rsidR="00A86000" w:rsidRPr="00E44E3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A86000" w:rsidRPr="00E4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000" w:rsidRPr="00E44E3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86000" w:rsidRPr="00E44E32">
        <w:rPr>
          <w:rFonts w:ascii="Times New Roman" w:hAnsi="Times New Roman" w:cs="Times New Roman"/>
          <w:sz w:val="28"/>
          <w:szCs w:val="28"/>
        </w:rPr>
        <w:t>) и коммунальная машина МК.03</w:t>
      </w:r>
      <w:r w:rsidR="00730627">
        <w:rPr>
          <w:rFonts w:ascii="Times New Roman" w:hAnsi="Times New Roman" w:cs="Times New Roman"/>
          <w:sz w:val="28"/>
          <w:szCs w:val="28"/>
        </w:rPr>
        <w:t xml:space="preserve"> </w:t>
      </w:r>
      <w:r w:rsidR="00A86000" w:rsidRPr="00E44E32">
        <w:rPr>
          <w:rFonts w:ascii="Times New Roman" w:hAnsi="Times New Roman" w:cs="Times New Roman"/>
          <w:sz w:val="28"/>
          <w:szCs w:val="28"/>
        </w:rPr>
        <w:t xml:space="preserve">(2,8 </w:t>
      </w:r>
      <w:proofErr w:type="spellStart"/>
      <w:r w:rsidR="00A86000" w:rsidRPr="00E44E3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A86000" w:rsidRPr="00E4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000" w:rsidRPr="00E44E3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86000" w:rsidRPr="00E44E32">
        <w:rPr>
          <w:rFonts w:ascii="Times New Roman" w:hAnsi="Times New Roman" w:cs="Times New Roman"/>
          <w:sz w:val="28"/>
          <w:szCs w:val="28"/>
        </w:rPr>
        <w:t xml:space="preserve">) </w:t>
      </w:r>
      <w:r w:rsidRPr="00E44E32">
        <w:rPr>
          <w:rFonts w:ascii="Times New Roman" w:hAnsi="Times New Roman" w:cs="Times New Roman"/>
          <w:sz w:val="28"/>
          <w:szCs w:val="28"/>
        </w:rPr>
        <w:t xml:space="preserve"> переданы в МУП Транспорт общего пользован</w:t>
      </w:r>
      <w:r w:rsidR="00833E51" w:rsidRPr="00E44E32">
        <w:rPr>
          <w:rFonts w:ascii="Times New Roman" w:hAnsi="Times New Roman" w:cs="Times New Roman"/>
          <w:sz w:val="28"/>
          <w:szCs w:val="28"/>
        </w:rPr>
        <w:t>ия».</w:t>
      </w:r>
      <w:r w:rsidR="00996F49" w:rsidRPr="00E44E32">
        <w:rPr>
          <w:rFonts w:ascii="Times New Roman" w:eastAsia="Times New Roman" w:hAnsi="Times New Roman" w:cs="Times New Roman"/>
          <w:sz w:val="28"/>
          <w:szCs w:val="28"/>
        </w:rPr>
        <w:t xml:space="preserve"> Центральной районной больницей получен передвижной медицинский комплекс «Фельдшерско-акушерский пункт»</w:t>
      </w:r>
      <w:r w:rsidR="00996F49" w:rsidRPr="00E44E32">
        <w:rPr>
          <w:rFonts w:ascii="Times New Roman" w:hAnsi="Times New Roman" w:cs="Times New Roman"/>
          <w:sz w:val="28"/>
          <w:szCs w:val="28"/>
        </w:rPr>
        <w:t xml:space="preserve"> стоимостью 6,8 </w:t>
      </w:r>
      <w:proofErr w:type="spellStart"/>
      <w:proofErr w:type="gramStart"/>
      <w:r w:rsidR="00996F49" w:rsidRPr="00E44E3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996F49" w:rsidRPr="00E44E3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30627" w:rsidRDefault="00A81099" w:rsidP="00E44E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69E" w:rsidRPr="00E44E32" w:rsidRDefault="002B069E" w:rsidP="00E44E3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E32">
        <w:rPr>
          <w:rFonts w:ascii="Times New Roman" w:hAnsi="Times New Roman" w:cs="Times New Roman"/>
          <w:b/>
          <w:sz w:val="28"/>
          <w:szCs w:val="28"/>
        </w:rPr>
        <w:t>Цифровизация</w:t>
      </w:r>
      <w:proofErr w:type="spellEnd"/>
    </w:p>
    <w:p w:rsidR="00730627" w:rsidRDefault="002B069E" w:rsidP="00E44E32">
      <w:pPr>
        <w:pStyle w:val="3"/>
        <w:jc w:val="both"/>
        <w:rPr>
          <w:sz w:val="28"/>
          <w:szCs w:val="28"/>
        </w:rPr>
      </w:pPr>
      <w:r w:rsidRPr="00E44E32">
        <w:rPr>
          <w:sz w:val="28"/>
          <w:szCs w:val="28"/>
        </w:rPr>
        <w:t xml:space="preserve">Пандемия внесла коррективы во все сферы жизни. Режим вынужденной социальной изоляции сократил очный формат работы, но открыл новее возможности. Жизнь переселилась в виртуальное пространство. </w:t>
      </w:r>
    </w:p>
    <w:p w:rsidR="00730627" w:rsidRDefault="002B069E" w:rsidP="00E44E32">
      <w:pPr>
        <w:pStyle w:val="3"/>
        <w:jc w:val="both"/>
        <w:rPr>
          <w:sz w:val="28"/>
          <w:szCs w:val="28"/>
        </w:rPr>
      </w:pPr>
      <w:r w:rsidRPr="00E44E32">
        <w:rPr>
          <w:sz w:val="28"/>
          <w:szCs w:val="28"/>
        </w:rPr>
        <w:t xml:space="preserve">Приобретение системы </w:t>
      </w:r>
      <w:proofErr w:type="spellStart"/>
      <w:proofErr w:type="gramStart"/>
      <w:r w:rsidRPr="00E44E32">
        <w:rPr>
          <w:sz w:val="28"/>
          <w:szCs w:val="28"/>
        </w:rPr>
        <w:t>конференц-связи</w:t>
      </w:r>
      <w:proofErr w:type="spellEnd"/>
      <w:proofErr w:type="gramEnd"/>
      <w:r w:rsidRPr="00E44E32">
        <w:rPr>
          <w:sz w:val="28"/>
          <w:szCs w:val="28"/>
        </w:rPr>
        <w:t xml:space="preserve"> для всех поселений и обучение по </w:t>
      </w:r>
      <w:r w:rsidR="00FA078D" w:rsidRPr="00E44E32">
        <w:rPr>
          <w:sz w:val="28"/>
          <w:szCs w:val="28"/>
        </w:rPr>
        <w:t xml:space="preserve">ее </w:t>
      </w:r>
      <w:r w:rsidRPr="00E44E32">
        <w:rPr>
          <w:sz w:val="28"/>
          <w:szCs w:val="28"/>
        </w:rPr>
        <w:t xml:space="preserve">использованию в начале </w:t>
      </w:r>
      <w:r w:rsidR="00FA078D" w:rsidRPr="00E44E32">
        <w:rPr>
          <w:sz w:val="28"/>
          <w:szCs w:val="28"/>
        </w:rPr>
        <w:t xml:space="preserve">2020 года сторицей оправдалось. </w:t>
      </w:r>
    </w:p>
    <w:p w:rsidR="002B069E" w:rsidRPr="00E44E32" w:rsidRDefault="00FA078D" w:rsidP="00E44E32">
      <w:pPr>
        <w:pStyle w:val="3"/>
        <w:jc w:val="both"/>
        <w:rPr>
          <w:sz w:val="28"/>
          <w:szCs w:val="28"/>
        </w:rPr>
      </w:pPr>
      <w:r w:rsidRPr="00E44E32">
        <w:rPr>
          <w:sz w:val="28"/>
          <w:szCs w:val="28"/>
        </w:rPr>
        <w:t xml:space="preserve">Совещания, сессии, конференции стали доступны в </w:t>
      </w:r>
      <w:proofErr w:type="spellStart"/>
      <w:r w:rsidRPr="00E44E32">
        <w:rPr>
          <w:sz w:val="28"/>
          <w:szCs w:val="28"/>
        </w:rPr>
        <w:t>онлайн</w:t>
      </w:r>
      <w:proofErr w:type="spellEnd"/>
      <w:r w:rsidRPr="00E44E32">
        <w:rPr>
          <w:sz w:val="28"/>
          <w:szCs w:val="28"/>
        </w:rPr>
        <w:t>. Такой формат позволил существенно сэкономить на ГСМ и продолжать работу по исполнению полномочий органов местного самоуправления.</w:t>
      </w:r>
    </w:p>
    <w:p w:rsidR="00730627" w:rsidRDefault="00FA078D" w:rsidP="00E44E32">
      <w:pPr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 xml:space="preserve">Несмотря на сокращение событийных мероприятий в очном формате, годовой объем  информационного </w:t>
      </w:r>
      <w:proofErr w:type="spellStart"/>
      <w:r w:rsidRPr="00E44E32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E44E32">
        <w:rPr>
          <w:rFonts w:ascii="Times New Roman" w:hAnsi="Times New Roman" w:cs="Times New Roman"/>
          <w:sz w:val="28"/>
          <w:szCs w:val="28"/>
        </w:rPr>
        <w:t xml:space="preserve"> на официальном сайте района  не  уменьшился, а увеличился  на 140 публикаций. В два раза увеличилось количество материалов с регистром просмотра более 1000 кликов. </w:t>
      </w:r>
      <w:r w:rsidR="00130584" w:rsidRPr="00E44E32">
        <w:rPr>
          <w:rFonts w:ascii="Times New Roman" w:hAnsi="Times New Roman" w:cs="Times New Roman"/>
          <w:sz w:val="28"/>
          <w:szCs w:val="28"/>
        </w:rPr>
        <w:t xml:space="preserve">На 115 кликов увеличилось среднее количество просмотров одного материала. </w:t>
      </w:r>
    </w:p>
    <w:p w:rsidR="00130584" w:rsidRPr="00E44E32" w:rsidRDefault="00130584" w:rsidP="00E44E32">
      <w:pPr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>Наполнение официального сайта  – 3</w:t>
      </w:r>
      <w:r w:rsidR="00730627">
        <w:rPr>
          <w:rFonts w:ascii="Times New Roman" w:hAnsi="Times New Roman" w:cs="Times New Roman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sz w:val="28"/>
          <w:szCs w:val="28"/>
        </w:rPr>
        <w:t>137 материалов.</w:t>
      </w:r>
    </w:p>
    <w:p w:rsidR="00130584" w:rsidRPr="00E44E32" w:rsidRDefault="00130584" w:rsidP="00E44E32">
      <w:pPr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 xml:space="preserve">Внедрен портал обратной связи для сообщений и обращений граждан. Через электронную приемную поступило  и обработано 282 обращения. </w:t>
      </w:r>
      <w:r w:rsidR="00D8382A" w:rsidRPr="00E44E32">
        <w:rPr>
          <w:rFonts w:ascii="Times New Roman" w:hAnsi="Times New Roman" w:cs="Times New Roman"/>
          <w:sz w:val="28"/>
          <w:szCs w:val="28"/>
        </w:rPr>
        <w:t xml:space="preserve"> В системе</w:t>
      </w:r>
      <w:r w:rsidR="00031AEB" w:rsidRPr="00E44E32">
        <w:rPr>
          <w:rFonts w:ascii="Times New Roman" w:hAnsi="Times New Roman" w:cs="Times New Roman"/>
          <w:sz w:val="28"/>
          <w:szCs w:val="28"/>
        </w:rPr>
        <w:t xml:space="preserve"> «Инциде</w:t>
      </w:r>
      <w:r w:rsidRPr="00E44E32">
        <w:rPr>
          <w:rFonts w:ascii="Times New Roman" w:hAnsi="Times New Roman" w:cs="Times New Roman"/>
          <w:sz w:val="28"/>
          <w:szCs w:val="28"/>
        </w:rPr>
        <w:t>нт менеджмент» по реагированию на острые социальные проблемы</w:t>
      </w:r>
      <w:r w:rsidR="00D8382A" w:rsidRPr="00E44E32">
        <w:rPr>
          <w:rFonts w:ascii="Times New Roman" w:hAnsi="Times New Roman" w:cs="Times New Roman"/>
          <w:sz w:val="28"/>
          <w:szCs w:val="28"/>
        </w:rPr>
        <w:t xml:space="preserve"> обработано 80 инцидентов</w:t>
      </w:r>
      <w:r w:rsidR="00730627">
        <w:rPr>
          <w:rFonts w:ascii="Times New Roman" w:hAnsi="Times New Roman" w:cs="Times New Roman"/>
          <w:sz w:val="28"/>
          <w:szCs w:val="28"/>
        </w:rPr>
        <w:t xml:space="preserve"> </w:t>
      </w:r>
      <w:r w:rsidR="00D8382A" w:rsidRPr="00E44E32">
        <w:rPr>
          <w:rFonts w:ascii="Times New Roman" w:hAnsi="Times New Roman" w:cs="Times New Roman"/>
          <w:sz w:val="28"/>
          <w:szCs w:val="28"/>
        </w:rPr>
        <w:t>(лидируют проблемы ЖКХ, дорог, благоустройства)</w:t>
      </w:r>
      <w:r w:rsidRPr="00E44E32">
        <w:rPr>
          <w:rFonts w:ascii="Times New Roman" w:hAnsi="Times New Roman" w:cs="Times New Roman"/>
          <w:sz w:val="28"/>
          <w:szCs w:val="28"/>
        </w:rPr>
        <w:t>.</w:t>
      </w:r>
    </w:p>
    <w:p w:rsidR="00730627" w:rsidRDefault="00130584" w:rsidP="00730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>В</w:t>
      </w:r>
      <w:r w:rsidR="00031AEB" w:rsidRPr="00E44E32">
        <w:rPr>
          <w:rFonts w:ascii="Times New Roman" w:hAnsi="Times New Roman" w:cs="Times New Roman"/>
          <w:sz w:val="28"/>
          <w:szCs w:val="28"/>
        </w:rPr>
        <w:t xml:space="preserve"> 11 поселениях района и Админист</w:t>
      </w:r>
      <w:r w:rsidRPr="00E44E32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Pr="00E44E32"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 w:rsidRPr="00E44E32">
        <w:rPr>
          <w:rFonts w:ascii="Times New Roman" w:hAnsi="Times New Roman" w:cs="Times New Roman"/>
          <w:sz w:val="28"/>
          <w:szCs w:val="28"/>
        </w:rPr>
        <w:t xml:space="preserve"> района созданы центры обслуживания заявителей для регистрации на портале </w:t>
      </w:r>
      <w:proofErr w:type="spellStart"/>
      <w:r w:rsidRPr="00E44E3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44E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0627" w:rsidRDefault="00130584" w:rsidP="00730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 xml:space="preserve">На постоянной основе ведется регистрация граждан. </w:t>
      </w:r>
    </w:p>
    <w:p w:rsidR="00130584" w:rsidRPr="00E44E32" w:rsidRDefault="00130584" w:rsidP="00730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 xml:space="preserve">За 2020 г отделом подтверждено более 1500 учетных записей заявителей. Центрами обслуживания в поселениях района за указанный период зарегистрировано около 800 пользователей. </w:t>
      </w:r>
    </w:p>
    <w:p w:rsidR="00D8382A" w:rsidRPr="00E44E32" w:rsidRDefault="00D8382A" w:rsidP="00730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E44E3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E44E32">
        <w:rPr>
          <w:rFonts w:ascii="Times New Roman" w:hAnsi="Times New Roman" w:cs="Times New Roman"/>
          <w:sz w:val="28"/>
          <w:szCs w:val="28"/>
        </w:rPr>
        <w:t xml:space="preserve"> введена  автоматизированная система публикации постов «</w:t>
      </w:r>
      <w:proofErr w:type="spellStart"/>
      <w:r w:rsidRPr="00E44E32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Pr="00E44E32">
        <w:rPr>
          <w:rFonts w:ascii="Times New Roman" w:hAnsi="Times New Roman" w:cs="Times New Roman"/>
          <w:sz w:val="28"/>
          <w:szCs w:val="28"/>
        </w:rPr>
        <w:t xml:space="preserve">». В </w:t>
      </w:r>
      <w:proofErr w:type="spellStart"/>
      <w:r w:rsidRPr="00E44E32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Pr="00E44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E32"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 w:rsidRPr="00E44E32">
        <w:rPr>
          <w:rFonts w:ascii="Times New Roman" w:hAnsi="Times New Roman" w:cs="Times New Roman"/>
          <w:sz w:val="28"/>
          <w:szCs w:val="28"/>
        </w:rPr>
        <w:t xml:space="preserve"> созданы профильные группы глав поселений, предпринимателей, ветеранов для оперативного информирования.</w:t>
      </w:r>
    </w:p>
    <w:p w:rsidR="00730627" w:rsidRDefault="00D8382A" w:rsidP="00730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E32">
        <w:rPr>
          <w:rFonts w:ascii="Times New Roman" w:hAnsi="Times New Roman" w:cs="Times New Roman"/>
          <w:sz w:val="28"/>
          <w:szCs w:val="28"/>
        </w:rPr>
        <w:t>С 20 ноября 2020 года на территории Алтайского края был запущен в эксплуатацию Центр управления регионом</w:t>
      </w:r>
      <w:r w:rsidR="00730627">
        <w:rPr>
          <w:rFonts w:ascii="Times New Roman" w:hAnsi="Times New Roman" w:cs="Times New Roman"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sz w:val="28"/>
          <w:szCs w:val="28"/>
        </w:rPr>
        <w:t>(ЦУР).  Новые структуры были созданы во всех регионах страны по поручению Президента Р</w:t>
      </w:r>
      <w:r w:rsidR="00730627">
        <w:rPr>
          <w:rFonts w:ascii="Times New Roman" w:hAnsi="Times New Roman" w:cs="Times New Roman"/>
          <w:sz w:val="28"/>
          <w:szCs w:val="28"/>
        </w:rPr>
        <w:t>оссийской Федерации.</w:t>
      </w:r>
      <w:r w:rsidR="00730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4E32">
        <w:rPr>
          <w:rFonts w:ascii="Times New Roman" w:hAnsi="Times New Roman" w:cs="Times New Roman"/>
          <w:sz w:val="28"/>
          <w:szCs w:val="28"/>
        </w:rPr>
        <w:t>Новая </w:t>
      </w:r>
      <w:r w:rsidRPr="00E44E32">
        <w:rPr>
          <w:rFonts w:ascii="Times New Roman" w:hAnsi="Times New Roman" w:cs="Times New Roman"/>
          <w:bCs/>
          <w:sz w:val="28"/>
          <w:szCs w:val="28"/>
        </w:rPr>
        <w:t>федеральная система объединит все современные платформы для коммуникации</w:t>
      </w:r>
      <w:r w:rsidRPr="00E44E32">
        <w:rPr>
          <w:rFonts w:ascii="Times New Roman" w:hAnsi="Times New Roman" w:cs="Times New Roman"/>
          <w:sz w:val="28"/>
          <w:szCs w:val="28"/>
        </w:rPr>
        <w:t> между гражданами и властью.  Она аккумулирует обращения, жалобы, просьбы граждан и способствует оперативному реагированию на них.</w:t>
      </w:r>
    </w:p>
    <w:p w:rsidR="00130584" w:rsidRDefault="00130584" w:rsidP="00E44E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6C6" w:rsidRDefault="00C246C6" w:rsidP="00C246C6">
      <w:pPr>
        <w:pStyle w:val="a3"/>
        <w:ind w:left="0"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6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 имени администрации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хочу выразить </w:t>
      </w:r>
      <w:r w:rsidRPr="00C246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благодарность за совместную плодотворную работу всему активу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Тальменского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246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Правительству Алтайского края, депутатам Алтайского краевого Законодательного С</w:t>
      </w:r>
      <w:r w:rsidRPr="00C246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C246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председателю и депутатам Совета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депутатов</w:t>
      </w:r>
      <w:r w:rsidRPr="00C246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района, главам и специалистам администраций сель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советов 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Тальменского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поссовета</w:t>
      </w:r>
      <w:r w:rsidRPr="00C246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C246C6" w:rsidRDefault="00C246C6" w:rsidP="00C246C6">
      <w:pPr>
        <w:pStyle w:val="a3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6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также благодарим за тесное сотрудничество руководителей федеральных и краевых служб, органов прокуратуры, отдела полиции!</w:t>
      </w:r>
    </w:p>
    <w:p w:rsidR="00C246C6" w:rsidRDefault="00C246C6" w:rsidP="00C246C6">
      <w:pPr>
        <w:pStyle w:val="a3"/>
        <w:ind w:left="0"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как девиз сказать «Вместе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коллеги, мы сила!!!»</w:t>
      </w:r>
    </w:p>
    <w:p w:rsidR="00C246C6" w:rsidRDefault="00C246C6" w:rsidP="00C246C6">
      <w:pPr>
        <w:pStyle w:val="a3"/>
        <w:ind w:left="0"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E3C21" w:rsidRPr="00C246C6" w:rsidRDefault="00C246C6" w:rsidP="00C246C6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46C6">
        <w:rPr>
          <w:rFonts w:ascii="Times New Roman" w:hAnsi="Times New Roman" w:cs="Times New Roman"/>
          <w:sz w:val="28"/>
          <w:szCs w:val="28"/>
        </w:rPr>
        <w:t xml:space="preserve"> </w:t>
      </w:r>
      <w:r w:rsidR="006E3C21" w:rsidRPr="00C246C6">
        <w:rPr>
          <w:rFonts w:ascii="Times New Roman" w:hAnsi="Times New Roman" w:cs="Times New Roman"/>
          <w:sz w:val="28"/>
          <w:szCs w:val="28"/>
        </w:rPr>
        <w:t>Благодарю за внимание.  Доклад закончен.</w:t>
      </w:r>
    </w:p>
    <w:p w:rsidR="00130584" w:rsidRPr="00E44E32" w:rsidRDefault="00130584" w:rsidP="00E44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78D" w:rsidRPr="00E44E32" w:rsidRDefault="00FA078D" w:rsidP="00E44E32">
      <w:pPr>
        <w:pStyle w:val="3"/>
        <w:jc w:val="both"/>
        <w:rPr>
          <w:sz w:val="28"/>
          <w:szCs w:val="28"/>
        </w:rPr>
      </w:pPr>
    </w:p>
    <w:p w:rsidR="00B8581D" w:rsidRPr="00D8382A" w:rsidRDefault="00B8581D" w:rsidP="002B069E">
      <w:pPr>
        <w:pStyle w:val="3"/>
        <w:ind w:left="708"/>
        <w:jc w:val="both"/>
        <w:rPr>
          <w:sz w:val="24"/>
          <w:szCs w:val="24"/>
        </w:rPr>
      </w:pPr>
    </w:p>
    <w:sectPr w:rsidR="00B8581D" w:rsidRPr="00D8382A" w:rsidSect="00E44E32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C4F68C"/>
    <w:lvl w:ilvl="0">
      <w:numFmt w:val="bullet"/>
      <w:lvlText w:val="*"/>
      <w:lvlJc w:val="left"/>
    </w:lvl>
  </w:abstractNum>
  <w:abstractNum w:abstractNumId="1">
    <w:nsid w:val="381B167B"/>
    <w:multiLevelType w:val="hybridMultilevel"/>
    <w:tmpl w:val="85DC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38B6"/>
    <w:multiLevelType w:val="hybridMultilevel"/>
    <w:tmpl w:val="85DC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A254F"/>
    <w:multiLevelType w:val="hybridMultilevel"/>
    <w:tmpl w:val="0B04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A2E9E"/>
    <w:multiLevelType w:val="hybridMultilevel"/>
    <w:tmpl w:val="1D221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00C68"/>
    <w:multiLevelType w:val="hybridMultilevel"/>
    <w:tmpl w:val="85DC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034F7"/>
    <w:multiLevelType w:val="hybridMultilevel"/>
    <w:tmpl w:val="2746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E61"/>
    <w:rsid w:val="00017EB5"/>
    <w:rsid w:val="00031AEB"/>
    <w:rsid w:val="00031B9E"/>
    <w:rsid w:val="00050B0F"/>
    <w:rsid w:val="00073B17"/>
    <w:rsid w:val="000A49F3"/>
    <w:rsid w:val="000D5C63"/>
    <w:rsid w:val="000D7104"/>
    <w:rsid w:val="000F6A07"/>
    <w:rsid w:val="00101566"/>
    <w:rsid w:val="00130584"/>
    <w:rsid w:val="001328F6"/>
    <w:rsid w:val="00140770"/>
    <w:rsid w:val="001C0212"/>
    <w:rsid w:val="001C2394"/>
    <w:rsid w:val="001C3D17"/>
    <w:rsid w:val="001D41CB"/>
    <w:rsid w:val="001E5B48"/>
    <w:rsid w:val="00212EAA"/>
    <w:rsid w:val="00251C6F"/>
    <w:rsid w:val="002606BD"/>
    <w:rsid w:val="00290203"/>
    <w:rsid w:val="00291B2A"/>
    <w:rsid w:val="00292229"/>
    <w:rsid w:val="002A7BE9"/>
    <w:rsid w:val="002B069E"/>
    <w:rsid w:val="00321D74"/>
    <w:rsid w:val="00360B69"/>
    <w:rsid w:val="003623E9"/>
    <w:rsid w:val="003B0B02"/>
    <w:rsid w:val="003C386C"/>
    <w:rsid w:val="003C67AA"/>
    <w:rsid w:val="0041093F"/>
    <w:rsid w:val="00443804"/>
    <w:rsid w:val="00492ABD"/>
    <w:rsid w:val="004A45B7"/>
    <w:rsid w:val="004A5978"/>
    <w:rsid w:val="004A6D3A"/>
    <w:rsid w:val="004C5A54"/>
    <w:rsid w:val="004D34D8"/>
    <w:rsid w:val="004D5A45"/>
    <w:rsid w:val="004F17A8"/>
    <w:rsid w:val="00500D0F"/>
    <w:rsid w:val="005528AA"/>
    <w:rsid w:val="00582813"/>
    <w:rsid w:val="00595763"/>
    <w:rsid w:val="005C34F2"/>
    <w:rsid w:val="005C7818"/>
    <w:rsid w:val="006259E8"/>
    <w:rsid w:val="0063604F"/>
    <w:rsid w:val="0064330E"/>
    <w:rsid w:val="00676912"/>
    <w:rsid w:val="006D2C96"/>
    <w:rsid w:val="006E211A"/>
    <w:rsid w:val="006E3C21"/>
    <w:rsid w:val="006E4073"/>
    <w:rsid w:val="00722331"/>
    <w:rsid w:val="00730627"/>
    <w:rsid w:val="00730F53"/>
    <w:rsid w:val="00750018"/>
    <w:rsid w:val="00756175"/>
    <w:rsid w:val="00795619"/>
    <w:rsid w:val="007B4AC1"/>
    <w:rsid w:val="007B6080"/>
    <w:rsid w:val="007C2193"/>
    <w:rsid w:val="007F7220"/>
    <w:rsid w:val="00831F38"/>
    <w:rsid w:val="00833E51"/>
    <w:rsid w:val="00852F65"/>
    <w:rsid w:val="0087583B"/>
    <w:rsid w:val="00876FCD"/>
    <w:rsid w:val="00894C03"/>
    <w:rsid w:val="008F6B3A"/>
    <w:rsid w:val="00984EBE"/>
    <w:rsid w:val="00985B89"/>
    <w:rsid w:val="00996F49"/>
    <w:rsid w:val="00997E61"/>
    <w:rsid w:val="009D3F9A"/>
    <w:rsid w:val="009F19CB"/>
    <w:rsid w:val="00A0410F"/>
    <w:rsid w:val="00A111C5"/>
    <w:rsid w:val="00A26DF1"/>
    <w:rsid w:val="00A52C93"/>
    <w:rsid w:val="00A62354"/>
    <w:rsid w:val="00A81099"/>
    <w:rsid w:val="00A82306"/>
    <w:rsid w:val="00A86000"/>
    <w:rsid w:val="00A90B8F"/>
    <w:rsid w:val="00AA521E"/>
    <w:rsid w:val="00AC36C0"/>
    <w:rsid w:val="00AE0F1F"/>
    <w:rsid w:val="00AE5B47"/>
    <w:rsid w:val="00B40D66"/>
    <w:rsid w:val="00B77165"/>
    <w:rsid w:val="00B8581D"/>
    <w:rsid w:val="00B858B2"/>
    <w:rsid w:val="00BA1E85"/>
    <w:rsid w:val="00BA7D70"/>
    <w:rsid w:val="00BC7B90"/>
    <w:rsid w:val="00BF274E"/>
    <w:rsid w:val="00C13FA6"/>
    <w:rsid w:val="00C246C6"/>
    <w:rsid w:val="00C54AEC"/>
    <w:rsid w:val="00C65AC5"/>
    <w:rsid w:val="00C6635C"/>
    <w:rsid w:val="00C93CA7"/>
    <w:rsid w:val="00C977D7"/>
    <w:rsid w:val="00CC0B93"/>
    <w:rsid w:val="00CE4335"/>
    <w:rsid w:val="00D66086"/>
    <w:rsid w:val="00D8382A"/>
    <w:rsid w:val="00DA799A"/>
    <w:rsid w:val="00DB1248"/>
    <w:rsid w:val="00DC1A33"/>
    <w:rsid w:val="00DD69EC"/>
    <w:rsid w:val="00DE56D4"/>
    <w:rsid w:val="00E44E32"/>
    <w:rsid w:val="00EB0F74"/>
    <w:rsid w:val="00ED7C25"/>
    <w:rsid w:val="00F00BCC"/>
    <w:rsid w:val="00F1105C"/>
    <w:rsid w:val="00F268AF"/>
    <w:rsid w:val="00F30EAF"/>
    <w:rsid w:val="00F4254A"/>
    <w:rsid w:val="00F44F83"/>
    <w:rsid w:val="00F51D3F"/>
    <w:rsid w:val="00FA078D"/>
    <w:rsid w:val="00FA5867"/>
    <w:rsid w:val="00FB00F6"/>
    <w:rsid w:val="00FD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16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810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">
    <w:name w:val="Обычный3"/>
    <w:rsid w:val="00B8581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2021-02-24T09:01:00Z</cp:lastPrinted>
  <dcterms:created xsi:type="dcterms:W3CDTF">2021-02-24T09:04:00Z</dcterms:created>
  <dcterms:modified xsi:type="dcterms:W3CDTF">2021-02-24T09:10:00Z</dcterms:modified>
</cp:coreProperties>
</file>