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68" w:rsidRDefault="005619DE" w:rsidP="00184702">
      <w:pPr>
        <w:pStyle w:val="20"/>
        <w:shd w:val="clear" w:color="auto" w:fill="auto"/>
        <w:spacing w:after="0"/>
        <w:ind w:left="6020" w:firstLine="0"/>
      </w:pPr>
      <w:r>
        <w:t>Приложение</w:t>
      </w:r>
      <w:r w:rsidR="00530E1A">
        <w:t xml:space="preserve"> 2 </w:t>
      </w:r>
      <w:r>
        <w:t xml:space="preserve"> 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>края</w:t>
      </w:r>
      <w:r w:rsidR="00DD0547">
        <w:t xml:space="preserve"> </w:t>
      </w:r>
      <w:proofErr w:type="gramStart"/>
      <w:r w:rsidR="001749D9">
        <w:t>от</w:t>
      </w:r>
      <w:proofErr w:type="gramEnd"/>
      <w:r w:rsidR="001749D9">
        <w:t xml:space="preserve"> ___________№</w:t>
      </w:r>
      <w:r w:rsidR="0098509B">
        <w:t>______</w:t>
      </w:r>
    </w:p>
    <w:p w:rsidR="00184702" w:rsidRDefault="00184702" w:rsidP="00184702">
      <w:pPr>
        <w:pStyle w:val="20"/>
        <w:shd w:val="clear" w:color="auto" w:fill="auto"/>
        <w:spacing w:after="0"/>
        <w:ind w:left="6020" w:firstLine="0"/>
      </w:pPr>
    </w:p>
    <w:p w:rsidR="00184702" w:rsidRDefault="00184702" w:rsidP="00184702">
      <w:pPr>
        <w:pStyle w:val="20"/>
        <w:shd w:val="clear" w:color="auto" w:fill="auto"/>
        <w:spacing w:after="0"/>
        <w:ind w:left="6020" w:firstLine="0"/>
      </w:pPr>
    </w:p>
    <w:p w:rsidR="000A7668" w:rsidRDefault="005619DE" w:rsidP="00CF5FD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0A7668" w:rsidRDefault="005619DE" w:rsidP="00184702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0A7668" w:rsidRDefault="005619DE" w:rsidP="00184702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сохранение, использование и популяризация объектов культурного</w:t>
      </w:r>
      <w:r>
        <w:br/>
        <w:t>наследия (памятников истории и культуры), находящихся в собственности</w:t>
      </w:r>
      <w:r>
        <w:br/>
        <w:t>поселения, охране объектов культурного наследия (памятников истории и</w:t>
      </w:r>
      <w:r>
        <w:br/>
        <w:t>культуры) местного муниципального значения, расположенных на территории</w:t>
      </w:r>
      <w:r>
        <w:br/>
      </w:r>
      <w:proofErr w:type="spellStart"/>
      <w:r>
        <w:t>Анисимовского</w:t>
      </w:r>
      <w:proofErr w:type="spellEnd"/>
      <w:r>
        <w:t xml:space="preserve"> сельсовета Тальменского района Алтайского края</w:t>
      </w:r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240" w:line="274" w:lineRule="exact"/>
        <w:ind w:left="284" w:right="276" w:firstLine="283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</w:t>
      </w:r>
      <w:r w:rsidR="00184702" w:rsidRPr="00160818">
        <w:t>Тальменского</w:t>
      </w:r>
      <w:r w:rsidRPr="00160818">
        <w:t xml:space="preserve"> района </w:t>
      </w:r>
      <w:proofErr w:type="spellStart"/>
      <w:r w:rsidR="00184702" w:rsidRPr="00160818">
        <w:t>Самсоненко</w:t>
      </w:r>
      <w:proofErr w:type="spellEnd"/>
      <w:r w:rsidR="00184702" w:rsidRPr="00160818">
        <w:t xml:space="preserve"> Сергея Дмитриевича</w:t>
      </w:r>
      <w:r w:rsidRPr="00160818">
        <w:t>,</w:t>
      </w:r>
      <w:r w:rsidRPr="00160818">
        <w:br/>
        <w:t xml:space="preserve">действующего на основании Устава муниципального образования </w:t>
      </w:r>
      <w:proofErr w:type="spellStart"/>
      <w:r w:rsidRPr="00160818">
        <w:t>Тальменский</w:t>
      </w:r>
      <w:proofErr w:type="spellEnd"/>
      <w:r w:rsidRPr="00160818">
        <w:t xml:space="preserve"> район</w:t>
      </w:r>
      <w:r w:rsidRPr="00160818">
        <w:br/>
        <w:t xml:space="preserve">Алтайского края, с одной стороны, и Администрация </w:t>
      </w:r>
      <w:proofErr w:type="spellStart"/>
      <w:r w:rsidRPr="00160818">
        <w:t>Анисимовского</w:t>
      </w:r>
      <w:proofErr w:type="spellEnd"/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 xml:space="preserve">сельсовета", в лице главы </w:t>
      </w:r>
      <w:proofErr w:type="spellStart"/>
      <w:r w:rsidRPr="00160818">
        <w:t>Анисимовского</w:t>
      </w:r>
      <w:proofErr w:type="spellEnd"/>
      <w:r w:rsidRPr="00160818">
        <w:t xml:space="preserve"> сельсовета </w:t>
      </w:r>
      <w:proofErr w:type="spellStart"/>
      <w:r w:rsidRPr="00160818">
        <w:t>Щигрева</w:t>
      </w:r>
      <w:proofErr w:type="spellEnd"/>
      <w:r w:rsidRPr="00160818">
        <w:t xml:space="preserve"> Петра Никифоровича,</w:t>
      </w:r>
      <w:r w:rsidRPr="00160818">
        <w:br/>
        <w:t>действующе</w:t>
      </w:r>
      <w:r w:rsidR="00FF4428">
        <w:t>й</w:t>
      </w:r>
      <w:r w:rsidRPr="00160818">
        <w:t xml:space="preserve"> на основании Устава муниципального образования </w:t>
      </w:r>
      <w:proofErr w:type="spellStart"/>
      <w:r w:rsidRPr="00160818">
        <w:t>Анисимовский</w:t>
      </w:r>
      <w:proofErr w:type="spellEnd"/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 xml:space="preserve">Уставом муниципального образования </w:t>
      </w:r>
      <w:proofErr w:type="spellStart"/>
      <w:r w:rsidRPr="00160818">
        <w:t>Тальменский</w:t>
      </w:r>
      <w:proofErr w:type="spellEnd"/>
      <w:r w:rsidRPr="00160818">
        <w:t xml:space="preserve"> район А</w:t>
      </w:r>
      <w:r w:rsidR="00184702" w:rsidRPr="00160818">
        <w:t>лтайского края,</w:t>
      </w:r>
      <w:r w:rsidRPr="00160818">
        <w:t xml:space="preserve"> Уставом</w:t>
      </w:r>
      <w:r w:rsidRPr="00160818">
        <w:br/>
        <w:t xml:space="preserve">муниципального образования </w:t>
      </w:r>
      <w:proofErr w:type="spellStart"/>
      <w:r w:rsidRPr="00160818">
        <w:t>Анисимовский</w:t>
      </w:r>
      <w:proofErr w:type="spellEnd"/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0A7668" w:rsidRPr="00160818" w:rsidRDefault="00184702" w:rsidP="00160818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</w:t>
      </w:r>
      <w:r w:rsidR="005619DE" w:rsidRPr="00160818">
        <w:t>ПРЕДМЕТ СОГЛАШЕНИЯ</w:t>
      </w:r>
    </w:p>
    <w:p w:rsidR="000A7668" w:rsidRPr="00160818" w:rsidRDefault="00184702" w:rsidP="00160818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1.1.</w:t>
      </w:r>
      <w:r w:rsidR="005619DE" w:rsidRPr="00160818">
        <w:t xml:space="preserve"> Настоящее Соглашение закрепляет передачу Администрацией района</w:t>
      </w:r>
      <w:r w:rsidR="005619DE" w:rsidRPr="00160818">
        <w:br/>
      </w:r>
      <w:proofErr w:type="gramStart"/>
      <w:r w:rsidR="005619DE" w:rsidRPr="00160818">
        <w:t>Администрации сельсовета</w:t>
      </w:r>
      <w:r w:rsidRPr="00160818">
        <w:t xml:space="preserve"> осуществления части полномочий</w:t>
      </w:r>
      <w:proofErr w:type="gramEnd"/>
      <w:r w:rsidR="005619DE" w:rsidRPr="00160818">
        <w:t>:</w:t>
      </w:r>
    </w:p>
    <w:p w:rsidR="000A7668" w:rsidRPr="00160818" w:rsidRDefault="005619DE" w:rsidP="0016081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86"/>
        </w:tabs>
        <w:spacing w:after="0" w:line="274" w:lineRule="exact"/>
        <w:ind w:left="284" w:right="276" w:firstLine="283"/>
        <w:jc w:val="both"/>
      </w:pPr>
      <w:r w:rsidRPr="00160818">
        <w:t>по сохранению, использованию и популяризации объектов культурного</w:t>
      </w:r>
      <w:r w:rsidRPr="00160818">
        <w:br/>
        <w:t>наследия (памятников истории и культуры), находящихся в собственности поселения,</w:t>
      </w:r>
      <w:r w:rsidRPr="00160818">
        <w:br/>
        <w:t>охране объектов культурного наследия (памятников истории и культуры) местного</w:t>
      </w:r>
      <w:r w:rsidRPr="00160818">
        <w:br/>
        <w:t>муниципального значения, расположенных на территории поселения;</w:t>
      </w:r>
    </w:p>
    <w:p w:rsidR="000A7668" w:rsidRPr="00160818" w:rsidRDefault="005619DE" w:rsidP="0016081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1286"/>
        </w:tabs>
        <w:spacing w:after="0" w:line="274" w:lineRule="exact"/>
        <w:ind w:left="284" w:right="276" w:firstLine="283"/>
        <w:jc w:val="both"/>
      </w:pPr>
      <w:r w:rsidRPr="00160818">
        <w:t>Администрация района передает</w:t>
      </w:r>
      <w:r w:rsidR="00184702" w:rsidRPr="00160818">
        <w:t xml:space="preserve">, </w:t>
      </w:r>
      <w:r w:rsidRPr="00160818">
        <w:t>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0A7668" w:rsidRPr="00160818" w:rsidRDefault="005619DE" w:rsidP="00160818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1417"/>
        </w:tabs>
        <w:spacing w:after="0" w:line="274" w:lineRule="exact"/>
        <w:ind w:left="284" w:right="276" w:firstLine="283"/>
        <w:jc w:val="both"/>
      </w:pPr>
      <w:r w:rsidRPr="00160818">
        <w:t>по сохранению, использованию и популяризации объектов культурного</w:t>
      </w:r>
      <w:r w:rsidRPr="00160818">
        <w:br/>
        <w:t>наследия (памятников истории и культуры), находящихся в собственности поселения,</w:t>
      </w:r>
      <w:r w:rsidRPr="00160818">
        <w:br/>
        <w:t>охране объектов культурного наследия (памятников истории и культуры) местного</w:t>
      </w:r>
      <w:r w:rsidRPr="00160818">
        <w:br/>
        <w:t>муниципального значения, расположенных на территории поселения</w:t>
      </w:r>
    </w:p>
    <w:p w:rsidR="00184702" w:rsidRPr="00160818" w:rsidRDefault="00184702" w:rsidP="00160818">
      <w:pPr>
        <w:pStyle w:val="20"/>
        <w:shd w:val="clear" w:color="auto" w:fill="auto"/>
        <w:tabs>
          <w:tab w:val="left" w:pos="426"/>
          <w:tab w:val="left" w:pos="1417"/>
        </w:tabs>
        <w:spacing w:after="0" w:line="274" w:lineRule="exact"/>
        <w:ind w:left="284" w:right="276" w:firstLine="283"/>
        <w:jc w:val="center"/>
      </w:pPr>
    </w:p>
    <w:p w:rsidR="000A7668" w:rsidRPr="00160818" w:rsidRDefault="00184702" w:rsidP="00160818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</w:t>
      </w:r>
      <w:r w:rsidR="005619DE" w:rsidRPr="00160818">
        <w:t>ПОРЯДОК ОПРЕДЕЛЕНИЯ ЕЖЕГОДНОГО ОБЪЕМА ЗАТРАТ</w:t>
      </w:r>
    </w:p>
    <w:p w:rsidR="000A7668" w:rsidRPr="00160818" w:rsidRDefault="005619DE" w:rsidP="00160818">
      <w:pPr>
        <w:pStyle w:val="20"/>
        <w:numPr>
          <w:ilvl w:val="1"/>
          <w:numId w:val="10"/>
        </w:numPr>
        <w:shd w:val="clear" w:color="auto" w:fill="auto"/>
        <w:tabs>
          <w:tab w:val="left" w:pos="-5245"/>
        </w:tabs>
        <w:spacing w:after="0" w:line="274" w:lineRule="exact"/>
        <w:ind w:left="284" w:right="276" w:firstLine="284"/>
        <w:jc w:val="both"/>
      </w:pPr>
      <w:r w:rsidRPr="00160818">
        <w:t>Передача осуществления части полномочий по реш</w:t>
      </w:r>
      <w:r w:rsidR="00184702" w:rsidRPr="00160818">
        <w:t>ению вопросов местного</w:t>
      </w:r>
      <w:r w:rsidR="00184702" w:rsidRPr="00160818">
        <w:br/>
        <w:t>значения</w:t>
      </w:r>
      <w:r w:rsidRPr="00160818">
        <w:t>:</w:t>
      </w:r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 по сохранению, использованию и популяризации объектов культурного наследия</w:t>
      </w:r>
      <w:r w:rsidRPr="00160818">
        <w:br/>
        <w:t>(памятников истории и культуры), находящихся в собственности поселения, охране</w:t>
      </w:r>
      <w:r w:rsidRPr="00160818">
        <w:br/>
        <w:t>объектов культурного наследия (памятников истории и культуры) местного</w:t>
      </w:r>
      <w:r w:rsidRPr="00160818">
        <w:br/>
        <w:t>муниципального значения, расположенных на территории поселения</w:t>
      </w:r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</w:t>
      </w:r>
      <w:proofErr w:type="spellStart"/>
      <w:r w:rsidRPr="00160818">
        <w:t>Тальменский</w:t>
      </w:r>
      <w:proofErr w:type="spellEnd"/>
      <w:r w:rsidRPr="00160818">
        <w:t xml:space="preserve"> район в бюджет МО </w:t>
      </w:r>
      <w:proofErr w:type="spellStart"/>
      <w:r w:rsidRPr="00160818">
        <w:t>Анисимовский</w:t>
      </w:r>
      <w:proofErr w:type="spellEnd"/>
      <w:r w:rsidRPr="00160818">
        <w:t xml:space="preserve"> сельсовет.</w:t>
      </w:r>
    </w:p>
    <w:p w:rsidR="000A7668" w:rsidRPr="00160818" w:rsidRDefault="005619DE" w:rsidP="00160818">
      <w:pPr>
        <w:pStyle w:val="20"/>
        <w:numPr>
          <w:ilvl w:val="1"/>
          <w:numId w:val="8"/>
        </w:numPr>
        <w:shd w:val="clear" w:color="auto" w:fill="auto"/>
        <w:tabs>
          <w:tab w:val="left" w:pos="-5245"/>
        </w:tabs>
        <w:spacing w:after="0" w:line="274" w:lineRule="exact"/>
        <w:ind w:left="284" w:right="276" w:firstLine="283"/>
        <w:jc w:val="both"/>
      </w:pP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</w:t>
      </w:r>
      <w:proofErr w:type="spellStart"/>
      <w:r w:rsidRPr="00160818">
        <w:t>Тальменский</w:t>
      </w:r>
      <w:proofErr w:type="spellEnd"/>
      <w:r w:rsidRPr="00160818">
        <w:t xml:space="preserve"> район бюджету МО </w:t>
      </w:r>
      <w:proofErr w:type="spellStart"/>
      <w:r w:rsidRPr="00160818">
        <w:t>Анисимовский</w:t>
      </w:r>
      <w:proofErr w:type="spellEnd"/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</w:t>
      </w:r>
      <w:r w:rsidR="005C356A" w:rsidRPr="00160818">
        <w:t>Соглашения</w:t>
      </w:r>
      <w:r w:rsidRPr="00160818">
        <w:t>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0A7668" w:rsidRPr="00160818" w:rsidRDefault="005619DE" w:rsidP="00160818">
      <w:pPr>
        <w:pStyle w:val="20"/>
        <w:numPr>
          <w:ilvl w:val="1"/>
          <w:numId w:val="8"/>
        </w:numPr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  <w:r w:rsidRPr="00160818">
        <w:t>Стороны ежегодно определяют объем затрат, необходимых для осуществления</w:t>
      </w:r>
      <w:r w:rsidRPr="00160818">
        <w:br/>
      </w:r>
      <w:r w:rsidRPr="00160818">
        <w:lastRenderedPageBreak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5C356A" w:rsidRPr="00160818" w:rsidRDefault="005C356A" w:rsidP="00160818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0A7668" w:rsidRPr="00160818" w:rsidRDefault="005C356A" w:rsidP="00160818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bookmarkStart w:id="0" w:name="bookmark0"/>
      <w:r w:rsidRPr="00160818">
        <w:t>3.</w:t>
      </w:r>
      <w:r w:rsidR="005619DE" w:rsidRPr="00160818">
        <w:t>ПРАВА И ОБЯЗАННОСТИ СТОРОН</w:t>
      </w:r>
      <w:bookmarkEnd w:id="0"/>
    </w:p>
    <w:p w:rsidR="000A7668" w:rsidRPr="00160818" w:rsidRDefault="005C356A" w:rsidP="00160818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left="284" w:right="276" w:firstLine="283"/>
        <w:jc w:val="both"/>
      </w:pPr>
      <w:r w:rsidRPr="00160818">
        <w:t>3.1.</w:t>
      </w:r>
      <w:r w:rsidR="005619DE" w:rsidRPr="00160818">
        <w:t>Администрация района:</w:t>
      </w:r>
    </w:p>
    <w:p w:rsidR="000A7668" w:rsidRPr="00160818" w:rsidRDefault="005C356A" w:rsidP="0016081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left="284" w:right="276" w:firstLine="283"/>
        <w:jc w:val="both"/>
      </w:pPr>
      <w:r w:rsidRPr="00160818">
        <w:t xml:space="preserve">3.1.1. </w:t>
      </w:r>
      <w:r w:rsidR="005619DE" w:rsidRPr="00160818">
        <w:t>Перечисляет Администрации сельсовета финансовые средства в виде</w:t>
      </w:r>
      <w:r w:rsidR="005619DE" w:rsidRPr="00160818">
        <w:br/>
        <w:t>межбюджетных трансфертов, предназначенных для исполнения переданных по</w:t>
      </w:r>
      <w:r w:rsidR="005619DE" w:rsidRPr="00160818">
        <w:br/>
        <w:t xml:space="preserve">настоящему Соглашению полномочий, в размере и порядке, установленных </w:t>
      </w:r>
      <w:r w:rsidR="005619DE" w:rsidRPr="00160818">
        <w:rPr>
          <w:rStyle w:val="21"/>
        </w:rPr>
        <w:t>разделом 2</w:t>
      </w:r>
      <w:r w:rsidR="005619DE" w:rsidRPr="00160818">
        <w:rPr>
          <w:rStyle w:val="21"/>
        </w:rPr>
        <w:br/>
      </w:r>
      <w:r w:rsidR="005619DE" w:rsidRPr="00160818">
        <w:t>настоящего Соглашения.</w:t>
      </w:r>
    </w:p>
    <w:p w:rsidR="000A7668" w:rsidRPr="00160818" w:rsidRDefault="005C356A" w:rsidP="0016081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left="284" w:right="276" w:firstLine="283"/>
        <w:jc w:val="both"/>
      </w:pPr>
      <w:r w:rsidRPr="00160818">
        <w:t xml:space="preserve">3.1.2. </w:t>
      </w:r>
      <w:r w:rsidR="005619DE" w:rsidRPr="00160818">
        <w:t xml:space="preserve">Осуществляет </w:t>
      </w:r>
      <w:proofErr w:type="gramStart"/>
      <w:r w:rsidR="005619DE" w:rsidRPr="00160818">
        <w:t>контроль за</w:t>
      </w:r>
      <w:proofErr w:type="gramEnd"/>
      <w:r w:rsidR="005619DE" w:rsidRPr="00160818">
        <w:t xml:space="preserve"> исполнением Администрацией сельсовета</w:t>
      </w:r>
      <w:r w:rsidR="005619DE" w:rsidRPr="00160818">
        <w:br/>
        <w:t>переданных ей полномочий, а также за целевым использованием предоставленных</w:t>
      </w:r>
      <w:r w:rsidR="005619DE" w:rsidRPr="00160818">
        <w:br/>
        <w:t>финансовых средств. В случае выявления нарушений дает обязательные для исполнения</w:t>
      </w:r>
      <w:r w:rsidR="005619DE" w:rsidRPr="00160818">
        <w:br/>
        <w:t>Администрацией сельсовета письменные предписания для устранения выявленных</w:t>
      </w:r>
      <w:r w:rsidR="005619DE" w:rsidRPr="00160818">
        <w:br/>
        <w:t>нарушений в определенный срок с момента уведомления.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84"/>
        </w:tabs>
        <w:spacing w:after="0" w:line="274" w:lineRule="exact"/>
        <w:ind w:left="284" w:right="276" w:firstLine="283"/>
        <w:jc w:val="both"/>
      </w:pPr>
      <w:r w:rsidRPr="00160818">
        <w:t>Администрация сельсовета:</w:t>
      </w:r>
    </w:p>
    <w:p w:rsidR="000A7668" w:rsidRPr="00160818" w:rsidRDefault="00BF6E69" w:rsidP="0016081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305"/>
        </w:tabs>
        <w:spacing w:after="0" w:line="274" w:lineRule="exact"/>
        <w:ind w:left="284" w:right="276" w:firstLine="283"/>
        <w:jc w:val="both"/>
      </w:pPr>
      <w:r w:rsidRPr="00160818">
        <w:t>Осуществляет</w:t>
      </w:r>
      <w:r w:rsidR="005619DE" w:rsidRPr="00160818">
        <w:t xml:space="preserve"> переданные ей Администрацией района полномочия в</w:t>
      </w:r>
      <w:r w:rsidR="005619DE" w:rsidRPr="00160818">
        <w:br/>
        <w:t xml:space="preserve">соответствии с </w:t>
      </w:r>
      <w:r w:rsidR="005619DE" w:rsidRPr="00160818">
        <w:rPr>
          <w:rStyle w:val="21"/>
        </w:rPr>
        <w:t>пунктом 1.2</w:t>
      </w:r>
      <w:r w:rsidR="005619DE" w:rsidRPr="00160818">
        <w:t xml:space="preserve"> настоящего Соглашения и</w:t>
      </w:r>
      <w:r w:rsidR="005C356A" w:rsidRPr="00160818">
        <w:t xml:space="preserve"> действующим законодательством, а </w:t>
      </w:r>
      <w:r w:rsidR="005619DE" w:rsidRPr="00160818">
        <w:t>именно:</w:t>
      </w:r>
    </w:p>
    <w:p w:rsidR="000A7668" w:rsidRPr="00160818" w:rsidRDefault="005619DE" w:rsidP="001608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содержание, ремонт, благоустройство объектов культурного</w:t>
      </w:r>
      <w:r w:rsidRPr="00160818">
        <w:br/>
        <w:t>наследия (памятников истории и культуры), расположенных на территории</w:t>
      </w:r>
      <w:r w:rsidRPr="00160818">
        <w:br/>
      </w:r>
      <w:proofErr w:type="spellStart"/>
      <w:r w:rsidRPr="00160818">
        <w:t>Анисимовского</w:t>
      </w:r>
      <w:proofErr w:type="spellEnd"/>
      <w:r w:rsidRPr="00160818">
        <w:t xml:space="preserve"> сельсовета;</w:t>
      </w:r>
    </w:p>
    <w:p w:rsidR="00B61F73" w:rsidRDefault="005619DE" w:rsidP="00B61F73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305"/>
        </w:tabs>
        <w:spacing w:after="0" w:line="274" w:lineRule="exact"/>
        <w:ind w:right="276"/>
        <w:jc w:val="both"/>
      </w:pP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</w:t>
      </w:r>
      <w:r w:rsidR="005C356A" w:rsidRPr="00160818">
        <w:t xml:space="preserve">и </w:t>
      </w:r>
      <w:r w:rsidRPr="00160818">
        <w:t>переданных Администрацией района полномочий, не позд</w:t>
      </w:r>
      <w:r w:rsidR="005C356A" w:rsidRPr="00160818">
        <w:t xml:space="preserve">нее чем в месячный срок (если в </w:t>
      </w:r>
      <w:r w:rsidRPr="00160818">
        <w:t>требовании не указан иной срок) принимае</w:t>
      </w:r>
      <w:r w:rsidR="005C356A" w:rsidRPr="00160818">
        <w:t>т меры по устранению нарушений и незамедлительно сообщает об этом Администрации района</w:t>
      </w:r>
      <w:r w:rsidR="00B61F73">
        <w:t>.</w:t>
      </w:r>
    </w:p>
    <w:p w:rsidR="000A7668" w:rsidRPr="00160818" w:rsidRDefault="005619DE" w:rsidP="0016081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208"/>
        </w:tabs>
        <w:spacing w:after="0" w:line="274" w:lineRule="exact"/>
        <w:ind w:left="284" w:right="276" w:firstLine="283"/>
        <w:jc w:val="both"/>
      </w:pP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</w:t>
      </w:r>
      <w:r w:rsidR="005C356A" w:rsidRPr="00160818">
        <w:t>ьзовании финансовых сре</w:t>
      </w:r>
      <w:proofErr w:type="gramStart"/>
      <w:r w:rsidR="005C356A" w:rsidRPr="00160818">
        <w:t>дств дл</w:t>
      </w:r>
      <w:proofErr w:type="gramEnd"/>
      <w:r w:rsidR="005C356A" w:rsidRPr="00160818">
        <w:t xml:space="preserve">я </w:t>
      </w:r>
      <w:r w:rsidRPr="00160818">
        <w:t>исполнения переданных по настоящему Соглашению полномочий.</w:t>
      </w:r>
    </w:p>
    <w:p w:rsidR="000A7668" w:rsidRPr="00160818" w:rsidRDefault="005619DE" w:rsidP="00160818">
      <w:pPr>
        <w:pStyle w:val="20"/>
        <w:numPr>
          <w:ilvl w:val="2"/>
          <w:numId w:val="9"/>
        </w:numPr>
        <w:shd w:val="clear" w:color="auto" w:fill="auto"/>
        <w:tabs>
          <w:tab w:val="left" w:pos="-5387"/>
        </w:tabs>
        <w:spacing w:after="0" w:line="274" w:lineRule="exact"/>
        <w:ind w:left="284" w:right="276" w:firstLine="283"/>
        <w:jc w:val="both"/>
      </w:pP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</w:t>
      </w:r>
      <w:r w:rsidR="005C356A" w:rsidRPr="00160818">
        <w:t xml:space="preserve">ок не позднее 30 дней с момента </w:t>
      </w:r>
      <w:r w:rsidRPr="00160818">
        <w:t>получения письменного запроса.</w:t>
      </w:r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267" w:line="274" w:lineRule="exact"/>
        <w:ind w:left="284" w:right="276" w:firstLine="283"/>
        <w:jc w:val="both"/>
      </w:pPr>
      <w:r w:rsidRPr="00160818">
        <w:t>3.</w:t>
      </w:r>
      <w:r w:rsidR="00BF6E69"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0A7668" w:rsidRPr="00160818" w:rsidRDefault="005619DE" w:rsidP="00160818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bookmarkStart w:id="1" w:name="bookmark1"/>
      <w:r w:rsidRPr="00160818">
        <w:t>ОТВЕТСТВЕННОСТЬ СТОРОН</w:t>
      </w:r>
      <w:bookmarkEnd w:id="1"/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08"/>
        </w:tabs>
        <w:spacing w:after="0"/>
        <w:ind w:left="284" w:right="276" w:firstLine="283"/>
        <w:jc w:val="both"/>
      </w:pP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 xml:space="preserve">данного </w:t>
      </w:r>
      <w:r w:rsidR="005C356A" w:rsidRPr="00160818">
        <w:t>Соглашения</w:t>
      </w:r>
      <w:r w:rsidRPr="00160818">
        <w:t xml:space="preserve">. Расторжение </w:t>
      </w:r>
      <w:r w:rsidR="005C356A" w:rsidRPr="00160818">
        <w:t>Соглашения</w:t>
      </w:r>
      <w:r w:rsidRPr="00160818">
        <w:t xml:space="preserve">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08"/>
        </w:tabs>
        <w:spacing w:after="0"/>
        <w:ind w:left="284" w:right="276" w:firstLine="283"/>
        <w:jc w:val="both"/>
      </w:pP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43"/>
        </w:tabs>
        <w:spacing w:after="236" w:line="274" w:lineRule="exact"/>
        <w:ind w:left="284" w:right="276" w:firstLine="283"/>
        <w:jc w:val="both"/>
      </w:pP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 xml:space="preserve">требовать расторжения данного </w:t>
      </w:r>
      <w:r w:rsidR="005C356A" w:rsidRPr="00160818">
        <w:t>Соглашения</w:t>
      </w:r>
      <w:r w:rsidRPr="00160818">
        <w:t>.</w:t>
      </w:r>
    </w:p>
    <w:p w:rsidR="000A7668" w:rsidRPr="00160818" w:rsidRDefault="005619DE" w:rsidP="00160818">
      <w:pPr>
        <w:pStyle w:val="20"/>
        <w:numPr>
          <w:ilvl w:val="0"/>
          <w:numId w:val="9"/>
        </w:numPr>
        <w:shd w:val="clear" w:color="auto" w:fill="auto"/>
        <w:tabs>
          <w:tab w:val="left" w:pos="-5387"/>
        </w:tabs>
        <w:spacing w:after="244"/>
        <w:ind w:right="276"/>
        <w:jc w:val="center"/>
      </w:pP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90"/>
        </w:tabs>
        <w:spacing w:after="0" w:line="274" w:lineRule="exact"/>
        <w:ind w:left="284" w:right="276" w:firstLine="283"/>
        <w:jc w:val="both"/>
      </w:pPr>
      <w:r w:rsidRPr="00160818">
        <w:t>Настоящее Соглашение вступает в силу с 1 января 20</w:t>
      </w:r>
      <w:r w:rsidR="00B61F73">
        <w:t xml:space="preserve">21 </w:t>
      </w:r>
      <w:r w:rsidRPr="00160818">
        <w:t>г.</w:t>
      </w:r>
    </w:p>
    <w:p w:rsidR="000A7668" w:rsidRPr="00160818" w:rsidRDefault="005619DE" w:rsidP="002233D4">
      <w:pPr>
        <w:pStyle w:val="20"/>
        <w:shd w:val="clear" w:color="auto" w:fill="auto"/>
        <w:tabs>
          <w:tab w:val="left" w:pos="426"/>
          <w:tab w:val="left" w:pos="1003"/>
        </w:tabs>
        <w:spacing w:after="0" w:line="274" w:lineRule="exact"/>
        <w:ind w:left="567" w:right="276" w:firstLine="0"/>
        <w:jc w:val="both"/>
      </w:pPr>
      <w:proofErr w:type="gramStart"/>
      <w:r w:rsidRPr="00160818">
        <w:lastRenderedPageBreak/>
        <w:t xml:space="preserve">Срок действия настоящего Соглашения устанавливается до </w:t>
      </w:r>
      <w:r w:rsidR="00B60347">
        <w:t>31.12.</w:t>
      </w:r>
      <w:r w:rsidRPr="00160818">
        <w:t>20</w:t>
      </w:r>
      <w:r w:rsidR="00B61F73">
        <w:t xml:space="preserve">21 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95"/>
        </w:tabs>
        <w:spacing w:after="0" w:line="274" w:lineRule="exact"/>
        <w:ind w:left="284" w:right="276" w:firstLine="283"/>
        <w:jc w:val="both"/>
      </w:pPr>
      <w:r w:rsidRPr="00160818">
        <w:t>Действие настоящего Соглашения может быть прекращено досрочно:</w:t>
      </w:r>
    </w:p>
    <w:p w:rsidR="000A7668" w:rsidRPr="00160818" w:rsidRDefault="005619DE" w:rsidP="0016081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273"/>
        </w:tabs>
        <w:spacing w:after="0" w:line="274" w:lineRule="exact"/>
        <w:ind w:left="284" w:right="276" w:firstLine="283"/>
        <w:jc w:val="both"/>
      </w:pPr>
      <w:r w:rsidRPr="00160818">
        <w:t>По соглашению Сторон.</w:t>
      </w:r>
    </w:p>
    <w:p w:rsidR="000A7668" w:rsidRPr="00160818" w:rsidRDefault="005619DE" w:rsidP="0016081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273"/>
        </w:tabs>
        <w:spacing w:after="0" w:line="274" w:lineRule="exact"/>
        <w:ind w:left="284" w:right="276" w:firstLine="283"/>
        <w:jc w:val="both"/>
      </w:pPr>
      <w:r w:rsidRPr="00160818">
        <w:t>В одностороннем порядке в случае:</w:t>
      </w:r>
    </w:p>
    <w:p w:rsidR="000A7668" w:rsidRPr="00160818" w:rsidRDefault="005619DE" w:rsidP="001608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0A7668" w:rsidRPr="00160818" w:rsidRDefault="005619DE" w:rsidP="001608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0A7668" w:rsidRPr="00160818" w:rsidRDefault="005619DE" w:rsidP="001608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 xml:space="preserve">если осуществление полномочий становится невозможным, либо при </w:t>
      </w:r>
      <w:r w:rsidR="00685E27" w:rsidRPr="00160818">
        <w:t>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0A7668" w:rsidRPr="00160818" w:rsidRDefault="005619DE" w:rsidP="00160818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right="276"/>
        <w:jc w:val="center"/>
      </w:pPr>
      <w:bookmarkStart w:id="2" w:name="bookmark2"/>
      <w:r w:rsidRPr="00160818">
        <w:t>ЗАКЛЮЧИТЕЛЬНЫЕ ПОЛОЖЕНИЯ</w:t>
      </w:r>
      <w:bookmarkEnd w:id="2"/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 xml:space="preserve">6.1. Настоящее </w:t>
      </w:r>
      <w:r w:rsidR="00685E27" w:rsidRPr="00160818">
        <w:t>Соглашение</w:t>
      </w:r>
      <w:r w:rsidRPr="00160818">
        <w:t xml:space="preserve"> составлено в двух экземплярах, имеющих одинаковую</w:t>
      </w:r>
      <w:r w:rsidR="00685E27" w:rsidRPr="00160818">
        <w:t xml:space="preserve"> юридическую силу, по одному для каждой из Сторон.</w:t>
      </w:r>
    </w:p>
    <w:p w:rsidR="00685E27" w:rsidRPr="00160818" w:rsidRDefault="00685E27" w:rsidP="00160818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</w:p>
    <w:p w:rsidR="000A7668" w:rsidRPr="00160818" w:rsidRDefault="005619DE" w:rsidP="0016081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4"/>
        </w:tabs>
        <w:spacing w:after="0" w:line="274" w:lineRule="exact"/>
        <w:ind w:left="284" w:right="276" w:firstLine="283"/>
        <w:jc w:val="both"/>
      </w:pPr>
      <w:r w:rsidRPr="00160818">
        <w:t xml:space="preserve">Внесение изменений и дополнений в настоящее Соглашение </w:t>
      </w:r>
      <w:r w:rsidR="00685E27" w:rsidRPr="00160818">
        <w:t>осуществляется</w:t>
      </w:r>
      <w:r w:rsidRPr="00160818">
        <w:br/>
        <w:t xml:space="preserve">путем </w:t>
      </w:r>
      <w:r w:rsidR="00685E27" w:rsidRPr="00160818">
        <w:t>подписания</w:t>
      </w:r>
      <w:r w:rsidRPr="00160818">
        <w:t xml:space="preserve"> Сторонами дополнительных соглашений.</w:t>
      </w:r>
    </w:p>
    <w:p w:rsidR="000A7668" w:rsidRPr="00160818" w:rsidRDefault="005619DE" w:rsidP="0016081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9"/>
        </w:tabs>
        <w:spacing w:after="0" w:line="274" w:lineRule="exact"/>
        <w:ind w:left="284" w:right="276" w:firstLine="283"/>
        <w:jc w:val="both"/>
      </w:pPr>
      <w:r w:rsidRPr="00160818">
        <w:t xml:space="preserve">По вопросам, не урегулированным настоящим </w:t>
      </w:r>
      <w:r w:rsidR="00685E27" w:rsidRPr="00160818">
        <w:t>Соглашением</w:t>
      </w:r>
      <w:r w:rsidRPr="00160818">
        <w:t>, Стороны</w:t>
      </w:r>
      <w:r w:rsidRPr="00160818">
        <w:br/>
        <w:t>руководствуются действующим законодательством.</w:t>
      </w:r>
    </w:p>
    <w:p w:rsidR="000A7668" w:rsidRPr="00160818" w:rsidRDefault="005619DE" w:rsidP="0016081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4"/>
        </w:tabs>
        <w:spacing w:after="0" w:line="274" w:lineRule="exact"/>
        <w:ind w:left="284" w:right="276" w:firstLine="283"/>
        <w:jc w:val="both"/>
      </w:pPr>
      <w:r w:rsidRPr="00160818">
        <w:t xml:space="preserve">Споры, связанные с исполнением настоящего </w:t>
      </w:r>
      <w:r w:rsidR="00685E27" w:rsidRPr="00160818">
        <w:t>Соглашения</w:t>
      </w:r>
      <w:r w:rsidRPr="00160818">
        <w:t>, разрешаются путем</w:t>
      </w:r>
      <w:r w:rsidRPr="00160818">
        <w:br/>
        <w:t>проведения переговоров или в судебном порядке.</w:t>
      </w:r>
    </w:p>
    <w:p w:rsidR="00685E27" w:rsidRDefault="00685E27" w:rsidP="00685E27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0A7668" w:rsidRDefault="005619DE" w:rsidP="00685E27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4058"/>
        </w:tabs>
        <w:spacing w:before="0" w:after="0" w:line="240" w:lineRule="exact"/>
        <w:jc w:val="center"/>
      </w:pPr>
      <w:bookmarkStart w:id="3" w:name="bookmark3"/>
      <w:r>
        <w:t>РЕКВИЗИТЫ СТОРОН</w:t>
      </w:r>
      <w:bookmarkEnd w:id="3"/>
    </w:p>
    <w:p w:rsidR="0026506A" w:rsidRDefault="0026506A" w:rsidP="0026506A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Администрация Тальменского района</w:t>
      </w:r>
      <w:r w:rsidR="00B61F73">
        <w:t xml:space="preserve"> </w:t>
      </w:r>
      <w:r w:rsidR="00B61F73">
        <w:tab/>
      </w:r>
      <w:r w:rsidR="00B61F73">
        <w:tab/>
      </w:r>
      <w:r w:rsidR="0026506A" w:rsidRPr="0026506A">
        <w:t xml:space="preserve">Администрация </w:t>
      </w:r>
      <w:proofErr w:type="spellStart"/>
      <w:r w:rsidR="0026506A" w:rsidRPr="0026506A">
        <w:t>Анисимовского</w:t>
      </w:r>
      <w:proofErr w:type="spellEnd"/>
      <w:r w:rsidR="0026506A" w:rsidRPr="0026506A">
        <w:t xml:space="preserve"> сельсовета</w:t>
      </w:r>
      <w:r>
        <w:br/>
        <w:t>658030, Алтайский край,</w:t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26506A" w:rsidRPr="0026506A">
        <w:t>658010, Алтайский край,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proofErr w:type="spellStart"/>
      <w:r>
        <w:t>Тальменский</w:t>
      </w:r>
      <w:proofErr w:type="spellEnd"/>
      <w:r>
        <w:t xml:space="preserve"> район,</w:t>
      </w:r>
      <w:r w:rsidR="00B61F73">
        <w:t xml:space="preserve"> </w:t>
      </w:r>
      <w:r w:rsidR="00B61F73">
        <w:tab/>
      </w:r>
      <w:r w:rsidR="00B61F73">
        <w:tab/>
      </w:r>
      <w:r w:rsidR="00B61F73">
        <w:tab/>
      </w:r>
      <w:r w:rsidR="00B61F73">
        <w:tab/>
      </w:r>
      <w:proofErr w:type="spellStart"/>
      <w:r w:rsidR="0026506A" w:rsidRPr="0026506A">
        <w:t>Тальменский</w:t>
      </w:r>
      <w:proofErr w:type="spellEnd"/>
      <w:r w:rsidR="0026506A" w:rsidRPr="0026506A">
        <w:t xml:space="preserve"> район,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ул.</w:t>
      </w:r>
      <w:r w:rsidR="00B61F73">
        <w:t xml:space="preserve"> </w:t>
      </w:r>
      <w:r>
        <w:t>Куйбышева, 94</w:t>
      </w:r>
      <w:r w:rsidR="0026506A" w:rsidRPr="0026506A">
        <w:t xml:space="preserve">. </w:t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B61F73">
        <w:tab/>
        <w:t xml:space="preserve">с. </w:t>
      </w:r>
      <w:proofErr w:type="spellStart"/>
      <w:r w:rsidR="0026506A" w:rsidRPr="0026506A">
        <w:t>Анисимово</w:t>
      </w:r>
      <w:proofErr w:type="spellEnd"/>
      <w:r w:rsidR="0026506A" w:rsidRPr="0026506A">
        <w:t xml:space="preserve">, ул. </w:t>
      </w:r>
      <w:proofErr w:type="spellStart"/>
      <w:r w:rsidR="0026506A" w:rsidRPr="0026506A">
        <w:t>Тальменская</w:t>
      </w:r>
      <w:proofErr w:type="spellEnd"/>
      <w:r w:rsidR="0026506A" w:rsidRPr="0026506A">
        <w:t>, 13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40204810000000004700</w:t>
      </w:r>
      <w:r w:rsidR="00B61F73">
        <w:t xml:space="preserve"> </w:t>
      </w:r>
      <w:r w:rsidR="00B61F73">
        <w:tab/>
      </w:r>
      <w:r w:rsidR="00B61F73">
        <w:tab/>
      </w:r>
      <w:r w:rsidR="00B61F73">
        <w:tab/>
      </w:r>
      <w:r w:rsidR="00B61F73">
        <w:tab/>
      </w:r>
      <w:proofErr w:type="spellStart"/>
      <w:r w:rsidR="0026506A" w:rsidRPr="0026506A">
        <w:t>р</w:t>
      </w:r>
      <w:proofErr w:type="spellEnd"/>
      <w:r w:rsidR="0026506A" w:rsidRPr="0026506A">
        <w:t>/с 40204810300000004701</w:t>
      </w:r>
    </w:p>
    <w:p w:rsidR="000A7668" w:rsidRDefault="001C7EA8" w:rsidP="00CF5FD3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</w:t>
      </w:r>
      <w:r w:rsidR="00B61F73">
        <w:t xml:space="preserve"> </w:t>
      </w:r>
      <w:r>
        <w:t>Барнаул</w:t>
      </w:r>
      <w:r w:rsidR="00B61F73">
        <w:tab/>
      </w:r>
      <w:r w:rsidR="00B61F73">
        <w:tab/>
      </w:r>
      <w:r w:rsidR="00B61F73">
        <w:tab/>
        <w:t xml:space="preserve"> </w:t>
      </w:r>
      <w:r w:rsidR="0026506A" w:rsidRPr="0026506A">
        <w:t>Отделение Барнаул г. Барнаул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 w:rsidR="00B61F73">
        <w:t xml:space="preserve"> </w:t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26506A" w:rsidRPr="0026506A">
        <w:t>ИНН 2277012391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B61F73">
        <w:tab/>
        <w:t xml:space="preserve"> </w:t>
      </w:r>
      <w:r w:rsidR="0026506A" w:rsidRPr="0026506A">
        <w:t>БИК 040173001</w:t>
      </w:r>
    </w:p>
    <w:p w:rsidR="00685E27" w:rsidRDefault="00685E27" w:rsidP="00CF5FD3">
      <w:pPr>
        <w:pStyle w:val="20"/>
        <w:shd w:val="clear" w:color="auto" w:fill="auto"/>
        <w:spacing w:after="0" w:line="274" w:lineRule="exact"/>
        <w:ind w:left="240" w:hanging="240"/>
      </w:pPr>
    </w:p>
    <w:p w:rsidR="00685E27" w:rsidRDefault="001749D9" w:rsidP="00CF5FD3">
      <w:pPr>
        <w:pStyle w:val="20"/>
        <w:shd w:val="clear" w:color="auto" w:fill="auto"/>
        <w:spacing w:after="0" w:line="274" w:lineRule="exact"/>
        <w:ind w:left="240" w:hanging="240"/>
      </w:pPr>
      <w:r>
        <w:t>«___»__________________20</w:t>
      </w:r>
      <w:r w:rsidR="000040E6">
        <w:t>__</w:t>
      </w:r>
      <w:r>
        <w:t xml:space="preserve"> года                                  </w:t>
      </w:r>
      <w:r w:rsidRPr="001749D9">
        <w:t>«___»__________________20</w:t>
      </w:r>
      <w:r w:rsidR="000040E6">
        <w:t>__</w:t>
      </w:r>
      <w:r w:rsidRPr="001749D9">
        <w:t>года</w:t>
      </w:r>
    </w:p>
    <w:p w:rsidR="001749D9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71F33" w:rsidRDefault="00071F33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71F33" w:rsidRDefault="00071F33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670EE5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1749D9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1749D9" w:rsidRPr="00670EE5" w:rsidRDefault="00071F33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</w:t>
      </w:r>
      <w:r w:rsidR="001749D9">
        <w:rPr>
          <w:rFonts w:ascii="Times New Roman" w:eastAsia="Times New Roman" w:hAnsi="Times New Roman" w:cs="Times New Roman"/>
          <w:color w:val="auto"/>
        </w:rPr>
        <w:t xml:space="preserve">С.Д. </w:t>
      </w:r>
      <w:proofErr w:type="spellStart"/>
      <w:r w:rsidR="001749D9"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 w:rsidR="001749D9">
        <w:rPr>
          <w:rFonts w:ascii="Times New Roman" w:eastAsia="Times New Roman" w:hAnsi="Times New Roman" w:cs="Times New Roman"/>
          <w:color w:val="auto"/>
        </w:rPr>
        <w:t xml:space="preserve">                        _________________ П.Н. </w:t>
      </w:r>
      <w:proofErr w:type="spellStart"/>
      <w:r w:rsidR="001749D9">
        <w:rPr>
          <w:rFonts w:ascii="Times New Roman" w:eastAsia="Times New Roman" w:hAnsi="Times New Roman" w:cs="Times New Roman"/>
          <w:color w:val="auto"/>
        </w:rPr>
        <w:t>Щигрев</w:t>
      </w:r>
      <w:proofErr w:type="spellEnd"/>
    </w:p>
    <w:p w:rsidR="000A7668" w:rsidRDefault="000A7668">
      <w:pPr>
        <w:rPr>
          <w:sz w:val="2"/>
          <w:szCs w:val="2"/>
        </w:rPr>
      </w:pPr>
    </w:p>
    <w:p w:rsidR="001749D9" w:rsidRDefault="001749D9">
      <w:pPr>
        <w:rPr>
          <w:sz w:val="2"/>
          <w:szCs w:val="2"/>
        </w:rPr>
        <w:sectPr w:rsidR="001749D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0A7668" w:rsidRDefault="005619DE" w:rsidP="009A175A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0A7668" w:rsidRDefault="002233D4" w:rsidP="002233D4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 xml:space="preserve">- </w:t>
      </w:r>
      <w:r w:rsidR="005619DE">
        <w:t>сохранение, использование и популяризация</w:t>
      </w:r>
      <w:r w:rsidR="005619DE">
        <w:br/>
        <w:t>объектов культурного наследия (памятников истории и</w:t>
      </w:r>
      <w:r w:rsidR="005619DE">
        <w:br/>
        <w:t>культуры), находящихся в собственности поселения,</w:t>
      </w:r>
      <w:r w:rsidR="005619DE">
        <w:br/>
        <w:t>охране объектов культурного наследия (памятников</w:t>
      </w:r>
      <w:r w:rsidR="005619DE">
        <w:br/>
        <w:t>истории и культуры) местного (муниципального)</w:t>
      </w:r>
      <w:r w:rsidR="005619DE">
        <w:br/>
        <w:t>значения, расположенных на</w:t>
      </w:r>
      <w:r w:rsidR="005619DE">
        <w:tab/>
        <w:t>территории</w:t>
      </w:r>
    </w:p>
    <w:p w:rsidR="000A7668" w:rsidRDefault="005619DE" w:rsidP="00CF5FD3">
      <w:pPr>
        <w:pStyle w:val="20"/>
        <w:shd w:val="clear" w:color="auto" w:fill="auto"/>
        <w:spacing w:after="240" w:line="274" w:lineRule="exact"/>
        <w:ind w:left="3680" w:firstLine="0"/>
      </w:pPr>
      <w:proofErr w:type="spellStart"/>
      <w:r>
        <w:t>Анисимовского</w:t>
      </w:r>
      <w:proofErr w:type="spellEnd"/>
      <w:r>
        <w:t xml:space="preserve"> сельсовета Тальменского района</w:t>
      </w:r>
      <w:r>
        <w:br/>
        <w:t>Алтайского края</w:t>
      </w:r>
    </w:p>
    <w:p w:rsidR="000A7668" w:rsidRDefault="005619DE" w:rsidP="00CF5FD3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0A7668" w:rsidRDefault="005619DE" w:rsidP="00CF5FD3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0A7668" w:rsidRDefault="002233D4" w:rsidP="00CF5FD3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  <w:r>
        <w:t xml:space="preserve">- </w:t>
      </w:r>
      <w:r w:rsidR="005619DE">
        <w:t>сохранение, использование и популяризация объектов культурного наследия</w:t>
      </w:r>
      <w:r w:rsidR="005619DE">
        <w:br/>
        <w:t>(памятников истории и культуры), находящихся в собственности поселения, охране</w:t>
      </w:r>
      <w:r w:rsidR="005619DE">
        <w:br/>
        <w:t>объектов культурного наследия (памятников истории и культуры) местного</w:t>
      </w:r>
      <w:r w:rsidR="005619DE">
        <w:br/>
        <w:t xml:space="preserve">(муниципального) значения, расположенных на территории </w:t>
      </w:r>
      <w:proofErr w:type="spellStart"/>
      <w:r w:rsidR="005619DE">
        <w:t>Анисимовского</w:t>
      </w:r>
      <w:proofErr w:type="spellEnd"/>
      <w:r w:rsidR="005619DE">
        <w:br/>
        <w:t>сельсовета Тальменского района Алтайского края на 20</w:t>
      </w:r>
      <w:r>
        <w:t>21</w:t>
      </w:r>
      <w:r w:rsidR="005619DE">
        <w:t xml:space="preserve"> год</w:t>
      </w:r>
    </w:p>
    <w:p w:rsidR="009A175A" w:rsidRDefault="009A175A" w:rsidP="00CF5FD3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0A7668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68" w:rsidRDefault="000A7668" w:rsidP="00CF5FD3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668" w:rsidRDefault="005619DE" w:rsidP="00CF5FD3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Содержание объектов культурного наследия (</w:t>
            </w:r>
            <w:proofErr w:type="spellStart"/>
            <w:r>
              <w:rPr>
                <w:rStyle w:val="24"/>
              </w:rPr>
              <w:t>тыс</w:t>
            </w:r>
            <w:proofErr w:type="gramStart"/>
            <w:r>
              <w:rPr>
                <w:rStyle w:val="24"/>
              </w:rPr>
              <w:t>.р</w:t>
            </w:r>
            <w:proofErr w:type="gramEnd"/>
            <w:r>
              <w:rPr>
                <w:rStyle w:val="24"/>
              </w:rPr>
              <w:t>уб</w:t>
            </w:r>
            <w:proofErr w:type="spellEnd"/>
            <w:r>
              <w:rPr>
                <w:rStyle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68" w:rsidRDefault="008E62C8" w:rsidP="008E62C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5</w:t>
            </w:r>
            <w:r w:rsidR="00DD0547">
              <w:t>,0</w:t>
            </w:r>
            <w:r>
              <w:t xml:space="preserve"> </w:t>
            </w:r>
            <w:bookmarkStart w:id="4" w:name="_GoBack"/>
            <w:bookmarkEnd w:id="4"/>
          </w:p>
        </w:tc>
      </w:tr>
      <w:tr w:rsidR="000A7668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668" w:rsidRDefault="000A7668" w:rsidP="00CF5FD3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7668" w:rsidRDefault="005619DE" w:rsidP="00CF5FD3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68" w:rsidRDefault="00DD0547" w:rsidP="00CF5FD3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5,0</w:t>
            </w:r>
          </w:p>
        </w:tc>
      </w:tr>
    </w:tbl>
    <w:p w:rsidR="000A7668" w:rsidRDefault="000A7668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rFonts w:ascii="Times New Roman" w:hAnsi="Times New Roman" w:cs="Times New Roman"/>
        </w:rPr>
      </w:pPr>
    </w:p>
    <w:p w:rsidR="002D1F7D" w:rsidRDefault="000040E6" w:rsidP="002D1F7D">
      <w:pPr>
        <w:pStyle w:val="20"/>
        <w:shd w:val="clear" w:color="auto" w:fill="auto"/>
        <w:spacing w:after="0" w:line="274" w:lineRule="exact"/>
        <w:ind w:left="240" w:hanging="240"/>
      </w:pPr>
      <w:r>
        <w:t>«___»__________________20__</w:t>
      </w:r>
      <w:r w:rsidR="002D1F7D">
        <w:t xml:space="preserve"> года                                  </w:t>
      </w:r>
      <w:r w:rsidR="002D1F7D" w:rsidRPr="001749D9">
        <w:t>«___»__________________20</w:t>
      </w:r>
      <w:r>
        <w:t>__</w:t>
      </w:r>
      <w:r w:rsidR="002D1F7D" w:rsidRPr="001749D9">
        <w:t xml:space="preserve"> года</w:t>
      </w: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2D1F7D" w:rsidRPr="00670EE5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_________________ П.Н.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Щигрев</w:t>
      </w:r>
      <w:proofErr w:type="spellEnd"/>
    </w:p>
    <w:p w:rsidR="002D1F7D" w:rsidRDefault="002D1F7D" w:rsidP="002D1F7D">
      <w:pPr>
        <w:rPr>
          <w:sz w:val="2"/>
          <w:szCs w:val="2"/>
        </w:rPr>
      </w:pPr>
    </w:p>
    <w:p w:rsidR="002D1F7D" w:rsidRPr="002D1F7D" w:rsidRDefault="002D1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sectPr w:rsidR="002D1F7D" w:rsidRPr="002D1F7D" w:rsidSect="009A175A">
      <w:pgSz w:w="11900" w:h="16840"/>
      <w:pgMar w:top="709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EC2" w:rsidRDefault="003C7EC2">
      <w:r>
        <w:separator/>
      </w:r>
    </w:p>
  </w:endnote>
  <w:endnote w:type="continuationSeparator" w:id="1">
    <w:p w:rsidR="003C7EC2" w:rsidRDefault="003C7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EC2" w:rsidRDefault="003C7EC2"/>
  </w:footnote>
  <w:footnote w:type="continuationSeparator" w:id="1">
    <w:p w:rsidR="003C7EC2" w:rsidRDefault="003C7E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FC2"/>
    <w:multiLevelType w:val="multilevel"/>
    <w:tmpl w:val="3A88D24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25FE"/>
    <w:multiLevelType w:val="multilevel"/>
    <w:tmpl w:val="8C668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61F0D"/>
    <w:multiLevelType w:val="multilevel"/>
    <w:tmpl w:val="C250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54FBB"/>
    <w:multiLevelType w:val="multilevel"/>
    <w:tmpl w:val="1C4AC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354440E7"/>
    <w:multiLevelType w:val="multilevel"/>
    <w:tmpl w:val="4E08DC0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443F2"/>
    <w:multiLevelType w:val="multilevel"/>
    <w:tmpl w:val="E13099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2205A7"/>
    <w:multiLevelType w:val="multilevel"/>
    <w:tmpl w:val="279023F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E25CAA"/>
    <w:multiLevelType w:val="multilevel"/>
    <w:tmpl w:val="6246A90A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4B3622"/>
    <w:multiLevelType w:val="multilevel"/>
    <w:tmpl w:val="DC205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2F1468"/>
    <w:multiLevelType w:val="multilevel"/>
    <w:tmpl w:val="00DA0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0A7668"/>
    <w:rsid w:val="000040E6"/>
    <w:rsid w:val="00066DF2"/>
    <w:rsid w:val="00071F33"/>
    <w:rsid w:val="00080EC1"/>
    <w:rsid w:val="000A7668"/>
    <w:rsid w:val="00160818"/>
    <w:rsid w:val="001749D9"/>
    <w:rsid w:val="00184702"/>
    <w:rsid w:val="001C7EA8"/>
    <w:rsid w:val="002233D4"/>
    <w:rsid w:val="002505A0"/>
    <w:rsid w:val="0026506A"/>
    <w:rsid w:val="002C2C62"/>
    <w:rsid w:val="002D1F7D"/>
    <w:rsid w:val="002F0CA8"/>
    <w:rsid w:val="00397059"/>
    <w:rsid w:val="003C7EC2"/>
    <w:rsid w:val="004664DC"/>
    <w:rsid w:val="00530E1A"/>
    <w:rsid w:val="005619DE"/>
    <w:rsid w:val="00574A3F"/>
    <w:rsid w:val="005C356A"/>
    <w:rsid w:val="00670EE5"/>
    <w:rsid w:val="00685E27"/>
    <w:rsid w:val="006D19ED"/>
    <w:rsid w:val="007E2531"/>
    <w:rsid w:val="008B3B01"/>
    <w:rsid w:val="008D51DA"/>
    <w:rsid w:val="008E62C8"/>
    <w:rsid w:val="008F2569"/>
    <w:rsid w:val="00925422"/>
    <w:rsid w:val="0098509B"/>
    <w:rsid w:val="009A175A"/>
    <w:rsid w:val="009D23EF"/>
    <w:rsid w:val="00B60347"/>
    <w:rsid w:val="00B61F73"/>
    <w:rsid w:val="00BA4DD7"/>
    <w:rsid w:val="00BC04F9"/>
    <w:rsid w:val="00BF6E69"/>
    <w:rsid w:val="00CB163D"/>
    <w:rsid w:val="00CF4682"/>
    <w:rsid w:val="00CF5FD3"/>
    <w:rsid w:val="00D26536"/>
    <w:rsid w:val="00D27AA7"/>
    <w:rsid w:val="00D30893"/>
    <w:rsid w:val="00DD0547"/>
    <w:rsid w:val="00E07307"/>
    <w:rsid w:val="00E1736F"/>
    <w:rsid w:val="00E2659F"/>
    <w:rsid w:val="00E456DF"/>
    <w:rsid w:val="00F22B4D"/>
    <w:rsid w:val="00F557ED"/>
    <w:rsid w:val="00FC61BD"/>
    <w:rsid w:val="00FF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4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4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66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картинке (2)_"/>
    <w:basedOn w:val="a0"/>
    <w:link w:val="23"/>
    <w:rsid w:val="004664D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Подпись к картинке (2) + Интервал 0 pt"/>
    <w:basedOn w:val="22"/>
    <w:rsid w:val="004664D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4664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64D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BookmanOldStyle9pt">
    <w:name w:val="Основной текст (4) + Bookman Old Style;9 pt;Не полужирный;Курсив"/>
    <w:basedOn w:val="4"/>
    <w:rsid w:val="004664D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4664DC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"/>
    <w:rsid w:val="004664D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CenturyGothic10pt">
    <w:name w:val="Основной текст (5) + Century Gothic;10 pt;Курсив"/>
    <w:basedOn w:val="5"/>
    <w:rsid w:val="004664DC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2pt">
    <w:name w:val="Основной текст (5) + 12 pt"/>
    <w:basedOn w:val="5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64DC"/>
    <w:pPr>
      <w:shd w:val="clear" w:color="auto" w:fill="FFFFFF"/>
      <w:spacing w:after="540" w:line="278" w:lineRule="exac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664DC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664DC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rsid w:val="004664D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4664D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a5">
    <w:name w:val="Другое"/>
    <w:basedOn w:val="a"/>
    <w:link w:val="a4"/>
    <w:rsid w:val="004664D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4664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664DC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картинке (2)_"/>
    <w:basedOn w:val="a0"/>
    <w:link w:val="2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Подпись к картинке (2) + Интервал 0 pt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BookmanOldStyle9pt">
    <w:name w:val="Основной текст (4) + Bookman Old Style;9 pt;Не полужирный;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CenturyGothic10pt">
    <w:name w:val="Основной текст (5) + Century Gothic;10 pt;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8" w:lineRule="exac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E6AF-9478-4942-9C4C-52AB7A28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Мартынова</cp:lastModifiedBy>
  <cp:revision>3</cp:revision>
  <cp:lastPrinted>2020-09-16T07:17:00Z</cp:lastPrinted>
  <dcterms:created xsi:type="dcterms:W3CDTF">2020-09-09T02:49:00Z</dcterms:created>
  <dcterms:modified xsi:type="dcterms:W3CDTF">2020-09-16T07:18:00Z</dcterms:modified>
</cp:coreProperties>
</file>