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19" w:rsidRPr="00E96124" w:rsidRDefault="002B6D19">
      <w:pPr>
        <w:rPr>
          <w:rFonts w:ascii="Times New Roman" w:hAnsi="Times New Roman" w:cs="Times New Roman"/>
          <w:sz w:val="32"/>
          <w:szCs w:val="32"/>
        </w:rPr>
      </w:pPr>
    </w:p>
    <w:p w:rsidR="00687B43" w:rsidRPr="00E96124" w:rsidRDefault="00687B43" w:rsidP="00CA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87B43" w:rsidRPr="00E96124" w:rsidRDefault="00687B43" w:rsidP="00CA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Тальменский районный Совет</w:t>
      </w:r>
    </w:p>
    <w:p w:rsidR="00687B43" w:rsidRPr="00E96124" w:rsidRDefault="00687B43" w:rsidP="00CA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народных депутатов Алтайского края</w:t>
      </w:r>
    </w:p>
    <w:p w:rsidR="00687B43" w:rsidRPr="00E96124" w:rsidRDefault="00687B43">
      <w:pPr>
        <w:rPr>
          <w:rFonts w:ascii="Times New Roman" w:hAnsi="Times New Roman" w:cs="Times New Roman"/>
          <w:sz w:val="28"/>
          <w:szCs w:val="28"/>
        </w:rPr>
      </w:pPr>
    </w:p>
    <w:p w:rsidR="00687B43" w:rsidRPr="00E96124" w:rsidRDefault="00687B43">
      <w:pPr>
        <w:rPr>
          <w:rFonts w:ascii="Times New Roman" w:hAnsi="Times New Roman" w:cs="Times New Roman"/>
          <w:sz w:val="28"/>
          <w:szCs w:val="28"/>
        </w:rPr>
      </w:pPr>
    </w:p>
    <w:p w:rsidR="00687B43" w:rsidRPr="00E96124" w:rsidRDefault="00687B43" w:rsidP="00CA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РЕШЕНИЕ</w:t>
      </w:r>
    </w:p>
    <w:p w:rsidR="00687B43" w:rsidRPr="00E96124" w:rsidRDefault="00687B43">
      <w:pPr>
        <w:rPr>
          <w:rFonts w:ascii="Times New Roman" w:hAnsi="Times New Roman" w:cs="Times New Roman"/>
          <w:sz w:val="28"/>
          <w:szCs w:val="28"/>
        </w:rPr>
      </w:pPr>
    </w:p>
    <w:p w:rsidR="00687B43" w:rsidRPr="00E96124" w:rsidRDefault="00E96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E96124">
        <w:rPr>
          <w:rFonts w:ascii="Times New Roman" w:hAnsi="Times New Roman" w:cs="Times New Roman"/>
          <w:sz w:val="28"/>
          <w:szCs w:val="28"/>
        </w:rPr>
        <w:t xml:space="preserve">.06. </w:t>
      </w:r>
      <w:r w:rsidR="00F31AD4" w:rsidRPr="00E96124">
        <w:rPr>
          <w:rFonts w:ascii="Times New Roman" w:hAnsi="Times New Roman" w:cs="Times New Roman"/>
          <w:sz w:val="28"/>
          <w:szCs w:val="28"/>
        </w:rPr>
        <w:t>2018</w:t>
      </w:r>
      <w:r w:rsidR="00DF76E8" w:rsidRPr="00E96124">
        <w:rPr>
          <w:rFonts w:ascii="Times New Roman" w:hAnsi="Times New Roman" w:cs="Times New Roman"/>
          <w:sz w:val="28"/>
          <w:szCs w:val="28"/>
        </w:rPr>
        <w:t>г</w:t>
      </w:r>
      <w:r w:rsidR="00687B43" w:rsidRPr="00E96124">
        <w:rPr>
          <w:rFonts w:ascii="Times New Roman" w:hAnsi="Times New Roman" w:cs="Times New Roman"/>
          <w:sz w:val="28"/>
          <w:szCs w:val="28"/>
        </w:rPr>
        <w:tab/>
      </w:r>
      <w:r w:rsidR="00687B43" w:rsidRPr="00E96124">
        <w:rPr>
          <w:rFonts w:ascii="Times New Roman" w:hAnsi="Times New Roman" w:cs="Times New Roman"/>
          <w:sz w:val="28"/>
          <w:szCs w:val="28"/>
        </w:rPr>
        <w:tab/>
      </w:r>
      <w:r w:rsidR="00687B43" w:rsidRPr="00E96124">
        <w:rPr>
          <w:rFonts w:ascii="Times New Roman" w:hAnsi="Times New Roman" w:cs="Times New Roman"/>
          <w:sz w:val="28"/>
          <w:szCs w:val="28"/>
        </w:rPr>
        <w:tab/>
      </w:r>
      <w:r w:rsidR="00687B43" w:rsidRPr="00E96124">
        <w:rPr>
          <w:rFonts w:ascii="Times New Roman" w:hAnsi="Times New Roman" w:cs="Times New Roman"/>
          <w:sz w:val="28"/>
          <w:szCs w:val="28"/>
        </w:rPr>
        <w:tab/>
      </w:r>
      <w:r w:rsidR="00687B43" w:rsidRPr="00E96124">
        <w:rPr>
          <w:rFonts w:ascii="Times New Roman" w:hAnsi="Times New Roman" w:cs="Times New Roman"/>
          <w:sz w:val="28"/>
          <w:szCs w:val="28"/>
        </w:rPr>
        <w:tab/>
      </w:r>
      <w:r w:rsidRPr="00E96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419E0">
        <w:rPr>
          <w:rFonts w:ascii="Times New Roman" w:hAnsi="Times New Roman" w:cs="Times New Roman"/>
          <w:sz w:val="28"/>
          <w:szCs w:val="28"/>
        </w:rPr>
        <w:t>№101</w:t>
      </w:r>
    </w:p>
    <w:p w:rsidR="00687B43" w:rsidRPr="00E96124" w:rsidRDefault="00687B43" w:rsidP="00CA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E9612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96124">
        <w:rPr>
          <w:rFonts w:ascii="Times New Roman" w:hAnsi="Times New Roman" w:cs="Times New Roman"/>
          <w:sz w:val="28"/>
          <w:szCs w:val="28"/>
        </w:rPr>
        <w:t>альменка</w:t>
      </w:r>
    </w:p>
    <w:p w:rsidR="00687B43" w:rsidRPr="00E96124" w:rsidRDefault="00687B43">
      <w:pPr>
        <w:rPr>
          <w:rFonts w:ascii="Times New Roman" w:hAnsi="Times New Roman" w:cs="Times New Roman"/>
          <w:sz w:val="28"/>
          <w:szCs w:val="28"/>
        </w:rPr>
      </w:pPr>
    </w:p>
    <w:p w:rsidR="008C7A43" w:rsidRPr="00E96124" w:rsidRDefault="00687B43">
      <w:pPr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«Об итогах посевных работ</w:t>
      </w:r>
      <w:r w:rsidR="00DF76E8" w:rsidRPr="00E96124">
        <w:rPr>
          <w:rFonts w:ascii="Times New Roman" w:hAnsi="Times New Roman" w:cs="Times New Roman"/>
          <w:sz w:val="28"/>
          <w:szCs w:val="28"/>
        </w:rPr>
        <w:t xml:space="preserve"> </w:t>
      </w:r>
      <w:r w:rsidR="004A2EFD" w:rsidRPr="00E96124">
        <w:rPr>
          <w:rFonts w:ascii="Times New Roman" w:hAnsi="Times New Roman" w:cs="Times New Roman"/>
          <w:sz w:val="28"/>
          <w:szCs w:val="28"/>
        </w:rPr>
        <w:t xml:space="preserve"> 2018 год</w:t>
      </w:r>
      <w:r w:rsidRPr="00E96124">
        <w:rPr>
          <w:rFonts w:ascii="Times New Roman" w:hAnsi="Times New Roman" w:cs="Times New Roman"/>
          <w:sz w:val="28"/>
          <w:szCs w:val="28"/>
        </w:rPr>
        <w:t>»</w:t>
      </w:r>
    </w:p>
    <w:p w:rsidR="008C7A43" w:rsidRPr="00E96124" w:rsidRDefault="008C7A43">
      <w:pPr>
        <w:rPr>
          <w:rFonts w:ascii="Times New Roman" w:hAnsi="Times New Roman" w:cs="Times New Roman"/>
          <w:sz w:val="28"/>
          <w:szCs w:val="28"/>
        </w:rPr>
      </w:pPr>
    </w:p>
    <w:p w:rsidR="00691272" w:rsidRPr="00E96124" w:rsidRDefault="008C7A43">
      <w:pPr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ab/>
        <w:t>Заслушав информацию Заместителя главы Администрации, председателя комитета по агропромышленному комплексу Администрации района</w:t>
      </w:r>
      <w:r w:rsidR="00687B43" w:rsidRPr="00E96124">
        <w:rPr>
          <w:rFonts w:ascii="Times New Roman" w:hAnsi="Times New Roman" w:cs="Times New Roman"/>
          <w:sz w:val="28"/>
          <w:szCs w:val="28"/>
        </w:rPr>
        <w:tab/>
      </w:r>
      <w:r w:rsidRPr="00E96124">
        <w:rPr>
          <w:rFonts w:ascii="Times New Roman" w:hAnsi="Times New Roman" w:cs="Times New Roman"/>
          <w:sz w:val="28"/>
          <w:szCs w:val="28"/>
        </w:rPr>
        <w:t xml:space="preserve"> Аксенова Н.А., районный Совет народных депутатов отмечает, ч</w:t>
      </w:r>
      <w:r w:rsidR="00BE1987" w:rsidRPr="00E96124">
        <w:rPr>
          <w:rFonts w:ascii="Times New Roman" w:hAnsi="Times New Roman" w:cs="Times New Roman"/>
          <w:sz w:val="28"/>
          <w:szCs w:val="28"/>
        </w:rPr>
        <w:t xml:space="preserve">то фактически </w:t>
      </w:r>
      <w:r w:rsidR="007E57D5" w:rsidRPr="00E96124">
        <w:rPr>
          <w:rFonts w:ascii="Times New Roman" w:hAnsi="Times New Roman" w:cs="Times New Roman"/>
          <w:sz w:val="28"/>
          <w:szCs w:val="28"/>
        </w:rPr>
        <w:t>использовано пашни в 2018 год</w:t>
      </w:r>
      <w:r w:rsidR="00753EFE" w:rsidRPr="00E96124">
        <w:rPr>
          <w:rFonts w:ascii="Times New Roman" w:hAnsi="Times New Roman" w:cs="Times New Roman"/>
          <w:sz w:val="28"/>
          <w:szCs w:val="28"/>
        </w:rPr>
        <w:t>у ниже</w:t>
      </w:r>
      <w:r w:rsidR="009872AF" w:rsidRPr="00E96124">
        <w:rPr>
          <w:rFonts w:ascii="Times New Roman" w:hAnsi="Times New Roman" w:cs="Times New Roman"/>
          <w:sz w:val="28"/>
          <w:szCs w:val="28"/>
        </w:rPr>
        <w:t>,</w:t>
      </w:r>
      <w:r w:rsidR="00753EFE" w:rsidRPr="00E96124">
        <w:rPr>
          <w:rFonts w:ascii="Times New Roman" w:hAnsi="Times New Roman" w:cs="Times New Roman"/>
          <w:sz w:val="28"/>
          <w:szCs w:val="28"/>
        </w:rPr>
        <w:t xml:space="preserve"> чем в 2017 году на </w:t>
      </w:r>
      <w:r w:rsidR="009872AF" w:rsidRPr="00E96124">
        <w:rPr>
          <w:rFonts w:ascii="Times New Roman" w:hAnsi="Times New Roman" w:cs="Times New Roman"/>
          <w:sz w:val="28"/>
          <w:szCs w:val="28"/>
        </w:rPr>
        <w:t>10527</w:t>
      </w:r>
      <w:r w:rsidR="004D7A10" w:rsidRPr="00E96124">
        <w:rPr>
          <w:rFonts w:ascii="Times New Roman" w:hAnsi="Times New Roman" w:cs="Times New Roman"/>
          <w:sz w:val="28"/>
          <w:szCs w:val="28"/>
        </w:rPr>
        <w:t xml:space="preserve"> га</w:t>
      </w:r>
      <w:r w:rsidR="007E57D5" w:rsidRPr="00E96124">
        <w:rPr>
          <w:rFonts w:ascii="Times New Roman" w:hAnsi="Times New Roman" w:cs="Times New Roman"/>
          <w:sz w:val="28"/>
          <w:szCs w:val="28"/>
        </w:rPr>
        <w:t>. Это связано с тем, что хозяйства ОАО «</w:t>
      </w:r>
      <w:proofErr w:type="spellStart"/>
      <w:r w:rsidR="007E57D5" w:rsidRPr="00E96124">
        <w:rPr>
          <w:rFonts w:ascii="Times New Roman" w:hAnsi="Times New Roman" w:cs="Times New Roman"/>
          <w:sz w:val="28"/>
          <w:szCs w:val="28"/>
        </w:rPr>
        <w:t>Агротал</w:t>
      </w:r>
      <w:proofErr w:type="spellEnd"/>
      <w:r w:rsidR="007E57D5" w:rsidRPr="00E96124">
        <w:rPr>
          <w:rFonts w:ascii="Times New Roman" w:hAnsi="Times New Roman" w:cs="Times New Roman"/>
          <w:sz w:val="28"/>
          <w:szCs w:val="28"/>
        </w:rPr>
        <w:t xml:space="preserve">», ООО «Заречное», СХПК «Монолит» не участвовали в весенне-полевых работах из-за отсутствия средств на  приобретение ГСМ и не имели семенного материала зерновых культур, всего 50% от плана посеяно зерновых ООО «Рус </w:t>
      </w:r>
      <w:proofErr w:type="spellStart"/>
      <w:r w:rsidR="007E57D5" w:rsidRPr="00E96124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7E57D5" w:rsidRPr="00E96124">
        <w:rPr>
          <w:rFonts w:ascii="Times New Roman" w:hAnsi="Times New Roman" w:cs="Times New Roman"/>
          <w:sz w:val="28"/>
          <w:szCs w:val="28"/>
        </w:rPr>
        <w:t>».</w:t>
      </w:r>
    </w:p>
    <w:p w:rsidR="00771BE5" w:rsidRPr="00E96124" w:rsidRDefault="00BE1987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Из-за </w:t>
      </w:r>
      <w:r w:rsidR="002B762D" w:rsidRPr="00E96124">
        <w:rPr>
          <w:rFonts w:ascii="Times New Roman" w:hAnsi="Times New Roman" w:cs="Times New Roman"/>
          <w:sz w:val="28"/>
          <w:szCs w:val="28"/>
        </w:rPr>
        <w:t xml:space="preserve">глубокого промерзания почвенного слоя и </w:t>
      </w:r>
      <w:r w:rsidRPr="00E96124">
        <w:rPr>
          <w:rFonts w:ascii="Times New Roman" w:hAnsi="Times New Roman" w:cs="Times New Roman"/>
          <w:sz w:val="28"/>
          <w:szCs w:val="28"/>
        </w:rPr>
        <w:t>частых весенних дождей</w:t>
      </w:r>
      <w:r w:rsidR="002B762D" w:rsidRPr="00E96124">
        <w:rPr>
          <w:rFonts w:ascii="Times New Roman" w:hAnsi="Times New Roman" w:cs="Times New Roman"/>
          <w:sz w:val="28"/>
          <w:szCs w:val="28"/>
        </w:rPr>
        <w:t xml:space="preserve"> произошло переувлажнение</w:t>
      </w:r>
      <w:r w:rsidRPr="00E96124">
        <w:rPr>
          <w:rFonts w:ascii="Times New Roman" w:hAnsi="Times New Roman" w:cs="Times New Roman"/>
          <w:sz w:val="28"/>
          <w:szCs w:val="28"/>
        </w:rPr>
        <w:t xml:space="preserve"> </w:t>
      </w:r>
      <w:r w:rsidR="002B762D" w:rsidRPr="00E96124">
        <w:rPr>
          <w:rFonts w:ascii="Times New Roman" w:hAnsi="Times New Roman" w:cs="Times New Roman"/>
          <w:sz w:val="28"/>
          <w:szCs w:val="28"/>
        </w:rPr>
        <w:t>почвы, что отодвинуло сроки посева на 15-20</w:t>
      </w:r>
      <w:r w:rsidRPr="00E96124">
        <w:rPr>
          <w:rFonts w:ascii="Times New Roman" w:hAnsi="Times New Roman" w:cs="Times New Roman"/>
          <w:sz w:val="28"/>
          <w:szCs w:val="28"/>
        </w:rPr>
        <w:t xml:space="preserve"> дней позднее</w:t>
      </w:r>
      <w:r w:rsidR="002B762D" w:rsidRPr="00E96124">
        <w:rPr>
          <w:rFonts w:ascii="Times New Roman" w:hAnsi="Times New Roman" w:cs="Times New Roman"/>
          <w:sz w:val="28"/>
          <w:szCs w:val="28"/>
        </w:rPr>
        <w:t xml:space="preserve"> и соответственно повлияло на изменение структуры посевных площадей</w:t>
      </w:r>
      <w:r w:rsidR="002C5E16" w:rsidRPr="00E96124">
        <w:rPr>
          <w:rFonts w:ascii="Times New Roman" w:hAnsi="Times New Roman" w:cs="Times New Roman"/>
          <w:sz w:val="28"/>
          <w:szCs w:val="28"/>
        </w:rPr>
        <w:t>. Несмотря на неблагоприятные обстоятельства, ООО «</w:t>
      </w:r>
      <w:proofErr w:type="spellStart"/>
      <w:r w:rsidR="002C5E16" w:rsidRPr="00E96124">
        <w:rPr>
          <w:rFonts w:ascii="Times New Roman" w:hAnsi="Times New Roman" w:cs="Times New Roman"/>
          <w:sz w:val="28"/>
          <w:szCs w:val="28"/>
        </w:rPr>
        <w:t>Анисимово</w:t>
      </w:r>
      <w:proofErr w:type="spellEnd"/>
      <w:r w:rsidR="002C5E16" w:rsidRPr="00E96124">
        <w:rPr>
          <w:rFonts w:ascii="Times New Roman" w:hAnsi="Times New Roman" w:cs="Times New Roman"/>
          <w:sz w:val="28"/>
          <w:szCs w:val="28"/>
        </w:rPr>
        <w:t>», ООО «Гриф», ООО «Элита», С</w:t>
      </w:r>
      <w:r w:rsidR="002B755A" w:rsidRPr="00E96124">
        <w:rPr>
          <w:rFonts w:ascii="Times New Roman" w:hAnsi="Times New Roman" w:cs="Times New Roman"/>
          <w:sz w:val="28"/>
          <w:szCs w:val="28"/>
        </w:rPr>
        <w:t>Х</w:t>
      </w:r>
      <w:r w:rsidR="002C5E16" w:rsidRPr="00E96124">
        <w:rPr>
          <w:rFonts w:ascii="Times New Roman" w:hAnsi="Times New Roman" w:cs="Times New Roman"/>
          <w:sz w:val="28"/>
          <w:szCs w:val="28"/>
        </w:rPr>
        <w:t xml:space="preserve">ПК «Союз», ИПКФХ Федоров В.А., ИП КФХ </w:t>
      </w:r>
      <w:proofErr w:type="spellStart"/>
      <w:r w:rsidR="002C5E16" w:rsidRPr="00E96124">
        <w:rPr>
          <w:rFonts w:ascii="Times New Roman" w:hAnsi="Times New Roman" w:cs="Times New Roman"/>
          <w:sz w:val="28"/>
          <w:szCs w:val="28"/>
        </w:rPr>
        <w:t>Дайс</w:t>
      </w:r>
      <w:proofErr w:type="spellEnd"/>
      <w:r w:rsidR="002C5E16" w:rsidRPr="00E96124">
        <w:rPr>
          <w:rFonts w:ascii="Times New Roman" w:hAnsi="Times New Roman" w:cs="Times New Roman"/>
          <w:sz w:val="28"/>
          <w:szCs w:val="28"/>
        </w:rPr>
        <w:t xml:space="preserve"> В.И., </w:t>
      </w:r>
      <w:r w:rsidR="00B96085" w:rsidRPr="00E96124">
        <w:rPr>
          <w:rFonts w:ascii="Times New Roman" w:hAnsi="Times New Roman" w:cs="Times New Roman"/>
          <w:sz w:val="28"/>
          <w:szCs w:val="28"/>
        </w:rPr>
        <w:t xml:space="preserve">ИП КФХ </w:t>
      </w:r>
      <w:proofErr w:type="spellStart"/>
      <w:r w:rsidR="00B96085" w:rsidRPr="00E96124">
        <w:rPr>
          <w:rFonts w:ascii="Times New Roman" w:hAnsi="Times New Roman" w:cs="Times New Roman"/>
          <w:sz w:val="28"/>
          <w:szCs w:val="28"/>
        </w:rPr>
        <w:t>Щетникова</w:t>
      </w:r>
      <w:proofErr w:type="spellEnd"/>
      <w:r w:rsidR="00B96085" w:rsidRPr="00E96124">
        <w:rPr>
          <w:rFonts w:ascii="Times New Roman" w:hAnsi="Times New Roman" w:cs="Times New Roman"/>
          <w:sz w:val="28"/>
          <w:szCs w:val="28"/>
        </w:rPr>
        <w:t xml:space="preserve"> С</w:t>
      </w:r>
      <w:r w:rsidR="002C5E16" w:rsidRPr="00E96124">
        <w:rPr>
          <w:rFonts w:ascii="Times New Roman" w:hAnsi="Times New Roman" w:cs="Times New Roman"/>
          <w:sz w:val="28"/>
          <w:szCs w:val="28"/>
        </w:rPr>
        <w:t xml:space="preserve">.И., ИП КФХ Денежкина О.В., </w:t>
      </w:r>
      <w:r w:rsidR="002B762D" w:rsidRPr="00E96124">
        <w:rPr>
          <w:rFonts w:ascii="Times New Roman" w:hAnsi="Times New Roman" w:cs="Times New Roman"/>
          <w:sz w:val="28"/>
          <w:szCs w:val="28"/>
        </w:rPr>
        <w:t xml:space="preserve"> </w:t>
      </w:r>
      <w:r w:rsidR="002C5E16" w:rsidRPr="00E96124">
        <w:rPr>
          <w:rFonts w:ascii="Times New Roman" w:hAnsi="Times New Roman" w:cs="Times New Roman"/>
          <w:sz w:val="28"/>
          <w:szCs w:val="28"/>
        </w:rPr>
        <w:t xml:space="preserve">смогли перевыполнить план посева более чем на 100%. </w:t>
      </w:r>
    </w:p>
    <w:p w:rsidR="007E57D5" w:rsidRPr="00E96124" w:rsidRDefault="00691272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Хозяйствами района вн</w:t>
      </w:r>
      <w:r w:rsidR="00771BE5" w:rsidRPr="00E96124">
        <w:rPr>
          <w:rFonts w:ascii="Times New Roman" w:hAnsi="Times New Roman" w:cs="Times New Roman"/>
          <w:sz w:val="28"/>
          <w:szCs w:val="28"/>
        </w:rPr>
        <w:t xml:space="preserve">есено минеральных удобрений 605 т. на площади 630 </w:t>
      </w:r>
      <w:r w:rsidR="007E57D5" w:rsidRPr="00E96124">
        <w:rPr>
          <w:rFonts w:ascii="Times New Roman" w:hAnsi="Times New Roman" w:cs="Times New Roman"/>
          <w:sz w:val="28"/>
          <w:szCs w:val="28"/>
        </w:rPr>
        <w:t>га.</w:t>
      </w:r>
    </w:p>
    <w:p w:rsidR="00220296" w:rsidRPr="00E96124" w:rsidRDefault="002E2CF5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Одной из основных проблем остается работа с п</w:t>
      </w:r>
      <w:r w:rsidR="00771BE5" w:rsidRPr="00E96124">
        <w:rPr>
          <w:rFonts w:ascii="Times New Roman" w:hAnsi="Times New Roman" w:cs="Times New Roman"/>
          <w:sz w:val="28"/>
          <w:szCs w:val="28"/>
        </w:rPr>
        <w:t>арами, которых в районе более 12327</w:t>
      </w:r>
      <w:r w:rsidRPr="00E96124">
        <w:rPr>
          <w:rFonts w:ascii="Times New Roman" w:hAnsi="Times New Roman" w:cs="Times New Roman"/>
          <w:sz w:val="28"/>
          <w:szCs w:val="28"/>
        </w:rPr>
        <w:t xml:space="preserve"> га. Не все хозяйства своеврем</w:t>
      </w:r>
      <w:r w:rsidR="00771BE5" w:rsidRPr="00E96124">
        <w:rPr>
          <w:rFonts w:ascii="Times New Roman" w:hAnsi="Times New Roman" w:cs="Times New Roman"/>
          <w:sz w:val="28"/>
          <w:szCs w:val="28"/>
        </w:rPr>
        <w:t>енно и качественно занимаются их</w:t>
      </w:r>
      <w:r w:rsidRPr="00E96124">
        <w:rPr>
          <w:rFonts w:ascii="Times New Roman" w:hAnsi="Times New Roman" w:cs="Times New Roman"/>
          <w:sz w:val="28"/>
          <w:szCs w:val="28"/>
        </w:rPr>
        <w:t xml:space="preserve"> обработкой</w:t>
      </w:r>
      <w:r w:rsidR="00771BE5" w:rsidRPr="00E96124">
        <w:rPr>
          <w:rFonts w:ascii="Times New Roman" w:hAnsi="Times New Roman" w:cs="Times New Roman"/>
          <w:sz w:val="28"/>
          <w:szCs w:val="28"/>
        </w:rPr>
        <w:t xml:space="preserve"> из-за отсутствия технического перевооружения. В этом </w:t>
      </w:r>
      <w:r w:rsidR="00BB2815" w:rsidRPr="00E96124">
        <w:rPr>
          <w:rFonts w:ascii="Times New Roman" w:hAnsi="Times New Roman" w:cs="Times New Roman"/>
          <w:sz w:val="28"/>
          <w:szCs w:val="28"/>
        </w:rPr>
        <w:t>году организациями</w:t>
      </w:r>
      <w:r w:rsidR="00771BE5" w:rsidRPr="00E96124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BB2815" w:rsidRPr="00E96124">
        <w:rPr>
          <w:rFonts w:ascii="Times New Roman" w:hAnsi="Times New Roman" w:cs="Times New Roman"/>
          <w:sz w:val="28"/>
          <w:szCs w:val="28"/>
        </w:rPr>
        <w:t xml:space="preserve"> велась</w:t>
      </w:r>
      <w:r w:rsidRPr="00E96124">
        <w:rPr>
          <w:rFonts w:ascii="Times New Roman" w:hAnsi="Times New Roman" w:cs="Times New Roman"/>
          <w:sz w:val="28"/>
          <w:szCs w:val="28"/>
        </w:rPr>
        <w:t xml:space="preserve"> сортосмена и 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сортообновление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 xml:space="preserve"> зерновых куль</w:t>
      </w:r>
      <w:r w:rsidR="00BB2815" w:rsidRPr="00E96124">
        <w:rPr>
          <w:rFonts w:ascii="Times New Roman" w:hAnsi="Times New Roman" w:cs="Times New Roman"/>
          <w:sz w:val="28"/>
          <w:szCs w:val="28"/>
        </w:rPr>
        <w:t>тур</w:t>
      </w:r>
      <w:r w:rsidRPr="00E96124">
        <w:rPr>
          <w:rFonts w:ascii="Times New Roman" w:hAnsi="Times New Roman" w:cs="Times New Roman"/>
          <w:sz w:val="28"/>
          <w:szCs w:val="28"/>
        </w:rPr>
        <w:t>.</w:t>
      </w:r>
      <w:r w:rsidR="00691272" w:rsidRPr="00E96124">
        <w:rPr>
          <w:rFonts w:ascii="Times New Roman" w:hAnsi="Times New Roman" w:cs="Times New Roman"/>
          <w:sz w:val="28"/>
          <w:szCs w:val="28"/>
        </w:rPr>
        <w:tab/>
      </w:r>
    </w:p>
    <w:p w:rsidR="00753EFE" w:rsidRPr="00E96124" w:rsidRDefault="00753EFE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2CF5" w:rsidRPr="00E96124" w:rsidRDefault="002E2CF5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ab/>
        <w:t>За 1 полугодие получено субсидий:</w:t>
      </w:r>
    </w:p>
    <w:p w:rsidR="002E2CF5" w:rsidRPr="00E96124" w:rsidRDefault="00BB2815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 на приобретение элитных семян – 217 875</w:t>
      </w:r>
      <w:r w:rsidR="002E2CF5" w:rsidRPr="00E96124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B2815" w:rsidRPr="00E96124" w:rsidRDefault="00BB2815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2815" w:rsidRPr="00E96124" w:rsidRDefault="00BB2815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         Несвязанной поддержки: </w:t>
      </w:r>
    </w:p>
    <w:p w:rsidR="00BB2815" w:rsidRPr="00E96124" w:rsidRDefault="00BB2815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в области растениеводства  3 038 356</w:t>
      </w:r>
      <w:r w:rsidR="002E2CF5" w:rsidRPr="00E9612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B2815" w:rsidRPr="00E96124" w:rsidRDefault="00BB2815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872AF" w:rsidRPr="00E96124" w:rsidRDefault="009872AF" w:rsidP="00DF76E8">
      <w:pPr>
        <w:rPr>
          <w:rFonts w:ascii="Times New Roman" w:hAnsi="Times New Roman" w:cs="Times New Roman"/>
          <w:sz w:val="28"/>
          <w:szCs w:val="28"/>
        </w:rPr>
      </w:pPr>
    </w:p>
    <w:p w:rsidR="002B04EE" w:rsidRPr="00E96124" w:rsidRDefault="00BB2815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Получили льготные кредиты</w:t>
      </w:r>
      <w:r w:rsidR="002B04EE" w:rsidRPr="00E96124">
        <w:rPr>
          <w:rFonts w:ascii="Times New Roman" w:hAnsi="Times New Roman" w:cs="Times New Roman"/>
          <w:sz w:val="28"/>
          <w:szCs w:val="28"/>
        </w:rPr>
        <w:t>:</w:t>
      </w:r>
    </w:p>
    <w:p w:rsidR="00BB2815" w:rsidRPr="00E96124" w:rsidRDefault="00BB2815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ИП КФХ </w:t>
      </w:r>
      <w:proofErr w:type="gramStart"/>
      <w:r w:rsidRPr="00E96124">
        <w:rPr>
          <w:rFonts w:ascii="Times New Roman" w:hAnsi="Times New Roman" w:cs="Times New Roman"/>
          <w:sz w:val="28"/>
          <w:szCs w:val="28"/>
        </w:rPr>
        <w:t>Денежкина</w:t>
      </w:r>
      <w:proofErr w:type="gramEnd"/>
      <w:r w:rsidRPr="00E96124">
        <w:rPr>
          <w:rFonts w:ascii="Times New Roman" w:hAnsi="Times New Roman" w:cs="Times New Roman"/>
          <w:sz w:val="28"/>
          <w:szCs w:val="28"/>
        </w:rPr>
        <w:t xml:space="preserve"> О.В. в размере 4 800  тыс. рублей</w:t>
      </w:r>
      <w:r w:rsidR="002B04EE" w:rsidRPr="00E96124">
        <w:rPr>
          <w:rFonts w:ascii="Times New Roman" w:hAnsi="Times New Roman" w:cs="Times New Roman"/>
          <w:sz w:val="28"/>
          <w:szCs w:val="28"/>
        </w:rPr>
        <w:t>;</w:t>
      </w:r>
    </w:p>
    <w:p w:rsidR="002B04EE" w:rsidRPr="00E96124" w:rsidRDefault="002B04EE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ИП КФХ Федоров В.А. в размере 5 000 тыс. рублей;</w:t>
      </w:r>
    </w:p>
    <w:p w:rsidR="002B04EE" w:rsidRPr="00E96124" w:rsidRDefault="002B04EE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ИП КФХ 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Часовских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 xml:space="preserve"> С.А. в размере 5 000 тыс. рублей;</w:t>
      </w:r>
    </w:p>
    <w:p w:rsidR="002B04EE" w:rsidRPr="00E96124" w:rsidRDefault="002B04EE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С</w:t>
      </w:r>
      <w:r w:rsidR="00B96085" w:rsidRPr="00E96124">
        <w:rPr>
          <w:rFonts w:ascii="Times New Roman" w:hAnsi="Times New Roman" w:cs="Times New Roman"/>
          <w:sz w:val="28"/>
          <w:szCs w:val="28"/>
        </w:rPr>
        <w:t>Х</w:t>
      </w:r>
      <w:r w:rsidRPr="00E96124">
        <w:rPr>
          <w:rFonts w:ascii="Times New Roman" w:hAnsi="Times New Roman" w:cs="Times New Roman"/>
          <w:sz w:val="28"/>
          <w:szCs w:val="28"/>
        </w:rPr>
        <w:t>ПК «Союз» в размере 2 500 тыс. рублей;</w:t>
      </w:r>
    </w:p>
    <w:p w:rsidR="002B04EE" w:rsidRPr="00E96124" w:rsidRDefault="002B04EE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Анисимово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>» в размере 5 000 тыс. рублей.</w:t>
      </w:r>
    </w:p>
    <w:p w:rsidR="002B04EE" w:rsidRPr="00E96124" w:rsidRDefault="002B04EE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Итого льготных кредитов получено хозяйствами в размере 22 300 тыс. рублей.</w:t>
      </w:r>
    </w:p>
    <w:p w:rsidR="00A0664C" w:rsidRPr="00E96124" w:rsidRDefault="002E2CF5" w:rsidP="002B04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ab/>
      </w:r>
    </w:p>
    <w:p w:rsidR="007E57D5" w:rsidRPr="00E96124" w:rsidRDefault="007E57D5" w:rsidP="007E57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lastRenderedPageBreak/>
        <w:t>На зимовку 2018-2019 г.г. для животноводства планируется заготовить:</w:t>
      </w:r>
    </w:p>
    <w:p w:rsidR="007E57D5" w:rsidRPr="00E96124" w:rsidRDefault="007E57D5" w:rsidP="007E57D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96124">
        <w:rPr>
          <w:rFonts w:ascii="Times New Roman" w:hAnsi="Times New Roman" w:cs="Times New Roman"/>
          <w:sz w:val="28"/>
          <w:szCs w:val="28"/>
        </w:rPr>
        <w:t xml:space="preserve">ООО «Гриф» 1500 т. грубых, 7700 т. сенажа, концентратов 2000 т. </w:t>
      </w:r>
      <w:proofErr w:type="gramEnd"/>
    </w:p>
    <w:p w:rsidR="007E57D5" w:rsidRPr="00E96124" w:rsidRDefault="007E57D5" w:rsidP="007E57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Агрос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>» 1350 т. грубых, 290 т. концентратов,</w:t>
      </w:r>
    </w:p>
    <w:p w:rsidR="007E57D5" w:rsidRPr="00E96124" w:rsidRDefault="007E57D5" w:rsidP="007E57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ИП КФХ 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Репников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 xml:space="preserve"> А.В. 920 т. грубых, 175 т. концентратов,</w:t>
      </w:r>
    </w:p>
    <w:p w:rsidR="007E57D5" w:rsidRPr="00E96124" w:rsidRDefault="007E57D5" w:rsidP="007E57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Прочие ИП 5660 т. грубых кормов.</w:t>
      </w:r>
    </w:p>
    <w:p w:rsidR="007E57D5" w:rsidRPr="00E96124" w:rsidRDefault="007E57D5" w:rsidP="007E57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Итого по району планируется заготовить:</w:t>
      </w:r>
    </w:p>
    <w:p w:rsidR="007E57D5" w:rsidRPr="00E96124" w:rsidRDefault="007E57D5" w:rsidP="007E57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Грубых кормов 9514 т.;</w:t>
      </w:r>
    </w:p>
    <w:p w:rsidR="007E57D5" w:rsidRPr="00E96124" w:rsidRDefault="007E57D5" w:rsidP="007E57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Концентратов 4590 т.</w:t>
      </w:r>
    </w:p>
    <w:p w:rsidR="007E57D5" w:rsidRPr="00E96124" w:rsidRDefault="00753EFE" w:rsidP="007E57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Сенажа 7700 т.</w:t>
      </w:r>
    </w:p>
    <w:p w:rsidR="00753EFE" w:rsidRPr="00E96124" w:rsidRDefault="00753EFE" w:rsidP="00753E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EFE" w:rsidRPr="00E96124" w:rsidRDefault="00753EFE" w:rsidP="00753E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В хозяйствах района достаточное количество техники, ГСМ и средств для заготовки кормов, кроме ОАО «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Агротал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E9612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96124">
        <w:rPr>
          <w:rFonts w:ascii="Times New Roman" w:hAnsi="Times New Roman" w:cs="Times New Roman"/>
          <w:sz w:val="28"/>
          <w:szCs w:val="28"/>
        </w:rPr>
        <w:t xml:space="preserve"> находится пред 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банкротном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 xml:space="preserve"> состоянии. </w:t>
      </w:r>
    </w:p>
    <w:p w:rsidR="00CA1024" w:rsidRPr="00E96124" w:rsidRDefault="00CA1024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1024" w:rsidRPr="00E96124" w:rsidRDefault="00CA1024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Районный Совет народных депутатов решил:</w:t>
      </w:r>
    </w:p>
    <w:p w:rsidR="00CA1024" w:rsidRPr="00E96124" w:rsidRDefault="00CA1024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1024" w:rsidRPr="00E96124" w:rsidRDefault="00CA1024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1.</w:t>
      </w:r>
      <w:r w:rsidR="00753EFE" w:rsidRPr="00E96124">
        <w:rPr>
          <w:rFonts w:ascii="Times New Roman" w:hAnsi="Times New Roman" w:cs="Times New Roman"/>
          <w:sz w:val="28"/>
          <w:szCs w:val="28"/>
        </w:rPr>
        <w:t xml:space="preserve"> </w:t>
      </w:r>
      <w:r w:rsidRPr="00E96124">
        <w:rPr>
          <w:rFonts w:ascii="Times New Roman" w:hAnsi="Times New Roman" w:cs="Times New Roman"/>
          <w:sz w:val="28"/>
          <w:szCs w:val="28"/>
        </w:rPr>
        <w:t>Информацию заместителя главы Администрации района, председателя комитета по агропромышленному комплексу района Аксенова Н.А. принять к сведению.</w:t>
      </w:r>
    </w:p>
    <w:p w:rsidR="00CA1024" w:rsidRPr="00E96124" w:rsidRDefault="00CA1024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2.</w:t>
      </w:r>
      <w:r w:rsidR="00753EFE" w:rsidRPr="00E96124">
        <w:rPr>
          <w:rFonts w:ascii="Times New Roman" w:hAnsi="Times New Roman" w:cs="Times New Roman"/>
          <w:sz w:val="28"/>
          <w:szCs w:val="28"/>
        </w:rPr>
        <w:t xml:space="preserve"> </w:t>
      </w:r>
      <w:r w:rsidRPr="00E96124">
        <w:rPr>
          <w:rFonts w:ascii="Times New Roman" w:hAnsi="Times New Roman" w:cs="Times New Roman"/>
          <w:sz w:val="28"/>
          <w:szCs w:val="28"/>
        </w:rPr>
        <w:t>Отметить по</w:t>
      </w:r>
      <w:r w:rsidR="00776A59" w:rsidRPr="00E96124">
        <w:rPr>
          <w:rFonts w:ascii="Times New Roman" w:hAnsi="Times New Roman" w:cs="Times New Roman"/>
          <w:sz w:val="28"/>
          <w:szCs w:val="28"/>
        </w:rPr>
        <w:t>ложительную работу коллективов</w:t>
      </w:r>
      <w:r w:rsidRPr="00E96124">
        <w:rPr>
          <w:rFonts w:ascii="Times New Roman" w:hAnsi="Times New Roman" w:cs="Times New Roman"/>
          <w:sz w:val="28"/>
          <w:szCs w:val="28"/>
        </w:rPr>
        <w:t>:</w:t>
      </w:r>
    </w:p>
    <w:p w:rsidR="00B96085" w:rsidRPr="00E96124" w:rsidRDefault="00B96085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Анисимово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>»,</w:t>
      </w:r>
    </w:p>
    <w:p w:rsidR="00B96085" w:rsidRPr="00E96124" w:rsidRDefault="00B96085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- ООО «Гриф»,</w:t>
      </w:r>
    </w:p>
    <w:p w:rsidR="00CA1024" w:rsidRPr="00E96124" w:rsidRDefault="00CA1024" w:rsidP="00CA10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-</w:t>
      </w:r>
      <w:r w:rsidR="00B96085" w:rsidRPr="00E96124">
        <w:rPr>
          <w:rFonts w:ascii="Times New Roman" w:hAnsi="Times New Roman" w:cs="Times New Roman"/>
          <w:sz w:val="28"/>
          <w:szCs w:val="28"/>
        </w:rPr>
        <w:t xml:space="preserve"> </w:t>
      </w:r>
      <w:r w:rsidRPr="00E96124">
        <w:rPr>
          <w:rFonts w:ascii="Times New Roman" w:hAnsi="Times New Roman" w:cs="Times New Roman"/>
          <w:sz w:val="28"/>
          <w:szCs w:val="28"/>
        </w:rPr>
        <w:t>ООО «Элита»,</w:t>
      </w:r>
    </w:p>
    <w:p w:rsidR="00B96085" w:rsidRPr="00E96124" w:rsidRDefault="00B96085" w:rsidP="00CA10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- СХПК «Союз»</w:t>
      </w:r>
    </w:p>
    <w:p w:rsidR="00B96085" w:rsidRPr="00E96124" w:rsidRDefault="00B96085" w:rsidP="00CA10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- ИП КФХ 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Щетникова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 xml:space="preserve"> С.И.,</w:t>
      </w:r>
    </w:p>
    <w:p w:rsidR="002B755A" w:rsidRPr="00E96124" w:rsidRDefault="002B755A" w:rsidP="00CA10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- ИП КФХ 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Дайс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CA1024" w:rsidRPr="00E96124" w:rsidRDefault="00CA1024" w:rsidP="00CA10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-</w:t>
      </w:r>
      <w:r w:rsidR="00B96085" w:rsidRPr="00E96124">
        <w:rPr>
          <w:rFonts w:ascii="Times New Roman" w:hAnsi="Times New Roman" w:cs="Times New Roman"/>
          <w:sz w:val="28"/>
          <w:szCs w:val="28"/>
        </w:rPr>
        <w:t xml:space="preserve"> </w:t>
      </w:r>
      <w:r w:rsidRPr="00E96124">
        <w:rPr>
          <w:rFonts w:ascii="Times New Roman" w:hAnsi="Times New Roman" w:cs="Times New Roman"/>
          <w:sz w:val="28"/>
          <w:szCs w:val="28"/>
        </w:rPr>
        <w:t xml:space="preserve">ИП </w:t>
      </w:r>
      <w:r w:rsidR="00B96085" w:rsidRPr="00E96124">
        <w:rPr>
          <w:rFonts w:ascii="Times New Roman" w:hAnsi="Times New Roman" w:cs="Times New Roman"/>
          <w:sz w:val="28"/>
          <w:szCs w:val="28"/>
        </w:rPr>
        <w:t xml:space="preserve">КФХ 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Часовских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 xml:space="preserve"> С.А.,</w:t>
      </w:r>
    </w:p>
    <w:p w:rsidR="00CA1024" w:rsidRPr="00E96124" w:rsidRDefault="00B96085" w:rsidP="00CA10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- </w:t>
      </w:r>
      <w:r w:rsidR="00CA1024" w:rsidRPr="00E96124">
        <w:rPr>
          <w:rFonts w:ascii="Times New Roman" w:hAnsi="Times New Roman" w:cs="Times New Roman"/>
          <w:sz w:val="28"/>
          <w:szCs w:val="28"/>
        </w:rPr>
        <w:t xml:space="preserve">ИП </w:t>
      </w:r>
      <w:r w:rsidRPr="00E96124">
        <w:rPr>
          <w:rFonts w:ascii="Times New Roman" w:hAnsi="Times New Roman" w:cs="Times New Roman"/>
          <w:sz w:val="28"/>
          <w:szCs w:val="28"/>
        </w:rPr>
        <w:t>КФХ Федоров В.А.,</w:t>
      </w:r>
    </w:p>
    <w:p w:rsidR="00B96085" w:rsidRPr="00E96124" w:rsidRDefault="00B96085" w:rsidP="00CA10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- ИП КФХ Денежкина О.В.</w:t>
      </w:r>
    </w:p>
    <w:p w:rsidR="00753EFE" w:rsidRPr="00E96124" w:rsidRDefault="00CA1024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3.</w:t>
      </w:r>
      <w:r w:rsidR="00753EFE" w:rsidRPr="00E96124">
        <w:rPr>
          <w:rFonts w:ascii="Times New Roman" w:hAnsi="Times New Roman" w:cs="Times New Roman"/>
          <w:sz w:val="28"/>
          <w:szCs w:val="28"/>
        </w:rPr>
        <w:t xml:space="preserve"> Комитету по АПК (Н.А. Аксенов) вести постоянную работу по целевому использованию земель сельхозназначения. Совместно с Комитетом по управлению муниципальным имуществом и земельным отношениям (И.В. Пешкова) подготавливать документы на расторжение договоров с неэффективными землепользователями и формировать земельные участки большей площади для привлечения крупных инвесторов.</w:t>
      </w:r>
    </w:p>
    <w:p w:rsidR="009872AF" w:rsidRPr="00E96124" w:rsidRDefault="009872AF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7A10" w:rsidRPr="00E96124" w:rsidRDefault="00753EFE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>4. Замес</w:t>
      </w:r>
      <w:r w:rsidR="004D7A10" w:rsidRPr="00E96124">
        <w:rPr>
          <w:rFonts w:ascii="Times New Roman" w:hAnsi="Times New Roman" w:cs="Times New Roman"/>
          <w:sz w:val="28"/>
          <w:szCs w:val="28"/>
        </w:rPr>
        <w:t>тителю главы Администрации района, председателю Комитета по АПК (Н.А. Аксенов) взять на особый контроль и принять все необходимые меры в пределах своей компетенции к сохранению хозяйства ОАО «</w:t>
      </w:r>
      <w:proofErr w:type="spellStart"/>
      <w:r w:rsidR="004D7A10" w:rsidRPr="00E96124">
        <w:rPr>
          <w:rFonts w:ascii="Times New Roman" w:hAnsi="Times New Roman" w:cs="Times New Roman"/>
          <w:sz w:val="28"/>
          <w:szCs w:val="28"/>
        </w:rPr>
        <w:t>Агротал</w:t>
      </w:r>
      <w:proofErr w:type="spellEnd"/>
      <w:r w:rsidR="004D7A10" w:rsidRPr="00E96124">
        <w:rPr>
          <w:rFonts w:ascii="Times New Roman" w:hAnsi="Times New Roman" w:cs="Times New Roman"/>
          <w:sz w:val="28"/>
          <w:szCs w:val="28"/>
        </w:rPr>
        <w:t>» и рабочих мест. Изыскать варианты оказания помощи в заготовке грубых и сочных кормов для поголовья КРС на зимний период.</w:t>
      </w:r>
    </w:p>
    <w:p w:rsidR="00790750" w:rsidRPr="00E96124" w:rsidRDefault="004D7A10" w:rsidP="00790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90750" w:rsidRPr="00E961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0750" w:rsidRPr="00E96124">
        <w:rPr>
          <w:rFonts w:ascii="Times New Roman" w:hAnsi="Times New Roman" w:cs="Times New Roman"/>
          <w:sz w:val="28"/>
          <w:szCs w:val="28"/>
        </w:rPr>
        <w:t xml:space="preserve"> исполнением решения в</w:t>
      </w:r>
      <w:r w:rsidR="009872AF" w:rsidRPr="00E96124">
        <w:rPr>
          <w:rFonts w:ascii="Times New Roman" w:hAnsi="Times New Roman" w:cs="Times New Roman"/>
          <w:sz w:val="28"/>
          <w:szCs w:val="28"/>
        </w:rPr>
        <w:t>озложить на депутатскую комиссию</w:t>
      </w:r>
      <w:r w:rsidR="00790750" w:rsidRPr="00E96124">
        <w:rPr>
          <w:rFonts w:ascii="Times New Roman" w:hAnsi="Times New Roman" w:cs="Times New Roman"/>
          <w:sz w:val="28"/>
          <w:szCs w:val="28"/>
        </w:rPr>
        <w:t xml:space="preserve">  по экономике, агропромышленному комплексу и предпринимательству (председатель Г.Г.Швец)</w:t>
      </w:r>
    </w:p>
    <w:p w:rsidR="00CA1024" w:rsidRPr="00E96124" w:rsidRDefault="00CA1024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1024" w:rsidRPr="00E96124" w:rsidRDefault="00CA1024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1024" w:rsidRPr="00E96124" w:rsidRDefault="00CA1024" w:rsidP="006912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6E8" w:rsidRPr="00E96124" w:rsidRDefault="00CA1024" w:rsidP="00DF76E8">
      <w:pPr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96124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CA1024" w:rsidRPr="00E96124" w:rsidRDefault="00CA1024" w:rsidP="00DF76E8">
      <w:pPr>
        <w:rPr>
          <w:rFonts w:ascii="Times New Roman" w:hAnsi="Times New Roman" w:cs="Times New Roman"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Совета народных </w:t>
      </w:r>
      <w:r w:rsidR="00DF76E8" w:rsidRPr="00E96124">
        <w:rPr>
          <w:rFonts w:ascii="Times New Roman" w:hAnsi="Times New Roman" w:cs="Times New Roman"/>
          <w:sz w:val="28"/>
          <w:szCs w:val="28"/>
        </w:rPr>
        <w:t>депутатов</w:t>
      </w:r>
      <w:r w:rsidR="00DF76E8" w:rsidRPr="00E96124">
        <w:rPr>
          <w:rFonts w:ascii="Times New Roman" w:hAnsi="Times New Roman" w:cs="Times New Roman"/>
          <w:sz w:val="28"/>
          <w:szCs w:val="28"/>
        </w:rPr>
        <w:tab/>
      </w:r>
      <w:r w:rsidR="00DF76E8" w:rsidRPr="00E96124">
        <w:rPr>
          <w:rFonts w:ascii="Times New Roman" w:hAnsi="Times New Roman" w:cs="Times New Roman"/>
          <w:sz w:val="28"/>
          <w:szCs w:val="28"/>
        </w:rPr>
        <w:tab/>
      </w:r>
      <w:r w:rsidR="00DF76E8" w:rsidRPr="00E9612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961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F76E8" w:rsidRPr="00E96124">
        <w:rPr>
          <w:rFonts w:ascii="Times New Roman" w:hAnsi="Times New Roman" w:cs="Times New Roman"/>
          <w:sz w:val="28"/>
          <w:szCs w:val="28"/>
        </w:rPr>
        <w:t xml:space="preserve"> </w:t>
      </w:r>
      <w:r w:rsidR="00776A59" w:rsidRPr="00E96124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776A59" w:rsidRPr="00E96124">
        <w:rPr>
          <w:rFonts w:ascii="Times New Roman" w:hAnsi="Times New Roman" w:cs="Times New Roman"/>
          <w:sz w:val="28"/>
          <w:szCs w:val="28"/>
        </w:rPr>
        <w:t>Поталюк</w:t>
      </w:r>
      <w:proofErr w:type="spellEnd"/>
    </w:p>
    <w:sectPr w:rsidR="00CA1024" w:rsidRPr="00E96124" w:rsidSect="00E96124">
      <w:pgSz w:w="11909" w:h="16834" w:code="9"/>
      <w:pgMar w:top="340" w:right="340" w:bottom="1191" w:left="624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compat/>
  <w:rsids>
    <w:rsidRoot w:val="00687B43"/>
    <w:rsid w:val="000E642C"/>
    <w:rsid w:val="00220296"/>
    <w:rsid w:val="002263B3"/>
    <w:rsid w:val="002B04EE"/>
    <w:rsid w:val="002B6D19"/>
    <w:rsid w:val="002B755A"/>
    <w:rsid w:val="002B762D"/>
    <w:rsid w:val="002C5E16"/>
    <w:rsid w:val="002E2CF5"/>
    <w:rsid w:val="004A2EFD"/>
    <w:rsid w:val="004D7A10"/>
    <w:rsid w:val="0055755D"/>
    <w:rsid w:val="00687B43"/>
    <w:rsid w:val="00691272"/>
    <w:rsid w:val="00753EFE"/>
    <w:rsid w:val="00771BE5"/>
    <w:rsid w:val="00776A59"/>
    <w:rsid w:val="007845E0"/>
    <w:rsid w:val="00790750"/>
    <w:rsid w:val="007D026D"/>
    <w:rsid w:val="007E57D5"/>
    <w:rsid w:val="008700C5"/>
    <w:rsid w:val="00870558"/>
    <w:rsid w:val="008C7A43"/>
    <w:rsid w:val="009419E0"/>
    <w:rsid w:val="009872AF"/>
    <w:rsid w:val="00A0664C"/>
    <w:rsid w:val="00A33794"/>
    <w:rsid w:val="00AA4E56"/>
    <w:rsid w:val="00B60304"/>
    <w:rsid w:val="00B96085"/>
    <w:rsid w:val="00BB2815"/>
    <w:rsid w:val="00BE1987"/>
    <w:rsid w:val="00C032AA"/>
    <w:rsid w:val="00CA1024"/>
    <w:rsid w:val="00DF76E8"/>
    <w:rsid w:val="00E621AE"/>
    <w:rsid w:val="00E96124"/>
    <w:rsid w:val="00ED26BB"/>
    <w:rsid w:val="00F3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6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Фёдоровна</cp:lastModifiedBy>
  <cp:revision>14</cp:revision>
  <cp:lastPrinted>2018-06-29T09:19:00Z</cp:lastPrinted>
  <dcterms:created xsi:type="dcterms:W3CDTF">2013-07-22T06:05:00Z</dcterms:created>
  <dcterms:modified xsi:type="dcterms:W3CDTF">2018-07-03T01:43:00Z</dcterms:modified>
</cp:coreProperties>
</file>