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1" w:rsidRDefault="00F06011" w:rsidP="00F06011">
      <w:pPr>
        <w:pStyle w:val="50"/>
        <w:rPr>
          <w:b w:val="0"/>
          <w:bCs w:val="0"/>
          <w:spacing w:val="20"/>
          <w:sz w:val="30"/>
          <w:szCs w:val="30"/>
        </w:rPr>
      </w:pPr>
      <w:r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F06011" w:rsidRDefault="00F06011" w:rsidP="00F06011">
      <w:pPr>
        <w:jc w:val="center"/>
        <w:rPr>
          <w:sz w:val="30"/>
          <w:szCs w:val="30"/>
        </w:rPr>
      </w:pPr>
    </w:p>
    <w:p w:rsidR="00F06011" w:rsidRDefault="00F06011" w:rsidP="00F06011">
      <w:pPr>
        <w:pStyle w:val="50"/>
        <w:rPr>
          <w:b w:val="0"/>
          <w:bCs w:val="0"/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b w:val="0"/>
          <w:bCs w:val="0"/>
          <w:spacing w:val="20"/>
          <w:sz w:val="30"/>
          <w:szCs w:val="30"/>
        </w:rPr>
        <w:t>ТАЛЬМЕНСКИЙ РАЙОННЫЙ СОВЕТ НАРОДНЫХ</w:t>
      </w:r>
      <w:r>
        <w:rPr>
          <w:b w:val="0"/>
          <w:bCs w:val="0"/>
          <w:sz w:val="30"/>
          <w:szCs w:val="30"/>
        </w:rPr>
        <w:t xml:space="preserve">  ДЕПУТАТОВ АЛТАЙСКОГО КРАЯ  </w:t>
      </w:r>
    </w:p>
    <w:p w:rsidR="00F06011" w:rsidRDefault="00F06011" w:rsidP="00F06011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F06011" w:rsidRDefault="00F06011" w:rsidP="00F06011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F06011" w:rsidRDefault="00F06011" w:rsidP="00F06011">
      <w:pPr>
        <w:jc w:val="center"/>
        <w:rPr>
          <w:sz w:val="28"/>
          <w:szCs w:val="28"/>
        </w:rPr>
      </w:pPr>
    </w:p>
    <w:p w:rsidR="00F06011" w:rsidRPr="00DD3147" w:rsidRDefault="00524B5F" w:rsidP="00DD3147">
      <w:pPr>
        <w:pStyle w:val="5"/>
        <w:numPr>
          <w:ilvl w:val="4"/>
          <w:numId w:val="0"/>
        </w:numPr>
        <w:tabs>
          <w:tab w:val="left" w:pos="0"/>
        </w:tabs>
        <w:jc w:val="center"/>
        <w:rPr>
          <w:rFonts w:cs="Arial"/>
          <w:b w:val="0"/>
          <w:bCs w:val="0"/>
          <w:i w:val="0"/>
          <w:iCs w:val="0"/>
          <w:sz w:val="25"/>
          <w:szCs w:val="25"/>
        </w:rPr>
      </w:pPr>
      <w:r>
        <w:rPr>
          <w:rFonts w:cs="Arial"/>
          <w:b w:val="0"/>
          <w:bCs w:val="0"/>
          <w:i w:val="0"/>
          <w:iCs w:val="0"/>
          <w:sz w:val="25"/>
          <w:szCs w:val="25"/>
        </w:rPr>
        <w:t xml:space="preserve">28.09. </w:t>
      </w:r>
      <w:r w:rsidR="00F06011" w:rsidRPr="00DD3147">
        <w:rPr>
          <w:rFonts w:cs="Arial"/>
          <w:b w:val="0"/>
          <w:bCs w:val="0"/>
          <w:i w:val="0"/>
          <w:iCs w:val="0"/>
          <w:sz w:val="25"/>
          <w:szCs w:val="25"/>
        </w:rPr>
        <w:t xml:space="preserve">2018                     </w:t>
      </w:r>
      <w:r w:rsidR="001A05E7">
        <w:rPr>
          <w:rFonts w:cs="Arial"/>
          <w:b w:val="0"/>
          <w:bCs w:val="0"/>
          <w:i w:val="0"/>
          <w:iCs w:val="0"/>
          <w:sz w:val="25"/>
          <w:szCs w:val="25"/>
        </w:rPr>
        <w:t xml:space="preserve">            </w:t>
      </w:r>
      <w:r w:rsidR="00F06011" w:rsidRPr="00DD3147">
        <w:rPr>
          <w:rFonts w:cs="Arial"/>
          <w:b w:val="0"/>
          <w:bCs w:val="0"/>
          <w:i w:val="0"/>
          <w:iCs w:val="0"/>
          <w:sz w:val="25"/>
          <w:szCs w:val="25"/>
        </w:rPr>
        <w:t xml:space="preserve"> </w:t>
      </w:r>
      <w:r w:rsidR="00F06011" w:rsidRPr="00DD3147">
        <w:rPr>
          <w:rFonts w:cs="Arial"/>
          <w:b w:val="0"/>
          <w:bCs w:val="0"/>
          <w:i w:val="0"/>
          <w:iCs w:val="0"/>
          <w:sz w:val="25"/>
          <w:szCs w:val="25"/>
        </w:rPr>
        <w:tab/>
        <w:t xml:space="preserve">              </w:t>
      </w:r>
      <w:r w:rsidR="00DD3147">
        <w:rPr>
          <w:rFonts w:cs="Arial"/>
          <w:b w:val="0"/>
          <w:bCs w:val="0"/>
          <w:i w:val="0"/>
          <w:iCs w:val="0"/>
          <w:sz w:val="25"/>
          <w:szCs w:val="25"/>
        </w:rPr>
        <w:t xml:space="preserve">                          </w:t>
      </w:r>
      <w:r>
        <w:rPr>
          <w:rFonts w:cs="Arial"/>
          <w:b w:val="0"/>
          <w:bCs w:val="0"/>
          <w:i w:val="0"/>
          <w:iCs w:val="0"/>
          <w:sz w:val="25"/>
          <w:szCs w:val="25"/>
        </w:rPr>
        <w:t xml:space="preserve">                 № 119</w:t>
      </w:r>
    </w:p>
    <w:p w:rsidR="00F06011" w:rsidRPr="00DD3147" w:rsidRDefault="00F06011" w:rsidP="00F06011">
      <w:pPr>
        <w:jc w:val="center"/>
        <w:rPr>
          <w:rFonts w:cs="Arial"/>
          <w:sz w:val="25"/>
          <w:szCs w:val="25"/>
        </w:rPr>
      </w:pPr>
      <w:r w:rsidRPr="00DD3147">
        <w:rPr>
          <w:rFonts w:cs="Arial"/>
          <w:sz w:val="25"/>
          <w:szCs w:val="25"/>
        </w:rPr>
        <w:t>р.п. Тальменка</w:t>
      </w:r>
    </w:p>
    <w:p w:rsidR="00F06011" w:rsidRPr="00DD3147" w:rsidRDefault="00F06011" w:rsidP="00F06011">
      <w:pPr>
        <w:pStyle w:val="ConsPlusNormal"/>
        <w:widowControl/>
        <w:ind w:firstLine="0"/>
        <w:jc w:val="both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475A69" w:rsidRPr="001D1D5B" w:rsidTr="001D1D5B">
        <w:tc>
          <w:tcPr>
            <w:tcW w:w="5211" w:type="dxa"/>
          </w:tcPr>
          <w:p w:rsidR="00475A69" w:rsidRPr="001D1D5B" w:rsidRDefault="00475A69" w:rsidP="001D1D5B">
            <w:pPr>
              <w:snapToGrid w:val="0"/>
              <w:jc w:val="both"/>
              <w:rPr>
                <w:sz w:val="25"/>
                <w:szCs w:val="25"/>
              </w:rPr>
            </w:pPr>
            <w:r w:rsidRPr="001D1D5B">
              <w:rPr>
                <w:sz w:val="25"/>
                <w:szCs w:val="25"/>
              </w:rPr>
              <w:t>О внесении изменений в Решение Тальменского районного Совета народных депутатов Алтайского края от 26.02.201</w:t>
            </w:r>
            <w:r w:rsidR="00DD3147" w:rsidRPr="001D1D5B">
              <w:rPr>
                <w:sz w:val="25"/>
                <w:szCs w:val="25"/>
              </w:rPr>
              <w:t>6</w:t>
            </w:r>
            <w:r w:rsidRPr="001D1D5B">
              <w:rPr>
                <w:sz w:val="25"/>
                <w:szCs w:val="25"/>
              </w:rPr>
              <w:t xml:space="preserve"> г. №354 «Об утверждении коэффициента</w:t>
            </w:r>
            <w:proofErr w:type="gramStart"/>
            <w:r w:rsidRPr="001D1D5B">
              <w:rPr>
                <w:sz w:val="25"/>
                <w:szCs w:val="25"/>
              </w:rPr>
              <w:t xml:space="preserve"> К</w:t>
            </w:r>
            <w:proofErr w:type="gramEnd"/>
            <w:r w:rsidRPr="001D1D5B">
              <w:rPr>
                <w:sz w:val="25"/>
                <w:szCs w:val="25"/>
              </w:rPr>
              <w:t xml:space="preserve">, устанавливаемого в зависимости от вида разрешенного использования земельного участка, применяемого при расчете арендной платы за использование земельного участка, государственная собственность на который не разграничена, предоставляемого без проведения торгов» </w:t>
            </w:r>
          </w:p>
          <w:p w:rsidR="00475A69" w:rsidRPr="001D1D5B" w:rsidRDefault="00475A69" w:rsidP="001D1D5B">
            <w:pPr>
              <w:pStyle w:val="wikip"/>
              <w:spacing w:before="0" w:after="0"/>
              <w:jc w:val="left"/>
              <w:rPr>
                <w:sz w:val="25"/>
                <w:szCs w:val="25"/>
              </w:rPr>
            </w:pPr>
          </w:p>
        </w:tc>
        <w:tc>
          <w:tcPr>
            <w:tcW w:w="5211" w:type="dxa"/>
          </w:tcPr>
          <w:p w:rsidR="00475A69" w:rsidRPr="001D1D5B" w:rsidRDefault="00475A69" w:rsidP="001D1D5B">
            <w:pPr>
              <w:pStyle w:val="wikip"/>
              <w:spacing w:before="0" w:after="0"/>
              <w:jc w:val="left"/>
              <w:rPr>
                <w:sz w:val="25"/>
                <w:szCs w:val="25"/>
              </w:rPr>
            </w:pPr>
          </w:p>
        </w:tc>
      </w:tr>
    </w:tbl>
    <w:p w:rsidR="00712251" w:rsidRPr="001D1D5B" w:rsidRDefault="00F06011" w:rsidP="00712251">
      <w:pPr>
        <w:suppressAutoHyphens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1D1D5B">
        <w:rPr>
          <w:sz w:val="25"/>
          <w:szCs w:val="25"/>
        </w:rPr>
        <w:t xml:space="preserve"> </w:t>
      </w:r>
      <w:r w:rsidR="00712251" w:rsidRPr="001D1D5B">
        <w:rPr>
          <w:sz w:val="25"/>
          <w:szCs w:val="25"/>
        </w:rPr>
        <w:t xml:space="preserve">       </w:t>
      </w:r>
      <w:proofErr w:type="gramStart"/>
      <w:r w:rsidR="00712251" w:rsidRPr="001D1D5B">
        <w:rPr>
          <w:sz w:val="25"/>
          <w:szCs w:val="25"/>
          <w:lang w:eastAsia="ru-RU"/>
        </w:rPr>
        <w:t>В соответствии с Федеральным законом от 06.10.2003 N 131-ФЗ  "Об общих принципах организации местного самоуправления в Российской Федерации"</w:t>
      </w:r>
      <w:r w:rsidR="00475A69" w:rsidRPr="001D1D5B">
        <w:rPr>
          <w:sz w:val="25"/>
          <w:szCs w:val="25"/>
        </w:rPr>
        <w:t>, с Постановлением Администрации Алтайского края от 24.12.2007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внесения»,</w:t>
      </w:r>
      <w:r w:rsidR="001D1D5B" w:rsidRPr="001D1D5B">
        <w:rPr>
          <w:sz w:val="25"/>
          <w:szCs w:val="25"/>
        </w:rPr>
        <w:t xml:space="preserve"> статьей 24 Устава муниципального</w:t>
      </w:r>
      <w:proofErr w:type="gramEnd"/>
      <w:r w:rsidR="001D1D5B" w:rsidRPr="001D1D5B">
        <w:rPr>
          <w:sz w:val="25"/>
          <w:szCs w:val="25"/>
        </w:rPr>
        <w:t xml:space="preserve"> образования Тальменский район Алтайского края,</w:t>
      </w:r>
      <w:r w:rsidR="00DD3147" w:rsidRPr="001D1D5B">
        <w:rPr>
          <w:sz w:val="25"/>
          <w:szCs w:val="25"/>
          <w:lang w:eastAsia="ru-RU"/>
        </w:rPr>
        <w:t xml:space="preserve"> </w:t>
      </w:r>
      <w:r w:rsidR="00712251" w:rsidRPr="001D1D5B">
        <w:rPr>
          <w:sz w:val="25"/>
          <w:szCs w:val="25"/>
          <w:lang w:eastAsia="ru-RU"/>
        </w:rPr>
        <w:t xml:space="preserve">районный Совет народных депутатов </w:t>
      </w:r>
    </w:p>
    <w:tbl>
      <w:tblPr>
        <w:tblW w:w="0" w:type="auto"/>
        <w:tblInd w:w="108" w:type="dxa"/>
        <w:tblLayout w:type="fixed"/>
        <w:tblLook w:val="0000"/>
      </w:tblPr>
      <w:tblGrid>
        <w:gridCol w:w="5324"/>
      </w:tblGrid>
      <w:tr w:rsidR="00F06011" w:rsidRPr="001D1D5B" w:rsidTr="00CA0F1D">
        <w:tc>
          <w:tcPr>
            <w:tcW w:w="5324" w:type="dxa"/>
          </w:tcPr>
          <w:p w:rsidR="00F06011" w:rsidRPr="001D1D5B" w:rsidRDefault="00F06011" w:rsidP="00CA0F1D">
            <w:pPr>
              <w:pStyle w:val="110"/>
              <w:tabs>
                <w:tab w:val="clear" w:pos="720"/>
                <w:tab w:val="left" w:pos="34"/>
              </w:tabs>
              <w:snapToGrid w:val="0"/>
              <w:ind w:left="34" w:right="-3" w:hanging="1328"/>
              <w:jc w:val="both"/>
              <w:rPr>
                <w:sz w:val="25"/>
                <w:szCs w:val="25"/>
              </w:rPr>
            </w:pPr>
            <w:r w:rsidRPr="001D1D5B">
              <w:rPr>
                <w:sz w:val="25"/>
                <w:szCs w:val="25"/>
              </w:rPr>
              <w:t xml:space="preserve">  </w:t>
            </w:r>
          </w:p>
        </w:tc>
      </w:tr>
    </w:tbl>
    <w:p w:rsidR="00F06011" w:rsidRPr="001D1D5B" w:rsidRDefault="00F06011" w:rsidP="001D1D5B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1D1D5B">
        <w:rPr>
          <w:sz w:val="25"/>
          <w:szCs w:val="25"/>
        </w:rPr>
        <w:t>РЕШИЛ:</w:t>
      </w:r>
    </w:p>
    <w:p w:rsidR="00F06011" w:rsidRPr="001D1D5B" w:rsidRDefault="00F06011" w:rsidP="00DD3147">
      <w:pPr>
        <w:snapToGrid w:val="0"/>
        <w:jc w:val="both"/>
        <w:rPr>
          <w:sz w:val="25"/>
          <w:szCs w:val="25"/>
        </w:rPr>
      </w:pPr>
      <w:r w:rsidRPr="001D1D5B">
        <w:rPr>
          <w:sz w:val="25"/>
          <w:szCs w:val="25"/>
        </w:rPr>
        <w:t xml:space="preserve">     1. Принять решение  «</w:t>
      </w:r>
      <w:r w:rsidR="00DD3147" w:rsidRPr="001D1D5B">
        <w:rPr>
          <w:sz w:val="25"/>
          <w:szCs w:val="25"/>
        </w:rPr>
        <w:t>О внесении изменений в Решение Тальменского районного Совета народных депутатов Алтайского края от 26.02.2016 г. №354 «Об утверждении коэффициента</w:t>
      </w:r>
      <w:proofErr w:type="gramStart"/>
      <w:r w:rsidR="00DD3147" w:rsidRPr="001D1D5B">
        <w:rPr>
          <w:sz w:val="25"/>
          <w:szCs w:val="25"/>
        </w:rPr>
        <w:t xml:space="preserve"> К</w:t>
      </w:r>
      <w:proofErr w:type="gramEnd"/>
      <w:r w:rsidR="00DD3147" w:rsidRPr="001D1D5B">
        <w:rPr>
          <w:sz w:val="25"/>
          <w:szCs w:val="25"/>
        </w:rPr>
        <w:t>, устанавливаемого в зависимости от вида разрешенного использования земельного участка, применяемого при расчете арендной платы за использование земельного участка, государственная собственность на который не разграничена, предоставляемого без проведения торгов»</w:t>
      </w:r>
      <w:r w:rsidRPr="001D1D5B">
        <w:rPr>
          <w:sz w:val="25"/>
          <w:szCs w:val="25"/>
        </w:rPr>
        <w:t>.</w:t>
      </w:r>
    </w:p>
    <w:p w:rsidR="00F06011" w:rsidRPr="001D1D5B" w:rsidRDefault="00F06011" w:rsidP="00F06011">
      <w:pPr>
        <w:pStyle w:val="ConsPlusNormal"/>
        <w:ind w:firstLine="0"/>
        <w:jc w:val="both"/>
        <w:rPr>
          <w:rFonts w:ascii="Times New Roman" w:hAnsi="Times New Roman"/>
          <w:sz w:val="25"/>
          <w:szCs w:val="25"/>
        </w:rPr>
      </w:pPr>
      <w:r w:rsidRPr="001D1D5B">
        <w:rPr>
          <w:rFonts w:ascii="Times New Roman" w:hAnsi="Times New Roman"/>
          <w:sz w:val="25"/>
          <w:szCs w:val="25"/>
          <w:lang w:eastAsia="ar-SA"/>
        </w:rPr>
        <w:t xml:space="preserve">     2</w:t>
      </w:r>
      <w:r w:rsidRPr="001D1D5B">
        <w:rPr>
          <w:rFonts w:ascii="Times New Roman" w:hAnsi="Times New Roman"/>
          <w:sz w:val="25"/>
          <w:szCs w:val="25"/>
        </w:rPr>
        <w:t>. Направит</w:t>
      </w:r>
      <w:r w:rsidR="00DD3147" w:rsidRPr="001D1D5B">
        <w:rPr>
          <w:rFonts w:ascii="Times New Roman" w:hAnsi="Times New Roman"/>
          <w:sz w:val="25"/>
          <w:szCs w:val="25"/>
        </w:rPr>
        <w:t>ь указанное решение Г</w:t>
      </w:r>
      <w:r w:rsidRPr="001D1D5B">
        <w:rPr>
          <w:rFonts w:ascii="Times New Roman" w:hAnsi="Times New Roman"/>
          <w:sz w:val="25"/>
          <w:szCs w:val="25"/>
        </w:rPr>
        <w:t>лаве Тальменского района для подписания и опубликования (обнародования) в установленном порядке.</w:t>
      </w:r>
    </w:p>
    <w:p w:rsidR="00F06011" w:rsidRPr="001D1D5B" w:rsidRDefault="00F06011" w:rsidP="00F06011">
      <w:pPr>
        <w:snapToGrid w:val="0"/>
        <w:jc w:val="both"/>
        <w:rPr>
          <w:sz w:val="25"/>
          <w:szCs w:val="25"/>
        </w:rPr>
      </w:pPr>
      <w:r w:rsidRPr="001D1D5B">
        <w:rPr>
          <w:sz w:val="25"/>
          <w:szCs w:val="25"/>
        </w:rPr>
        <w:t xml:space="preserve">     3. </w:t>
      </w:r>
      <w:proofErr w:type="gramStart"/>
      <w:r w:rsidR="00DD3147" w:rsidRPr="001D1D5B">
        <w:rPr>
          <w:sz w:val="25"/>
          <w:szCs w:val="25"/>
        </w:rPr>
        <w:t>Контроль за</w:t>
      </w:r>
      <w:proofErr w:type="gramEnd"/>
      <w:r w:rsidR="00DD3147" w:rsidRPr="001D1D5B">
        <w:rPr>
          <w:sz w:val="25"/>
          <w:szCs w:val="25"/>
        </w:rPr>
        <w:t xml:space="preserve"> исполнением настоящего решения возложить на депутатскую комиссию по экономике, агропромышленному комплексу и предпринимательству (председатель Г.Г.Швец).</w:t>
      </w:r>
    </w:p>
    <w:p w:rsidR="00F06011" w:rsidRPr="001D1D5B" w:rsidRDefault="00F06011" w:rsidP="00F06011">
      <w:pPr>
        <w:jc w:val="both"/>
        <w:rPr>
          <w:bCs/>
          <w:color w:val="000000"/>
          <w:sz w:val="25"/>
          <w:szCs w:val="25"/>
        </w:rPr>
      </w:pPr>
    </w:p>
    <w:p w:rsidR="00F06011" w:rsidRPr="001D1D5B" w:rsidRDefault="00F06011" w:rsidP="00F06011">
      <w:pPr>
        <w:jc w:val="both"/>
        <w:rPr>
          <w:bCs/>
          <w:color w:val="000000"/>
          <w:sz w:val="25"/>
          <w:szCs w:val="25"/>
        </w:rPr>
      </w:pPr>
    </w:p>
    <w:p w:rsidR="00F06011" w:rsidRPr="001D1D5B" w:rsidRDefault="00F06011" w:rsidP="00F06011">
      <w:pPr>
        <w:jc w:val="both"/>
        <w:rPr>
          <w:bCs/>
          <w:color w:val="000000"/>
          <w:sz w:val="25"/>
          <w:szCs w:val="25"/>
        </w:rPr>
      </w:pPr>
      <w:r w:rsidRPr="001D1D5B">
        <w:rPr>
          <w:bCs/>
          <w:color w:val="000000"/>
          <w:sz w:val="25"/>
          <w:szCs w:val="25"/>
        </w:rPr>
        <w:t xml:space="preserve">Председатель </w:t>
      </w:r>
      <w:proofErr w:type="gramStart"/>
      <w:r w:rsidRPr="001D1D5B">
        <w:rPr>
          <w:bCs/>
          <w:color w:val="000000"/>
          <w:sz w:val="25"/>
          <w:szCs w:val="25"/>
        </w:rPr>
        <w:t>районного</w:t>
      </w:r>
      <w:proofErr w:type="gramEnd"/>
      <w:r w:rsidR="001D1D5B">
        <w:rPr>
          <w:bCs/>
          <w:color w:val="000000"/>
          <w:sz w:val="25"/>
          <w:szCs w:val="25"/>
        </w:rPr>
        <w:t xml:space="preserve"> </w:t>
      </w:r>
    </w:p>
    <w:p w:rsidR="00F06011" w:rsidRPr="001D1D5B" w:rsidRDefault="00F06011" w:rsidP="00F06011">
      <w:pPr>
        <w:jc w:val="both"/>
        <w:rPr>
          <w:bCs/>
          <w:color w:val="000000"/>
          <w:sz w:val="25"/>
          <w:szCs w:val="25"/>
        </w:rPr>
      </w:pPr>
      <w:r w:rsidRPr="001D1D5B">
        <w:rPr>
          <w:bCs/>
          <w:color w:val="000000"/>
          <w:sz w:val="25"/>
          <w:szCs w:val="25"/>
        </w:rPr>
        <w:t xml:space="preserve">Совета народных депутатов                              </w:t>
      </w:r>
      <w:r w:rsidR="001D1D5B">
        <w:rPr>
          <w:bCs/>
          <w:color w:val="000000"/>
          <w:sz w:val="25"/>
          <w:szCs w:val="25"/>
        </w:rPr>
        <w:t xml:space="preserve">                  </w:t>
      </w:r>
      <w:r w:rsidRPr="001D1D5B">
        <w:rPr>
          <w:bCs/>
          <w:color w:val="000000"/>
          <w:sz w:val="25"/>
          <w:szCs w:val="25"/>
        </w:rPr>
        <w:t xml:space="preserve">                              С.Н.Поталюк  </w:t>
      </w:r>
    </w:p>
    <w:p w:rsidR="00F06011" w:rsidRPr="001D1D5B" w:rsidRDefault="00F06011">
      <w:pPr>
        <w:jc w:val="center"/>
        <w:rPr>
          <w:spacing w:val="20"/>
          <w:sz w:val="25"/>
          <w:szCs w:val="25"/>
        </w:rPr>
      </w:pPr>
    </w:p>
    <w:p w:rsidR="00F06011" w:rsidRPr="001D1D5B" w:rsidRDefault="00F06011">
      <w:pPr>
        <w:jc w:val="center"/>
        <w:rPr>
          <w:spacing w:val="20"/>
          <w:sz w:val="25"/>
          <w:szCs w:val="25"/>
        </w:rPr>
      </w:pPr>
    </w:p>
    <w:p w:rsidR="00F06011" w:rsidRPr="001D1D5B" w:rsidRDefault="00F06011">
      <w:pPr>
        <w:jc w:val="center"/>
        <w:rPr>
          <w:spacing w:val="20"/>
          <w:sz w:val="25"/>
          <w:szCs w:val="25"/>
        </w:rPr>
      </w:pPr>
    </w:p>
    <w:p w:rsidR="00F06011" w:rsidRDefault="00F06011">
      <w:pPr>
        <w:jc w:val="center"/>
        <w:rPr>
          <w:spacing w:val="20"/>
          <w:sz w:val="25"/>
          <w:szCs w:val="25"/>
        </w:rPr>
      </w:pPr>
    </w:p>
    <w:p w:rsidR="001D1D5B" w:rsidRPr="001D1D5B" w:rsidRDefault="001D1D5B">
      <w:pPr>
        <w:jc w:val="center"/>
        <w:rPr>
          <w:spacing w:val="20"/>
          <w:sz w:val="25"/>
          <w:szCs w:val="25"/>
        </w:rPr>
      </w:pPr>
    </w:p>
    <w:p w:rsidR="00DD3147" w:rsidRPr="001D1D5B" w:rsidRDefault="00DD3147" w:rsidP="00023D23">
      <w:pPr>
        <w:jc w:val="center"/>
        <w:rPr>
          <w:spacing w:val="20"/>
          <w:sz w:val="25"/>
          <w:szCs w:val="25"/>
        </w:rPr>
      </w:pPr>
    </w:p>
    <w:p w:rsidR="00140B80" w:rsidRPr="00DD3147" w:rsidRDefault="00140B80" w:rsidP="00023D23">
      <w:pPr>
        <w:jc w:val="center"/>
        <w:rPr>
          <w:spacing w:val="20"/>
          <w:sz w:val="25"/>
          <w:szCs w:val="25"/>
        </w:rPr>
      </w:pPr>
      <w:r w:rsidRPr="00DD3147">
        <w:rPr>
          <w:spacing w:val="20"/>
          <w:sz w:val="25"/>
          <w:szCs w:val="25"/>
        </w:rPr>
        <w:lastRenderedPageBreak/>
        <w:t>РОССИЙСКАЯ ФЕДЕРАЦИЯ</w:t>
      </w:r>
    </w:p>
    <w:p w:rsidR="00140B80" w:rsidRPr="00DD3147" w:rsidRDefault="00140B80">
      <w:pPr>
        <w:pStyle w:val="50"/>
        <w:rPr>
          <w:b w:val="0"/>
          <w:bCs w:val="0"/>
          <w:sz w:val="25"/>
          <w:szCs w:val="25"/>
        </w:rPr>
      </w:pPr>
      <w:r w:rsidRPr="00DD3147">
        <w:rPr>
          <w:spacing w:val="20"/>
          <w:sz w:val="25"/>
          <w:szCs w:val="25"/>
        </w:rPr>
        <w:t xml:space="preserve">  </w:t>
      </w:r>
      <w:r w:rsidRPr="00DD3147">
        <w:rPr>
          <w:b w:val="0"/>
          <w:bCs w:val="0"/>
          <w:spacing w:val="20"/>
          <w:sz w:val="25"/>
          <w:szCs w:val="25"/>
        </w:rPr>
        <w:t>ТАЛЬМЕНСКИЙ РАЙОННЫЙ СОВЕТ НАРОДНЫХ</w:t>
      </w:r>
      <w:r w:rsidRPr="00DD3147">
        <w:rPr>
          <w:b w:val="0"/>
          <w:bCs w:val="0"/>
          <w:sz w:val="25"/>
          <w:szCs w:val="25"/>
        </w:rPr>
        <w:t xml:space="preserve">  ДЕПУТАТОВ АЛТАЙСКОГО КРАЯ  </w:t>
      </w:r>
    </w:p>
    <w:p w:rsidR="00140B80" w:rsidRPr="00DD3147" w:rsidRDefault="00140B80">
      <w:pPr>
        <w:jc w:val="center"/>
        <w:rPr>
          <w:rFonts w:ascii="Arial" w:hAnsi="Arial" w:cs="Arial"/>
          <w:b/>
          <w:bCs/>
          <w:sz w:val="25"/>
          <w:szCs w:val="25"/>
        </w:rPr>
      </w:pPr>
    </w:p>
    <w:p w:rsidR="00140B80" w:rsidRPr="00DD3147" w:rsidRDefault="00140B80">
      <w:pPr>
        <w:pStyle w:val="6"/>
        <w:rPr>
          <w:rFonts w:ascii="Times New Roman" w:hAnsi="Times New Roman"/>
          <w:spacing w:val="84"/>
          <w:sz w:val="25"/>
          <w:szCs w:val="25"/>
          <w:lang w:val="ru-RU"/>
        </w:rPr>
      </w:pPr>
      <w:proofErr w:type="gramStart"/>
      <w:r w:rsidRPr="00DD3147">
        <w:rPr>
          <w:rFonts w:ascii="Times New Roman" w:hAnsi="Times New Roman"/>
          <w:spacing w:val="84"/>
          <w:sz w:val="25"/>
          <w:szCs w:val="25"/>
          <w:lang w:val="ru-RU"/>
        </w:rPr>
        <w:t>Р</w:t>
      </w:r>
      <w:proofErr w:type="gramEnd"/>
      <w:r w:rsidRPr="00DD3147">
        <w:rPr>
          <w:rFonts w:ascii="Times New Roman" w:hAnsi="Times New Roman"/>
          <w:spacing w:val="84"/>
          <w:sz w:val="25"/>
          <w:szCs w:val="25"/>
          <w:lang w:val="ru-RU"/>
        </w:rPr>
        <w:t xml:space="preserve"> Е Ш Е Н И Е</w:t>
      </w:r>
    </w:p>
    <w:p w:rsidR="00140B80" w:rsidRPr="00DD3147" w:rsidRDefault="00140B80">
      <w:pPr>
        <w:jc w:val="center"/>
        <w:rPr>
          <w:sz w:val="25"/>
          <w:szCs w:val="25"/>
        </w:rPr>
      </w:pPr>
    </w:p>
    <w:p w:rsidR="00140B80" w:rsidRPr="00DD3147" w:rsidRDefault="00140B80">
      <w:pPr>
        <w:pStyle w:val="5"/>
        <w:tabs>
          <w:tab w:val="left" w:pos="0"/>
        </w:tabs>
        <w:rPr>
          <w:rFonts w:cs="Arial"/>
          <w:b w:val="0"/>
          <w:bCs w:val="0"/>
          <w:i w:val="0"/>
          <w:iCs w:val="0"/>
          <w:sz w:val="25"/>
          <w:szCs w:val="25"/>
        </w:rPr>
      </w:pPr>
      <w:r w:rsidRPr="00DD3147">
        <w:rPr>
          <w:rFonts w:cs="Arial"/>
          <w:b w:val="0"/>
          <w:bCs w:val="0"/>
          <w:i w:val="0"/>
          <w:iCs w:val="0"/>
          <w:sz w:val="25"/>
          <w:szCs w:val="25"/>
        </w:rPr>
        <w:t xml:space="preserve">    </w:t>
      </w:r>
      <w:r w:rsidR="00524B5F">
        <w:rPr>
          <w:rFonts w:cs="Arial"/>
          <w:b w:val="0"/>
          <w:bCs w:val="0"/>
          <w:i w:val="0"/>
          <w:iCs w:val="0"/>
          <w:sz w:val="25"/>
          <w:szCs w:val="25"/>
        </w:rPr>
        <w:t>28.09.</w:t>
      </w:r>
      <w:r w:rsidRPr="00DD3147">
        <w:rPr>
          <w:rFonts w:cs="Arial"/>
          <w:b w:val="0"/>
          <w:bCs w:val="0"/>
          <w:i w:val="0"/>
          <w:iCs w:val="0"/>
          <w:sz w:val="25"/>
          <w:szCs w:val="25"/>
        </w:rPr>
        <w:t>201</w:t>
      </w:r>
      <w:r w:rsidR="005D0D1D" w:rsidRPr="00DD3147">
        <w:rPr>
          <w:rFonts w:cs="Arial"/>
          <w:b w:val="0"/>
          <w:bCs w:val="0"/>
          <w:i w:val="0"/>
          <w:iCs w:val="0"/>
          <w:sz w:val="25"/>
          <w:szCs w:val="25"/>
        </w:rPr>
        <w:t>8</w:t>
      </w:r>
      <w:r w:rsidRPr="00DD3147">
        <w:rPr>
          <w:rFonts w:cs="Arial"/>
          <w:b w:val="0"/>
          <w:bCs w:val="0"/>
          <w:i w:val="0"/>
          <w:iCs w:val="0"/>
          <w:sz w:val="25"/>
          <w:szCs w:val="25"/>
        </w:rPr>
        <w:t xml:space="preserve"> </w:t>
      </w:r>
      <w:r w:rsidR="00EE2C8C" w:rsidRPr="00DD3147">
        <w:rPr>
          <w:rFonts w:cs="Arial"/>
          <w:b w:val="0"/>
          <w:bCs w:val="0"/>
          <w:i w:val="0"/>
          <w:iCs w:val="0"/>
          <w:sz w:val="25"/>
          <w:szCs w:val="25"/>
        </w:rPr>
        <w:t xml:space="preserve">                                  </w:t>
      </w:r>
      <w:r w:rsidRPr="00DD3147">
        <w:rPr>
          <w:rFonts w:cs="Arial"/>
          <w:b w:val="0"/>
          <w:bCs w:val="0"/>
          <w:i w:val="0"/>
          <w:iCs w:val="0"/>
          <w:sz w:val="25"/>
          <w:szCs w:val="25"/>
        </w:rPr>
        <w:t xml:space="preserve">                   </w:t>
      </w:r>
      <w:r w:rsidRPr="00DD3147">
        <w:rPr>
          <w:rFonts w:cs="Arial"/>
          <w:b w:val="0"/>
          <w:bCs w:val="0"/>
          <w:i w:val="0"/>
          <w:iCs w:val="0"/>
          <w:sz w:val="25"/>
          <w:szCs w:val="25"/>
        </w:rPr>
        <w:tab/>
        <w:t xml:space="preserve">                           </w:t>
      </w:r>
      <w:r w:rsidR="00524B5F">
        <w:rPr>
          <w:rFonts w:cs="Arial"/>
          <w:b w:val="0"/>
          <w:bCs w:val="0"/>
          <w:i w:val="0"/>
          <w:iCs w:val="0"/>
          <w:sz w:val="25"/>
          <w:szCs w:val="25"/>
        </w:rPr>
        <w:t xml:space="preserve">                            </w:t>
      </w:r>
      <w:r w:rsidRPr="00DD3147">
        <w:rPr>
          <w:rFonts w:cs="Arial"/>
          <w:b w:val="0"/>
          <w:bCs w:val="0"/>
          <w:i w:val="0"/>
          <w:iCs w:val="0"/>
          <w:sz w:val="25"/>
          <w:szCs w:val="25"/>
        </w:rPr>
        <w:t xml:space="preserve">    № </w:t>
      </w:r>
      <w:r w:rsidR="00524B5F">
        <w:rPr>
          <w:rFonts w:cs="Arial"/>
          <w:b w:val="0"/>
          <w:bCs w:val="0"/>
          <w:i w:val="0"/>
          <w:iCs w:val="0"/>
          <w:sz w:val="25"/>
          <w:szCs w:val="25"/>
        </w:rPr>
        <w:t>45</w:t>
      </w:r>
    </w:p>
    <w:p w:rsidR="00140B80" w:rsidRPr="00DD3147" w:rsidRDefault="00140B80">
      <w:pPr>
        <w:jc w:val="center"/>
        <w:rPr>
          <w:rFonts w:cs="Arial"/>
          <w:sz w:val="25"/>
          <w:szCs w:val="25"/>
        </w:rPr>
      </w:pPr>
      <w:r w:rsidRPr="00DD3147">
        <w:rPr>
          <w:rFonts w:cs="Arial"/>
          <w:sz w:val="25"/>
          <w:szCs w:val="25"/>
        </w:rPr>
        <w:t>р.п. Тальменка</w:t>
      </w:r>
    </w:p>
    <w:p w:rsidR="00140B80" w:rsidRPr="00DD3147" w:rsidRDefault="00140B80">
      <w:pPr>
        <w:jc w:val="both"/>
        <w:rPr>
          <w:sz w:val="25"/>
          <w:szCs w:val="25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DD3147" w:rsidRPr="001D1D5B" w:rsidTr="001D1D5B">
        <w:tc>
          <w:tcPr>
            <w:tcW w:w="5211" w:type="dxa"/>
          </w:tcPr>
          <w:p w:rsidR="00DD3147" w:rsidRPr="001D1D5B" w:rsidRDefault="00DD3147" w:rsidP="001D1D5B">
            <w:pPr>
              <w:jc w:val="both"/>
              <w:rPr>
                <w:sz w:val="25"/>
                <w:szCs w:val="25"/>
              </w:rPr>
            </w:pPr>
            <w:r w:rsidRPr="001D1D5B">
              <w:rPr>
                <w:sz w:val="25"/>
                <w:szCs w:val="25"/>
              </w:rPr>
              <w:t>О внесении изменений в Решение Тальменского районного Совета народных депутатов Алтайского края от 26.02.201</w:t>
            </w:r>
            <w:r w:rsidR="001D1D5B" w:rsidRPr="001D1D5B">
              <w:rPr>
                <w:sz w:val="25"/>
                <w:szCs w:val="25"/>
              </w:rPr>
              <w:t>6</w:t>
            </w:r>
            <w:r w:rsidRPr="001D1D5B">
              <w:rPr>
                <w:sz w:val="25"/>
                <w:szCs w:val="25"/>
              </w:rPr>
              <w:t xml:space="preserve"> г. №354 «Об утверждении коэффициента</w:t>
            </w:r>
            <w:proofErr w:type="gramStart"/>
            <w:r w:rsidRPr="001D1D5B">
              <w:rPr>
                <w:sz w:val="25"/>
                <w:szCs w:val="25"/>
              </w:rPr>
              <w:t xml:space="preserve"> К</w:t>
            </w:r>
            <w:proofErr w:type="gramEnd"/>
            <w:r w:rsidRPr="001D1D5B">
              <w:rPr>
                <w:sz w:val="25"/>
                <w:szCs w:val="25"/>
              </w:rPr>
              <w:t>, устанавливаемого в зависимости от вида разрешенного использования земельного участка, применяемого при расчете арендной платы за использование земельного участка, государственная собственность на который не разграничена, предоставляемого без проведения торгов»</w:t>
            </w:r>
          </w:p>
        </w:tc>
        <w:tc>
          <w:tcPr>
            <w:tcW w:w="5211" w:type="dxa"/>
          </w:tcPr>
          <w:p w:rsidR="00DD3147" w:rsidRPr="001D1D5B" w:rsidRDefault="00DD3147" w:rsidP="001D1D5B">
            <w:pPr>
              <w:jc w:val="both"/>
              <w:rPr>
                <w:sz w:val="25"/>
                <w:szCs w:val="25"/>
              </w:rPr>
            </w:pPr>
          </w:p>
        </w:tc>
      </w:tr>
    </w:tbl>
    <w:p w:rsidR="00140B80" w:rsidRPr="00023D23" w:rsidRDefault="00140B80">
      <w:pPr>
        <w:jc w:val="both"/>
        <w:rPr>
          <w:sz w:val="22"/>
          <w:szCs w:val="22"/>
        </w:rPr>
      </w:pPr>
      <w:r w:rsidRPr="00023D23">
        <w:rPr>
          <w:sz w:val="22"/>
          <w:szCs w:val="22"/>
        </w:rPr>
        <w:t xml:space="preserve">   </w:t>
      </w:r>
    </w:p>
    <w:p w:rsidR="00AE3134" w:rsidRPr="00DD3147" w:rsidRDefault="00DD3147" w:rsidP="00CA0F1D">
      <w:pPr>
        <w:suppressAutoHyphens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DD3147">
        <w:rPr>
          <w:sz w:val="25"/>
          <w:szCs w:val="25"/>
        </w:rPr>
        <w:t xml:space="preserve">        </w:t>
      </w:r>
      <w:proofErr w:type="gramStart"/>
      <w:r w:rsidRPr="00DD3147">
        <w:rPr>
          <w:sz w:val="25"/>
          <w:szCs w:val="25"/>
          <w:lang w:eastAsia="ru-RU"/>
        </w:rPr>
        <w:t>В соответствии с Федеральным законом  от 06.10.2003 N 131-ФЗ  "Об общих принципах организации местного самоуправления в Российской Федерации"</w:t>
      </w:r>
      <w:r w:rsidRPr="00DD3147">
        <w:rPr>
          <w:sz w:val="25"/>
          <w:szCs w:val="25"/>
        </w:rPr>
        <w:t>, с Постановлением Администрации Алтайского края от 24.12.2007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</w:t>
      </w:r>
      <w:r w:rsidR="00AE3134" w:rsidRPr="00DD3147">
        <w:rPr>
          <w:sz w:val="25"/>
          <w:szCs w:val="25"/>
          <w:lang w:eastAsia="ru-RU"/>
        </w:rPr>
        <w:t>,</w:t>
      </w:r>
      <w:r w:rsidR="00CA0F1D" w:rsidRPr="00DD3147">
        <w:rPr>
          <w:sz w:val="25"/>
          <w:szCs w:val="25"/>
          <w:lang w:eastAsia="ru-RU"/>
        </w:rPr>
        <w:t xml:space="preserve"> </w:t>
      </w:r>
      <w:r w:rsidR="001D1D5B" w:rsidRPr="00220B6F">
        <w:rPr>
          <w:sz w:val="25"/>
          <w:szCs w:val="25"/>
        </w:rPr>
        <w:t>статьей 24 Устава муниципального</w:t>
      </w:r>
      <w:proofErr w:type="gramEnd"/>
      <w:r w:rsidR="001D1D5B" w:rsidRPr="00220B6F">
        <w:rPr>
          <w:sz w:val="25"/>
          <w:szCs w:val="25"/>
        </w:rPr>
        <w:t xml:space="preserve"> образования Тальменский район Алтайского края</w:t>
      </w:r>
      <w:r w:rsidR="001D1D5B">
        <w:rPr>
          <w:sz w:val="25"/>
          <w:szCs w:val="25"/>
        </w:rPr>
        <w:t>,</w:t>
      </w:r>
      <w:r w:rsidR="001D1D5B" w:rsidRPr="00DD3147">
        <w:rPr>
          <w:sz w:val="25"/>
          <w:szCs w:val="25"/>
          <w:lang w:eastAsia="ru-RU"/>
        </w:rPr>
        <w:t xml:space="preserve"> </w:t>
      </w:r>
      <w:r w:rsidR="00BB2565" w:rsidRPr="00DD3147">
        <w:rPr>
          <w:sz w:val="25"/>
          <w:szCs w:val="25"/>
          <w:lang w:eastAsia="ru-RU"/>
        </w:rPr>
        <w:t xml:space="preserve">районный Совет народных депутатов </w:t>
      </w:r>
    </w:p>
    <w:p w:rsidR="00F76999" w:rsidRPr="00D562BF" w:rsidRDefault="00F76999" w:rsidP="00F76999">
      <w:pPr>
        <w:rPr>
          <w:rFonts w:eastAsia="Times New Roman CYR"/>
          <w:sz w:val="25"/>
          <w:szCs w:val="25"/>
          <w:lang w:eastAsia="ru-RU"/>
        </w:rPr>
      </w:pPr>
    </w:p>
    <w:p w:rsidR="00140B80" w:rsidRPr="00D562BF" w:rsidRDefault="00140B80" w:rsidP="00DD3147">
      <w:pPr>
        <w:ind w:firstLine="720"/>
        <w:jc w:val="center"/>
        <w:rPr>
          <w:rFonts w:eastAsia="Times New Roman CYR"/>
          <w:sz w:val="25"/>
          <w:szCs w:val="25"/>
        </w:rPr>
      </w:pPr>
      <w:r w:rsidRPr="00D562BF">
        <w:rPr>
          <w:rFonts w:eastAsia="Times New Roman CYR"/>
          <w:sz w:val="25"/>
          <w:szCs w:val="25"/>
        </w:rPr>
        <w:t>РЕШИЛ:</w:t>
      </w:r>
    </w:p>
    <w:p w:rsidR="00DD3147" w:rsidRPr="00D562BF" w:rsidRDefault="00DD3147" w:rsidP="00DD3147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suppressAutoHyphens/>
        <w:autoSpaceDN/>
        <w:adjustRightInd/>
        <w:ind w:left="142" w:firstLine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D562BF">
        <w:rPr>
          <w:rFonts w:ascii="Times New Roman" w:hAnsi="Times New Roman" w:cs="Times New Roman"/>
          <w:b w:val="0"/>
          <w:sz w:val="25"/>
          <w:szCs w:val="25"/>
        </w:rPr>
        <w:t>Внести в Решение Тальменского районного Совета народных депутатов Алтайского края от 26.02.2016 г. №354 «Об утверждении коэффициента</w:t>
      </w:r>
      <w:proofErr w:type="gramStart"/>
      <w:r w:rsidRPr="00D562BF">
        <w:rPr>
          <w:rFonts w:ascii="Times New Roman" w:hAnsi="Times New Roman" w:cs="Times New Roman"/>
          <w:b w:val="0"/>
          <w:sz w:val="25"/>
          <w:szCs w:val="25"/>
        </w:rPr>
        <w:t xml:space="preserve"> К</w:t>
      </w:r>
      <w:proofErr w:type="gramEnd"/>
      <w:r w:rsidRPr="00D562BF">
        <w:rPr>
          <w:rFonts w:ascii="Times New Roman" w:hAnsi="Times New Roman" w:cs="Times New Roman"/>
          <w:b w:val="0"/>
          <w:sz w:val="25"/>
          <w:szCs w:val="25"/>
        </w:rPr>
        <w:t xml:space="preserve">, устанавливаемого в зависимости от вида разрешенного использования земельного участка, применяемого при расчете арендной платы за использование земельного участка, государственная собственность на который не разграничена, предоставляемого без проведения торгов», следующее изменение: </w:t>
      </w:r>
    </w:p>
    <w:p w:rsidR="00DD3147" w:rsidRPr="00D562BF" w:rsidRDefault="00DD3147" w:rsidP="00DD3147">
      <w:pPr>
        <w:pStyle w:val="ConsPlusTitle"/>
        <w:tabs>
          <w:tab w:val="left" w:pos="993"/>
          <w:tab w:val="left" w:pos="4678"/>
          <w:tab w:val="left" w:pos="5245"/>
          <w:tab w:val="left" w:pos="5812"/>
        </w:tabs>
        <w:ind w:left="142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D562BF">
        <w:rPr>
          <w:rFonts w:ascii="Times New Roman" w:hAnsi="Times New Roman" w:cs="Times New Roman"/>
          <w:b w:val="0"/>
          <w:sz w:val="25"/>
          <w:szCs w:val="25"/>
        </w:rPr>
        <w:t>раздел «Земли сельскохозяйственного назначения» приложения</w:t>
      </w:r>
      <w:r w:rsidR="00D562BF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D562BF">
        <w:rPr>
          <w:rFonts w:ascii="Times New Roman" w:hAnsi="Times New Roman" w:cs="Times New Roman"/>
          <w:b w:val="0"/>
          <w:sz w:val="25"/>
          <w:szCs w:val="25"/>
        </w:rPr>
        <w:t>№1 к вышеуказанному решению изложит</w:t>
      </w:r>
      <w:r w:rsidR="00D562BF">
        <w:rPr>
          <w:rFonts w:ascii="Times New Roman" w:hAnsi="Times New Roman" w:cs="Times New Roman"/>
          <w:b w:val="0"/>
          <w:sz w:val="25"/>
          <w:szCs w:val="25"/>
        </w:rPr>
        <w:t>ь в новой редакции (приложение</w:t>
      </w:r>
      <w:r w:rsidRPr="00D562BF">
        <w:rPr>
          <w:rFonts w:ascii="Times New Roman" w:hAnsi="Times New Roman" w:cs="Times New Roman"/>
          <w:b w:val="0"/>
          <w:sz w:val="25"/>
          <w:szCs w:val="25"/>
        </w:rPr>
        <w:t xml:space="preserve"> к настоящему решению).</w:t>
      </w:r>
    </w:p>
    <w:p w:rsidR="00DD3147" w:rsidRPr="00D562BF" w:rsidRDefault="00DD3147" w:rsidP="00DD3147">
      <w:pPr>
        <w:pStyle w:val="12"/>
        <w:numPr>
          <w:ilvl w:val="0"/>
          <w:numId w:val="3"/>
        </w:numPr>
        <w:tabs>
          <w:tab w:val="left" w:pos="1276"/>
        </w:tabs>
        <w:ind w:left="142" w:firstLine="0"/>
        <w:jc w:val="both"/>
        <w:rPr>
          <w:sz w:val="25"/>
          <w:szCs w:val="25"/>
        </w:rPr>
      </w:pPr>
      <w:r w:rsidRPr="00D562BF">
        <w:rPr>
          <w:sz w:val="25"/>
          <w:szCs w:val="25"/>
        </w:rPr>
        <w:t>Настоящее решение вступает в силу с 01.10.2018 года.</w:t>
      </w:r>
    </w:p>
    <w:p w:rsidR="00DD3147" w:rsidRPr="00D562BF" w:rsidRDefault="00DD3147" w:rsidP="00DD3147">
      <w:pPr>
        <w:pStyle w:val="12"/>
        <w:numPr>
          <w:ilvl w:val="0"/>
          <w:numId w:val="3"/>
        </w:numPr>
        <w:tabs>
          <w:tab w:val="left" w:pos="1276"/>
        </w:tabs>
        <w:ind w:left="142" w:firstLine="0"/>
        <w:jc w:val="both"/>
        <w:rPr>
          <w:sz w:val="25"/>
          <w:szCs w:val="25"/>
        </w:rPr>
      </w:pPr>
      <w:proofErr w:type="gramStart"/>
      <w:r w:rsidRPr="00D562BF">
        <w:rPr>
          <w:sz w:val="25"/>
          <w:szCs w:val="25"/>
        </w:rPr>
        <w:t>Контроль за</w:t>
      </w:r>
      <w:proofErr w:type="gramEnd"/>
      <w:r w:rsidRPr="00D562BF">
        <w:rPr>
          <w:sz w:val="25"/>
          <w:szCs w:val="25"/>
        </w:rPr>
        <w:t xml:space="preserve"> исполнением настоящего решения возложить на депутатскую комиссию по экономике, агропромышленному комплексу и предпринимательству (председатель Г.Г.Швец).</w:t>
      </w:r>
    </w:p>
    <w:p w:rsidR="00140B80" w:rsidRPr="00D562BF" w:rsidRDefault="00140B80">
      <w:pPr>
        <w:ind w:firstLine="720"/>
        <w:jc w:val="center"/>
        <w:rPr>
          <w:rFonts w:eastAsia="Times New Roman CYR"/>
          <w:sz w:val="25"/>
          <w:szCs w:val="25"/>
        </w:rPr>
      </w:pPr>
    </w:p>
    <w:p w:rsidR="00AE3134" w:rsidRPr="00D562BF" w:rsidRDefault="00AE3134" w:rsidP="00D562BF">
      <w:pPr>
        <w:pStyle w:val="ConsPlusTitle"/>
        <w:tabs>
          <w:tab w:val="left" w:pos="851"/>
          <w:tab w:val="left" w:pos="1134"/>
        </w:tabs>
        <w:suppressAutoHyphens/>
        <w:autoSpaceDN/>
        <w:adjustRightInd/>
        <w:jc w:val="center"/>
        <w:rPr>
          <w:sz w:val="25"/>
          <w:szCs w:val="25"/>
        </w:rPr>
      </w:pPr>
    </w:p>
    <w:p w:rsidR="005A5D23" w:rsidRPr="00D562BF" w:rsidRDefault="005A5D23" w:rsidP="00D562BF">
      <w:pPr>
        <w:suppressAutoHyphens w:val="0"/>
        <w:autoSpaceDE w:val="0"/>
        <w:autoSpaceDN w:val="0"/>
        <w:adjustRightInd w:val="0"/>
        <w:jc w:val="center"/>
        <w:outlineLvl w:val="0"/>
        <w:rPr>
          <w:sz w:val="25"/>
          <w:szCs w:val="25"/>
          <w:lang w:eastAsia="ru-RU"/>
        </w:rPr>
      </w:pPr>
    </w:p>
    <w:p w:rsidR="005579F0" w:rsidRPr="00D562BF" w:rsidRDefault="005579F0" w:rsidP="00D562BF">
      <w:pPr>
        <w:suppressAutoHyphens w:val="0"/>
        <w:autoSpaceDE w:val="0"/>
        <w:autoSpaceDN w:val="0"/>
        <w:adjustRightInd w:val="0"/>
        <w:jc w:val="center"/>
        <w:outlineLvl w:val="0"/>
        <w:rPr>
          <w:sz w:val="25"/>
          <w:szCs w:val="25"/>
          <w:lang w:eastAsia="ru-RU"/>
        </w:rPr>
      </w:pPr>
    </w:p>
    <w:p w:rsidR="00AE3134" w:rsidRDefault="00F37728" w:rsidP="00D562BF">
      <w:pPr>
        <w:suppressAutoHyphens w:val="0"/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  <w:r w:rsidRPr="00D562BF">
        <w:rPr>
          <w:sz w:val="25"/>
          <w:szCs w:val="25"/>
          <w:lang w:eastAsia="ru-RU"/>
        </w:rPr>
        <w:t>Глава</w:t>
      </w:r>
      <w:r w:rsidR="00F76999" w:rsidRPr="00D562BF">
        <w:rPr>
          <w:sz w:val="25"/>
          <w:szCs w:val="25"/>
          <w:lang w:eastAsia="ru-RU"/>
        </w:rPr>
        <w:t xml:space="preserve">  </w:t>
      </w:r>
      <w:r w:rsidRPr="00D562BF">
        <w:rPr>
          <w:sz w:val="25"/>
          <w:szCs w:val="25"/>
          <w:lang w:eastAsia="ru-RU"/>
        </w:rPr>
        <w:t xml:space="preserve">района                                          </w:t>
      </w:r>
      <w:r w:rsidR="005A5D23" w:rsidRPr="00D562BF">
        <w:rPr>
          <w:sz w:val="25"/>
          <w:szCs w:val="25"/>
          <w:lang w:eastAsia="ru-RU"/>
        </w:rPr>
        <w:t xml:space="preserve">            </w:t>
      </w:r>
      <w:r w:rsidRPr="00D562BF">
        <w:rPr>
          <w:sz w:val="25"/>
          <w:szCs w:val="25"/>
          <w:lang w:eastAsia="ru-RU"/>
        </w:rPr>
        <w:t xml:space="preserve">                  </w:t>
      </w:r>
      <w:r w:rsidR="00EF61E8" w:rsidRPr="00D562BF">
        <w:rPr>
          <w:sz w:val="25"/>
          <w:szCs w:val="25"/>
          <w:lang w:eastAsia="ru-RU"/>
        </w:rPr>
        <w:t xml:space="preserve">               </w:t>
      </w:r>
      <w:r w:rsidR="00F76999" w:rsidRPr="00D562BF">
        <w:rPr>
          <w:sz w:val="25"/>
          <w:szCs w:val="25"/>
          <w:lang w:eastAsia="ru-RU"/>
        </w:rPr>
        <w:t xml:space="preserve"> С.Д.Самсоненко</w:t>
      </w:r>
    </w:p>
    <w:p w:rsidR="00524B5F" w:rsidRDefault="00524B5F" w:rsidP="00D562BF">
      <w:pPr>
        <w:suppressAutoHyphens w:val="0"/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:rsidR="00524B5F" w:rsidRDefault="00524B5F" w:rsidP="00D562BF">
      <w:pPr>
        <w:suppressAutoHyphens w:val="0"/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:rsidR="00524B5F" w:rsidRDefault="00524B5F" w:rsidP="00D562BF">
      <w:pPr>
        <w:suppressAutoHyphens w:val="0"/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:rsidR="00524B5F" w:rsidRDefault="00524B5F" w:rsidP="00D562BF">
      <w:pPr>
        <w:suppressAutoHyphens w:val="0"/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:rsidR="00524B5F" w:rsidRDefault="00524B5F" w:rsidP="00D562BF">
      <w:pPr>
        <w:suppressAutoHyphens w:val="0"/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:rsidR="00524B5F" w:rsidRDefault="00524B5F" w:rsidP="00524B5F">
      <w:pPr>
        <w:tabs>
          <w:tab w:val="left" w:pos="6237"/>
          <w:tab w:val="left" w:pos="6663"/>
        </w:tabs>
        <w:ind w:left="5245"/>
        <w:jc w:val="right"/>
      </w:pPr>
      <w:r w:rsidRPr="007B60CC">
        <w:lastRenderedPageBreak/>
        <w:t xml:space="preserve">Приложение </w:t>
      </w:r>
      <w:r>
        <w:t xml:space="preserve"> </w:t>
      </w:r>
    </w:p>
    <w:p w:rsidR="00524B5F" w:rsidRDefault="00524B5F" w:rsidP="00524B5F">
      <w:pPr>
        <w:tabs>
          <w:tab w:val="left" w:pos="6237"/>
          <w:tab w:val="left" w:pos="6663"/>
        </w:tabs>
        <w:ind w:left="5245"/>
        <w:jc w:val="right"/>
      </w:pPr>
      <w:r w:rsidRPr="007B60CC">
        <w:t xml:space="preserve">к решению Тальменского районного Совета  народных депутатов Алтайского края </w:t>
      </w:r>
    </w:p>
    <w:p w:rsidR="00524B5F" w:rsidRDefault="00524B5F" w:rsidP="00524B5F">
      <w:pPr>
        <w:tabs>
          <w:tab w:val="left" w:pos="6237"/>
          <w:tab w:val="left" w:pos="6663"/>
        </w:tabs>
        <w:ind w:left="5245"/>
        <w:jc w:val="right"/>
      </w:pPr>
      <w:r w:rsidRPr="007B60CC">
        <w:t>№</w:t>
      </w:r>
      <w:r w:rsidR="001A5E7E">
        <w:t xml:space="preserve"> 45</w:t>
      </w:r>
      <w:r w:rsidRPr="007B60CC">
        <w:t xml:space="preserve"> от </w:t>
      </w:r>
      <w:r>
        <w:t>28.09.2018 года</w:t>
      </w:r>
    </w:p>
    <w:p w:rsidR="00A00AF6" w:rsidRDefault="00A00AF6" w:rsidP="00524B5F">
      <w:pPr>
        <w:tabs>
          <w:tab w:val="left" w:pos="6237"/>
          <w:tab w:val="left" w:pos="6663"/>
        </w:tabs>
        <w:ind w:left="5245"/>
        <w:jc w:val="right"/>
      </w:pPr>
    </w:p>
    <w:p w:rsidR="00A00AF6" w:rsidRDefault="00A00AF6" w:rsidP="00524B5F">
      <w:pPr>
        <w:tabs>
          <w:tab w:val="left" w:pos="6237"/>
          <w:tab w:val="left" w:pos="6663"/>
        </w:tabs>
        <w:ind w:left="5245"/>
        <w:jc w:val="right"/>
      </w:pPr>
      <w:r>
        <w:t>Приложение №1</w:t>
      </w:r>
    </w:p>
    <w:p w:rsidR="00A00AF6" w:rsidRDefault="00A00AF6" w:rsidP="00524B5F">
      <w:pPr>
        <w:tabs>
          <w:tab w:val="left" w:pos="6237"/>
          <w:tab w:val="left" w:pos="6663"/>
        </w:tabs>
        <w:ind w:left="5245"/>
        <w:jc w:val="right"/>
      </w:pPr>
      <w:r>
        <w:t>К решению Тальменского районного Совета</w:t>
      </w:r>
    </w:p>
    <w:p w:rsidR="00A00AF6" w:rsidRDefault="00A00AF6" w:rsidP="00524B5F">
      <w:pPr>
        <w:tabs>
          <w:tab w:val="left" w:pos="6237"/>
          <w:tab w:val="left" w:pos="6663"/>
        </w:tabs>
        <w:ind w:left="5245"/>
        <w:jc w:val="right"/>
      </w:pPr>
      <w:r>
        <w:t xml:space="preserve">Народных депутатов Алтайского  края </w:t>
      </w:r>
    </w:p>
    <w:p w:rsidR="00A00AF6" w:rsidRPr="007B60CC" w:rsidRDefault="00A00AF6" w:rsidP="00524B5F">
      <w:pPr>
        <w:tabs>
          <w:tab w:val="left" w:pos="6237"/>
          <w:tab w:val="left" w:pos="6663"/>
        </w:tabs>
        <w:ind w:left="5245"/>
        <w:jc w:val="right"/>
      </w:pPr>
      <w:r>
        <w:t>№354 от 26.02.2016 года</w:t>
      </w:r>
    </w:p>
    <w:p w:rsidR="00524B5F" w:rsidRDefault="00524B5F" w:rsidP="00524B5F">
      <w:pPr>
        <w:tabs>
          <w:tab w:val="left" w:pos="6237"/>
          <w:tab w:val="left" w:pos="6663"/>
        </w:tabs>
        <w:ind w:left="5245"/>
        <w:jc w:val="right"/>
        <w:rPr>
          <w:sz w:val="28"/>
          <w:szCs w:val="28"/>
        </w:rPr>
      </w:pPr>
    </w:p>
    <w:p w:rsidR="00524B5F" w:rsidRDefault="00524B5F" w:rsidP="00524B5F">
      <w:pPr>
        <w:tabs>
          <w:tab w:val="left" w:pos="6237"/>
          <w:tab w:val="left" w:pos="6663"/>
        </w:tabs>
        <w:ind w:left="5245"/>
        <w:jc w:val="right"/>
        <w:rPr>
          <w:sz w:val="28"/>
          <w:szCs w:val="28"/>
        </w:rPr>
      </w:pPr>
    </w:p>
    <w:p w:rsidR="00524B5F" w:rsidRDefault="00524B5F" w:rsidP="00524B5F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0221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134"/>
        <w:gridCol w:w="5386"/>
        <w:gridCol w:w="1701"/>
      </w:tblGrid>
      <w:tr w:rsidR="00524B5F" w:rsidRPr="00542165" w:rsidTr="00D72D34">
        <w:trPr>
          <w:trHeight w:val="1632"/>
        </w:trPr>
        <w:tc>
          <w:tcPr>
            <w:tcW w:w="3134" w:type="dxa"/>
            <w:tcBorders>
              <w:top w:val="single" w:sz="12" w:space="0" w:color="auto"/>
            </w:tcBorders>
            <w:shd w:val="clear" w:color="000000" w:fill="EAF1DD"/>
            <w:vAlign w:val="center"/>
            <w:hideMark/>
          </w:tcPr>
          <w:p w:rsidR="00524B5F" w:rsidRPr="00542165" w:rsidRDefault="00524B5F" w:rsidP="00D72D34">
            <w:pPr>
              <w:jc w:val="center"/>
              <w:rPr>
                <w:b/>
                <w:bCs/>
              </w:rPr>
            </w:pPr>
            <w:r w:rsidRPr="00542165">
              <w:rPr>
                <w:b/>
                <w:bCs/>
              </w:rPr>
              <w:t>Вид функционального использования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000000" w:fill="EAF1DD"/>
            <w:vAlign w:val="center"/>
            <w:hideMark/>
          </w:tcPr>
          <w:p w:rsidR="00524B5F" w:rsidRPr="00542165" w:rsidRDefault="00524B5F" w:rsidP="00D72D34">
            <w:pPr>
              <w:jc w:val="center"/>
              <w:rPr>
                <w:b/>
                <w:bCs/>
              </w:rPr>
            </w:pPr>
            <w:r w:rsidRPr="00542165">
              <w:rPr>
                <w:b/>
                <w:bCs/>
              </w:rPr>
              <w:t>состав вида использования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000000" w:fill="EAF1DD"/>
          </w:tcPr>
          <w:p w:rsidR="00524B5F" w:rsidRPr="00542165" w:rsidRDefault="00524B5F" w:rsidP="00D72D34">
            <w:pPr>
              <w:jc w:val="center"/>
              <w:rPr>
                <w:b/>
                <w:bCs/>
                <w:sz w:val="20"/>
                <w:szCs w:val="20"/>
              </w:rPr>
            </w:pPr>
            <w:r w:rsidRPr="00542165">
              <w:rPr>
                <w:b/>
                <w:bCs/>
                <w:sz w:val="20"/>
                <w:szCs w:val="20"/>
              </w:rPr>
              <w:t>Коэффициент для определения арендной платы от кадастровой стоимости земли*</w:t>
            </w:r>
          </w:p>
        </w:tc>
      </w:tr>
      <w:tr w:rsidR="00524B5F" w:rsidRPr="00542165" w:rsidTr="00D72D34">
        <w:trPr>
          <w:trHeight w:val="20"/>
        </w:trPr>
        <w:tc>
          <w:tcPr>
            <w:tcW w:w="8520" w:type="dxa"/>
            <w:gridSpan w:val="2"/>
            <w:shd w:val="clear" w:color="000000" w:fill="F2F2F2"/>
            <w:noWrap/>
            <w:vAlign w:val="center"/>
            <w:hideMark/>
          </w:tcPr>
          <w:p w:rsidR="00524B5F" w:rsidRPr="00542165" w:rsidRDefault="00524B5F" w:rsidP="00D72D34">
            <w:pPr>
              <w:jc w:val="center"/>
              <w:rPr>
                <w:b/>
                <w:bCs/>
              </w:rPr>
            </w:pPr>
            <w:r w:rsidRPr="00542165">
              <w:rPr>
                <w:b/>
                <w:bCs/>
              </w:rPr>
              <w:t>Земли сельскохозяйственного назначения</w:t>
            </w:r>
          </w:p>
        </w:tc>
        <w:tc>
          <w:tcPr>
            <w:tcW w:w="1701" w:type="dxa"/>
            <w:shd w:val="clear" w:color="000000" w:fill="F2F2F2"/>
          </w:tcPr>
          <w:p w:rsidR="00524B5F" w:rsidRPr="00542165" w:rsidRDefault="00524B5F" w:rsidP="00D72D34">
            <w:pPr>
              <w:jc w:val="center"/>
              <w:rPr>
                <w:b/>
                <w:bCs/>
              </w:rPr>
            </w:pPr>
          </w:p>
        </w:tc>
      </w:tr>
      <w:tr w:rsidR="00524B5F" w:rsidRPr="00542165" w:rsidTr="00D72D34">
        <w:trPr>
          <w:trHeight w:val="20"/>
        </w:trPr>
        <w:tc>
          <w:tcPr>
            <w:tcW w:w="3134" w:type="dxa"/>
            <w:shd w:val="clear" w:color="000000" w:fill="EAF1DD"/>
            <w:vAlign w:val="center"/>
            <w:hideMark/>
          </w:tcPr>
          <w:p w:rsidR="00524B5F" w:rsidRPr="00542165" w:rsidRDefault="00524B5F" w:rsidP="00D72D34">
            <w:pPr>
              <w:rPr>
                <w:b/>
                <w:bCs/>
              </w:rPr>
            </w:pPr>
            <w:r w:rsidRPr="00542165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5386" w:type="dxa"/>
            <w:shd w:val="clear" w:color="000000" w:fill="EAF1DD"/>
            <w:vAlign w:val="center"/>
            <w:hideMark/>
          </w:tcPr>
          <w:p w:rsidR="00524B5F" w:rsidRPr="00542165" w:rsidRDefault="00524B5F" w:rsidP="00D72D34">
            <w:pPr>
              <w:rPr>
                <w:b/>
                <w:bCs/>
              </w:rPr>
            </w:pPr>
            <w:r w:rsidRPr="00542165">
              <w:rPr>
                <w:b/>
                <w:bCs/>
              </w:rPr>
              <w:t>Состав вида разрешенного использования</w:t>
            </w:r>
          </w:p>
        </w:tc>
        <w:tc>
          <w:tcPr>
            <w:tcW w:w="1701" w:type="dxa"/>
            <w:shd w:val="clear" w:color="000000" w:fill="EAF1DD"/>
            <w:vAlign w:val="center"/>
          </w:tcPr>
          <w:p w:rsidR="00524B5F" w:rsidRPr="00542165" w:rsidRDefault="00524B5F" w:rsidP="00D72D34">
            <w:pPr>
              <w:jc w:val="center"/>
              <w:rPr>
                <w:color w:val="000000"/>
              </w:rPr>
            </w:pPr>
            <w:r w:rsidRPr="00542165">
              <w:rPr>
                <w:color w:val="000000"/>
              </w:rPr>
              <w:t> </w:t>
            </w:r>
          </w:p>
        </w:tc>
      </w:tr>
      <w:tr w:rsidR="00524B5F" w:rsidRPr="00542165" w:rsidTr="00D72D34">
        <w:trPr>
          <w:trHeight w:val="20"/>
        </w:trPr>
        <w:tc>
          <w:tcPr>
            <w:tcW w:w="3134" w:type="dxa"/>
            <w:vAlign w:val="center"/>
            <w:hideMark/>
          </w:tcPr>
          <w:p w:rsidR="00524B5F" w:rsidRPr="00542165" w:rsidRDefault="00524B5F" w:rsidP="00D72D34">
            <w:r w:rsidRPr="00542165">
              <w:t>Пашни</w:t>
            </w:r>
          </w:p>
        </w:tc>
        <w:tc>
          <w:tcPr>
            <w:tcW w:w="5386" w:type="dxa"/>
            <w:vAlign w:val="center"/>
            <w:hideMark/>
          </w:tcPr>
          <w:p w:rsidR="00524B5F" w:rsidRPr="00542165" w:rsidRDefault="00524B5F" w:rsidP="00D72D34">
            <w:r w:rsidRPr="00542165">
              <w:t>- земли сельскохозяйственного назначения, пригодные под пашни</w:t>
            </w:r>
          </w:p>
        </w:tc>
        <w:tc>
          <w:tcPr>
            <w:tcW w:w="1701" w:type="dxa"/>
            <w:vAlign w:val="center"/>
          </w:tcPr>
          <w:p w:rsidR="00524B5F" w:rsidRPr="00542165" w:rsidRDefault="00524B5F" w:rsidP="00D72D34">
            <w:pPr>
              <w:jc w:val="center"/>
              <w:rPr>
                <w:color w:val="000000"/>
              </w:rPr>
            </w:pPr>
            <w:r w:rsidRPr="00542165">
              <w:rPr>
                <w:color w:val="000000"/>
              </w:rPr>
              <w:t>0,0</w:t>
            </w:r>
            <w:r>
              <w:rPr>
                <w:color w:val="000000"/>
              </w:rPr>
              <w:t>224</w:t>
            </w:r>
          </w:p>
        </w:tc>
      </w:tr>
      <w:tr w:rsidR="00524B5F" w:rsidRPr="00542165" w:rsidTr="00D72D34">
        <w:trPr>
          <w:trHeight w:val="20"/>
        </w:trPr>
        <w:tc>
          <w:tcPr>
            <w:tcW w:w="3134" w:type="dxa"/>
            <w:vAlign w:val="center"/>
            <w:hideMark/>
          </w:tcPr>
          <w:p w:rsidR="00524B5F" w:rsidRPr="00542165" w:rsidRDefault="00524B5F" w:rsidP="00D72D34">
            <w:r w:rsidRPr="00542165">
              <w:t>Сенокосы</w:t>
            </w:r>
          </w:p>
        </w:tc>
        <w:tc>
          <w:tcPr>
            <w:tcW w:w="5386" w:type="dxa"/>
            <w:vAlign w:val="center"/>
            <w:hideMark/>
          </w:tcPr>
          <w:p w:rsidR="00524B5F" w:rsidRPr="00542165" w:rsidRDefault="00524B5F" w:rsidP="00D72D34">
            <w:r w:rsidRPr="00542165">
              <w:t>земли сельскохозяйственного назначения, пригодные под сенокосы</w:t>
            </w:r>
          </w:p>
        </w:tc>
        <w:tc>
          <w:tcPr>
            <w:tcW w:w="1701" w:type="dxa"/>
            <w:vAlign w:val="center"/>
          </w:tcPr>
          <w:p w:rsidR="00524B5F" w:rsidRPr="00542165" w:rsidRDefault="00524B5F" w:rsidP="00D72D34">
            <w:pPr>
              <w:jc w:val="center"/>
              <w:rPr>
                <w:color w:val="000000"/>
              </w:rPr>
            </w:pPr>
            <w:r w:rsidRPr="00542165">
              <w:rPr>
                <w:color w:val="000000"/>
              </w:rPr>
              <w:t>0,0</w:t>
            </w:r>
            <w:r>
              <w:rPr>
                <w:color w:val="000000"/>
              </w:rPr>
              <w:t>201</w:t>
            </w:r>
          </w:p>
        </w:tc>
      </w:tr>
      <w:tr w:rsidR="00524B5F" w:rsidRPr="00542165" w:rsidTr="00D72D34">
        <w:trPr>
          <w:trHeight w:val="20"/>
        </w:trPr>
        <w:tc>
          <w:tcPr>
            <w:tcW w:w="3134" w:type="dxa"/>
            <w:vAlign w:val="center"/>
            <w:hideMark/>
          </w:tcPr>
          <w:p w:rsidR="00524B5F" w:rsidRPr="00542165" w:rsidRDefault="00524B5F" w:rsidP="00D72D34">
            <w:r w:rsidRPr="00542165">
              <w:t>Пастбища</w:t>
            </w:r>
          </w:p>
        </w:tc>
        <w:tc>
          <w:tcPr>
            <w:tcW w:w="5386" w:type="dxa"/>
            <w:vAlign w:val="center"/>
            <w:hideMark/>
          </w:tcPr>
          <w:p w:rsidR="00524B5F" w:rsidRPr="00542165" w:rsidRDefault="00524B5F" w:rsidP="00D72D34">
            <w:r w:rsidRPr="00542165">
              <w:t>земли сельскохозяйственного назначения, пригодные под пастбища</w:t>
            </w:r>
          </w:p>
        </w:tc>
        <w:tc>
          <w:tcPr>
            <w:tcW w:w="1701" w:type="dxa"/>
            <w:vAlign w:val="center"/>
          </w:tcPr>
          <w:p w:rsidR="00524B5F" w:rsidRPr="00542165" w:rsidRDefault="00524B5F" w:rsidP="00D72D34">
            <w:pPr>
              <w:jc w:val="center"/>
              <w:rPr>
                <w:color w:val="000000"/>
              </w:rPr>
            </w:pPr>
            <w:r w:rsidRPr="00542165">
              <w:rPr>
                <w:color w:val="000000"/>
              </w:rPr>
              <w:t>0,0</w:t>
            </w:r>
            <w:r>
              <w:rPr>
                <w:color w:val="000000"/>
              </w:rPr>
              <w:t>202</w:t>
            </w:r>
          </w:p>
        </w:tc>
      </w:tr>
      <w:tr w:rsidR="00524B5F" w:rsidRPr="00542165" w:rsidTr="00D72D34">
        <w:trPr>
          <w:trHeight w:val="20"/>
        </w:trPr>
        <w:tc>
          <w:tcPr>
            <w:tcW w:w="3134" w:type="dxa"/>
            <w:vAlign w:val="center"/>
            <w:hideMark/>
          </w:tcPr>
          <w:p w:rsidR="00524B5F" w:rsidRPr="00542165" w:rsidRDefault="00524B5F" w:rsidP="00D72D34">
            <w:r w:rsidRPr="00542165">
              <w:t>Сады, многолетние насаждения</w:t>
            </w:r>
          </w:p>
        </w:tc>
        <w:tc>
          <w:tcPr>
            <w:tcW w:w="5386" w:type="dxa"/>
            <w:vAlign w:val="center"/>
            <w:hideMark/>
          </w:tcPr>
          <w:p w:rsidR="00524B5F" w:rsidRPr="00542165" w:rsidRDefault="00524B5F" w:rsidP="00D72D34">
            <w:r w:rsidRPr="00542165">
              <w:t>- земли сельскохозяйственного назначения, малопригодные под пашню, но используемые для выращивания некоторых видов технических культур, многолетних насаждений, ягодников</w:t>
            </w:r>
          </w:p>
        </w:tc>
        <w:tc>
          <w:tcPr>
            <w:tcW w:w="1701" w:type="dxa"/>
            <w:vAlign w:val="center"/>
          </w:tcPr>
          <w:p w:rsidR="00524B5F" w:rsidRPr="00542165" w:rsidRDefault="00524B5F" w:rsidP="00D72D34">
            <w:pPr>
              <w:jc w:val="center"/>
              <w:rPr>
                <w:color w:val="000000"/>
              </w:rPr>
            </w:pPr>
            <w:r w:rsidRPr="00542165">
              <w:rPr>
                <w:color w:val="000000"/>
              </w:rPr>
              <w:t>0,0</w:t>
            </w:r>
            <w:r>
              <w:rPr>
                <w:color w:val="000000"/>
              </w:rPr>
              <w:t>224</w:t>
            </w:r>
          </w:p>
        </w:tc>
      </w:tr>
      <w:tr w:rsidR="00524B5F" w:rsidRPr="00542165" w:rsidTr="00D72D34">
        <w:trPr>
          <w:trHeight w:val="20"/>
        </w:trPr>
        <w:tc>
          <w:tcPr>
            <w:tcW w:w="3134" w:type="dxa"/>
            <w:vAlign w:val="center"/>
            <w:hideMark/>
          </w:tcPr>
          <w:p w:rsidR="00524B5F" w:rsidRPr="00542165" w:rsidRDefault="00524B5F" w:rsidP="00D72D34">
            <w:r w:rsidRPr="00542165">
              <w:t>Под строениями</w:t>
            </w:r>
          </w:p>
        </w:tc>
        <w:tc>
          <w:tcPr>
            <w:tcW w:w="5386" w:type="dxa"/>
            <w:vAlign w:val="center"/>
            <w:hideMark/>
          </w:tcPr>
          <w:p w:rsidR="00524B5F" w:rsidRPr="00542165" w:rsidRDefault="00524B5F" w:rsidP="00D72D34">
            <w:r w:rsidRPr="00542165">
              <w:t>- земли сельскохозяйственного назначения,  занятые зданиями, строениями, сооружениями, используемыми для производства, хранения и первичной переработки сельскохозяйственной продукции</w:t>
            </w:r>
          </w:p>
        </w:tc>
        <w:tc>
          <w:tcPr>
            <w:tcW w:w="1701" w:type="dxa"/>
            <w:vAlign w:val="center"/>
          </w:tcPr>
          <w:p w:rsidR="00524B5F" w:rsidRPr="00542165" w:rsidRDefault="00524B5F" w:rsidP="00D72D34">
            <w:pPr>
              <w:jc w:val="center"/>
              <w:rPr>
                <w:color w:val="000000"/>
              </w:rPr>
            </w:pPr>
            <w:r w:rsidRPr="00542165">
              <w:rPr>
                <w:color w:val="000000"/>
              </w:rPr>
              <w:t>0,</w:t>
            </w:r>
            <w:r>
              <w:rPr>
                <w:color w:val="000000"/>
              </w:rPr>
              <w:t>6303</w:t>
            </w:r>
          </w:p>
        </w:tc>
      </w:tr>
      <w:tr w:rsidR="00524B5F" w:rsidRPr="00542165" w:rsidTr="00D72D34">
        <w:trPr>
          <w:trHeight w:val="20"/>
        </w:trPr>
        <w:tc>
          <w:tcPr>
            <w:tcW w:w="3134" w:type="dxa"/>
            <w:vAlign w:val="center"/>
            <w:hideMark/>
          </w:tcPr>
          <w:p w:rsidR="00524B5F" w:rsidRPr="00542165" w:rsidRDefault="00524B5F" w:rsidP="00D72D34">
            <w:r w:rsidRPr="00542165">
              <w:t>Иные</w:t>
            </w:r>
          </w:p>
        </w:tc>
        <w:tc>
          <w:tcPr>
            <w:tcW w:w="5386" w:type="dxa"/>
            <w:vAlign w:val="center"/>
            <w:hideMark/>
          </w:tcPr>
          <w:p w:rsidR="00524B5F" w:rsidRPr="00542165" w:rsidRDefault="00524B5F" w:rsidP="00D72D34">
            <w:proofErr w:type="gramStart"/>
            <w:r w:rsidRPr="00542165">
              <w:t>прочие земли сельскохозяйственного назначения, в том числе болота, нарушенные земли, земли, занятые полигонами, свалками, оврагами, песками</w:t>
            </w:r>
            <w:r w:rsidRPr="00542165">
              <w:br/>
              <w:t>Земельные участки, предназначенные для размещения иных объектов</w:t>
            </w:r>
            <w:r>
              <w:t xml:space="preserve"> (пасеки, лесные насаждения, водные объекты и т.д.)</w:t>
            </w:r>
            <w:proofErr w:type="gramEnd"/>
          </w:p>
        </w:tc>
        <w:tc>
          <w:tcPr>
            <w:tcW w:w="1701" w:type="dxa"/>
            <w:vAlign w:val="center"/>
          </w:tcPr>
          <w:p w:rsidR="00524B5F" w:rsidRPr="00542165" w:rsidRDefault="00524B5F" w:rsidP="00D72D34">
            <w:pPr>
              <w:jc w:val="center"/>
            </w:pPr>
            <w:r w:rsidRPr="00542165">
              <w:t>0,0</w:t>
            </w:r>
            <w:r>
              <w:t>15</w:t>
            </w:r>
          </w:p>
        </w:tc>
      </w:tr>
    </w:tbl>
    <w:p w:rsidR="00524B5F" w:rsidRDefault="00524B5F" w:rsidP="00524B5F">
      <w:pPr>
        <w:tabs>
          <w:tab w:val="left" w:pos="6237"/>
          <w:tab w:val="left" w:pos="6663"/>
        </w:tabs>
        <w:ind w:left="5245"/>
        <w:jc w:val="right"/>
      </w:pPr>
    </w:p>
    <w:p w:rsidR="00524B5F" w:rsidRDefault="00524B5F" w:rsidP="00524B5F">
      <w:pPr>
        <w:tabs>
          <w:tab w:val="left" w:pos="6237"/>
          <w:tab w:val="left" w:pos="6663"/>
        </w:tabs>
        <w:ind w:left="5245"/>
        <w:jc w:val="right"/>
      </w:pPr>
    </w:p>
    <w:p w:rsidR="00524B5F" w:rsidRDefault="00524B5F" w:rsidP="00524B5F">
      <w:pPr>
        <w:tabs>
          <w:tab w:val="left" w:pos="6237"/>
          <w:tab w:val="left" w:pos="6663"/>
        </w:tabs>
        <w:ind w:left="5245"/>
        <w:jc w:val="right"/>
      </w:pPr>
    </w:p>
    <w:p w:rsidR="00524B5F" w:rsidRDefault="00524B5F" w:rsidP="00524B5F">
      <w:pPr>
        <w:tabs>
          <w:tab w:val="left" w:pos="0"/>
        </w:tabs>
        <w:jc w:val="both"/>
        <w:rPr>
          <w:sz w:val="28"/>
          <w:szCs w:val="28"/>
        </w:rPr>
      </w:pPr>
    </w:p>
    <w:p w:rsidR="00524B5F" w:rsidRPr="00D562BF" w:rsidRDefault="00524B5F" w:rsidP="00D562BF">
      <w:pPr>
        <w:suppressAutoHyphens w:val="0"/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sectPr w:rsidR="00524B5F" w:rsidRPr="00D562BF" w:rsidSect="00EF61E8">
      <w:footnotePr>
        <w:pos w:val="beneathText"/>
      </w:footnotePr>
      <w:pgSz w:w="11905" w:h="16837"/>
      <w:pgMar w:top="709" w:right="565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7374FB"/>
    <w:multiLevelType w:val="hybridMultilevel"/>
    <w:tmpl w:val="E66C5B38"/>
    <w:lvl w:ilvl="0" w:tplc="532E60F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7462A"/>
    <w:rsid w:val="00023D23"/>
    <w:rsid w:val="000371D9"/>
    <w:rsid w:val="0004411B"/>
    <w:rsid w:val="000D1905"/>
    <w:rsid w:val="00140B80"/>
    <w:rsid w:val="001A05E7"/>
    <w:rsid w:val="001A5E7E"/>
    <w:rsid w:val="001A7B40"/>
    <w:rsid w:val="001B50BD"/>
    <w:rsid w:val="001D1D5B"/>
    <w:rsid w:val="0020775A"/>
    <w:rsid w:val="00240E2A"/>
    <w:rsid w:val="00251F58"/>
    <w:rsid w:val="00281C07"/>
    <w:rsid w:val="002A6391"/>
    <w:rsid w:val="002C0E02"/>
    <w:rsid w:val="002E7601"/>
    <w:rsid w:val="00307D13"/>
    <w:rsid w:val="00314242"/>
    <w:rsid w:val="003312C6"/>
    <w:rsid w:val="00352918"/>
    <w:rsid w:val="00390490"/>
    <w:rsid w:val="00453395"/>
    <w:rsid w:val="00475A69"/>
    <w:rsid w:val="004B437D"/>
    <w:rsid w:val="00524B5F"/>
    <w:rsid w:val="005579F0"/>
    <w:rsid w:val="005A5D23"/>
    <w:rsid w:val="005C0DC7"/>
    <w:rsid w:val="005D0D1D"/>
    <w:rsid w:val="005E5DC7"/>
    <w:rsid w:val="00600041"/>
    <w:rsid w:val="00601C76"/>
    <w:rsid w:val="00605A0D"/>
    <w:rsid w:val="006071AB"/>
    <w:rsid w:val="00612596"/>
    <w:rsid w:val="006356C3"/>
    <w:rsid w:val="006A2F75"/>
    <w:rsid w:val="00712251"/>
    <w:rsid w:val="00720B22"/>
    <w:rsid w:val="007569EE"/>
    <w:rsid w:val="00781C06"/>
    <w:rsid w:val="007D49E9"/>
    <w:rsid w:val="007E70BA"/>
    <w:rsid w:val="007F18A4"/>
    <w:rsid w:val="00854CB6"/>
    <w:rsid w:val="0086137E"/>
    <w:rsid w:val="00886B5D"/>
    <w:rsid w:val="008A6DB8"/>
    <w:rsid w:val="009E6D6D"/>
    <w:rsid w:val="009F51FD"/>
    <w:rsid w:val="00A00AF6"/>
    <w:rsid w:val="00A22F28"/>
    <w:rsid w:val="00A91D14"/>
    <w:rsid w:val="00AE3134"/>
    <w:rsid w:val="00B0493C"/>
    <w:rsid w:val="00B16DBC"/>
    <w:rsid w:val="00B628A1"/>
    <w:rsid w:val="00BA3258"/>
    <w:rsid w:val="00BB1AEC"/>
    <w:rsid w:val="00BB2565"/>
    <w:rsid w:val="00BF7CE9"/>
    <w:rsid w:val="00CA0F1D"/>
    <w:rsid w:val="00CD1877"/>
    <w:rsid w:val="00D05A10"/>
    <w:rsid w:val="00D4006B"/>
    <w:rsid w:val="00D5343A"/>
    <w:rsid w:val="00D562BF"/>
    <w:rsid w:val="00D916F4"/>
    <w:rsid w:val="00D967B9"/>
    <w:rsid w:val="00DB7E47"/>
    <w:rsid w:val="00DD3147"/>
    <w:rsid w:val="00DE189E"/>
    <w:rsid w:val="00E069A3"/>
    <w:rsid w:val="00E3341E"/>
    <w:rsid w:val="00E62AD1"/>
    <w:rsid w:val="00E7462A"/>
    <w:rsid w:val="00E75F80"/>
    <w:rsid w:val="00E761B3"/>
    <w:rsid w:val="00E83543"/>
    <w:rsid w:val="00E951CA"/>
    <w:rsid w:val="00EC51E7"/>
    <w:rsid w:val="00EE2C8C"/>
    <w:rsid w:val="00EF15DF"/>
    <w:rsid w:val="00EF276B"/>
    <w:rsid w:val="00EF5FF7"/>
    <w:rsid w:val="00EF61E8"/>
    <w:rsid w:val="00F06011"/>
    <w:rsid w:val="00F37728"/>
    <w:rsid w:val="00F76999"/>
    <w:rsid w:val="00FC3EBB"/>
    <w:rsid w:val="00FE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B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qFormat/>
    <w:rsid w:val="00854CB6"/>
    <w:pPr>
      <w:tabs>
        <w:tab w:val="num" w:pos="0"/>
      </w:tabs>
      <w:spacing w:before="280" w:after="58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0"/>
    <w:qFormat/>
    <w:rsid w:val="00854CB6"/>
    <w:pPr>
      <w:tabs>
        <w:tab w:val="num" w:pos="0"/>
      </w:tabs>
      <w:spacing w:before="302" w:after="101" w:line="245" w:lineRule="atLeast"/>
      <w:outlineLvl w:val="2"/>
    </w:pPr>
    <w:rPr>
      <w:b/>
      <w:bCs/>
      <w:color w:val="000000"/>
      <w:sz w:val="27"/>
      <w:szCs w:val="27"/>
    </w:rPr>
  </w:style>
  <w:style w:type="paragraph" w:styleId="5">
    <w:name w:val="heading 5"/>
    <w:basedOn w:val="a"/>
    <w:next w:val="a"/>
    <w:qFormat/>
    <w:rsid w:val="00854C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854CB6"/>
  </w:style>
  <w:style w:type="character" w:styleId="a4">
    <w:name w:val="Hyperlink"/>
    <w:basedOn w:val="1"/>
    <w:semiHidden/>
    <w:rsid w:val="00854CB6"/>
    <w:rPr>
      <w:color w:val="0000FF"/>
      <w:u w:val="single"/>
    </w:rPr>
  </w:style>
  <w:style w:type="character" w:styleId="a5">
    <w:name w:val="FollowedHyperlink"/>
    <w:basedOn w:val="1"/>
    <w:semiHidden/>
    <w:rsid w:val="00854CB6"/>
    <w:rPr>
      <w:color w:val="0000FF"/>
      <w:u w:val="single"/>
    </w:rPr>
  </w:style>
  <w:style w:type="character" w:customStyle="1" w:styleId="highlighthighlightactive">
    <w:name w:val="highlight highlight_active"/>
    <w:basedOn w:val="1"/>
    <w:rsid w:val="00854CB6"/>
  </w:style>
  <w:style w:type="character" w:customStyle="1" w:styleId="a6">
    <w:name w:val="Символ нумерации"/>
    <w:rsid w:val="00854CB6"/>
  </w:style>
  <w:style w:type="paragraph" w:customStyle="1" w:styleId="a7">
    <w:name w:val="Заголовок"/>
    <w:basedOn w:val="a"/>
    <w:next w:val="a0"/>
    <w:rsid w:val="00854CB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semiHidden/>
    <w:rsid w:val="00854CB6"/>
    <w:pPr>
      <w:spacing w:after="120"/>
    </w:pPr>
  </w:style>
  <w:style w:type="paragraph" w:styleId="a8">
    <w:name w:val="List"/>
    <w:basedOn w:val="a0"/>
    <w:semiHidden/>
    <w:rsid w:val="00854CB6"/>
    <w:rPr>
      <w:rFonts w:ascii="Arial" w:hAnsi="Arial" w:cs="Tahoma"/>
    </w:rPr>
  </w:style>
  <w:style w:type="paragraph" w:customStyle="1" w:styleId="10">
    <w:name w:val="Название1"/>
    <w:basedOn w:val="a"/>
    <w:rsid w:val="00854CB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54CB6"/>
    <w:pPr>
      <w:suppressLineNumbers/>
    </w:pPr>
    <w:rPr>
      <w:rFonts w:ascii="Arial" w:hAnsi="Arial" w:cs="Tahoma"/>
    </w:rPr>
  </w:style>
  <w:style w:type="paragraph" w:customStyle="1" w:styleId="wikip">
    <w:name w:val="wikip"/>
    <w:basedOn w:val="a"/>
    <w:rsid w:val="00854CB6"/>
    <w:pPr>
      <w:spacing w:before="280" w:after="280"/>
      <w:jc w:val="both"/>
    </w:pPr>
  </w:style>
  <w:style w:type="paragraph" w:styleId="a9">
    <w:name w:val="Normal (Web)"/>
    <w:basedOn w:val="a"/>
    <w:rsid w:val="00854CB6"/>
    <w:pPr>
      <w:spacing w:before="280" w:after="115"/>
    </w:pPr>
    <w:rPr>
      <w:color w:val="000000"/>
    </w:rPr>
  </w:style>
  <w:style w:type="paragraph" w:customStyle="1" w:styleId="western">
    <w:name w:val="western"/>
    <w:basedOn w:val="a"/>
    <w:rsid w:val="00854CB6"/>
    <w:pPr>
      <w:spacing w:before="280" w:after="115"/>
    </w:pPr>
    <w:rPr>
      <w:color w:val="000000"/>
    </w:rPr>
  </w:style>
  <w:style w:type="paragraph" w:customStyle="1" w:styleId="cjk">
    <w:name w:val="cjk"/>
    <w:basedOn w:val="a"/>
    <w:rsid w:val="00854CB6"/>
    <w:pPr>
      <w:spacing w:before="280" w:after="115"/>
    </w:pPr>
    <w:rPr>
      <w:color w:val="000000"/>
    </w:rPr>
  </w:style>
  <w:style w:type="paragraph" w:customStyle="1" w:styleId="ctl">
    <w:name w:val="ctl"/>
    <w:basedOn w:val="a"/>
    <w:rsid w:val="00854CB6"/>
    <w:pPr>
      <w:spacing w:before="280" w:after="115"/>
    </w:pPr>
    <w:rPr>
      <w:color w:val="000000"/>
    </w:rPr>
  </w:style>
  <w:style w:type="paragraph" w:customStyle="1" w:styleId="50">
    <w:name w:val="заголовок 5"/>
    <w:basedOn w:val="a"/>
    <w:next w:val="a"/>
    <w:rsid w:val="00854CB6"/>
    <w:pPr>
      <w:keepNext/>
      <w:autoSpaceDE w:val="0"/>
      <w:jc w:val="center"/>
    </w:pPr>
    <w:rPr>
      <w:b/>
      <w:bCs/>
      <w:spacing w:val="14"/>
      <w:sz w:val="28"/>
      <w:szCs w:val="28"/>
    </w:rPr>
  </w:style>
  <w:style w:type="paragraph" w:customStyle="1" w:styleId="6">
    <w:name w:val="заголовок 6"/>
    <w:basedOn w:val="a"/>
    <w:next w:val="a"/>
    <w:rsid w:val="00854CB6"/>
    <w:pPr>
      <w:keepNext/>
      <w:jc w:val="center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ConsPlusNormal">
    <w:name w:val="ConsPlusNormal"/>
    <w:next w:val="a"/>
    <w:rsid w:val="00854CB6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uiPriority w:val="99"/>
    <w:rsid w:val="00AE31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313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E31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аголовок 11"/>
    <w:basedOn w:val="a"/>
    <w:next w:val="a"/>
    <w:rsid w:val="00F06011"/>
    <w:pPr>
      <w:keepNext/>
      <w:tabs>
        <w:tab w:val="num" w:pos="720"/>
      </w:tabs>
      <w:ind w:left="-1800"/>
    </w:pPr>
    <w:rPr>
      <w:sz w:val="28"/>
    </w:rPr>
  </w:style>
  <w:style w:type="table" w:styleId="aa">
    <w:name w:val="Table Grid"/>
    <w:basedOn w:val="a2"/>
    <w:uiPriority w:val="59"/>
    <w:rsid w:val="00475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DD3147"/>
    <w:pPr>
      <w:suppressAutoHyphens/>
    </w:pPr>
    <w:rPr>
      <w:rFonts w:eastAsia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главой</vt:lpstr>
    </vt:vector>
  </TitlesOfParts>
  <Company>MultiDVD Team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главой</dc:title>
  <dc:creator>User</dc:creator>
  <cp:lastModifiedBy>Вера Фёдоровна</cp:lastModifiedBy>
  <cp:revision>4</cp:revision>
  <cp:lastPrinted>2018-06-28T07:58:00Z</cp:lastPrinted>
  <dcterms:created xsi:type="dcterms:W3CDTF">2018-10-01T02:00:00Z</dcterms:created>
  <dcterms:modified xsi:type="dcterms:W3CDTF">2018-10-01T02:05:00Z</dcterms:modified>
</cp:coreProperties>
</file>