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8E" w:rsidRDefault="009E0E8E" w:rsidP="009E0E8E">
      <w:pPr>
        <w:pStyle w:val="14"/>
        <w:tabs>
          <w:tab w:val="clear" w:pos="4153"/>
          <w:tab w:val="clear" w:pos="8306"/>
        </w:tabs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РОССИЙСКАЯ ФЕДЕРАЦИЯ</w:t>
      </w:r>
    </w:p>
    <w:p w:rsidR="009E0E8E" w:rsidRDefault="009E0E8E" w:rsidP="009E0E8E">
      <w:pPr>
        <w:pStyle w:val="14"/>
        <w:tabs>
          <w:tab w:val="clear" w:pos="4153"/>
          <w:tab w:val="clear" w:pos="8306"/>
        </w:tabs>
      </w:pPr>
    </w:p>
    <w:p w:rsidR="009E0E8E" w:rsidRPr="009E0E8E" w:rsidRDefault="009E0E8E" w:rsidP="009E0E8E">
      <w:pPr>
        <w:pStyle w:val="5"/>
        <w:jc w:val="center"/>
        <w:rPr>
          <w:spacing w:val="20"/>
          <w:sz w:val="32"/>
          <w:szCs w:val="32"/>
        </w:rPr>
      </w:pPr>
      <w:r w:rsidRPr="009E0E8E">
        <w:rPr>
          <w:spacing w:val="20"/>
          <w:sz w:val="32"/>
          <w:szCs w:val="32"/>
        </w:rPr>
        <w:t>ТАЛЬМЕНСКИЙ РАЙОННЫЙ СОВЕТ НАРОДНЫХ</w:t>
      </w:r>
    </w:p>
    <w:p w:rsidR="009E0E8E" w:rsidRPr="009E0E8E" w:rsidRDefault="009E0E8E" w:rsidP="009E0E8E">
      <w:pPr>
        <w:pStyle w:val="5"/>
        <w:jc w:val="center"/>
        <w:rPr>
          <w:sz w:val="32"/>
          <w:szCs w:val="32"/>
        </w:rPr>
      </w:pPr>
      <w:r w:rsidRPr="009E0E8E">
        <w:rPr>
          <w:sz w:val="32"/>
          <w:szCs w:val="32"/>
        </w:rPr>
        <w:t>ДЕПУТАТОВ АЛТАЙСКОГО КРАЯ</w:t>
      </w:r>
    </w:p>
    <w:p w:rsidR="009E0E8E" w:rsidRPr="009E0E8E" w:rsidRDefault="009E0E8E" w:rsidP="009E0E8E">
      <w:pPr>
        <w:jc w:val="center"/>
        <w:rPr>
          <w:rFonts w:ascii="Arial" w:hAnsi="Arial"/>
          <w:b/>
          <w:sz w:val="32"/>
          <w:szCs w:val="32"/>
        </w:rPr>
      </w:pPr>
    </w:p>
    <w:p w:rsidR="009E0E8E" w:rsidRPr="00876728" w:rsidRDefault="009E0E8E" w:rsidP="009E0E8E">
      <w:pPr>
        <w:pStyle w:val="6"/>
        <w:jc w:val="center"/>
        <w:rPr>
          <w:rFonts w:ascii="Times New Roman" w:hAnsi="Times New Roman"/>
          <w:sz w:val="36"/>
          <w:szCs w:val="36"/>
        </w:rPr>
      </w:pPr>
      <w:r w:rsidRPr="00876728">
        <w:rPr>
          <w:rFonts w:ascii="Times New Roman" w:hAnsi="Times New Roman"/>
          <w:sz w:val="36"/>
          <w:szCs w:val="36"/>
        </w:rPr>
        <w:t>Р Е Ш Е Н И Е</w:t>
      </w:r>
    </w:p>
    <w:p w:rsidR="009E0E8E" w:rsidRPr="009E0E8E" w:rsidRDefault="009E0E8E" w:rsidP="009E0E8E">
      <w:pPr>
        <w:jc w:val="center"/>
        <w:rPr>
          <w:sz w:val="32"/>
          <w:szCs w:val="32"/>
        </w:rPr>
      </w:pPr>
    </w:p>
    <w:p w:rsidR="009E0E8E" w:rsidRPr="009E0E8E" w:rsidRDefault="009E0E8E" w:rsidP="009E0E8E">
      <w:pPr>
        <w:pStyle w:val="51"/>
        <w:keepNext w:val="0"/>
        <w:spacing w:line="240" w:lineRule="auto"/>
        <w:rPr>
          <w:rFonts w:ascii="Arial" w:hAnsi="Arial"/>
          <w:sz w:val="28"/>
          <w:szCs w:val="28"/>
        </w:rPr>
      </w:pPr>
      <w:r w:rsidRPr="009E0E8E">
        <w:rPr>
          <w:rFonts w:ascii="Arial" w:hAnsi="Arial"/>
          <w:sz w:val="28"/>
          <w:szCs w:val="28"/>
        </w:rPr>
        <w:t xml:space="preserve">   «  </w:t>
      </w:r>
      <w:r w:rsidR="003876C2">
        <w:rPr>
          <w:rFonts w:ascii="Arial" w:hAnsi="Arial"/>
          <w:sz w:val="28"/>
          <w:szCs w:val="28"/>
        </w:rPr>
        <w:t>18</w:t>
      </w:r>
      <w:r w:rsidRPr="009E0E8E">
        <w:rPr>
          <w:rFonts w:ascii="Arial" w:hAnsi="Arial"/>
          <w:sz w:val="28"/>
          <w:szCs w:val="28"/>
        </w:rPr>
        <w:t xml:space="preserve">  » ______</w:t>
      </w:r>
      <w:r w:rsidR="003876C2">
        <w:rPr>
          <w:rFonts w:ascii="Arial" w:hAnsi="Arial"/>
          <w:sz w:val="28"/>
          <w:szCs w:val="28"/>
        </w:rPr>
        <w:t>04</w:t>
      </w:r>
      <w:r w:rsidRPr="009E0E8E">
        <w:rPr>
          <w:rFonts w:ascii="Arial" w:hAnsi="Arial"/>
          <w:sz w:val="28"/>
          <w:szCs w:val="28"/>
        </w:rPr>
        <w:t xml:space="preserve">_____2019 г.                                            </w:t>
      </w:r>
      <w:r w:rsidRPr="009E0E8E">
        <w:rPr>
          <w:rFonts w:ascii="Arial" w:hAnsi="Arial"/>
          <w:sz w:val="28"/>
          <w:szCs w:val="28"/>
        </w:rPr>
        <w:tab/>
      </w:r>
      <w:r w:rsidRPr="009E0E8E">
        <w:rPr>
          <w:rFonts w:ascii="Arial" w:hAnsi="Arial"/>
          <w:sz w:val="28"/>
          <w:szCs w:val="28"/>
        </w:rPr>
        <w:tab/>
        <w:t>№ __</w:t>
      </w:r>
      <w:r w:rsidR="003876C2">
        <w:rPr>
          <w:rFonts w:ascii="Arial" w:hAnsi="Arial"/>
          <w:sz w:val="28"/>
          <w:szCs w:val="28"/>
        </w:rPr>
        <w:t>68</w:t>
      </w:r>
      <w:r w:rsidRPr="009E0E8E">
        <w:rPr>
          <w:rFonts w:ascii="Arial" w:hAnsi="Arial"/>
          <w:sz w:val="28"/>
          <w:szCs w:val="28"/>
        </w:rPr>
        <w:t>__</w:t>
      </w:r>
    </w:p>
    <w:p w:rsidR="009E0E8E" w:rsidRPr="009E0E8E" w:rsidRDefault="009E0E8E" w:rsidP="009E0E8E">
      <w:pPr>
        <w:jc w:val="center"/>
        <w:rPr>
          <w:sz w:val="22"/>
          <w:szCs w:val="22"/>
        </w:rPr>
      </w:pPr>
      <w:r w:rsidRPr="009E0E8E">
        <w:rPr>
          <w:rFonts w:ascii="Arial" w:hAnsi="Arial"/>
          <w:sz w:val="22"/>
          <w:szCs w:val="22"/>
        </w:rPr>
        <w:t>р.п. Тальменка</w:t>
      </w:r>
    </w:p>
    <w:p w:rsidR="009E0E8E" w:rsidRDefault="009E0E8E" w:rsidP="009E0E8E">
      <w:pPr>
        <w:jc w:val="center"/>
        <w:rPr>
          <w:sz w:val="28"/>
        </w:rPr>
      </w:pPr>
    </w:p>
    <w:p w:rsidR="009E0E8E" w:rsidRDefault="009E0E8E" w:rsidP="009E0E8E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9E0E8E" w:rsidTr="00500DE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E0E8E" w:rsidRPr="002E46FA" w:rsidRDefault="007212D1" w:rsidP="00500DEA">
            <w:pPr>
              <w:pStyle w:val="13"/>
              <w:ind w:left="34"/>
              <w:jc w:val="both"/>
              <w:rPr>
                <w:sz w:val="28"/>
                <w:szCs w:val="28"/>
              </w:rPr>
            </w:pPr>
            <w:r w:rsidRPr="007212D1">
              <w:rPr>
                <w:sz w:val="28"/>
                <w:szCs w:val="28"/>
                <w:lang w:eastAsia="ru-RU"/>
              </w:rPr>
              <w:t xml:space="preserve">Об утверждении </w:t>
            </w:r>
            <w:hyperlink w:anchor="Par33" w:history="1">
              <w:r w:rsidRPr="007212D1">
                <w:rPr>
                  <w:sz w:val="28"/>
                  <w:szCs w:val="28"/>
                  <w:lang w:eastAsia="ru-RU"/>
                </w:rPr>
                <w:t>Положени</w:t>
              </w:r>
            </w:hyperlink>
            <w:r w:rsidRPr="007212D1">
              <w:rPr>
                <w:sz w:val="28"/>
                <w:szCs w:val="28"/>
                <w:lang w:eastAsia="ru-RU"/>
              </w:rPr>
              <w:t>я об организации и проведении публичных слушаний, общественных обсуждений по вопросам градостроительной деятельности в Тальменском районе</w:t>
            </w:r>
            <w:r w:rsidRPr="002E46FA">
              <w:rPr>
                <w:sz w:val="28"/>
                <w:szCs w:val="28"/>
              </w:rPr>
              <w:t xml:space="preserve"> </w:t>
            </w:r>
          </w:p>
        </w:tc>
      </w:tr>
    </w:tbl>
    <w:p w:rsidR="009E0E8E" w:rsidRDefault="009E0E8E" w:rsidP="009E0E8E">
      <w:pPr>
        <w:widowControl w:val="0"/>
        <w:ind w:firstLine="485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</w:t>
      </w:r>
    </w:p>
    <w:p w:rsidR="009E0E8E" w:rsidRDefault="007212D1" w:rsidP="009E0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12D1" w:rsidRPr="00057B03" w:rsidRDefault="007212D1" w:rsidP="007212D1">
      <w:pPr>
        <w:suppressAutoHyphens w:val="0"/>
        <w:autoSpaceDE w:val="0"/>
        <w:autoSpaceDN w:val="0"/>
        <w:adjustRightInd w:val="0"/>
        <w:spacing w:before="200"/>
        <w:jc w:val="both"/>
        <w:rPr>
          <w:sz w:val="28"/>
          <w:szCs w:val="28"/>
          <w:lang w:eastAsia="ru-RU"/>
        </w:rPr>
      </w:pPr>
      <w:r w:rsidRPr="00E50C1D">
        <w:rPr>
          <w:sz w:val="28"/>
          <w:szCs w:val="28"/>
        </w:rPr>
        <w:t xml:space="preserve">      </w:t>
      </w:r>
      <w:r w:rsidRPr="00E50C1D">
        <w:rPr>
          <w:sz w:val="28"/>
          <w:szCs w:val="28"/>
          <w:lang w:eastAsia="ru-RU"/>
        </w:rPr>
        <w:t xml:space="preserve">1. Утвердить </w:t>
      </w:r>
      <w:hyperlink w:anchor="Par33" w:history="1">
        <w:r w:rsidRPr="00E50C1D">
          <w:rPr>
            <w:sz w:val="28"/>
            <w:szCs w:val="28"/>
            <w:lang w:eastAsia="ru-RU"/>
          </w:rPr>
          <w:t>Положение</w:t>
        </w:r>
      </w:hyperlink>
      <w:r w:rsidRPr="00E50C1D">
        <w:rPr>
          <w:sz w:val="28"/>
          <w:szCs w:val="28"/>
          <w:lang w:eastAsia="ru-RU"/>
        </w:rPr>
        <w:t xml:space="preserve"> об организации и проведении публичных слушаний, общественных обсуждений по вопросам градостроительной деятельности в Тальменском районе (приложение</w:t>
      </w:r>
      <w:r w:rsidRPr="00057B03">
        <w:rPr>
          <w:sz w:val="28"/>
          <w:szCs w:val="28"/>
          <w:lang w:eastAsia="ru-RU"/>
        </w:rPr>
        <w:t>).</w:t>
      </w:r>
    </w:p>
    <w:p w:rsidR="009E0E8E" w:rsidRDefault="009E0E8E" w:rsidP="009E0E8E">
      <w:pPr>
        <w:jc w:val="both"/>
        <w:rPr>
          <w:snapToGrid w:val="0"/>
          <w:sz w:val="28"/>
        </w:rPr>
      </w:pPr>
      <w:r w:rsidRPr="00263680"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>
        <w:rPr>
          <w:snapToGrid w:val="0"/>
          <w:color w:val="000000"/>
          <w:sz w:val="28"/>
        </w:rPr>
        <w:t>. Опубликовать настоящее решение на официальном сайте Администрации Тальменского района в сети Интернет .</w:t>
      </w:r>
    </w:p>
    <w:p w:rsidR="009E0E8E" w:rsidRDefault="009E0E8E" w:rsidP="009E0E8E">
      <w:pPr>
        <w:widowControl w:val="0"/>
        <w:rPr>
          <w:snapToGrid w:val="0"/>
          <w:sz w:val="28"/>
        </w:rPr>
      </w:pPr>
    </w:p>
    <w:p w:rsidR="009E0E8E" w:rsidRDefault="009E0E8E" w:rsidP="009E0E8E">
      <w:pPr>
        <w:widowControl w:val="0"/>
        <w:rPr>
          <w:snapToGrid w:val="0"/>
          <w:sz w:val="28"/>
        </w:rPr>
      </w:pPr>
    </w:p>
    <w:p w:rsidR="009E0E8E" w:rsidRDefault="009E0E8E" w:rsidP="009E0E8E">
      <w:pPr>
        <w:widowControl w:val="0"/>
        <w:rPr>
          <w:snapToGrid w:val="0"/>
          <w:sz w:val="28"/>
        </w:rPr>
      </w:pPr>
    </w:p>
    <w:p w:rsidR="009E0E8E" w:rsidRDefault="009E0E8E" w:rsidP="009E0E8E">
      <w:pPr>
        <w:jc w:val="both"/>
      </w:pPr>
      <w:r>
        <w:rPr>
          <w:snapToGrid w:val="0"/>
          <w:color w:val="000000"/>
          <w:sz w:val="28"/>
        </w:rPr>
        <w:t xml:space="preserve"> </w:t>
      </w:r>
    </w:p>
    <w:p w:rsidR="009E0E8E" w:rsidRDefault="009E0E8E" w:rsidP="009E0E8E">
      <w:pPr>
        <w:jc w:val="both"/>
      </w:pPr>
    </w:p>
    <w:p w:rsidR="007E3B3C" w:rsidRPr="00057B03" w:rsidRDefault="009E0E8E" w:rsidP="009F0579">
      <w:pPr>
        <w:jc w:val="both"/>
        <w:rPr>
          <w:sz w:val="28"/>
          <w:szCs w:val="28"/>
        </w:rPr>
      </w:pPr>
      <w:r w:rsidRPr="006211B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211B7">
        <w:rPr>
          <w:sz w:val="28"/>
          <w:szCs w:val="28"/>
        </w:rPr>
        <w:t xml:space="preserve">района  </w:t>
      </w:r>
      <w:r w:rsidR="009F0579">
        <w:rPr>
          <w:sz w:val="28"/>
          <w:szCs w:val="28"/>
        </w:rPr>
        <w:t xml:space="preserve">         </w:t>
      </w:r>
      <w:r w:rsidRPr="006211B7">
        <w:rPr>
          <w:sz w:val="28"/>
          <w:szCs w:val="28"/>
        </w:rPr>
        <w:t xml:space="preserve">           </w:t>
      </w:r>
      <w:r w:rsidR="009F0579">
        <w:rPr>
          <w:sz w:val="28"/>
          <w:szCs w:val="28"/>
        </w:rPr>
        <w:t xml:space="preserve">       </w:t>
      </w:r>
      <w:r w:rsidRPr="006211B7">
        <w:rPr>
          <w:sz w:val="28"/>
          <w:szCs w:val="28"/>
        </w:rPr>
        <w:t xml:space="preserve">                                                              С.Д.Самсоненко</w:t>
      </w:r>
    </w:p>
    <w:p w:rsidR="00057B03" w:rsidRPr="00057B03" w:rsidRDefault="00057B03" w:rsidP="00C96782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</w:rPr>
        <w:t xml:space="preserve"> </w:t>
      </w:r>
      <w:r w:rsidR="00C96782">
        <w:rPr>
          <w:szCs w:val="28"/>
          <w:lang w:eastAsia="ru-RU"/>
        </w:rPr>
        <w:t xml:space="preserve"> </w:t>
      </w:r>
    </w:p>
    <w:p w:rsidR="007D790A" w:rsidRDefault="007D790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D790A" w:rsidRDefault="007D790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D790A" w:rsidRDefault="007D790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D790A" w:rsidRDefault="007D790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D790A" w:rsidRDefault="007D790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D790A" w:rsidRDefault="007D790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D790A" w:rsidRDefault="007D790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96782" w:rsidRDefault="00C96782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96782" w:rsidRDefault="00C96782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96782" w:rsidRDefault="00C96782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96782" w:rsidRDefault="00C96782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96782" w:rsidRDefault="00C96782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96782" w:rsidRDefault="00C96782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Приложение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lastRenderedPageBreak/>
        <w:t xml:space="preserve">к </w:t>
      </w:r>
      <w:r w:rsidR="0073445A">
        <w:rPr>
          <w:sz w:val="28"/>
          <w:szCs w:val="28"/>
          <w:lang w:eastAsia="ru-RU"/>
        </w:rPr>
        <w:t>р</w:t>
      </w:r>
      <w:r w:rsidRPr="00057B03">
        <w:rPr>
          <w:sz w:val="28"/>
          <w:szCs w:val="28"/>
          <w:lang w:eastAsia="ru-RU"/>
        </w:rPr>
        <w:t>ешению</w:t>
      </w:r>
    </w:p>
    <w:p w:rsidR="00C96782" w:rsidRDefault="00C96782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Тальменского районного </w:t>
      </w:r>
    </w:p>
    <w:p w:rsidR="00057B03" w:rsidRPr="00057B03" w:rsidRDefault="00C96782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Совета народных депутатов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от </w:t>
      </w:r>
      <w:r w:rsidR="00C96782">
        <w:rPr>
          <w:sz w:val="28"/>
          <w:szCs w:val="28"/>
          <w:lang w:eastAsia="ru-RU"/>
        </w:rPr>
        <w:t>«__</w:t>
      </w:r>
      <w:r w:rsidR="003876C2">
        <w:rPr>
          <w:sz w:val="28"/>
          <w:szCs w:val="28"/>
          <w:lang w:eastAsia="ru-RU"/>
        </w:rPr>
        <w:t>18</w:t>
      </w:r>
      <w:r w:rsidR="00C96782">
        <w:rPr>
          <w:sz w:val="28"/>
          <w:szCs w:val="28"/>
          <w:lang w:eastAsia="ru-RU"/>
        </w:rPr>
        <w:t>_»_</w:t>
      </w:r>
      <w:r w:rsidR="0073445A">
        <w:rPr>
          <w:sz w:val="28"/>
          <w:szCs w:val="28"/>
          <w:lang w:eastAsia="ru-RU"/>
        </w:rPr>
        <w:t>_</w:t>
      </w:r>
      <w:r w:rsidR="003876C2">
        <w:rPr>
          <w:sz w:val="28"/>
          <w:szCs w:val="28"/>
          <w:lang w:eastAsia="ru-RU"/>
        </w:rPr>
        <w:t>04</w:t>
      </w:r>
      <w:r w:rsidR="0073445A">
        <w:rPr>
          <w:sz w:val="28"/>
          <w:szCs w:val="28"/>
          <w:lang w:eastAsia="ru-RU"/>
        </w:rPr>
        <w:t>_</w:t>
      </w:r>
      <w:r w:rsidR="00C96782">
        <w:rPr>
          <w:sz w:val="28"/>
          <w:szCs w:val="28"/>
          <w:lang w:eastAsia="ru-RU"/>
        </w:rPr>
        <w:t>__</w:t>
      </w:r>
      <w:r w:rsidRPr="00057B03">
        <w:rPr>
          <w:sz w:val="28"/>
          <w:szCs w:val="28"/>
          <w:lang w:eastAsia="ru-RU"/>
        </w:rPr>
        <w:t xml:space="preserve"> 201</w:t>
      </w:r>
      <w:r w:rsidR="00C96782">
        <w:rPr>
          <w:sz w:val="28"/>
          <w:szCs w:val="28"/>
          <w:lang w:eastAsia="ru-RU"/>
        </w:rPr>
        <w:t>9</w:t>
      </w:r>
      <w:r w:rsidRPr="00057B03">
        <w:rPr>
          <w:sz w:val="28"/>
          <w:szCs w:val="28"/>
          <w:lang w:eastAsia="ru-RU"/>
        </w:rPr>
        <w:t xml:space="preserve"> г. N </w:t>
      </w:r>
      <w:r w:rsidR="003876C2">
        <w:rPr>
          <w:sz w:val="28"/>
          <w:szCs w:val="28"/>
          <w:lang w:eastAsia="ru-RU"/>
        </w:rPr>
        <w:t>180/68</w:t>
      </w:r>
      <w:r w:rsidR="00C96782">
        <w:rPr>
          <w:sz w:val="28"/>
          <w:szCs w:val="28"/>
          <w:lang w:eastAsia="ru-RU"/>
        </w:rPr>
        <w:t>_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bookmarkStart w:id="1" w:name="Par33"/>
      <w:bookmarkEnd w:id="1"/>
      <w:r w:rsidRPr="00057B03">
        <w:rPr>
          <w:szCs w:val="28"/>
          <w:lang w:eastAsia="ru-RU"/>
        </w:rPr>
        <w:t>ПОЛОЖЕНИЕ</w:t>
      </w:r>
    </w:p>
    <w:p w:rsidR="00057B03" w:rsidRPr="007D790A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7D790A">
        <w:rPr>
          <w:szCs w:val="28"/>
          <w:lang w:eastAsia="ru-RU"/>
        </w:rPr>
        <w:t>ОБ ОРГАНИЗАЦИИ И ПРОВЕДЕНИИ ПУБЛИЧНЫХ СЛУШАНИЙ, ОБЩЕСТВЕННЫХ</w:t>
      </w:r>
      <w:r w:rsidR="007D790A">
        <w:rPr>
          <w:szCs w:val="28"/>
          <w:lang w:eastAsia="ru-RU"/>
        </w:rPr>
        <w:t xml:space="preserve"> </w:t>
      </w:r>
      <w:r w:rsidRPr="007D790A">
        <w:rPr>
          <w:szCs w:val="28"/>
          <w:lang w:eastAsia="ru-RU"/>
        </w:rPr>
        <w:t>ОБСУЖДЕНИЙ ПО ВОПРОСАМ ГРАДОСТРОИТЕЛЬНОЙ ДЕЯТЕЛЬНОСТИ</w:t>
      </w:r>
      <w:r w:rsidR="007D790A">
        <w:rPr>
          <w:szCs w:val="28"/>
          <w:lang w:eastAsia="ru-RU"/>
        </w:rPr>
        <w:t xml:space="preserve"> В ТАЛЬМЕНСКОМ РАЙОНЕ</w:t>
      </w: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1. Общие положения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4624C" w:rsidRDefault="00057B03" w:rsidP="001462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242DE">
        <w:rPr>
          <w:sz w:val="28"/>
          <w:szCs w:val="28"/>
          <w:lang w:eastAsia="ru-RU"/>
        </w:rPr>
        <w:t xml:space="preserve">1.1. Положение об организации и проведении публичных слушаний, общественных обсуждений по вопросам градостроительной деятельности в </w:t>
      </w:r>
      <w:r w:rsidR="0014624C" w:rsidRPr="002242DE">
        <w:rPr>
          <w:sz w:val="28"/>
          <w:szCs w:val="28"/>
          <w:lang w:eastAsia="ru-RU"/>
        </w:rPr>
        <w:t>Тальменском районе</w:t>
      </w:r>
      <w:r w:rsidRPr="002242DE">
        <w:rPr>
          <w:sz w:val="28"/>
          <w:szCs w:val="28"/>
          <w:lang w:eastAsia="ru-RU"/>
        </w:rPr>
        <w:t xml:space="preserve"> (далее - Положение) разработано в соответствии с </w:t>
      </w:r>
      <w:hyperlink r:id="rId7" w:history="1">
        <w:r w:rsidRPr="002242DE">
          <w:rPr>
            <w:sz w:val="28"/>
            <w:szCs w:val="28"/>
            <w:lang w:eastAsia="ru-RU"/>
          </w:rPr>
          <w:t>Конституцией</w:t>
        </w:r>
      </w:hyperlink>
      <w:r w:rsidRPr="002242DE">
        <w:rPr>
          <w:sz w:val="28"/>
          <w:szCs w:val="28"/>
          <w:lang w:eastAsia="ru-RU"/>
        </w:rPr>
        <w:t xml:space="preserve"> Российской Федерации, Градостроительным </w:t>
      </w:r>
      <w:hyperlink r:id="rId8" w:history="1">
        <w:r w:rsidRPr="002242DE">
          <w:rPr>
            <w:sz w:val="28"/>
            <w:szCs w:val="28"/>
            <w:lang w:eastAsia="ru-RU"/>
          </w:rPr>
          <w:t>кодексом</w:t>
        </w:r>
      </w:hyperlink>
      <w:r w:rsidRPr="002242DE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2242DE">
          <w:rPr>
            <w:sz w:val="28"/>
            <w:szCs w:val="28"/>
            <w:lang w:eastAsia="ru-RU"/>
          </w:rPr>
          <w:t>законом</w:t>
        </w:r>
      </w:hyperlink>
      <w:r w:rsidRPr="002242DE">
        <w:rPr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2242DE">
          <w:rPr>
            <w:sz w:val="28"/>
            <w:szCs w:val="28"/>
            <w:lang w:eastAsia="ru-RU"/>
          </w:rPr>
          <w:t>законом</w:t>
        </w:r>
      </w:hyperlink>
      <w:r w:rsidRPr="002242DE">
        <w:rPr>
          <w:sz w:val="28"/>
          <w:szCs w:val="28"/>
          <w:lang w:eastAsia="ru-RU"/>
        </w:rPr>
        <w:t xml:space="preserve"> Алтайского края от 29.12.2009 N 120-ЗС "О градостроительной деятельности на территории Алтайского края", </w:t>
      </w:r>
      <w:hyperlink r:id="rId11" w:history="1">
        <w:r w:rsidRPr="002242DE">
          <w:rPr>
            <w:sz w:val="28"/>
            <w:szCs w:val="28"/>
            <w:lang w:eastAsia="ru-RU"/>
          </w:rPr>
          <w:t>Уставом</w:t>
        </w:r>
      </w:hyperlink>
      <w:r w:rsidRPr="002242DE">
        <w:rPr>
          <w:sz w:val="28"/>
          <w:szCs w:val="28"/>
          <w:lang w:eastAsia="ru-RU"/>
        </w:rPr>
        <w:t xml:space="preserve"> </w:t>
      </w:r>
      <w:r w:rsidR="0014624C" w:rsidRPr="002242DE">
        <w:rPr>
          <w:sz w:val="28"/>
          <w:szCs w:val="28"/>
          <w:lang w:eastAsia="ru-RU"/>
        </w:rPr>
        <w:t xml:space="preserve">муниципального образования </w:t>
      </w:r>
      <w:r w:rsidR="00C96782" w:rsidRPr="002242DE">
        <w:rPr>
          <w:sz w:val="28"/>
          <w:szCs w:val="28"/>
          <w:lang w:eastAsia="ru-RU"/>
        </w:rPr>
        <w:t>Т</w:t>
      </w:r>
      <w:r w:rsidR="0014624C" w:rsidRPr="002242DE">
        <w:rPr>
          <w:sz w:val="28"/>
          <w:szCs w:val="28"/>
          <w:lang w:eastAsia="ru-RU"/>
        </w:rPr>
        <w:t xml:space="preserve">альменский район Алтайского края </w:t>
      </w:r>
      <w:r w:rsidRPr="002242DE">
        <w:rPr>
          <w:sz w:val="28"/>
          <w:szCs w:val="28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057B03">
        <w:rPr>
          <w:sz w:val="28"/>
          <w:szCs w:val="28"/>
          <w:lang w:eastAsia="ru-RU"/>
        </w:rPr>
        <w:t>.</w:t>
      </w:r>
    </w:p>
    <w:p w:rsidR="0014624C" w:rsidRDefault="00057B03" w:rsidP="001462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1.2. Публичные слушания и общественные обсуждения являются формой участия населения </w:t>
      </w:r>
      <w:r w:rsidR="0014624C">
        <w:rPr>
          <w:sz w:val="28"/>
          <w:szCs w:val="28"/>
          <w:lang w:eastAsia="ru-RU"/>
        </w:rPr>
        <w:t>Тальменского района</w:t>
      </w:r>
      <w:r w:rsidRPr="00057B03">
        <w:rPr>
          <w:sz w:val="28"/>
          <w:szCs w:val="28"/>
          <w:lang w:eastAsia="ru-RU"/>
        </w:rPr>
        <w:t xml:space="preserve">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14624C" w:rsidRDefault="00057B03" w:rsidP="001462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  <w:bookmarkStart w:id="2" w:name="Par47"/>
      <w:bookmarkEnd w:id="2"/>
    </w:p>
    <w:p w:rsidR="0014624C" w:rsidRDefault="00057B03" w:rsidP="001462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1.4. Предметом публичных слушаний, общественных обсуждений по вопросам градостроительной деятельности являются:</w:t>
      </w:r>
      <w:bookmarkStart w:id="3" w:name="Par48"/>
      <w:bookmarkEnd w:id="3"/>
    </w:p>
    <w:p w:rsidR="00280A83" w:rsidRDefault="00057B03" w:rsidP="00280A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80A83">
        <w:rPr>
          <w:sz w:val="28"/>
          <w:szCs w:val="28"/>
          <w:lang w:eastAsia="ru-RU"/>
        </w:rPr>
        <w:t xml:space="preserve">1) проект </w:t>
      </w:r>
      <w:r w:rsidR="00330182" w:rsidRPr="00280A83">
        <w:rPr>
          <w:sz w:val="28"/>
          <w:szCs w:val="28"/>
          <w:lang w:eastAsia="ru-RU"/>
        </w:rPr>
        <w:t>г</w:t>
      </w:r>
      <w:r w:rsidRPr="00280A83">
        <w:rPr>
          <w:sz w:val="28"/>
          <w:szCs w:val="28"/>
          <w:lang w:eastAsia="ru-RU"/>
        </w:rPr>
        <w:t xml:space="preserve">енерального плана </w:t>
      </w:r>
      <w:r w:rsidR="00330182" w:rsidRPr="00280A83">
        <w:rPr>
          <w:sz w:val="28"/>
          <w:szCs w:val="28"/>
          <w:lang w:eastAsia="ru-RU"/>
        </w:rPr>
        <w:t xml:space="preserve">сельского поселения </w:t>
      </w:r>
      <w:r w:rsidRPr="00280A83">
        <w:rPr>
          <w:sz w:val="28"/>
          <w:szCs w:val="28"/>
          <w:lang w:eastAsia="ru-RU"/>
        </w:rPr>
        <w:t>(далее - проект Генерального плана), в том числе проекты, предусматривающие внесение изменений в Генеральный план;</w:t>
      </w:r>
      <w:bookmarkStart w:id="4" w:name="Par49"/>
      <w:bookmarkEnd w:id="4"/>
    </w:p>
    <w:p w:rsidR="00280A83" w:rsidRDefault="00057B03" w:rsidP="00280A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80A83">
        <w:rPr>
          <w:sz w:val="28"/>
          <w:szCs w:val="28"/>
          <w:lang w:eastAsia="ru-RU"/>
        </w:rPr>
        <w:t xml:space="preserve">2) проект Правил землепользования и застройки </w:t>
      </w:r>
      <w:r w:rsidR="00330182" w:rsidRPr="00280A83">
        <w:rPr>
          <w:sz w:val="28"/>
          <w:szCs w:val="28"/>
          <w:lang w:eastAsia="ru-RU"/>
        </w:rPr>
        <w:t xml:space="preserve">сельского поселения </w:t>
      </w:r>
      <w:r w:rsidRPr="00280A83">
        <w:rPr>
          <w:sz w:val="28"/>
          <w:szCs w:val="28"/>
          <w:lang w:eastAsia="ru-RU"/>
        </w:rPr>
        <w:t>(далее - проект Правил землепользования и застройки), в том числе проекты правовых актов по внесению в них изменений;</w:t>
      </w:r>
      <w:bookmarkStart w:id="5" w:name="Par50"/>
      <w:bookmarkEnd w:id="5"/>
    </w:p>
    <w:p w:rsidR="00280A83" w:rsidRDefault="00057B03" w:rsidP="00280A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80A83">
        <w:rPr>
          <w:sz w:val="28"/>
          <w:szCs w:val="28"/>
          <w:lang w:eastAsia="ru-RU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280A83" w:rsidRDefault="00280A83" w:rsidP="00280A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6" w:name="Par51"/>
      <w:bookmarkEnd w:id="6"/>
      <w:r w:rsidRPr="00280A83">
        <w:rPr>
          <w:sz w:val="28"/>
          <w:szCs w:val="28"/>
          <w:lang w:eastAsia="ru-RU"/>
        </w:rPr>
        <w:t xml:space="preserve">       </w:t>
      </w:r>
      <w:r w:rsidR="00057B03" w:rsidRPr="00280A83">
        <w:rPr>
          <w:sz w:val="28"/>
          <w:szCs w:val="28"/>
          <w:lang w:eastAsia="ru-RU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80A83">
        <w:rPr>
          <w:sz w:val="28"/>
          <w:szCs w:val="28"/>
          <w:lang w:eastAsia="ru-RU"/>
        </w:rPr>
        <w:t xml:space="preserve">, об </w:t>
      </w:r>
      <w:r w:rsidRPr="00280A83">
        <w:rPr>
          <w:bCs/>
          <w:iCs/>
          <w:sz w:val="28"/>
          <w:szCs w:val="28"/>
          <w:lang w:eastAsia="ru-RU"/>
        </w:rPr>
        <w:t>изменении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057B03" w:rsidRPr="00280A83">
        <w:rPr>
          <w:sz w:val="28"/>
          <w:szCs w:val="28"/>
          <w:lang w:eastAsia="ru-RU"/>
        </w:rPr>
        <w:t>;</w:t>
      </w:r>
      <w:bookmarkStart w:id="7" w:name="Par52"/>
      <w:bookmarkEnd w:id="7"/>
    </w:p>
    <w:p w:rsidR="00280A83" w:rsidRDefault="00280A83" w:rsidP="00280A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</w:t>
      </w:r>
      <w:r w:rsidR="00057B03" w:rsidRPr="00280A83">
        <w:rPr>
          <w:sz w:val="28"/>
          <w:szCs w:val="28"/>
          <w:lang w:eastAsia="ru-RU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Start w:id="8" w:name="Par53"/>
      <w:bookmarkEnd w:id="8"/>
      <w:r>
        <w:rPr>
          <w:sz w:val="28"/>
          <w:szCs w:val="28"/>
          <w:lang w:eastAsia="ru-RU"/>
        </w:rPr>
        <w:t>.</w:t>
      </w:r>
    </w:p>
    <w:p w:rsidR="00280A83" w:rsidRDefault="00280A83" w:rsidP="00280A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057B03" w:rsidRPr="00057B03">
        <w:rPr>
          <w:sz w:val="28"/>
          <w:szCs w:val="28"/>
          <w:lang w:eastAsia="ru-RU"/>
        </w:rPr>
        <w:t>1.5. Организатор</w:t>
      </w:r>
      <w:r w:rsidR="00066679">
        <w:rPr>
          <w:sz w:val="28"/>
          <w:szCs w:val="28"/>
          <w:lang w:eastAsia="ru-RU"/>
        </w:rPr>
        <w:t>о</w:t>
      </w:r>
      <w:r w:rsidR="00057B03" w:rsidRPr="00057B03">
        <w:rPr>
          <w:sz w:val="28"/>
          <w:szCs w:val="28"/>
          <w:lang w:eastAsia="ru-RU"/>
        </w:rPr>
        <w:t>м публичных слушаний и общественных обсуждений явля</w:t>
      </w:r>
      <w:r w:rsidR="00066679">
        <w:rPr>
          <w:sz w:val="28"/>
          <w:szCs w:val="28"/>
          <w:lang w:eastAsia="ru-RU"/>
        </w:rPr>
        <w:t>е</w:t>
      </w:r>
      <w:r w:rsidR="00057B03" w:rsidRPr="00057B03">
        <w:rPr>
          <w:sz w:val="28"/>
          <w:szCs w:val="28"/>
          <w:lang w:eastAsia="ru-RU"/>
        </w:rPr>
        <w:t>тся</w:t>
      </w:r>
      <w:r w:rsidR="00066679">
        <w:rPr>
          <w:sz w:val="28"/>
          <w:szCs w:val="28"/>
          <w:lang w:eastAsia="ru-RU"/>
        </w:rPr>
        <w:t xml:space="preserve"> Администрация Тальменского района</w:t>
      </w:r>
      <w:r w:rsidR="009912A0">
        <w:rPr>
          <w:sz w:val="28"/>
          <w:szCs w:val="28"/>
          <w:lang w:eastAsia="ru-RU"/>
        </w:rPr>
        <w:t xml:space="preserve"> (далее - Администрация)</w:t>
      </w:r>
      <w:r w:rsidR="00066679">
        <w:rPr>
          <w:sz w:val="28"/>
          <w:szCs w:val="28"/>
          <w:lang w:eastAsia="ru-RU"/>
        </w:rPr>
        <w:t>.</w:t>
      </w:r>
      <w:bookmarkStart w:id="9" w:name="Par62"/>
      <w:bookmarkEnd w:id="9"/>
    </w:p>
    <w:p w:rsidR="00280A83" w:rsidRDefault="00280A83" w:rsidP="00280A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057B03" w:rsidRPr="00057B03">
        <w:rPr>
          <w:sz w:val="28"/>
          <w:szCs w:val="28"/>
          <w:lang w:eastAsia="ru-RU"/>
        </w:rPr>
        <w:t xml:space="preserve">1.6. Публичные слушания или общественные обсуждения по проекту Генерального плана, по проекту Правил землепользования и застройки, а также по проектам по внесению изменений в них, проводятся по инициативе населения </w:t>
      </w:r>
      <w:r w:rsidR="00E45599">
        <w:rPr>
          <w:sz w:val="28"/>
          <w:szCs w:val="28"/>
          <w:lang w:eastAsia="ru-RU"/>
        </w:rPr>
        <w:t>района</w:t>
      </w:r>
      <w:r w:rsidR="00057B03" w:rsidRPr="00057B03">
        <w:rPr>
          <w:sz w:val="28"/>
          <w:szCs w:val="28"/>
          <w:lang w:eastAsia="ru-RU"/>
        </w:rPr>
        <w:t xml:space="preserve">, </w:t>
      </w:r>
      <w:r w:rsidR="00E45599">
        <w:rPr>
          <w:sz w:val="28"/>
          <w:szCs w:val="28"/>
          <w:lang w:eastAsia="ru-RU"/>
        </w:rPr>
        <w:t>Тальменского районного Совета народных депутатов</w:t>
      </w:r>
      <w:r w:rsidR="00057B03" w:rsidRPr="00057B03">
        <w:rPr>
          <w:sz w:val="28"/>
          <w:szCs w:val="28"/>
          <w:lang w:eastAsia="ru-RU"/>
        </w:rPr>
        <w:t xml:space="preserve"> (далее - </w:t>
      </w:r>
      <w:r w:rsidR="00E45599">
        <w:rPr>
          <w:sz w:val="28"/>
          <w:szCs w:val="28"/>
          <w:lang w:eastAsia="ru-RU"/>
        </w:rPr>
        <w:t>Совет</w:t>
      </w:r>
      <w:r w:rsidR="00057B03" w:rsidRPr="00057B03">
        <w:rPr>
          <w:sz w:val="28"/>
          <w:szCs w:val="28"/>
          <w:lang w:eastAsia="ru-RU"/>
        </w:rPr>
        <w:t xml:space="preserve">), главы </w:t>
      </w:r>
      <w:r w:rsidR="00E45599">
        <w:rPr>
          <w:sz w:val="28"/>
          <w:szCs w:val="28"/>
          <w:lang w:eastAsia="ru-RU"/>
        </w:rPr>
        <w:t>Тальменского района</w:t>
      </w:r>
      <w:r w:rsidR="00057B03" w:rsidRPr="00057B03">
        <w:rPr>
          <w:sz w:val="28"/>
          <w:szCs w:val="28"/>
          <w:lang w:eastAsia="ru-RU"/>
        </w:rPr>
        <w:t>.</w:t>
      </w:r>
    </w:p>
    <w:p w:rsidR="00280A83" w:rsidRDefault="00280A83" w:rsidP="00280A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057B03" w:rsidRPr="00057B03">
        <w:rPr>
          <w:sz w:val="28"/>
          <w:szCs w:val="28"/>
          <w:lang w:eastAsia="ru-RU"/>
        </w:rPr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а также проектам по внесению изменений в один из указанных утвержденных документов</w:t>
      </w:r>
      <w:r>
        <w:rPr>
          <w:sz w:val="28"/>
          <w:szCs w:val="28"/>
          <w:lang w:eastAsia="ru-RU"/>
        </w:rPr>
        <w:t>,</w:t>
      </w:r>
    </w:p>
    <w:p w:rsidR="00AF0C06" w:rsidRDefault="00280A83" w:rsidP="00AF0C0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проектам решений </w:t>
      </w:r>
      <w:r w:rsidRPr="00280A83">
        <w:rPr>
          <w:sz w:val="28"/>
          <w:szCs w:val="28"/>
          <w:lang w:eastAsia="ru-RU"/>
        </w:rPr>
        <w:t xml:space="preserve">об </w:t>
      </w:r>
      <w:r w:rsidRPr="00280A83">
        <w:rPr>
          <w:bCs/>
          <w:iCs/>
          <w:sz w:val="28"/>
          <w:szCs w:val="28"/>
          <w:lang w:eastAsia="ru-RU"/>
        </w:rPr>
        <w:t>изменении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057B03" w:rsidRPr="00057B03">
        <w:rPr>
          <w:sz w:val="28"/>
          <w:szCs w:val="28"/>
          <w:lang w:eastAsia="ru-RU"/>
        </w:rPr>
        <w:t xml:space="preserve"> 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AF0C06" w:rsidRPr="002242DE" w:rsidRDefault="00AF0C06" w:rsidP="00AF0C0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42DE">
        <w:rPr>
          <w:sz w:val="28"/>
          <w:szCs w:val="28"/>
          <w:lang w:eastAsia="ru-RU"/>
        </w:rPr>
        <w:t xml:space="preserve">       </w:t>
      </w:r>
      <w:r w:rsidR="00057B03" w:rsidRPr="002242DE">
        <w:rPr>
          <w:sz w:val="28"/>
          <w:szCs w:val="28"/>
          <w:lang w:eastAsia="ru-RU"/>
        </w:rPr>
        <w:t xml:space="preserve">1.7. Публичные слушания, общественные обсуждения по проектам, указанным в </w:t>
      </w:r>
      <w:hyperlink w:anchor="Par47" w:history="1">
        <w:r w:rsidR="00057B03" w:rsidRPr="002242DE">
          <w:rPr>
            <w:sz w:val="28"/>
            <w:szCs w:val="28"/>
            <w:lang w:eastAsia="ru-RU"/>
          </w:rPr>
          <w:t>пункте 1.4</w:t>
        </w:r>
      </w:hyperlink>
      <w:r w:rsidR="00057B03" w:rsidRPr="002242DE">
        <w:rPr>
          <w:sz w:val="28"/>
          <w:szCs w:val="28"/>
          <w:lang w:eastAsia="ru-RU"/>
        </w:rPr>
        <w:t xml:space="preserve"> Положения, проводятся в соответствии с настоящим Положением, с учетом особенностей, установленных Градостроительным </w:t>
      </w:r>
      <w:hyperlink r:id="rId12" w:history="1">
        <w:r w:rsidR="00057B03" w:rsidRPr="002242DE">
          <w:rPr>
            <w:sz w:val="28"/>
            <w:szCs w:val="28"/>
            <w:lang w:eastAsia="ru-RU"/>
          </w:rPr>
          <w:t>кодексом</w:t>
        </w:r>
      </w:hyperlink>
      <w:r w:rsidR="00057B03" w:rsidRPr="002242DE">
        <w:rPr>
          <w:sz w:val="28"/>
          <w:szCs w:val="28"/>
          <w:lang w:eastAsia="ru-RU"/>
        </w:rPr>
        <w:t xml:space="preserve">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057B03" w:rsidRPr="002242DE" w:rsidRDefault="00AF0C06" w:rsidP="00AF0C0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42DE">
        <w:rPr>
          <w:sz w:val="28"/>
          <w:szCs w:val="28"/>
          <w:lang w:eastAsia="ru-RU"/>
        </w:rPr>
        <w:t xml:space="preserve">       </w:t>
      </w:r>
      <w:r w:rsidR="00057B03" w:rsidRPr="002242DE">
        <w:rPr>
          <w:sz w:val="28"/>
          <w:szCs w:val="28"/>
          <w:lang w:eastAsia="ru-RU"/>
        </w:rPr>
        <w:t xml:space="preserve">1.8. Форма обсуждения проектов, указанных в </w:t>
      </w:r>
      <w:hyperlink w:anchor="Par47" w:history="1">
        <w:r w:rsidR="00057B03" w:rsidRPr="002242DE">
          <w:rPr>
            <w:sz w:val="28"/>
            <w:szCs w:val="28"/>
            <w:lang w:eastAsia="ru-RU"/>
          </w:rPr>
          <w:t>пункте 1.4</w:t>
        </w:r>
      </w:hyperlink>
      <w:r w:rsidR="00057B03" w:rsidRPr="002242DE">
        <w:rPr>
          <w:sz w:val="28"/>
          <w:szCs w:val="28"/>
          <w:lang w:eastAsia="ru-RU"/>
        </w:rPr>
        <w:t xml:space="preserve"> Положения (проведение публичных слушаний или общественных обсуждений), определяется </w:t>
      </w:r>
      <w:r w:rsidRPr="002242DE">
        <w:rPr>
          <w:sz w:val="28"/>
          <w:szCs w:val="28"/>
          <w:lang w:eastAsia="ru-RU"/>
        </w:rPr>
        <w:t xml:space="preserve"> Администрацией в соответствии с требованиями действующего законодательства</w:t>
      </w:r>
    </w:p>
    <w:p w:rsidR="00057B03" w:rsidRPr="002242DE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2242DE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bookmarkStart w:id="10" w:name="Par67"/>
      <w:bookmarkEnd w:id="10"/>
      <w:r w:rsidRPr="002242DE">
        <w:rPr>
          <w:szCs w:val="28"/>
          <w:lang w:eastAsia="ru-RU"/>
        </w:rPr>
        <w:t>2. Участники публичных слушаний и общественных обсуждений</w:t>
      </w:r>
    </w:p>
    <w:p w:rsidR="00057B03" w:rsidRPr="002242DE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2242DE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242DE">
        <w:rPr>
          <w:sz w:val="28"/>
          <w:szCs w:val="28"/>
          <w:lang w:eastAsia="ru-RU"/>
        </w:rPr>
        <w:t xml:space="preserve">2.1. Участниками публичных слушаний, общественных обсуждений являются граждане, достигшие 18 лет и проживающие на территории </w:t>
      </w:r>
      <w:r w:rsidR="00E45599" w:rsidRPr="002242DE">
        <w:rPr>
          <w:sz w:val="28"/>
          <w:szCs w:val="28"/>
          <w:lang w:eastAsia="ru-RU"/>
        </w:rPr>
        <w:t>Тальменского района</w:t>
      </w:r>
      <w:r w:rsidRPr="002242DE">
        <w:rPr>
          <w:sz w:val="28"/>
          <w:szCs w:val="28"/>
          <w:lang w:eastAsia="ru-RU"/>
        </w:rPr>
        <w:t xml:space="preserve">, депутаты </w:t>
      </w:r>
      <w:r w:rsidR="00385E3B" w:rsidRPr="002242DE">
        <w:rPr>
          <w:sz w:val="28"/>
          <w:szCs w:val="28"/>
          <w:lang w:eastAsia="ru-RU"/>
        </w:rPr>
        <w:t>Совета</w:t>
      </w:r>
      <w:r w:rsidRPr="002242DE">
        <w:rPr>
          <w:sz w:val="28"/>
          <w:szCs w:val="28"/>
          <w:lang w:eastAsia="ru-RU"/>
        </w:rPr>
        <w:t xml:space="preserve">, должностные лица органов местного самоуправления </w:t>
      </w:r>
      <w:r w:rsidR="00385E3B" w:rsidRPr="002242DE">
        <w:rPr>
          <w:sz w:val="28"/>
          <w:szCs w:val="28"/>
          <w:lang w:eastAsia="ru-RU"/>
        </w:rPr>
        <w:t>района</w:t>
      </w:r>
      <w:r w:rsidRPr="002242DE">
        <w:rPr>
          <w:sz w:val="28"/>
          <w:szCs w:val="28"/>
          <w:lang w:eastAsia="ru-RU"/>
        </w:rPr>
        <w:t xml:space="preserve">, специалисты и эксперты, приглашенные </w:t>
      </w:r>
      <w:r w:rsidR="00EF497F" w:rsidRPr="002242DE">
        <w:rPr>
          <w:sz w:val="28"/>
          <w:szCs w:val="28"/>
          <w:lang w:eastAsia="ru-RU"/>
        </w:rPr>
        <w:t>Администрацией</w:t>
      </w:r>
      <w:r w:rsidRPr="002242DE">
        <w:rPr>
          <w:sz w:val="28"/>
          <w:szCs w:val="28"/>
          <w:lang w:eastAsia="ru-RU"/>
        </w:rPr>
        <w:t xml:space="preserve"> к участию в публичных слушаниях, общественных обсуждениях, средства массовой информации.</w:t>
      </w:r>
    </w:p>
    <w:p w:rsidR="00057B03" w:rsidRPr="002242DE" w:rsidRDefault="00057B03" w:rsidP="00057B03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ru-RU"/>
        </w:rPr>
      </w:pPr>
      <w:r w:rsidRPr="002242DE">
        <w:rPr>
          <w:sz w:val="28"/>
          <w:szCs w:val="28"/>
          <w:lang w:eastAsia="ru-RU"/>
        </w:rPr>
        <w:t xml:space="preserve">2.2. Участниками публичных слушаний, общественных обсуждений по проектам, указанным в </w:t>
      </w:r>
      <w:hyperlink w:anchor="Par48" w:history="1">
        <w:r w:rsidRPr="002242DE">
          <w:rPr>
            <w:sz w:val="28"/>
            <w:szCs w:val="28"/>
            <w:lang w:eastAsia="ru-RU"/>
          </w:rPr>
          <w:t>подпунктах 1</w:t>
        </w:r>
      </w:hyperlink>
      <w:r w:rsidRPr="002242DE">
        <w:rPr>
          <w:sz w:val="28"/>
          <w:szCs w:val="28"/>
          <w:lang w:eastAsia="ru-RU"/>
        </w:rPr>
        <w:t xml:space="preserve"> - </w:t>
      </w:r>
      <w:hyperlink w:anchor="Par50" w:history="1">
        <w:r w:rsidRPr="002242DE">
          <w:rPr>
            <w:sz w:val="28"/>
            <w:szCs w:val="28"/>
            <w:lang w:eastAsia="ru-RU"/>
          </w:rPr>
          <w:t>3</w:t>
        </w:r>
      </w:hyperlink>
      <w:r w:rsidR="002242DE" w:rsidRPr="002242DE">
        <w:rPr>
          <w:sz w:val="28"/>
          <w:szCs w:val="28"/>
          <w:lang w:eastAsia="ru-RU"/>
        </w:rPr>
        <w:t xml:space="preserve"> пункта 1.4.</w:t>
      </w:r>
      <w:r w:rsidRPr="002242DE">
        <w:rPr>
          <w:sz w:val="28"/>
          <w:szCs w:val="28"/>
          <w:lang w:eastAsia="ru-RU"/>
        </w:rPr>
        <w:t xml:space="preserve"> Положения, являются граждане, постоянно проживающие на территории, в отношении которой подготовлены данные проекты, правообладатели,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057B03" w:rsidRPr="002242DE" w:rsidRDefault="00057B03" w:rsidP="00057B03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b/>
          <w:i/>
          <w:sz w:val="28"/>
          <w:szCs w:val="28"/>
          <w:lang w:eastAsia="ru-RU"/>
        </w:rPr>
      </w:pPr>
      <w:r w:rsidRPr="002242DE">
        <w:rPr>
          <w:sz w:val="28"/>
          <w:szCs w:val="28"/>
          <w:lang w:eastAsia="ru-RU"/>
        </w:rPr>
        <w:lastRenderedPageBreak/>
        <w:t xml:space="preserve">2.3. Участниками публичных слушаний, общественных обсуждений по проектам решений, указанным в </w:t>
      </w:r>
      <w:hyperlink w:anchor="Par51" w:history="1">
        <w:r w:rsidRPr="002242DE">
          <w:rPr>
            <w:sz w:val="28"/>
            <w:szCs w:val="28"/>
            <w:lang w:eastAsia="ru-RU"/>
          </w:rPr>
          <w:t>подпунктах 4</w:t>
        </w:r>
      </w:hyperlink>
      <w:r w:rsidRPr="002242DE">
        <w:rPr>
          <w:sz w:val="28"/>
          <w:szCs w:val="28"/>
          <w:lang w:eastAsia="ru-RU"/>
        </w:rPr>
        <w:t xml:space="preserve"> и </w:t>
      </w:r>
      <w:hyperlink w:anchor="Par52" w:history="1">
        <w:r w:rsidRPr="002242DE">
          <w:rPr>
            <w:sz w:val="28"/>
            <w:szCs w:val="28"/>
            <w:lang w:eastAsia="ru-RU"/>
          </w:rPr>
          <w:t>5 пункта 1.4</w:t>
        </w:r>
      </w:hyperlink>
      <w:r w:rsidRPr="002242DE">
        <w:rPr>
          <w:sz w:val="28"/>
          <w:szCs w:val="28"/>
          <w:lang w:eastAsia="ru-RU"/>
        </w:rPr>
        <w:t xml:space="preserve">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</w:t>
      </w:r>
      <w:hyperlink r:id="rId13" w:history="1">
        <w:r w:rsidRPr="002242DE">
          <w:rPr>
            <w:sz w:val="28"/>
            <w:szCs w:val="28"/>
            <w:lang w:eastAsia="ru-RU"/>
          </w:rPr>
          <w:t>частью 3 статьи 39</w:t>
        </w:r>
      </w:hyperlink>
      <w:r w:rsidRPr="002242DE">
        <w:rPr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3. Процедура проведения общественных обсуждений по вопросам</w:t>
      </w:r>
    </w:p>
    <w:p w:rsidR="00057B03" w:rsidRPr="00305233" w:rsidRDefault="00305233" w:rsidP="00057B03">
      <w:pPr>
        <w:pStyle w:val="2"/>
        <w:keepNext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</w:t>
      </w:r>
      <w:r w:rsidR="00057B03" w:rsidRPr="00305233">
        <w:rPr>
          <w:szCs w:val="28"/>
          <w:lang w:eastAsia="ru-RU"/>
        </w:rPr>
        <w:t>градостроительной деятельности</w:t>
      </w:r>
    </w:p>
    <w:p w:rsidR="00B846C5" w:rsidRDefault="00057B03" w:rsidP="00B846C5">
      <w:pPr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F2331">
        <w:rPr>
          <w:sz w:val="28"/>
          <w:szCs w:val="28"/>
          <w:lang w:eastAsia="ru-RU"/>
        </w:rPr>
        <w:t xml:space="preserve">Решение о проведении общественных обсуждений по вопросам, </w:t>
      </w:r>
    </w:p>
    <w:p w:rsidR="00B846C5" w:rsidRDefault="00057B03" w:rsidP="00B846C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F2331">
        <w:rPr>
          <w:sz w:val="28"/>
          <w:szCs w:val="28"/>
          <w:lang w:eastAsia="ru-RU"/>
        </w:rPr>
        <w:t xml:space="preserve">указанным в </w:t>
      </w:r>
      <w:r w:rsidR="00AF2331">
        <w:rPr>
          <w:sz w:val="28"/>
          <w:szCs w:val="28"/>
          <w:lang w:eastAsia="ru-RU"/>
        </w:rPr>
        <w:t xml:space="preserve">пункте 1.4. </w:t>
      </w:r>
      <w:r w:rsidRPr="00AF2331">
        <w:rPr>
          <w:sz w:val="28"/>
          <w:szCs w:val="28"/>
          <w:lang w:eastAsia="ru-RU"/>
        </w:rPr>
        <w:t xml:space="preserve">Положения, принимается в форме постановления </w:t>
      </w:r>
      <w:r w:rsidR="00385E3B" w:rsidRPr="00AF2331">
        <w:rPr>
          <w:sz w:val="28"/>
          <w:szCs w:val="28"/>
          <w:lang w:eastAsia="ru-RU"/>
        </w:rPr>
        <w:t>А</w:t>
      </w:r>
      <w:r w:rsidRPr="00AF2331">
        <w:rPr>
          <w:sz w:val="28"/>
          <w:szCs w:val="28"/>
          <w:lang w:eastAsia="ru-RU"/>
        </w:rPr>
        <w:t xml:space="preserve">дминистрации </w:t>
      </w:r>
      <w:r w:rsidR="00B846C5">
        <w:rPr>
          <w:sz w:val="28"/>
          <w:szCs w:val="28"/>
          <w:lang w:eastAsia="ru-RU"/>
        </w:rPr>
        <w:t xml:space="preserve">в срок не позднее, чем через 10 дней со дня получения  проекта правового акта  или заявления инициаторов общественных обсуждений. </w:t>
      </w:r>
    </w:p>
    <w:p w:rsidR="00057B03" w:rsidRPr="00057B03" w:rsidRDefault="00057B03" w:rsidP="00AF233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3.2. Процедура проведения общественных обсуждений состоит из следующих этапов:</w:t>
      </w:r>
    </w:p>
    <w:p w:rsidR="00AF1852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1) оповещение о начале общественных обсуждений;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информационных материалов к нему на официальном Интернет-сайте </w:t>
      </w:r>
      <w:r w:rsidR="00990823">
        <w:rPr>
          <w:sz w:val="28"/>
          <w:szCs w:val="28"/>
          <w:lang w:eastAsia="ru-RU"/>
        </w:rPr>
        <w:t xml:space="preserve">Администрации Тальменского района </w:t>
      </w:r>
      <w:r w:rsidRPr="00057B03">
        <w:rPr>
          <w:sz w:val="28"/>
          <w:szCs w:val="28"/>
          <w:lang w:eastAsia="ru-RU"/>
        </w:rPr>
        <w:t xml:space="preserve">(далее - сайт </w:t>
      </w:r>
      <w:r w:rsidR="00990823">
        <w:rPr>
          <w:sz w:val="28"/>
          <w:szCs w:val="28"/>
          <w:lang w:eastAsia="ru-RU"/>
        </w:rPr>
        <w:t>Администрации</w:t>
      </w:r>
      <w:r w:rsidRPr="00057B03">
        <w:rPr>
          <w:sz w:val="28"/>
          <w:szCs w:val="28"/>
          <w:lang w:eastAsia="ru-RU"/>
        </w:rPr>
        <w:t>) и открытие экспозиции или экспозиций такого проекта;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C43C19" w:rsidRDefault="00057B03" w:rsidP="00C43C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057B03" w:rsidRPr="00726C24" w:rsidRDefault="00057B03" w:rsidP="00C43C1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26C24">
        <w:rPr>
          <w:sz w:val="28"/>
          <w:szCs w:val="28"/>
          <w:lang w:eastAsia="ru-RU"/>
        </w:rPr>
        <w:t xml:space="preserve">3.3. Подготовку оповещения о начале общественных обсуждений осуществляет </w:t>
      </w:r>
      <w:r w:rsidR="00990823" w:rsidRPr="00726C24">
        <w:rPr>
          <w:sz w:val="28"/>
          <w:szCs w:val="28"/>
          <w:lang w:eastAsia="ru-RU"/>
        </w:rPr>
        <w:t xml:space="preserve">Администрация </w:t>
      </w:r>
      <w:r w:rsidRPr="00726C24">
        <w:rPr>
          <w:sz w:val="28"/>
          <w:szCs w:val="28"/>
          <w:lang w:eastAsia="ru-RU"/>
        </w:rPr>
        <w:t xml:space="preserve"> в течение трех календарных дней с момента принятия решения о проведении общественных обсуждений с учетом требований, установленных </w:t>
      </w:r>
      <w:hyperlink r:id="rId14" w:history="1">
        <w:r w:rsidRPr="00726C24">
          <w:rPr>
            <w:sz w:val="28"/>
            <w:szCs w:val="28"/>
            <w:lang w:eastAsia="ru-RU"/>
          </w:rPr>
          <w:t>частями 6</w:t>
        </w:r>
      </w:hyperlink>
      <w:r w:rsidRPr="00726C24">
        <w:rPr>
          <w:sz w:val="28"/>
          <w:szCs w:val="28"/>
          <w:lang w:eastAsia="ru-RU"/>
        </w:rPr>
        <w:t xml:space="preserve"> и </w:t>
      </w:r>
      <w:hyperlink r:id="rId15" w:history="1">
        <w:r w:rsidRPr="00726C24">
          <w:rPr>
            <w:sz w:val="28"/>
            <w:szCs w:val="28"/>
            <w:lang w:eastAsia="ru-RU"/>
          </w:rPr>
          <w:t>7 статьи 5.1</w:t>
        </w:r>
      </w:hyperlink>
      <w:r w:rsidRPr="00726C24">
        <w:rPr>
          <w:sz w:val="28"/>
          <w:szCs w:val="28"/>
          <w:lang w:eastAsia="ru-RU"/>
        </w:rPr>
        <w:t xml:space="preserve"> Градостроительного кодекса Российской Федерации. Форма </w:t>
      </w:r>
      <w:hyperlink w:anchor="Par217" w:history="1">
        <w:r w:rsidRPr="00726C24">
          <w:rPr>
            <w:sz w:val="28"/>
            <w:szCs w:val="28"/>
            <w:lang w:eastAsia="ru-RU"/>
          </w:rPr>
          <w:t>оповещения</w:t>
        </w:r>
      </w:hyperlink>
      <w:r w:rsidRPr="00726C24">
        <w:rPr>
          <w:sz w:val="28"/>
          <w:szCs w:val="28"/>
          <w:lang w:eastAsia="ru-RU"/>
        </w:rPr>
        <w:t xml:space="preserve"> о начале общественных обсуждений установлена приложением 1 к Положению.</w:t>
      </w:r>
    </w:p>
    <w:p w:rsidR="00B77702" w:rsidRPr="00726C24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26C24">
        <w:rPr>
          <w:sz w:val="28"/>
          <w:szCs w:val="28"/>
          <w:lang w:eastAsia="ru-RU"/>
        </w:rPr>
        <w:t xml:space="preserve">3.4. Оповещение о начале общественных обсуждений не позднее чем за семь дней до дня размещения на сайте </w:t>
      </w:r>
      <w:r w:rsidR="00990823" w:rsidRPr="00726C24">
        <w:rPr>
          <w:sz w:val="28"/>
          <w:szCs w:val="28"/>
          <w:lang w:eastAsia="ru-RU"/>
        </w:rPr>
        <w:t>Администрации</w:t>
      </w:r>
      <w:r w:rsidRPr="00726C24">
        <w:rPr>
          <w:sz w:val="28"/>
          <w:szCs w:val="28"/>
          <w:lang w:eastAsia="ru-RU"/>
        </w:rPr>
        <w:t xml:space="preserve"> проекта, подлежащего рассмотрению на общественных обсуждениях, подлежит опубликованию в газете "</w:t>
      </w:r>
      <w:r w:rsidR="00990823" w:rsidRPr="00726C24">
        <w:rPr>
          <w:sz w:val="28"/>
          <w:szCs w:val="28"/>
          <w:lang w:eastAsia="ru-RU"/>
        </w:rPr>
        <w:t>Тальменская жизнь</w:t>
      </w:r>
      <w:r w:rsidRPr="00726C24">
        <w:rPr>
          <w:sz w:val="28"/>
          <w:szCs w:val="28"/>
          <w:lang w:eastAsia="ru-RU"/>
        </w:rPr>
        <w:t xml:space="preserve">" и размещению на сайте </w:t>
      </w:r>
      <w:r w:rsidR="00990823" w:rsidRPr="00726C24">
        <w:rPr>
          <w:sz w:val="28"/>
          <w:szCs w:val="28"/>
          <w:lang w:eastAsia="ru-RU"/>
        </w:rPr>
        <w:t xml:space="preserve">Администрации </w:t>
      </w:r>
      <w:r w:rsidRPr="00726C24">
        <w:rPr>
          <w:sz w:val="28"/>
          <w:szCs w:val="28"/>
          <w:lang w:eastAsia="ru-RU"/>
        </w:rPr>
        <w:t xml:space="preserve">, а в случаях, указанных в </w:t>
      </w:r>
      <w:hyperlink w:anchor="Par51" w:history="1">
        <w:r w:rsidRPr="00726C24">
          <w:rPr>
            <w:sz w:val="28"/>
            <w:szCs w:val="28"/>
            <w:lang w:eastAsia="ru-RU"/>
          </w:rPr>
          <w:t>подпунктах 4</w:t>
        </w:r>
      </w:hyperlink>
      <w:r w:rsidRPr="00726C24">
        <w:rPr>
          <w:sz w:val="28"/>
          <w:szCs w:val="28"/>
          <w:lang w:eastAsia="ru-RU"/>
        </w:rPr>
        <w:t xml:space="preserve"> и </w:t>
      </w:r>
      <w:hyperlink w:anchor="Par52" w:history="1">
        <w:r w:rsidRPr="00726C24">
          <w:rPr>
            <w:sz w:val="28"/>
            <w:szCs w:val="28"/>
            <w:lang w:eastAsia="ru-RU"/>
          </w:rPr>
          <w:t>5 пункта 1.4</w:t>
        </w:r>
      </w:hyperlink>
      <w:r w:rsidRPr="00726C24">
        <w:rPr>
          <w:sz w:val="28"/>
          <w:szCs w:val="28"/>
          <w:lang w:eastAsia="ru-RU"/>
        </w:rPr>
        <w:t xml:space="preserve"> Положения, распространяется на информационных стендах</w:t>
      </w:r>
      <w:r w:rsidR="00990823" w:rsidRPr="00726C24">
        <w:rPr>
          <w:sz w:val="28"/>
          <w:szCs w:val="28"/>
          <w:lang w:eastAsia="ru-RU"/>
        </w:rPr>
        <w:t xml:space="preserve"> администраций поселений</w:t>
      </w:r>
      <w:r w:rsidRPr="00726C24">
        <w:rPr>
          <w:sz w:val="28"/>
          <w:szCs w:val="28"/>
          <w:lang w:eastAsia="ru-RU"/>
        </w:rPr>
        <w:t xml:space="preserve"> на территории</w:t>
      </w:r>
      <w:r w:rsidR="00990823" w:rsidRPr="00726C24">
        <w:rPr>
          <w:sz w:val="28"/>
          <w:szCs w:val="28"/>
          <w:lang w:eastAsia="ru-RU"/>
        </w:rPr>
        <w:t xml:space="preserve"> которых расположены</w:t>
      </w:r>
      <w:r w:rsidRPr="00726C24">
        <w:rPr>
          <w:sz w:val="28"/>
          <w:szCs w:val="28"/>
          <w:lang w:eastAsia="ru-RU"/>
        </w:rPr>
        <w:t xml:space="preserve"> земельны</w:t>
      </w:r>
      <w:r w:rsidR="00990823" w:rsidRPr="00726C24">
        <w:rPr>
          <w:sz w:val="28"/>
          <w:szCs w:val="28"/>
          <w:lang w:eastAsia="ru-RU"/>
        </w:rPr>
        <w:t>е</w:t>
      </w:r>
      <w:r w:rsidRPr="00726C24">
        <w:rPr>
          <w:sz w:val="28"/>
          <w:szCs w:val="28"/>
          <w:lang w:eastAsia="ru-RU"/>
        </w:rPr>
        <w:t xml:space="preserve"> участк</w:t>
      </w:r>
      <w:r w:rsidR="00990823" w:rsidRPr="00726C24">
        <w:rPr>
          <w:sz w:val="28"/>
          <w:szCs w:val="28"/>
          <w:lang w:eastAsia="ru-RU"/>
        </w:rPr>
        <w:t>и</w:t>
      </w:r>
      <w:r w:rsidRPr="00726C24">
        <w:rPr>
          <w:sz w:val="28"/>
          <w:szCs w:val="28"/>
          <w:lang w:eastAsia="ru-RU"/>
        </w:rPr>
        <w:t xml:space="preserve">, в отношении которых подготовлены </w:t>
      </w:r>
      <w:r w:rsidRPr="00726C24">
        <w:rPr>
          <w:sz w:val="28"/>
          <w:szCs w:val="28"/>
          <w:lang w:eastAsia="ru-RU"/>
        </w:rPr>
        <w:lastRenderedPageBreak/>
        <w:t xml:space="preserve">соответствующие проекты, в случае, если проекты подготовлены в отношении объектов капитального строительства, </w:t>
      </w:r>
      <w:r w:rsidR="009912A0" w:rsidRPr="00726C24">
        <w:rPr>
          <w:sz w:val="28"/>
          <w:szCs w:val="28"/>
          <w:lang w:eastAsia="ru-RU"/>
        </w:rPr>
        <w:t xml:space="preserve">на территории которых </w:t>
      </w:r>
      <w:r w:rsidRPr="00726C24">
        <w:rPr>
          <w:sz w:val="28"/>
          <w:szCs w:val="28"/>
          <w:lang w:eastAsia="ru-RU"/>
        </w:rPr>
        <w:t xml:space="preserve">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начале общественных обсуждений располагаются стендах в здани</w:t>
      </w:r>
      <w:r w:rsidR="009912A0" w:rsidRPr="00726C24">
        <w:rPr>
          <w:sz w:val="28"/>
          <w:szCs w:val="28"/>
          <w:lang w:eastAsia="ru-RU"/>
        </w:rPr>
        <w:t>и Администрации Тальменского района</w:t>
      </w:r>
      <w:r w:rsidR="00B77702" w:rsidRPr="00726C24">
        <w:rPr>
          <w:sz w:val="28"/>
          <w:szCs w:val="28"/>
          <w:lang w:eastAsia="ru-RU"/>
        </w:rPr>
        <w:t>.</w:t>
      </w:r>
    </w:p>
    <w:p w:rsidR="00057B03" w:rsidRPr="00057B03" w:rsidRDefault="00057B03" w:rsidP="00B0464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Дополнительное информирование населения о начале общественных обсуждений осуществляется на официальном Интернет-сайте </w:t>
      </w:r>
      <w:r w:rsidR="00B77702">
        <w:rPr>
          <w:sz w:val="28"/>
          <w:szCs w:val="28"/>
          <w:lang w:eastAsia="ru-RU"/>
        </w:rPr>
        <w:t>Администрации</w:t>
      </w:r>
      <w:r w:rsidRPr="00057B03">
        <w:rPr>
          <w:sz w:val="28"/>
          <w:szCs w:val="28"/>
          <w:lang w:eastAsia="ru-RU"/>
        </w:rPr>
        <w:t>.</w:t>
      </w:r>
      <w:r w:rsidR="00B77702">
        <w:rPr>
          <w:sz w:val="28"/>
          <w:szCs w:val="28"/>
          <w:lang w:eastAsia="ru-RU"/>
        </w:rPr>
        <w:t xml:space="preserve"> </w:t>
      </w:r>
    </w:p>
    <w:p w:rsidR="009E3DF1" w:rsidRDefault="00057B03" w:rsidP="009E3DF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3.5. В течение всего периода размещения проекта, подлежащего рассмотрению на общественных обсуждениях, и информационных материалов к нему, </w:t>
      </w:r>
      <w:r w:rsidR="00EF497F">
        <w:rPr>
          <w:sz w:val="28"/>
          <w:szCs w:val="28"/>
          <w:lang w:eastAsia="ru-RU"/>
        </w:rPr>
        <w:t xml:space="preserve"> Администрацией</w:t>
      </w:r>
      <w:r w:rsidRPr="00057B03">
        <w:rPr>
          <w:sz w:val="28"/>
          <w:szCs w:val="28"/>
          <w:lang w:eastAsia="ru-RU"/>
        </w:rPr>
        <w:t xml:space="preserve">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9E3DF1" w:rsidRDefault="00057B03" w:rsidP="009E3DF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Экспозиции проводятся в здани</w:t>
      </w:r>
      <w:r w:rsidR="00B04642">
        <w:rPr>
          <w:sz w:val="28"/>
          <w:szCs w:val="28"/>
          <w:lang w:eastAsia="ru-RU"/>
        </w:rPr>
        <w:t xml:space="preserve">и Администрации, или ином  определенном Администрацией месте. </w:t>
      </w:r>
      <w:r w:rsidRPr="00057B03">
        <w:rPr>
          <w:sz w:val="28"/>
          <w:szCs w:val="28"/>
          <w:lang w:eastAsia="ru-RU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9E3DF1" w:rsidRDefault="00057B03" w:rsidP="009E3DF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Консультирование посетителей экспозиции осуществляется представителями </w:t>
      </w:r>
      <w:r w:rsidR="009E3DF1">
        <w:rPr>
          <w:sz w:val="28"/>
          <w:szCs w:val="28"/>
          <w:lang w:eastAsia="ru-RU"/>
        </w:rPr>
        <w:t xml:space="preserve">Администрации </w:t>
      </w:r>
      <w:r w:rsidRPr="00057B03">
        <w:rPr>
          <w:sz w:val="28"/>
          <w:szCs w:val="28"/>
          <w:lang w:eastAsia="ru-RU"/>
        </w:rPr>
        <w:t>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057B03" w:rsidRPr="00D91E08" w:rsidRDefault="00057B03" w:rsidP="009E3DF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91E08">
        <w:rPr>
          <w:sz w:val="28"/>
          <w:szCs w:val="28"/>
          <w:lang w:eastAsia="ru-RU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</w:t>
      </w:r>
      <w:hyperlink w:anchor="Par304" w:history="1">
        <w:r w:rsidRPr="00D91E08">
          <w:rPr>
            <w:sz w:val="28"/>
            <w:szCs w:val="28"/>
            <w:lang w:eastAsia="ru-RU"/>
          </w:rPr>
          <w:t>Журнал</w:t>
        </w:r>
      </w:hyperlink>
      <w:r w:rsidRPr="00D91E08">
        <w:rPr>
          <w:sz w:val="28"/>
          <w:szCs w:val="28"/>
          <w:lang w:eastAsia="ru-RU"/>
        </w:rPr>
        <w:t xml:space="preserve">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Par154" w:history="1">
        <w:r w:rsidRPr="00D91E08">
          <w:rPr>
            <w:sz w:val="28"/>
            <w:szCs w:val="28"/>
            <w:lang w:eastAsia="ru-RU"/>
          </w:rPr>
          <w:t>пунктах 5.3</w:t>
        </w:r>
      </w:hyperlink>
      <w:r w:rsidRPr="00D91E08">
        <w:rPr>
          <w:sz w:val="28"/>
          <w:szCs w:val="28"/>
          <w:lang w:eastAsia="ru-RU"/>
        </w:rPr>
        <w:t xml:space="preserve">, </w:t>
      </w:r>
      <w:hyperlink w:anchor="Par156" w:history="1">
        <w:r w:rsidRPr="00D91E08">
          <w:rPr>
            <w:sz w:val="28"/>
            <w:szCs w:val="28"/>
            <w:lang w:eastAsia="ru-RU"/>
          </w:rPr>
          <w:t>5.4</w:t>
        </w:r>
      </w:hyperlink>
      <w:r w:rsidRPr="00D91E08">
        <w:rPr>
          <w:sz w:val="28"/>
          <w:szCs w:val="28"/>
          <w:lang w:eastAsia="ru-RU"/>
        </w:rPr>
        <w:t xml:space="preserve"> Положения.</w:t>
      </w:r>
    </w:p>
    <w:p w:rsidR="00057B03" w:rsidRPr="00D91E08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4. Процедура проведения публичных слушаний по вопросам</w:t>
      </w: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градостроительной деятельности</w:t>
      </w:r>
    </w:p>
    <w:p w:rsidR="00780314" w:rsidRDefault="00057B03" w:rsidP="007803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4.1. Решение о проведении публичных слушаний по вопросам, указанным </w:t>
      </w:r>
      <w:r w:rsidR="009E3DF1">
        <w:rPr>
          <w:sz w:val="28"/>
          <w:szCs w:val="28"/>
          <w:lang w:eastAsia="ru-RU"/>
        </w:rPr>
        <w:t>в пун</w:t>
      </w:r>
      <w:r w:rsidR="00BF68FA">
        <w:rPr>
          <w:sz w:val="28"/>
          <w:szCs w:val="28"/>
          <w:lang w:eastAsia="ru-RU"/>
        </w:rPr>
        <w:t>к</w:t>
      </w:r>
      <w:r w:rsidR="009E3DF1">
        <w:rPr>
          <w:sz w:val="28"/>
          <w:szCs w:val="28"/>
          <w:lang w:eastAsia="ru-RU"/>
        </w:rPr>
        <w:t>т</w:t>
      </w:r>
      <w:r w:rsidR="00BF68FA">
        <w:rPr>
          <w:sz w:val="28"/>
          <w:szCs w:val="28"/>
          <w:lang w:eastAsia="ru-RU"/>
        </w:rPr>
        <w:t>е</w:t>
      </w:r>
      <w:r w:rsidR="009E3DF1">
        <w:rPr>
          <w:sz w:val="28"/>
          <w:szCs w:val="28"/>
          <w:lang w:eastAsia="ru-RU"/>
        </w:rPr>
        <w:t xml:space="preserve"> 1.4. Пол</w:t>
      </w:r>
      <w:r w:rsidRPr="00057B03">
        <w:rPr>
          <w:sz w:val="28"/>
          <w:szCs w:val="28"/>
          <w:lang w:eastAsia="ru-RU"/>
        </w:rPr>
        <w:t xml:space="preserve">ожения, принимается в форме постановления </w:t>
      </w:r>
      <w:r w:rsidR="009E3DF1">
        <w:rPr>
          <w:sz w:val="28"/>
          <w:szCs w:val="28"/>
          <w:lang w:eastAsia="ru-RU"/>
        </w:rPr>
        <w:t>А</w:t>
      </w:r>
      <w:r w:rsidRPr="00057B03">
        <w:rPr>
          <w:sz w:val="28"/>
          <w:szCs w:val="28"/>
          <w:lang w:eastAsia="ru-RU"/>
        </w:rPr>
        <w:t>дминистрации</w:t>
      </w:r>
      <w:r w:rsidR="002C2A81" w:rsidRPr="002C2A81">
        <w:rPr>
          <w:sz w:val="28"/>
          <w:szCs w:val="28"/>
          <w:lang w:eastAsia="ru-RU"/>
        </w:rPr>
        <w:t xml:space="preserve"> </w:t>
      </w:r>
      <w:r w:rsidR="002C2A81">
        <w:rPr>
          <w:sz w:val="28"/>
          <w:szCs w:val="28"/>
          <w:lang w:eastAsia="ru-RU"/>
        </w:rPr>
        <w:t xml:space="preserve">в срок не позднее, чем через 10 дней со дня получения  проекта правового акта  или заявления инициаторов </w:t>
      </w:r>
      <w:r w:rsidR="00850B05">
        <w:rPr>
          <w:sz w:val="28"/>
          <w:szCs w:val="28"/>
          <w:lang w:eastAsia="ru-RU"/>
        </w:rPr>
        <w:t>публичных слушаний</w:t>
      </w:r>
      <w:r w:rsidR="002C2A81">
        <w:rPr>
          <w:sz w:val="28"/>
          <w:szCs w:val="28"/>
          <w:lang w:eastAsia="ru-RU"/>
        </w:rPr>
        <w:t>.</w:t>
      </w:r>
    </w:p>
    <w:p w:rsidR="00780314" w:rsidRDefault="00057B03" w:rsidP="007803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4.2. Постановление </w:t>
      </w:r>
      <w:r w:rsidR="009E3DF1">
        <w:rPr>
          <w:sz w:val="28"/>
          <w:szCs w:val="28"/>
          <w:lang w:eastAsia="ru-RU"/>
        </w:rPr>
        <w:t xml:space="preserve">Администрации </w:t>
      </w:r>
      <w:r w:rsidRPr="00057B03">
        <w:rPr>
          <w:sz w:val="28"/>
          <w:szCs w:val="28"/>
          <w:lang w:eastAsia="ru-RU"/>
        </w:rPr>
        <w:t>о проведении публичных слушаний (далее - решение о проведении публичных слушаний) должно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 ответственное лицо (комиссию) за организацию и проведение публичных слушаний.</w:t>
      </w:r>
    </w:p>
    <w:p w:rsidR="00057B03" w:rsidRPr="00057B03" w:rsidRDefault="00057B03" w:rsidP="0078031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4.3. Процедура проведения публичных слушаний состоит из следующих этапов:</w:t>
      </w:r>
    </w:p>
    <w:p w:rsidR="00780314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1) оповещение о начале публичных слушаний;</w:t>
      </w:r>
    </w:p>
    <w:p w:rsidR="00BF68FA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lastRenderedPageBreak/>
        <w:t xml:space="preserve">2) размещение проекта, подлежащего рассмотрению на публичных слушаниях, и информационных материалов к нему на сайте </w:t>
      </w:r>
      <w:r w:rsidR="00BF68FA">
        <w:rPr>
          <w:sz w:val="28"/>
          <w:szCs w:val="28"/>
          <w:lang w:eastAsia="ru-RU"/>
        </w:rPr>
        <w:t xml:space="preserve">Администрации </w:t>
      </w:r>
      <w:r w:rsidRPr="00057B03">
        <w:rPr>
          <w:sz w:val="28"/>
          <w:szCs w:val="28"/>
          <w:lang w:eastAsia="ru-RU"/>
        </w:rPr>
        <w:t>и открытие экспозиции или экспозиций такого проекта;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057B03" w:rsidRPr="00D91E08" w:rsidRDefault="00057B03" w:rsidP="00057B03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ru-RU"/>
        </w:rPr>
      </w:pPr>
      <w:r w:rsidRPr="00D91E08">
        <w:rPr>
          <w:sz w:val="28"/>
          <w:szCs w:val="28"/>
          <w:lang w:eastAsia="ru-RU"/>
        </w:rPr>
        <w:t xml:space="preserve">4.4. Подготовку оповещения о начале публичных слушаний осуществляет </w:t>
      </w:r>
      <w:r w:rsidR="00780314" w:rsidRPr="00D91E08">
        <w:rPr>
          <w:sz w:val="28"/>
          <w:szCs w:val="28"/>
          <w:lang w:eastAsia="ru-RU"/>
        </w:rPr>
        <w:t xml:space="preserve">Администрация </w:t>
      </w:r>
      <w:r w:rsidRPr="00D91E08">
        <w:rPr>
          <w:sz w:val="28"/>
          <w:szCs w:val="28"/>
          <w:lang w:eastAsia="ru-RU"/>
        </w:rPr>
        <w:t xml:space="preserve">в течение трех дней с момента принятия решения о проведении публичных слушаний с учетом требований, установленных </w:t>
      </w:r>
      <w:hyperlink r:id="rId16" w:history="1">
        <w:r w:rsidRPr="00D91E08">
          <w:rPr>
            <w:sz w:val="28"/>
            <w:szCs w:val="28"/>
            <w:lang w:eastAsia="ru-RU"/>
          </w:rPr>
          <w:t>частями 6</w:t>
        </w:r>
      </w:hyperlink>
      <w:r w:rsidRPr="00D91E08">
        <w:rPr>
          <w:sz w:val="28"/>
          <w:szCs w:val="28"/>
          <w:lang w:eastAsia="ru-RU"/>
        </w:rPr>
        <w:t xml:space="preserve"> и </w:t>
      </w:r>
      <w:hyperlink r:id="rId17" w:history="1">
        <w:r w:rsidRPr="00D91E08">
          <w:rPr>
            <w:sz w:val="28"/>
            <w:szCs w:val="28"/>
            <w:lang w:eastAsia="ru-RU"/>
          </w:rPr>
          <w:t>7 статьи 5.1</w:t>
        </w:r>
      </w:hyperlink>
      <w:r w:rsidRPr="00D91E08">
        <w:rPr>
          <w:sz w:val="28"/>
          <w:szCs w:val="28"/>
          <w:lang w:eastAsia="ru-RU"/>
        </w:rPr>
        <w:t xml:space="preserve"> Градостроительного кодекса Российской Федерации. Форма </w:t>
      </w:r>
      <w:hyperlink w:anchor="Par217" w:history="1">
        <w:r w:rsidRPr="00D91E08">
          <w:rPr>
            <w:sz w:val="28"/>
            <w:szCs w:val="28"/>
            <w:lang w:eastAsia="ru-RU"/>
          </w:rPr>
          <w:t>оповещения</w:t>
        </w:r>
      </w:hyperlink>
      <w:r w:rsidRPr="00D91E08">
        <w:rPr>
          <w:sz w:val="28"/>
          <w:szCs w:val="28"/>
          <w:lang w:eastAsia="ru-RU"/>
        </w:rPr>
        <w:t xml:space="preserve"> о начале публичных слушаний установлена приложением 1 к Положению.</w:t>
      </w:r>
    </w:p>
    <w:p w:rsidR="00CB2E60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91E08">
        <w:rPr>
          <w:sz w:val="28"/>
          <w:szCs w:val="28"/>
          <w:lang w:eastAsia="ru-RU"/>
        </w:rPr>
        <w:t xml:space="preserve">4.5. Оповещение о проведении публичных слушаний не позднее чем за семь дней до дня размещения на сайте </w:t>
      </w:r>
      <w:r w:rsidR="00780314" w:rsidRPr="00D91E08">
        <w:rPr>
          <w:sz w:val="28"/>
          <w:szCs w:val="28"/>
          <w:lang w:eastAsia="ru-RU"/>
        </w:rPr>
        <w:t>Администрации</w:t>
      </w:r>
      <w:r w:rsidRPr="00D91E08">
        <w:rPr>
          <w:sz w:val="28"/>
          <w:szCs w:val="28"/>
          <w:lang w:eastAsia="ru-RU"/>
        </w:rPr>
        <w:t xml:space="preserve"> проекта, подлежащего рассмотрению на публичных слушаниях, подлежит опубликованию в газете "</w:t>
      </w:r>
      <w:r w:rsidR="00780314" w:rsidRPr="00D91E08">
        <w:rPr>
          <w:sz w:val="28"/>
          <w:szCs w:val="28"/>
          <w:lang w:eastAsia="ru-RU"/>
        </w:rPr>
        <w:t>Тальменская жизнь</w:t>
      </w:r>
      <w:r w:rsidRPr="00D91E08">
        <w:rPr>
          <w:sz w:val="28"/>
          <w:szCs w:val="28"/>
          <w:lang w:eastAsia="ru-RU"/>
        </w:rPr>
        <w:t xml:space="preserve">" и размещению на сайте </w:t>
      </w:r>
      <w:r w:rsidR="00DB5CFC" w:rsidRPr="00D91E08">
        <w:rPr>
          <w:sz w:val="28"/>
          <w:szCs w:val="28"/>
          <w:lang w:eastAsia="ru-RU"/>
        </w:rPr>
        <w:t>Администрации,</w:t>
      </w:r>
      <w:r w:rsidRPr="00D91E08">
        <w:rPr>
          <w:sz w:val="28"/>
          <w:szCs w:val="28"/>
          <w:lang w:eastAsia="ru-RU"/>
        </w:rPr>
        <w:t xml:space="preserve"> а в случаях, указанных в </w:t>
      </w:r>
      <w:hyperlink w:anchor="Par51" w:history="1">
        <w:r w:rsidRPr="00D91E08">
          <w:rPr>
            <w:sz w:val="28"/>
            <w:szCs w:val="28"/>
            <w:lang w:eastAsia="ru-RU"/>
          </w:rPr>
          <w:t>подпунктах 4</w:t>
        </w:r>
      </w:hyperlink>
      <w:r w:rsidRPr="00D91E08">
        <w:rPr>
          <w:sz w:val="28"/>
          <w:szCs w:val="28"/>
          <w:lang w:eastAsia="ru-RU"/>
        </w:rPr>
        <w:t xml:space="preserve"> и </w:t>
      </w:r>
      <w:hyperlink w:anchor="Par52" w:history="1">
        <w:r w:rsidRPr="00D91E08">
          <w:rPr>
            <w:sz w:val="28"/>
            <w:szCs w:val="28"/>
            <w:lang w:eastAsia="ru-RU"/>
          </w:rPr>
          <w:t>5 пункта 1.4</w:t>
        </w:r>
      </w:hyperlink>
      <w:r w:rsidRPr="00D91E08">
        <w:rPr>
          <w:sz w:val="28"/>
          <w:szCs w:val="28"/>
          <w:lang w:eastAsia="ru-RU"/>
        </w:rPr>
        <w:t xml:space="preserve"> Положения, распространяется на информационных стендах</w:t>
      </w:r>
      <w:r w:rsidR="00DB5CFC" w:rsidRPr="00D91E08">
        <w:rPr>
          <w:sz w:val="28"/>
          <w:szCs w:val="28"/>
          <w:lang w:eastAsia="ru-RU"/>
        </w:rPr>
        <w:t xml:space="preserve"> администраций поселений района</w:t>
      </w:r>
      <w:r w:rsidRPr="00D91E08">
        <w:rPr>
          <w:sz w:val="28"/>
          <w:szCs w:val="28"/>
          <w:lang w:eastAsia="ru-RU"/>
        </w:rPr>
        <w:t xml:space="preserve"> на территории </w:t>
      </w:r>
      <w:r w:rsidR="00DB5CFC" w:rsidRPr="00D91E08">
        <w:rPr>
          <w:sz w:val="28"/>
          <w:szCs w:val="28"/>
          <w:lang w:eastAsia="ru-RU"/>
        </w:rPr>
        <w:t xml:space="preserve">которых расположены </w:t>
      </w:r>
      <w:r w:rsidRPr="00D91E08">
        <w:rPr>
          <w:sz w:val="28"/>
          <w:szCs w:val="28"/>
          <w:lang w:eastAsia="ru-RU"/>
        </w:rPr>
        <w:t>земельн</w:t>
      </w:r>
      <w:r w:rsidR="00DB5CFC" w:rsidRPr="00D91E08">
        <w:rPr>
          <w:sz w:val="28"/>
          <w:szCs w:val="28"/>
          <w:lang w:eastAsia="ru-RU"/>
        </w:rPr>
        <w:t>ые</w:t>
      </w:r>
      <w:r w:rsidRPr="00D91E08">
        <w:rPr>
          <w:sz w:val="28"/>
          <w:szCs w:val="28"/>
          <w:lang w:eastAsia="ru-RU"/>
        </w:rPr>
        <w:t xml:space="preserve"> участк</w:t>
      </w:r>
      <w:r w:rsidR="00DB5CFC" w:rsidRPr="00D91E08">
        <w:rPr>
          <w:sz w:val="28"/>
          <w:szCs w:val="28"/>
          <w:lang w:eastAsia="ru-RU"/>
        </w:rPr>
        <w:t>и</w:t>
      </w:r>
      <w:r w:rsidRPr="00D91E08">
        <w:rPr>
          <w:sz w:val="28"/>
          <w:szCs w:val="28"/>
          <w:lang w:eastAsia="ru-RU"/>
        </w:rPr>
        <w:t>, в отношении которых подготовлены соответствующие проекты, в случае, если проекты подготовлены</w:t>
      </w:r>
      <w:r w:rsidRPr="00057B03">
        <w:rPr>
          <w:sz w:val="28"/>
          <w:szCs w:val="28"/>
          <w:lang w:eastAsia="ru-RU"/>
        </w:rPr>
        <w:t xml:space="preserve"> в отношении объектов капитального строительства,  на </w:t>
      </w:r>
      <w:r w:rsidR="00FE3C78">
        <w:rPr>
          <w:sz w:val="28"/>
          <w:szCs w:val="28"/>
          <w:lang w:eastAsia="ru-RU"/>
        </w:rPr>
        <w:t xml:space="preserve">территории </w:t>
      </w:r>
      <w:r w:rsidRPr="00057B03">
        <w:rPr>
          <w:sz w:val="28"/>
          <w:szCs w:val="28"/>
          <w:lang w:eastAsia="ru-RU"/>
        </w:rPr>
        <w:t>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Дополнительное информирование населения о начале публичных слушаний осуществляется на официальном сайте </w:t>
      </w:r>
      <w:r w:rsidR="0040175F">
        <w:rPr>
          <w:sz w:val="28"/>
          <w:szCs w:val="28"/>
          <w:lang w:eastAsia="ru-RU"/>
        </w:rPr>
        <w:t>Администр</w:t>
      </w:r>
      <w:r w:rsidR="00CB2E60">
        <w:rPr>
          <w:sz w:val="28"/>
          <w:szCs w:val="28"/>
          <w:lang w:eastAsia="ru-RU"/>
        </w:rPr>
        <w:t>а</w:t>
      </w:r>
      <w:r w:rsidR="0040175F">
        <w:rPr>
          <w:sz w:val="28"/>
          <w:szCs w:val="28"/>
          <w:lang w:eastAsia="ru-RU"/>
        </w:rPr>
        <w:t>ции</w:t>
      </w:r>
      <w:r w:rsidRPr="00057B03">
        <w:rPr>
          <w:sz w:val="28"/>
          <w:szCs w:val="28"/>
          <w:lang w:eastAsia="ru-RU"/>
        </w:rPr>
        <w:t>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4.6. В течение всего периода размещения проекта, подлежащего рассмотрению на публичных слушаниях, и информационных материалов к нему </w:t>
      </w:r>
      <w:r w:rsidR="00CB2E60">
        <w:rPr>
          <w:sz w:val="28"/>
          <w:szCs w:val="28"/>
          <w:lang w:eastAsia="ru-RU"/>
        </w:rPr>
        <w:t xml:space="preserve">Администрацией </w:t>
      </w:r>
      <w:r w:rsidRPr="00057B03">
        <w:rPr>
          <w:sz w:val="28"/>
          <w:szCs w:val="28"/>
          <w:lang w:eastAsia="ru-RU"/>
        </w:rPr>
        <w:t>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CB2E60" w:rsidRDefault="00CB2E60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57B03">
        <w:rPr>
          <w:sz w:val="28"/>
          <w:szCs w:val="28"/>
          <w:lang w:eastAsia="ru-RU"/>
        </w:rPr>
        <w:t>Экспозиции проводятся в здани</w:t>
      </w:r>
      <w:r>
        <w:rPr>
          <w:sz w:val="28"/>
          <w:szCs w:val="28"/>
          <w:lang w:eastAsia="ru-RU"/>
        </w:rPr>
        <w:t xml:space="preserve">и Администрации, или ином  определенном Администрацией месте. </w:t>
      </w:r>
      <w:r w:rsidRPr="00057B03">
        <w:rPr>
          <w:sz w:val="28"/>
          <w:szCs w:val="28"/>
          <w:lang w:eastAsia="ru-RU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CB2E60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CB2E60" w:rsidRPr="00D91E08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91E08">
        <w:rPr>
          <w:sz w:val="28"/>
          <w:szCs w:val="28"/>
          <w:lang w:eastAsia="ru-RU"/>
        </w:rPr>
        <w:t xml:space="preserve">Консультирование посетителей экспозиции осуществляется представителями </w:t>
      </w:r>
      <w:r w:rsidR="00CB2E60" w:rsidRPr="00D91E08">
        <w:rPr>
          <w:sz w:val="28"/>
          <w:szCs w:val="28"/>
          <w:lang w:eastAsia="ru-RU"/>
        </w:rPr>
        <w:t>Администрации</w:t>
      </w:r>
      <w:r w:rsidRPr="00D91E08">
        <w:rPr>
          <w:sz w:val="28"/>
          <w:szCs w:val="28"/>
          <w:lang w:eastAsia="ru-RU"/>
        </w:rPr>
        <w:t xml:space="preserve">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CB2E60" w:rsidRPr="00D91E08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91E08">
        <w:rPr>
          <w:sz w:val="28"/>
          <w:szCs w:val="28"/>
          <w:lang w:eastAsia="ru-RU"/>
        </w:rPr>
        <w:lastRenderedPageBreak/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</w:t>
      </w:r>
      <w:hyperlink w:anchor="Par304" w:history="1">
        <w:r w:rsidRPr="00D91E08">
          <w:rPr>
            <w:sz w:val="28"/>
            <w:szCs w:val="28"/>
            <w:lang w:eastAsia="ru-RU"/>
          </w:rPr>
          <w:t>Журнал</w:t>
        </w:r>
      </w:hyperlink>
      <w:r w:rsidRPr="00D91E08">
        <w:rPr>
          <w:sz w:val="28"/>
          <w:szCs w:val="28"/>
          <w:lang w:eastAsia="ru-RU"/>
        </w:rPr>
        <w:t xml:space="preserve">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Par154" w:history="1">
        <w:r w:rsidRPr="00D91E08">
          <w:rPr>
            <w:sz w:val="28"/>
            <w:szCs w:val="28"/>
            <w:lang w:eastAsia="ru-RU"/>
          </w:rPr>
          <w:t>пунктах 5.3</w:t>
        </w:r>
      </w:hyperlink>
      <w:r w:rsidRPr="00D91E08">
        <w:rPr>
          <w:sz w:val="28"/>
          <w:szCs w:val="28"/>
          <w:lang w:eastAsia="ru-RU"/>
        </w:rPr>
        <w:t xml:space="preserve">, </w:t>
      </w:r>
      <w:hyperlink w:anchor="Par156" w:history="1">
        <w:r w:rsidRPr="00D91E08">
          <w:rPr>
            <w:sz w:val="28"/>
            <w:szCs w:val="28"/>
            <w:lang w:eastAsia="ru-RU"/>
          </w:rPr>
          <w:t>5.4</w:t>
        </w:r>
      </w:hyperlink>
      <w:r w:rsidRPr="00D91E08">
        <w:rPr>
          <w:sz w:val="28"/>
          <w:szCs w:val="28"/>
          <w:lang w:eastAsia="ru-RU"/>
        </w:rPr>
        <w:t xml:space="preserve"> Положения.</w:t>
      </w:r>
    </w:p>
    <w:p w:rsidR="00CB2E60" w:rsidRPr="00D91E08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91E08">
        <w:rPr>
          <w:sz w:val="28"/>
          <w:szCs w:val="28"/>
          <w:lang w:eastAsia="ru-RU"/>
        </w:rPr>
        <w:t>4.</w:t>
      </w:r>
      <w:r w:rsidR="00CB2E60" w:rsidRPr="00D91E08">
        <w:rPr>
          <w:sz w:val="28"/>
          <w:szCs w:val="28"/>
          <w:lang w:eastAsia="ru-RU"/>
        </w:rPr>
        <w:t>7</w:t>
      </w:r>
      <w:r w:rsidRPr="00D91E08">
        <w:rPr>
          <w:sz w:val="28"/>
          <w:szCs w:val="28"/>
          <w:lang w:eastAsia="ru-RU"/>
        </w:rPr>
        <w:t xml:space="preserve">. Участники и инициаторы публичных слушаний, указанные в </w:t>
      </w:r>
      <w:hyperlink w:anchor="Par62" w:history="1">
        <w:r w:rsidRPr="00D91E08">
          <w:rPr>
            <w:sz w:val="28"/>
            <w:szCs w:val="28"/>
            <w:lang w:eastAsia="ru-RU"/>
          </w:rPr>
          <w:t>пункте 1.6</w:t>
        </w:r>
      </w:hyperlink>
      <w:r w:rsidRPr="00D91E08">
        <w:rPr>
          <w:sz w:val="28"/>
          <w:szCs w:val="28"/>
          <w:lang w:eastAsia="ru-RU"/>
        </w:rPr>
        <w:t xml:space="preserve"> и </w:t>
      </w:r>
      <w:hyperlink w:anchor="Par67" w:history="1">
        <w:r w:rsidRPr="00D91E08">
          <w:rPr>
            <w:sz w:val="28"/>
            <w:szCs w:val="28"/>
            <w:lang w:eastAsia="ru-RU"/>
          </w:rPr>
          <w:t>разделе 2</w:t>
        </w:r>
      </w:hyperlink>
      <w:r w:rsidRPr="00D91E08">
        <w:rPr>
          <w:sz w:val="28"/>
          <w:szCs w:val="28"/>
          <w:lang w:eastAsia="ru-RU"/>
        </w:rPr>
        <w:t xml:space="preserve"> Положения, желающие участвовать в публичных слушаниях, 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CB2E60" w:rsidRPr="00D91E08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91E08">
        <w:rPr>
          <w:sz w:val="28"/>
          <w:szCs w:val="28"/>
          <w:lang w:eastAsia="ru-RU"/>
        </w:rPr>
        <w:t>4.</w:t>
      </w:r>
      <w:r w:rsidR="00CB2E60" w:rsidRPr="00D91E08">
        <w:rPr>
          <w:sz w:val="28"/>
          <w:szCs w:val="28"/>
          <w:lang w:eastAsia="ru-RU"/>
        </w:rPr>
        <w:t>8</w:t>
      </w:r>
      <w:r w:rsidRPr="00D91E08">
        <w:rPr>
          <w:sz w:val="28"/>
          <w:szCs w:val="28"/>
          <w:lang w:eastAsia="ru-RU"/>
        </w:rPr>
        <w:t xml:space="preserve">. Регистрация осуществляется путем внесения в </w:t>
      </w:r>
      <w:hyperlink w:anchor="Par357" w:history="1">
        <w:r w:rsidRPr="00D91E08">
          <w:rPr>
            <w:sz w:val="28"/>
            <w:szCs w:val="28"/>
            <w:lang w:eastAsia="ru-RU"/>
          </w:rPr>
          <w:t>лист</w:t>
        </w:r>
      </w:hyperlink>
      <w:r w:rsidRPr="00D91E08">
        <w:rPr>
          <w:sz w:val="28"/>
          <w:szCs w:val="28"/>
          <w:lang w:eastAsia="ru-RU"/>
        </w:rPr>
        <w:t xml:space="preserve"> регистрации участников публичных слушаний, форма которого установлена в приложении 3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CB2E60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</w:t>
      </w:r>
      <w:r w:rsidR="00CB2E60">
        <w:rPr>
          <w:sz w:val="28"/>
          <w:szCs w:val="28"/>
          <w:lang w:eastAsia="ru-RU"/>
        </w:rPr>
        <w:t>9</w:t>
      </w:r>
      <w:r w:rsidRPr="00057B03">
        <w:rPr>
          <w:sz w:val="28"/>
          <w:szCs w:val="28"/>
          <w:lang w:eastAsia="ru-RU"/>
        </w:rPr>
        <w:t>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CB2E60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4.1</w:t>
      </w:r>
      <w:r w:rsidR="00CB2E60">
        <w:rPr>
          <w:sz w:val="28"/>
          <w:szCs w:val="28"/>
          <w:lang w:eastAsia="ru-RU"/>
        </w:rPr>
        <w:t>0</w:t>
      </w:r>
      <w:r w:rsidRPr="00057B03">
        <w:rPr>
          <w:sz w:val="28"/>
          <w:szCs w:val="28"/>
          <w:lang w:eastAsia="ru-RU"/>
        </w:rPr>
        <w:t>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CB2E60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4.1</w:t>
      </w:r>
      <w:r w:rsidR="00CB2E60">
        <w:rPr>
          <w:sz w:val="28"/>
          <w:szCs w:val="28"/>
          <w:lang w:eastAsia="ru-RU"/>
        </w:rPr>
        <w:t>1</w:t>
      </w:r>
      <w:r w:rsidRPr="00057B03">
        <w:rPr>
          <w:sz w:val="28"/>
          <w:szCs w:val="28"/>
          <w:lang w:eastAsia="ru-RU"/>
        </w:rPr>
        <w:t>. Участники публичных слушаний подают председательствующему заявки на выступления в письменной форме.</w:t>
      </w:r>
    </w:p>
    <w:p w:rsidR="00CB2E60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4.1</w:t>
      </w:r>
      <w:r w:rsidR="00CB2E60">
        <w:rPr>
          <w:sz w:val="28"/>
          <w:szCs w:val="28"/>
          <w:lang w:eastAsia="ru-RU"/>
        </w:rPr>
        <w:t>2</w:t>
      </w:r>
      <w:r w:rsidRPr="00057B03">
        <w:rPr>
          <w:sz w:val="28"/>
          <w:szCs w:val="28"/>
          <w:lang w:eastAsia="ru-RU"/>
        </w:rPr>
        <w:t>. Время выступления участников публичных слушаний определяется председательствующим,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CB2E60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4.1</w:t>
      </w:r>
      <w:r w:rsidR="00CB2E60">
        <w:rPr>
          <w:sz w:val="28"/>
          <w:szCs w:val="28"/>
          <w:lang w:eastAsia="ru-RU"/>
        </w:rPr>
        <w:t>3</w:t>
      </w:r>
      <w:r w:rsidRPr="00057B03">
        <w:rPr>
          <w:sz w:val="28"/>
          <w:szCs w:val="28"/>
          <w:lang w:eastAsia="ru-RU"/>
        </w:rPr>
        <w:t>. В ходе проведения собрания участники публичных слушаний вносят замечания и предложения как в письменной, так и в устной форме.</w:t>
      </w:r>
    </w:p>
    <w:p w:rsidR="00CB2E60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4.1</w:t>
      </w:r>
      <w:r w:rsidR="00CB2E60">
        <w:rPr>
          <w:sz w:val="28"/>
          <w:szCs w:val="28"/>
          <w:lang w:eastAsia="ru-RU"/>
        </w:rPr>
        <w:t>4</w:t>
      </w:r>
      <w:r w:rsidRPr="00057B03">
        <w:rPr>
          <w:sz w:val="28"/>
          <w:szCs w:val="28"/>
          <w:lang w:eastAsia="ru-RU"/>
        </w:rPr>
        <w:t>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CB2E60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4.1</w:t>
      </w:r>
      <w:r w:rsidR="00CB2E60">
        <w:rPr>
          <w:sz w:val="28"/>
          <w:szCs w:val="28"/>
          <w:lang w:eastAsia="ru-RU"/>
        </w:rPr>
        <w:t>5</w:t>
      </w:r>
      <w:r w:rsidRPr="00057B03">
        <w:rPr>
          <w:sz w:val="28"/>
          <w:szCs w:val="28"/>
          <w:lang w:eastAsia="ru-RU"/>
        </w:rPr>
        <w:t>. Записки с предложениями и замечаниями озвучивает председательствующий или докладчик, содокладчик, которым они были внесены.</w:t>
      </w:r>
    </w:p>
    <w:p w:rsidR="00057B03" w:rsidRPr="00057B03" w:rsidRDefault="00057B03" w:rsidP="00CB2E6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lastRenderedPageBreak/>
        <w:t>4.1</w:t>
      </w:r>
      <w:r w:rsidR="00CB2E60">
        <w:rPr>
          <w:sz w:val="28"/>
          <w:szCs w:val="28"/>
          <w:lang w:eastAsia="ru-RU"/>
        </w:rPr>
        <w:t>6</w:t>
      </w:r>
      <w:r w:rsidRPr="00057B03">
        <w:rPr>
          <w:sz w:val="28"/>
          <w:szCs w:val="28"/>
          <w:lang w:eastAsia="ru-RU"/>
        </w:rPr>
        <w:t xml:space="preserve">. По итогам проведения публичных слушаний участниками принимается решение, содержащее рекомендации </w:t>
      </w:r>
      <w:r w:rsidR="00CB2E60">
        <w:rPr>
          <w:sz w:val="28"/>
          <w:szCs w:val="28"/>
          <w:lang w:eastAsia="ru-RU"/>
        </w:rPr>
        <w:t xml:space="preserve">Совету </w:t>
      </w:r>
      <w:r w:rsidRPr="00057B03">
        <w:rPr>
          <w:sz w:val="28"/>
          <w:szCs w:val="28"/>
          <w:lang w:eastAsia="ru-RU"/>
        </w:rPr>
        <w:t xml:space="preserve">, главе </w:t>
      </w:r>
      <w:r w:rsidR="00CB2E60">
        <w:rPr>
          <w:sz w:val="28"/>
          <w:szCs w:val="28"/>
          <w:lang w:eastAsia="ru-RU"/>
        </w:rPr>
        <w:t>Тальменского района</w:t>
      </w:r>
      <w:r w:rsidRPr="00057B03">
        <w:rPr>
          <w:sz w:val="28"/>
          <w:szCs w:val="28"/>
          <w:lang w:eastAsia="ru-RU"/>
        </w:rPr>
        <w:t xml:space="preserve">, </w:t>
      </w:r>
      <w:r w:rsidR="00CB2E60">
        <w:rPr>
          <w:sz w:val="28"/>
          <w:szCs w:val="28"/>
          <w:lang w:eastAsia="ru-RU"/>
        </w:rPr>
        <w:t>А</w:t>
      </w:r>
      <w:r w:rsidRPr="00057B03">
        <w:rPr>
          <w:sz w:val="28"/>
          <w:szCs w:val="28"/>
          <w:lang w:eastAsia="ru-RU"/>
        </w:rPr>
        <w:t>дминистрации принять либо отклонить проект, по которому проводятся публичные слушания.</w:t>
      </w:r>
    </w:p>
    <w:p w:rsidR="002137B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4.1</w:t>
      </w:r>
      <w:r w:rsidR="00CB2E60">
        <w:rPr>
          <w:sz w:val="28"/>
          <w:szCs w:val="28"/>
          <w:lang w:eastAsia="ru-RU"/>
        </w:rPr>
        <w:t>7</w:t>
      </w:r>
      <w:r w:rsidRPr="00057B03">
        <w:rPr>
          <w:sz w:val="28"/>
          <w:szCs w:val="28"/>
          <w:lang w:eastAsia="ru-RU"/>
        </w:rPr>
        <w:t>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4.1</w:t>
      </w:r>
      <w:r w:rsidR="002137B3">
        <w:rPr>
          <w:sz w:val="28"/>
          <w:szCs w:val="28"/>
          <w:lang w:eastAsia="ru-RU"/>
        </w:rPr>
        <w:t>8</w:t>
      </w:r>
      <w:r w:rsidRPr="00057B03">
        <w:rPr>
          <w:sz w:val="28"/>
          <w:szCs w:val="28"/>
          <w:lang w:eastAsia="ru-RU"/>
        </w:rPr>
        <w:t>. После принятия решения председательствующий закрывает публичные слушания.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5. Порядок приема предложений по проектам, выносимым</w:t>
      </w: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на публичные слушания или общественные обсуждения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137B3" w:rsidRPr="00782482" w:rsidRDefault="00057B03" w:rsidP="00213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1" w:name="Par146"/>
      <w:bookmarkEnd w:id="11"/>
      <w:r w:rsidRPr="00782482">
        <w:rPr>
          <w:sz w:val="28"/>
          <w:szCs w:val="28"/>
          <w:lang w:eastAsia="ru-RU"/>
        </w:rPr>
        <w:t xml:space="preserve">5.1. В период размещения на сайте </w:t>
      </w:r>
      <w:r w:rsidR="002137B3" w:rsidRPr="00782482">
        <w:rPr>
          <w:sz w:val="28"/>
          <w:szCs w:val="28"/>
          <w:lang w:eastAsia="ru-RU"/>
        </w:rPr>
        <w:t>Администрации</w:t>
      </w:r>
      <w:r w:rsidRPr="00782482">
        <w:rPr>
          <w:sz w:val="28"/>
          <w:szCs w:val="28"/>
          <w:lang w:eastAsia="ru-RU"/>
        </w:rPr>
        <w:t xml:space="preserve">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</w:t>
      </w:r>
      <w:hyperlink w:anchor="Par154" w:history="1">
        <w:r w:rsidRPr="00782482">
          <w:rPr>
            <w:sz w:val="28"/>
            <w:szCs w:val="28"/>
            <w:lang w:eastAsia="ru-RU"/>
          </w:rPr>
          <w:t>пунктом 5.3</w:t>
        </w:r>
      </w:hyperlink>
      <w:r w:rsidRPr="00782482">
        <w:rPr>
          <w:sz w:val="28"/>
          <w:szCs w:val="28"/>
          <w:lang w:eastAsia="ru-RU"/>
        </w:rPr>
        <w:t xml:space="preserve"> Положения идентификацию, имеют право вносить предложения и замечания, касающиеся такого проекта:</w:t>
      </w:r>
    </w:p>
    <w:p w:rsidR="002137B3" w:rsidRPr="00782482" w:rsidRDefault="00057B03" w:rsidP="00213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82482">
        <w:rPr>
          <w:sz w:val="28"/>
          <w:szCs w:val="28"/>
          <w:lang w:eastAsia="ru-RU"/>
        </w:rPr>
        <w:t xml:space="preserve">1) посредством сайта </w:t>
      </w:r>
      <w:r w:rsidR="002137B3" w:rsidRPr="00782482">
        <w:rPr>
          <w:sz w:val="28"/>
          <w:szCs w:val="28"/>
          <w:lang w:eastAsia="ru-RU"/>
        </w:rPr>
        <w:t>Администрации</w:t>
      </w:r>
      <w:r w:rsidRPr="00782482">
        <w:rPr>
          <w:sz w:val="28"/>
          <w:szCs w:val="28"/>
          <w:lang w:eastAsia="ru-RU"/>
        </w:rPr>
        <w:t xml:space="preserve"> (в случае проведения общественных обсуждений);</w:t>
      </w:r>
    </w:p>
    <w:p w:rsidR="002137B3" w:rsidRPr="00782482" w:rsidRDefault="00057B03" w:rsidP="00213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82482">
        <w:rPr>
          <w:sz w:val="28"/>
          <w:szCs w:val="28"/>
          <w:lang w:eastAsia="ru-RU"/>
        </w:rPr>
        <w:t xml:space="preserve">2) в письменной форме в адрес </w:t>
      </w:r>
      <w:r w:rsidR="00EF497F" w:rsidRPr="00782482">
        <w:rPr>
          <w:sz w:val="28"/>
          <w:szCs w:val="28"/>
          <w:lang w:eastAsia="ru-RU"/>
        </w:rPr>
        <w:t>Администрации</w:t>
      </w:r>
      <w:r w:rsidRPr="00782482">
        <w:rPr>
          <w:sz w:val="28"/>
          <w:szCs w:val="28"/>
          <w:lang w:eastAsia="ru-RU"/>
        </w:rPr>
        <w:t>;</w:t>
      </w:r>
    </w:p>
    <w:p w:rsidR="002137B3" w:rsidRPr="00782482" w:rsidRDefault="00057B03" w:rsidP="00213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82482">
        <w:rPr>
          <w:sz w:val="28"/>
          <w:szCs w:val="28"/>
          <w:lang w:eastAsia="ru-RU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137B3" w:rsidRPr="00782482" w:rsidRDefault="00057B03" w:rsidP="00213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82482">
        <w:rPr>
          <w:sz w:val="28"/>
          <w:szCs w:val="28"/>
          <w:lang w:eastAsia="ru-RU"/>
        </w:rPr>
        <w:t xml:space="preserve">4) посредством записи в </w:t>
      </w:r>
      <w:hyperlink w:anchor="Par304" w:history="1">
        <w:r w:rsidRPr="00782482">
          <w:rPr>
            <w:sz w:val="28"/>
            <w:szCs w:val="28"/>
            <w:lang w:eastAsia="ru-RU"/>
          </w:rPr>
          <w:t>Журнале</w:t>
        </w:r>
      </w:hyperlink>
      <w:r w:rsidRPr="00782482">
        <w:rPr>
          <w:sz w:val="28"/>
          <w:szCs w:val="28"/>
          <w:lang w:eastAsia="ru-RU"/>
        </w:rPr>
        <w:t xml:space="preserve">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2137B3" w:rsidRPr="00782482" w:rsidRDefault="00057B03" w:rsidP="00213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82482">
        <w:rPr>
          <w:sz w:val="28"/>
          <w:szCs w:val="28"/>
          <w:lang w:eastAsia="ru-RU"/>
        </w:rPr>
        <w:t xml:space="preserve">5.2. Предложения и замечания, внесенные в соответствии с </w:t>
      </w:r>
      <w:hyperlink w:anchor="Par146" w:history="1">
        <w:r w:rsidRPr="00782482">
          <w:rPr>
            <w:sz w:val="28"/>
            <w:szCs w:val="28"/>
            <w:lang w:eastAsia="ru-RU"/>
          </w:rPr>
          <w:t>пунктом 5.1</w:t>
        </w:r>
      </w:hyperlink>
      <w:r w:rsidRPr="00782482">
        <w:rPr>
          <w:sz w:val="28"/>
          <w:szCs w:val="28"/>
          <w:lang w:eastAsia="ru-RU"/>
        </w:rPr>
        <w:t xml:space="preserve"> Положения, подлежат регистрации </w:t>
      </w:r>
      <w:r w:rsidR="002137B3" w:rsidRPr="00782482">
        <w:rPr>
          <w:sz w:val="28"/>
          <w:szCs w:val="28"/>
          <w:lang w:eastAsia="ru-RU"/>
        </w:rPr>
        <w:t>Администрацией</w:t>
      </w:r>
      <w:r w:rsidRPr="00782482">
        <w:rPr>
          <w:sz w:val="28"/>
          <w:szCs w:val="28"/>
          <w:lang w:eastAsia="ru-RU"/>
        </w:rPr>
        <w:t xml:space="preserve"> в день их поступления, а также обязательному рассмотрению </w:t>
      </w:r>
      <w:r w:rsidR="002137B3" w:rsidRPr="00782482">
        <w:rPr>
          <w:sz w:val="28"/>
          <w:szCs w:val="28"/>
          <w:lang w:eastAsia="ru-RU"/>
        </w:rPr>
        <w:t>Администрацией</w:t>
      </w:r>
      <w:r w:rsidRPr="00782482">
        <w:rPr>
          <w:sz w:val="28"/>
          <w:szCs w:val="28"/>
          <w:lang w:eastAsia="ru-RU"/>
        </w:rPr>
        <w:t>, за исключением случаев выявления фактов представления участником публичных слушаний, общественных обсуждений недостоверных сведений.</w:t>
      </w:r>
      <w:bookmarkStart w:id="12" w:name="Par154"/>
      <w:bookmarkEnd w:id="12"/>
    </w:p>
    <w:p w:rsidR="002137B3" w:rsidRDefault="00057B03" w:rsidP="00213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82482">
        <w:rPr>
          <w:sz w:val="28"/>
          <w:szCs w:val="28"/>
          <w:lang w:eastAsia="ru-RU"/>
        </w:rPr>
        <w:t xml:space="preserve">5.3. Участники публичных слушаний, общественных обсуждений, за исключением случаев, установленных </w:t>
      </w:r>
      <w:hyperlink r:id="rId18" w:history="1">
        <w:r w:rsidRPr="00782482">
          <w:rPr>
            <w:sz w:val="28"/>
            <w:szCs w:val="28"/>
            <w:lang w:eastAsia="ru-RU"/>
          </w:rPr>
          <w:t>частью 13 статьи 5.1</w:t>
        </w:r>
      </w:hyperlink>
      <w:r w:rsidRPr="00782482">
        <w:rPr>
          <w:sz w:val="28"/>
          <w:szCs w:val="28"/>
          <w:lang w:eastAsia="ru-RU"/>
        </w:rPr>
        <w:t xml:space="preserve"> Градостроительного кодекса Российской Федерации, в целях идентификации представляют </w:t>
      </w:r>
      <w:r w:rsidR="00EF497F" w:rsidRPr="00782482">
        <w:rPr>
          <w:sz w:val="28"/>
          <w:szCs w:val="28"/>
          <w:lang w:eastAsia="ru-RU"/>
        </w:rPr>
        <w:t>Администрации</w:t>
      </w:r>
      <w:r w:rsidRPr="00782482">
        <w:rPr>
          <w:sz w:val="28"/>
          <w:szCs w:val="28"/>
          <w:lang w:eastAsia="ru-RU"/>
        </w:rPr>
        <w:t xml:space="preserve">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</w:t>
      </w:r>
      <w:r w:rsidRPr="00057B03">
        <w:rPr>
          <w:sz w:val="28"/>
          <w:szCs w:val="28"/>
          <w:lang w:eastAsia="ru-RU"/>
        </w:rPr>
        <w:t>ионный номер, место нахождения и адрес - для юридических лиц) с приложением копий документов, подтверждающих данные сведения.</w:t>
      </w:r>
    </w:p>
    <w:p w:rsidR="00615264" w:rsidRDefault="00057B03" w:rsidP="0061526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</w:t>
      </w:r>
      <w:r w:rsidRPr="00057B03">
        <w:rPr>
          <w:sz w:val="28"/>
          <w:szCs w:val="28"/>
          <w:lang w:eastAsia="ru-RU"/>
        </w:rPr>
        <w:lastRenderedPageBreak/>
        <w:t>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Start w:id="13" w:name="Par156"/>
      <w:bookmarkEnd w:id="13"/>
    </w:p>
    <w:p w:rsidR="00615264" w:rsidRPr="00782482" w:rsidRDefault="00057B03" w:rsidP="0061526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82482">
        <w:rPr>
          <w:sz w:val="28"/>
          <w:szCs w:val="28"/>
          <w:lang w:eastAsia="ru-RU"/>
        </w:rPr>
        <w:t xml:space="preserve">5.4. В случае внесения предложений и замечаний в письменной форме документы, указанные в </w:t>
      </w:r>
      <w:hyperlink w:anchor="Par154" w:history="1">
        <w:r w:rsidRPr="00782482">
          <w:rPr>
            <w:sz w:val="28"/>
            <w:szCs w:val="28"/>
            <w:lang w:eastAsia="ru-RU"/>
          </w:rPr>
          <w:t>пункте 5.3</w:t>
        </w:r>
      </w:hyperlink>
      <w:r w:rsidRPr="00782482">
        <w:rPr>
          <w:sz w:val="28"/>
          <w:szCs w:val="28"/>
          <w:lang w:eastAsia="ru-RU"/>
        </w:rPr>
        <w:t xml:space="preserve"> Положения,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057B03" w:rsidRPr="00057B03" w:rsidRDefault="00057B03" w:rsidP="0061526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82482">
        <w:rPr>
          <w:sz w:val="28"/>
          <w:szCs w:val="28"/>
          <w:lang w:eastAsia="ru-RU"/>
        </w:rPr>
        <w:t xml:space="preserve">В случае направления предложений и замечаний посредством сайта </w:t>
      </w:r>
      <w:r w:rsidR="00615264" w:rsidRPr="00782482">
        <w:rPr>
          <w:sz w:val="28"/>
          <w:szCs w:val="28"/>
          <w:lang w:eastAsia="ru-RU"/>
        </w:rPr>
        <w:t>Администрации</w:t>
      </w:r>
      <w:r w:rsidRPr="00782482">
        <w:rPr>
          <w:sz w:val="28"/>
          <w:szCs w:val="28"/>
          <w:lang w:eastAsia="ru-RU"/>
        </w:rPr>
        <w:t xml:space="preserve"> документы, указанные в </w:t>
      </w:r>
      <w:hyperlink w:anchor="Par154" w:history="1">
        <w:r w:rsidRPr="00782482">
          <w:rPr>
            <w:sz w:val="28"/>
            <w:szCs w:val="28"/>
            <w:lang w:eastAsia="ru-RU"/>
          </w:rPr>
          <w:t>пункте 5.3</w:t>
        </w:r>
      </w:hyperlink>
      <w:r w:rsidRPr="00782482">
        <w:rPr>
          <w:sz w:val="28"/>
          <w:szCs w:val="28"/>
          <w:lang w:eastAsia="ru-RU"/>
        </w:rPr>
        <w:t xml:space="preserve"> Положения, предоставляются участниками общественных обсуждений в форме электронных докум</w:t>
      </w:r>
      <w:r w:rsidRPr="00057B03">
        <w:rPr>
          <w:sz w:val="28"/>
          <w:szCs w:val="28"/>
          <w:lang w:eastAsia="ru-RU"/>
        </w:rPr>
        <w:t>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6. Сроки проведения публичных слушаний, общественных</w:t>
      </w: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обсуждений по вопросам градостроительной деятельности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73A1A" w:rsidRPr="007B758A" w:rsidRDefault="00057B03" w:rsidP="00973A1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B758A">
        <w:rPr>
          <w:sz w:val="28"/>
          <w:szCs w:val="28"/>
          <w:lang w:eastAsia="ru-RU"/>
        </w:rPr>
        <w:t xml:space="preserve">6.1. Срок проведения публичных слушаний, общественных обсуждений по проектам, указанным в </w:t>
      </w:r>
      <w:hyperlink w:anchor="Par48" w:history="1">
        <w:r w:rsidRPr="007B758A">
          <w:rPr>
            <w:sz w:val="28"/>
            <w:szCs w:val="28"/>
            <w:lang w:eastAsia="ru-RU"/>
          </w:rPr>
          <w:t>подпунктах 1</w:t>
        </w:r>
      </w:hyperlink>
      <w:r w:rsidRPr="007B758A">
        <w:rPr>
          <w:sz w:val="28"/>
          <w:szCs w:val="28"/>
          <w:lang w:eastAsia="ru-RU"/>
        </w:rPr>
        <w:t xml:space="preserve">, </w:t>
      </w:r>
      <w:hyperlink w:anchor="Par50" w:history="1">
        <w:r w:rsidRPr="007B758A">
          <w:rPr>
            <w:sz w:val="28"/>
            <w:szCs w:val="28"/>
            <w:lang w:eastAsia="ru-RU"/>
          </w:rPr>
          <w:t>3</w:t>
        </w:r>
      </w:hyperlink>
      <w:r w:rsidR="007B758A" w:rsidRPr="007B758A">
        <w:rPr>
          <w:sz w:val="28"/>
          <w:szCs w:val="28"/>
          <w:lang w:eastAsia="ru-RU"/>
        </w:rPr>
        <w:t xml:space="preserve"> пункта 1.4.</w:t>
      </w:r>
      <w:r w:rsidRPr="007B758A">
        <w:rPr>
          <w:sz w:val="28"/>
          <w:szCs w:val="28"/>
          <w:lang w:eastAsia="ru-RU"/>
        </w:rPr>
        <w:t xml:space="preserve"> Положения, с момента оповещения жителей </w:t>
      </w:r>
      <w:r w:rsidR="00973A1A" w:rsidRPr="007B758A">
        <w:rPr>
          <w:sz w:val="28"/>
          <w:szCs w:val="28"/>
          <w:lang w:eastAsia="ru-RU"/>
        </w:rPr>
        <w:t>Тальменского района</w:t>
      </w:r>
      <w:r w:rsidRPr="007B758A">
        <w:rPr>
          <w:sz w:val="28"/>
          <w:szCs w:val="28"/>
          <w:lang w:eastAsia="ru-RU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973A1A" w:rsidRPr="007B758A" w:rsidRDefault="00057B03" w:rsidP="00973A1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B758A">
        <w:rPr>
          <w:sz w:val="28"/>
          <w:szCs w:val="28"/>
          <w:lang w:eastAsia="ru-RU"/>
        </w:rPr>
        <w:t xml:space="preserve">6.2. Продолжительность публичных слушаний, общественных обсуждений по проекту, указанному в </w:t>
      </w:r>
      <w:hyperlink w:anchor="Par49" w:history="1">
        <w:r w:rsidRPr="007B758A">
          <w:rPr>
            <w:sz w:val="28"/>
            <w:szCs w:val="28"/>
            <w:lang w:eastAsia="ru-RU"/>
          </w:rPr>
          <w:t>подпункте 2 пункта 1.4</w:t>
        </w:r>
      </w:hyperlink>
      <w:r w:rsidRPr="007B758A">
        <w:rPr>
          <w:sz w:val="28"/>
          <w:szCs w:val="28"/>
          <w:lang w:eastAsia="ru-RU"/>
        </w:rPr>
        <w:t xml:space="preserve"> Положения, составляет не менее двух и не более четырех месяцев со дня опубликования такого проекта.</w:t>
      </w:r>
    </w:p>
    <w:p w:rsidR="00973A1A" w:rsidRPr="007B758A" w:rsidRDefault="00057B03" w:rsidP="00973A1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B758A">
        <w:rPr>
          <w:sz w:val="28"/>
          <w:szCs w:val="28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057B03" w:rsidRPr="007B758A" w:rsidRDefault="00057B03" w:rsidP="00973A1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B758A">
        <w:rPr>
          <w:sz w:val="28"/>
          <w:szCs w:val="28"/>
          <w:lang w:eastAsia="ru-RU"/>
        </w:rPr>
        <w:t xml:space="preserve">6.3. Срок проведения публичных слушаний, общественных обсуждений по проектам, указанным в </w:t>
      </w:r>
      <w:hyperlink w:anchor="Par51" w:history="1">
        <w:r w:rsidRPr="007B758A">
          <w:rPr>
            <w:sz w:val="28"/>
            <w:szCs w:val="28"/>
            <w:lang w:eastAsia="ru-RU"/>
          </w:rPr>
          <w:t>подпунктах 4</w:t>
        </w:r>
      </w:hyperlink>
      <w:r w:rsidRPr="007B758A">
        <w:rPr>
          <w:sz w:val="28"/>
          <w:szCs w:val="28"/>
          <w:lang w:eastAsia="ru-RU"/>
        </w:rPr>
        <w:t xml:space="preserve">, </w:t>
      </w:r>
      <w:hyperlink w:anchor="Par52" w:history="1">
        <w:r w:rsidRPr="007B758A">
          <w:rPr>
            <w:sz w:val="28"/>
            <w:szCs w:val="28"/>
            <w:lang w:eastAsia="ru-RU"/>
          </w:rPr>
          <w:t>5 пункта 1.4</w:t>
        </w:r>
      </w:hyperlink>
      <w:r w:rsidRPr="007B758A">
        <w:rPr>
          <w:sz w:val="28"/>
          <w:szCs w:val="28"/>
          <w:lang w:eastAsia="ru-RU"/>
        </w:rPr>
        <w:t xml:space="preserve"> Положения, со дня оповещения жителей </w:t>
      </w:r>
      <w:r w:rsidR="00973A1A" w:rsidRPr="007B758A">
        <w:rPr>
          <w:sz w:val="28"/>
          <w:szCs w:val="28"/>
          <w:lang w:eastAsia="ru-RU"/>
        </w:rPr>
        <w:t>Тальменского района</w:t>
      </w:r>
      <w:r w:rsidRPr="007B758A">
        <w:rPr>
          <w:sz w:val="28"/>
          <w:szCs w:val="28"/>
          <w:lang w:eastAsia="ru-RU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7. Результаты публичных слушаний, общественных обсуждений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84B86" w:rsidRPr="007B758A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B758A">
        <w:rPr>
          <w:sz w:val="28"/>
          <w:szCs w:val="28"/>
          <w:lang w:eastAsia="ru-RU"/>
        </w:rPr>
        <w:lastRenderedPageBreak/>
        <w:t xml:space="preserve">7.1. Протокол публичных слушаний, общественных обсуждений в течение двух дней со дня окончания публичных слушаний, общественных обсуждений подготавливается и подписывается </w:t>
      </w:r>
      <w:r w:rsidR="00084B86" w:rsidRPr="007B758A">
        <w:rPr>
          <w:sz w:val="28"/>
          <w:szCs w:val="28"/>
          <w:lang w:eastAsia="ru-RU"/>
        </w:rPr>
        <w:t>представителем Администрации</w:t>
      </w:r>
      <w:r w:rsidRPr="007B758A">
        <w:rPr>
          <w:sz w:val="28"/>
          <w:szCs w:val="28"/>
          <w:lang w:eastAsia="ru-RU"/>
        </w:rPr>
        <w:t xml:space="preserve">. Форма </w:t>
      </w:r>
      <w:hyperlink w:anchor="Par403" w:history="1">
        <w:r w:rsidRPr="007B758A">
          <w:rPr>
            <w:sz w:val="28"/>
            <w:szCs w:val="28"/>
            <w:lang w:eastAsia="ru-RU"/>
          </w:rPr>
          <w:t>протокола</w:t>
        </w:r>
      </w:hyperlink>
      <w:r w:rsidRPr="007B758A">
        <w:rPr>
          <w:sz w:val="28"/>
          <w:szCs w:val="28"/>
          <w:lang w:eastAsia="ru-RU"/>
        </w:rPr>
        <w:t xml:space="preserve"> установлена приложением 4 к Положению.</w:t>
      </w:r>
    </w:p>
    <w:p w:rsidR="00084B86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B758A">
        <w:rPr>
          <w:sz w:val="28"/>
          <w:szCs w:val="28"/>
          <w:lang w:eastAsia="ru-RU"/>
        </w:rPr>
        <w:t>7.2. В протоколе публичных слушаний</w:t>
      </w:r>
      <w:r w:rsidRPr="00057B03">
        <w:rPr>
          <w:sz w:val="28"/>
          <w:szCs w:val="28"/>
          <w:lang w:eastAsia="ru-RU"/>
        </w:rPr>
        <w:t>, общественных обсуждений указываются:</w:t>
      </w:r>
    </w:p>
    <w:p w:rsidR="00084B86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1) дата оформления протокола публичных слушаний, общественных обсуждений;</w:t>
      </w:r>
    </w:p>
    <w:p w:rsidR="00084B86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2) информация об организаторе публичных слушаний, общественных обсуждений;</w:t>
      </w:r>
    </w:p>
    <w:p w:rsidR="00084B86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084B86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084B86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5) информация о территории, в пределах которой проводились публичные слушания, общественные обсуждения;</w:t>
      </w:r>
    </w:p>
    <w:p w:rsidR="00084B86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084B86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084B86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057B03" w:rsidRPr="00E071FA" w:rsidRDefault="00057B03" w:rsidP="00084B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071FA">
        <w:rPr>
          <w:sz w:val="28"/>
          <w:szCs w:val="28"/>
          <w:lang w:eastAsia="ru-RU"/>
        </w:rPr>
        <w:t xml:space="preserve">7.5. На основании протокола публичных слушаний, общественных обсуждений </w:t>
      </w:r>
      <w:r w:rsidR="00084B86" w:rsidRPr="00E071FA">
        <w:rPr>
          <w:sz w:val="28"/>
          <w:szCs w:val="28"/>
          <w:lang w:eastAsia="ru-RU"/>
        </w:rPr>
        <w:t xml:space="preserve">Администрация </w:t>
      </w:r>
      <w:r w:rsidRPr="00E071FA">
        <w:rPr>
          <w:sz w:val="28"/>
          <w:szCs w:val="28"/>
          <w:lang w:eastAsia="ru-RU"/>
        </w:rPr>
        <w:t xml:space="preserve"> осуществляет подготовку </w:t>
      </w:r>
      <w:hyperlink w:anchor="Par460" w:history="1">
        <w:r w:rsidRPr="00E071FA">
          <w:rPr>
            <w:sz w:val="28"/>
            <w:szCs w:val="28"/>
            <w:lang w:eastAsia="ru-RU"/>
          </w:rPr>
          <w:t>заключения</w:t>
        </w:r>
      </w:hyperlink>
      <w:r w:rsidRPr="00E071FA">
        <w:rPr>
          <w:sz w:val="28"/>
          <w:szCs w:val="28"/>
          <w:lang w:eastAsia="ru-RU"/>
        </w:rPr>
        <w:t xml:space="preserve">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</w:t>
      </w:r>
      <w:hyperlink w:anchor="Par460" w:history="1">
        <w:r w:rsidRPr="00E071FA">
          <w:rPr>
            <w:sz w:val="28"/>
            <w:szCs w:val="28"/>
            <w:lang w:eastAsia="ru-RU"/>
          </w:rPr>
          <w:t>заключения</w:t>
        </w:r>
      </w:hyperlink>
      <w:r w:rsidRPr="00E071FA">
        <w:rPr>
          <w:sz w:val="28"/>
          <w:szCs w:val="28"/>
          <w:lang w:eastAsia="ru-RU"/>
        </w:rPr>
        <w:t xml:space="preserve"> установлена приложением 5 к Положению.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ru-RU"/>
        </w:rPr>
      </w:pPr>
      <w:r w:rsidRPr="00E071FA">
        <w:rPr>
          <w:sz w:val="28"/>
          <w:szCs w:val="28"/>
          <w:lang w:eastAsia="ru-RU"/>
        </w:rPr>
        <w:t>7.6. В заключении указываются</w:t>
      </w:r>
      <w:r w:rsidRPr="00057B03">
        <w:rPr>
          <w:sz w:val="28"/>
          <w:szCs w:val="28"/>
          <w:lang w:eastAsia="ru-RU"/>
        </w:rPr>
        <w:t>:</w:t>
      </w:r>
    </w:p>
    <w:p w:rsidR="00084B86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1) дата оформления заключения;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lastRenderedPageBreak/>
        <w:t>3) реквизиты протокола публичных слушаний, общественных обсуждений, на основании которого подготовлено заключение;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5) аргументированные рекомендации </w:t>
      </w:r>
      <w:r w:rsidR="00F1105E">
        <w:rPr>
          <w:sz w:val="28"/>
          <w:szCs w:val="28"/>
          <w:lang w:eastAsia="ru-RU"/>
        </w:rPr>
        <w:t>Администрации</w:t>
      </w:r>
      <w:r w:rsidRPr="00057B03">
        <w:rPr>
          <w:sz w:val="28"/>
          <w:szCs w:val="28"/>
          <w:lang w:eastAsia="ru-RU"/>
        </w:rPr>
        <w:t xml:space="preserve">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0C1768" w:rsidRDefault="00057B03" w:rsidP="000C176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7.7. Заключение о результатах публичных слушаний, общественных обсуждений подлежит опубликованию в газете "</w:t>
      </w:r>
      <w:r w:rsidR="00084B86">
        <w:rPr>
          <w:sz w:val="28"/>
          <w:szCs w:val="28"/>
          <w:lang w:eastAsia="ru-RU"/>
        </w:rPr>
        <w:t>Тальменская жизнь</w:t>
      </w:r>
      <w:r w:rsidRPr="00057B03">
        <w:rPr>
          <w:sz w:val="28"/>
          <w:szCs w:val="28"/>
          <w:lang w:eastAsia="ru-RU"/>
        </w:rPr>
        <w:t xml:space="preserve">" и размещению на сайте </w:t>
      </w:r>
      <w:r w:rsidR="00084B86">
        <w:rPr>
          <w:sz w:val="28"/>
          <w:szCs w:val="28"/>
          <w:lang w:eastAsia="ru-RU"/>
        </w:rPr>
        <w:t>Администрации</w:t>
      </w:r>
      <w:r w:rsidRPr="00057B03">
        <w:rPr>
          <w:sz w:val="28"/>
          <w:szCs w:val="28"/>
          <w:lang w:eastAsia="ru-RU"/>
        </w:rPr>
        <w:t xml:space="preserve"> в течение пяти дней со дня его подписания.</w:t>
      </w:r>
    </w:p>
    <w:p w:rsidR="000C1768" w:rsidRDefault="000C1768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8. Финансирование публичных слушаний, общественных</w:t>
      </w:r>
    </w:p>
    <w:p w:rsidR="00057B03" w:rsidRPr="00057B03" w:rsidRDefault="00057B03" w:rsidP="00057B03">
      <w:pPr>
        <w:pStyle w:val="2"/>
        <w:keepNext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057B03">
        <w:rPr>
          <w:szCs w:val="28"/>
          <w:lang w:eastAsia="ru-RU"/>
        </w:rPr>
        <w:t>обсуждений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25D47" w:rsidRDefault="00057B03" w:rsidP="00825D4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</w:t>
      </w:r>
      <w:r w:rsidR="00137C5B">
        <w:rPr>
          <w:sz w:val="28"/>
          <w:szCs w:val="28"/>
          <w:lang w:eastAsia="ru-RU"/>
        </w:rPr>
        <w:t>муниципального образования Тальменский район</w:t>
      </w:r>
      <w:r w:rsidRPr="00057B03">
        <w:rPr>
          <w:sz w:val="28"/>
          <w:szCs w:val="28"/>
          <w:lang w:eastAsia="ru-RU"/>
        </w:rPr>
        <w:t xml:space="preserve"> и осуществляется в пределах средств бюджета </w:t>
      </w:r>
      <w:r w:rsidR="00137C5B">
        <w:rPr>
          <w:sz w:val="28"/>
          <w:szCs w:val="28"/>
          <w:lang w:eastAsia="ru-RU"/>
        </w:rPr>
        <w:t>района</w:t>
      </w:r>
      <w:r w:rsidRPr="00057B03">
        <w:rPr>
          <w:sz w:val="28"/>
          <w:szCs w:val="28"/>
          <w:lang w:eastAsia="ru-RU"/>
        </w:rPr>
        <w:t xml:space="preserve">, предусмотренных на эти цели </w:t>
      </w:r>
      <w:r w:rsidR="00137C5B">
        <w:rPr>
          <w:sz w:val="28"/>
          <w:szCs w:val="28"/>
          <w:lang w:eastAsia="ru-RU"/>
        </w:rPr>
        <w:t>н</w:t>
      </w:r>
      <w:r w:rsidRPr="00057B03">
        <w:rPr>
          <w:sz w:val="28"/>
          <w:szCs w:val="28"/>
          <w:lang w:eastAsia="ru-RU"/>
        </w:rPr>
        <w:t>а соответствующий финансовый год.</w:t>
      </w:r>
    </w:p>
    <w:p w:rsidR="00057B03" w:rsidRPr="00057B03" w:rsidRDefault="00057B03" w:rsidP="00825D4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25D47" w:rsidRDefault="00825D47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25D47" w:rsidRDefault="00825D47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25D47" w:rsidRDefault="00825D47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25D47" w:rsidRDefault="00825D47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6A04BA" w:rsidRDefault="006A04BA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25D47" w:rsidRDefault="00825D47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F765F" w:rsidRDefault="008F765F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F765F" w:rsidRDefault="008F765F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F765F" w:rsidRDefault="008F765F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F765F" w:rsidRDefault="008F765F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F765F" w:rsidRDefault="008F765F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F765F" w:rsidRDefault="008F765F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F765F" w:rsidRDefault="008F765F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F765F" w:rsidRDefault="008F765F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8F765F" w:rsidRDefault="008F765F" w:rsidP="00057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lastRenderedPageBreak/>
        <w:t>Приложение 1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к Положению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 организации и проведении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публичных слушаний, общественных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обсуждений по вопросам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градостроительной деятельности</w:t>
      </w:r>
    </w:p>
    <w:p w:rsid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в </w:t>
      </w:r>
      <w:r w:rsidR="00477416">
        <w:rPr>
          <w:sz w:val="28"/>
          <w:szCs w:val="28"/>
          <w:lang w:eastAsia="ru-RU"/>
        </w:rPr>
        <w:t>Тальменском районе</w:t>
      </w:r>
    </w:p>
    <w:p w:rsidR="00477416" w:rsidRPr="00057B03" w:rsidRDefault="00477416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057B03" w:rsidRPr="00477416" w:rsidRDefault="00057B03" w:rsidP="00477416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bookmarkStart w:id="14" w:name="Par217"/>
      <w:bookmarkEnd w:id="14"/>
      <w:r w:rsidRPr="00477416">
        <w:rPr>
          <w:bCs/>
          <w:szCs w:val="28"/>
          <w:lang w:eastAsia="ru-RU"/>
        </w:rPr>
        <w:t>ОПОВЕЩЕНИЕ</w:t>
      </w:r>
    </w:p>
    <w:p w:rsidR="00057B03" w:rsidRPr="00477416" w:rsidRDefault="00057B03" w:rsidP="00477416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_____________________________________________________</w:t>
      </w:r>
    </w:p>
    <w:p w:rsidR="00057B03" w:rsidRPr="00477416" w:rsidRDefault="00057B03" w:rsidP="00477416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(организатор проведения публичных слушаний</w:t>
      </w:r>
    </w:p>
    <w:p w:rsidR="00057B03" w:rsidRPr="00477416" w:rsidRDefault="00057B03" w:rsidP="00477416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(общественных обсуждений)</w:t>
      </w:r>
    </w:p>
    <w:p w:rsidR="00057B03" w:rsidRPr="00477416" w:rsidRDefault="00057B03" w:rsidP="00477416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о начале проведения публичных слушаний</w:t>
      </w:r>
    </w:p>
    <w:p w:rsidR="00057B03" w:rsidRPr="00477416" w:rsidRDefault="00057B03" w:rsidP="00477416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(общественных обсуждений)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Позаявлению: _____________________________________________________________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(Ф.И.О. (последнее - при наличии), наименование инициатора проведения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           публичных слушаний (общественных обсуждений)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проводятся   публичные   слушания   (общественные  обсуждения)  по  проекту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___________________________________________</w:t>
      </w:r>
      <w:r w:rsidR="00477416" w:rsidRPr="00477416">
        <w:rPr>
          <w:bCs/>
          <w:szCs w:val="28"/>
          <w:lang w:eastAsia="ru-RU"/>
        </w:rPr>
        <w:t>____________________________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__________________________________________</w:t>
      </w:r>
      <w:r w:rsidR="00477416" w:rsidRPr="00477416">
        <w:rPr>
          <w:bCs/>
          <w:szCs w:val="28"/>
          <w:lang w:eastAsia="ru-RU"/>
        </w:rPr>
        <w:t>______________________________</w:t>
      </w:r>
      <w:r w:rsidRPr="00477416">
        <w:rPr>
          <w:bCs/>
          <w:szCs w:val="28"/>
          <w:lang w:eastAsia="ru-RU"/>
        </w:rPr>
        <w:t>.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Перечень информационных материалов к рассматриваемому проекту: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1._________________________;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2._________________________;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3._________________________.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Проект  и информационные материалы будут размещены на официальном сайте</w:t>
      </w:r>
      <w:r w:rsidR="00477416" w:rsidRPr="00477416">
        <w:rPr>
          <w:bCs/>
          <w:szCs w:val="28"/>
          <w:lang w:eastAsia="ru-RU"/>
        </w:rPr>
        <w:t xml:space="preserve"> Администрации Тальменского района в сети Интернет</w:t>
      </w:r>
      <w:r w:rsidRPr="00477416">
        <w:rPr>
          <w:bCs/>
          <w:szCs w:val="28"/>
          <w:lang w:eastAsia="ru-RU"/>
        </w:rPr>
        <w:t xml:space="preserve"> "___" __________ 20___ г.</w:t>
      </w:r>
    </w:p>
    <w:p w:rsidR="00057B03" w:rsidRPr="00477416" w:rsidRDefault="00477416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</w:t>
      </w:r>
      <w:r w:rsidR="00057B03" w:rsidRPr="00477416">
        <w:rPr>
          <w:bCs/>
          <w:szCs w:val="28"/>
          <w:lang w:eastAsia="ru-RU"/>
        </w:rPr>
        <w:t>Срок проведения публичных слушаний (общественных обсуждений):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с "___" __________ 20___ г. до "___" __________ 20___ г.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Для публичных слушаний: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Публичные слушания будут проведены "___" __________ 20___ г. _________</w:t>
      </w:r>
      <w:r w:rsidR="00477416" w:rsidRPr="00477416">
        <w:rPr>
          <w:bCs/>
          <w:szCs w:val="28"/>
          <w:lang w:eastAsia="ru-RU"/>
        </w:rPr>
        <w:t>час.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___________________________________________</w:t>
      </w:r>
      <w:r w:rsidR="00477416" w:rsidRPr="00477416">
        <w:rPr>
          <w:bCs/>
          <w:szCs w:val="28"/>
          <w:lang w:eastAsia="ru-RU"/>
        </w:rPr>
        <w:t>____________________________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                       (дата, время, адрес)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срок регистрации участников публичных слушаний с ______ до __________.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                                              (время регистрации)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С документацией по подготовке и проведению публичных слушаний (общественных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обсуждений)  можно  ознакомиться  на экспозиции (экспозициях) по следующему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адресу: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___________________________________________</w:t>
      </w:r>
      <w:r w:rsidR="00477416" w:rsidRPr="00477416">
        <w:rPr>
          <w:bCs/>
          <w:szCs w:val="28"/>
          <w:lang w:eastAsia="ru-RU"/>
        </w:rPr>
        <w:t>_____________________________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___________________________________________</w:t>
      </w:r>
      <w:r w:rsidR="00477416" w:rsidRPr="00477416">
        <w:rPr>
          <w:bCs/>
          <w:szCs w:val="28"/>
          <w:lang w:eastAsia="ru-RU"/>
        </w:rPr>
        <w:t>_____________________________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__________________________________________</w:t>
      </w:r>
      <w:r w:rsidR="00477416" w:rsidRPr="00477416">
        <w:rPr>
          <w:bCs/>
          <w:szCs w:val="28"/>
          <w:lang w:eastAsia="ru-RU"/>
        </w:rPr>
        <w:t>_____________________________</w:t>
      </w:r>
      <w:r w:rsidRPr="00477416">
        <w:rPr>
          <w:bCs/>
          <w:szCs w:val="28"/>
          <w:lang w:eastAsia="ru-RU"/>
        </w:rPr>
        <w:t>.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                 (место, дата открытия экспозиции)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Срок проведения экспозиции: _____________________________</w:t>
      </w:r>
      <w:r w:rsidR="00477416" w:rsidRPr="00477416">
        <w:rPr>
          <w:bCs/>
          <w:szCs w:val="28"/>
          <w:lang w:eastAsia="ru-RU"/>
        </w:rPr>
        <w:t>_______________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___________________________________________</w:t>
      </w:r>
      <w:r w:rsidR="00477416" w:rsidRPr="00477416">
        <w:rPr>
          <w:bCs/>
          <w:szCs w:val="28"/>
          <w:lang w:eastAsia="ru-RU"/>
        </w:rPr>
        <w:t>_____________________________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lastRenderedPageBreak/>
        <w:t xml:space="preserve">           (дни и часы, в которое возможно посещение экспозиции)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Предложения  и  замечания  по  проекту  можно  подавать в срок до "___"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__________ 20___ г.: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1) посредством сайта </w:t>
      </w:r>
      <w:r w:rsidR="00570ECA">
        <w:rPr>
          <w:bCs/>
          <w:szCs w:val="28"/>
          <w:lang w:eastAsia="ru-RU"/>
        </w:rPr>
        <w:t>Администрации Тальменского района</w:t>
      </w:r>
      <w:r w:rsidRPr="00477416">
        <w:rPr>
          <w:bCs/>
          <w:szCs w:val="28"/>
          <w:lang w:eastAsia="ru-RU"/>
        </w:rPr>
        <w:t xml:space="preserve"> (для общественных обсуждений);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2)  в  письменной форме по адресу: __________________________ (в случае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проведения  публичных  слушаний  -  в  письменной  и  устной  форме  в ходе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проведения собрания или собраний участников публичных слушаний);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3)  посредством  записи  в книге (журнале) учета посетителей экспозиции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>проекта,  подлежащего  рассмотрению  на  публичных слушаниях, (общественных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обсуждениях).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Участники  публичных  слушаний,  общественных  обсуждений  при внесении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замечаний  и предложений в целях идентификации представляют сведения о себе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(фамилию,   имя,   отчество  (при  наличии),  дату  рождения,  адрес  места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жительства  (регистрации)  -  для  физических  лиц;  наименование, основной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 xml:space="preserve">государственный  регистрационный  номер,  место  нахождения  и  адрес </w:t>
      </w:r>
      <w:r w:rsidR="00477416" w:rsidRPr="00477416">
        <w:rPr>
          <w:bCs/>
          <w:szCs w:val="28"/>
          <w:lang w:eastAsia="ru-RU"/>
        </w:rPr>
        <w:t>–</w:t>
      </w:r>
      <w:r w:rsidRPr="00477416">
        <w:rPr>
          <w:bCs/>
          <w:szCs w:val="28"/>
          <w:lang w:eastAsia="ru-RU"/>
        </w:rPr>
        <w:t xml:space="preserve"> для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юридических  лиц)  с  приложением  копий  документов,  подтверждающих такие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сведения.</w:t>
      </w:r>
    </w:p>
    <w:p w:rsidR="00477416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Участники  публичных  слушаний  (общественных  обсуждений),  являющиеся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правообладателями  соответствующих земельных участков и (или) расположенных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на  них  объектов  капитального строительства и (или) помещений, являющихся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частью  указанных  объектов  капитального строительства, также представляют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сведения  соответственно  о таких земельных участках, объектах капитального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строительства,    помещениях,    являющихся   частью   указанных   объектов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капитального    строительства,    из   Единого   государственного   реестра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недвижимости  и иные документы, устанавливающие или удостоверяющие их права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на  такие земельные участки, объекты капитального строительства, помещения,</w:t>
      </w:r>
      <w:r w:rsidR="00477416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>являющиеся частью указанных объектов капитального строительства.</w:t>
      </w:r>
    </w:p>
    <w:p w:rsidR="00057B03" w:rsidRPr="00477416" w:rsidRDefault="00477416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477416">
        <w:rPr>
          <w:bCs/>
          <w:szCs w:val="28"/>
          <w:lang w:eastAsia="ru-RU"/>
        </w:rPr>
        <w:t xml:space="preserve">    </w:t>
      </w:r>
      <w:r w:rsidR="00057B03" w:rsidRPr="00477416">
        <w:rPr>
          <w:bCs/>
          <w:szCs w:val="28"/>
          <w:lang w:eastAsia="ru-RU"/>
        </w:rPr>
        <w:t xml:space="preserve">    Порядок   проведения   публичных   слушаний,   общественных  обсуждений</w:t>
      </w:r>
      <w:r w:rsidRPr="00477416">
        <w:rPr>
          <w:bCs/>
          <w:szCs w:val="28"/>
          <w:lang w:eastAsia="ru-RU"/>
        </w:rPr>
        <w:t xml:space="preserve"> </w:t>
      </w:r>
      <w:r w:rsidR="00057B03" w:rsidRPr="00477416">
        <w:rPr>
          <w:bCs/>
          <w:szCs w:val="28"/>
          <w:lang w:eastAsia="ru-RU"/>
        </w:rPr>
        <w:t>определен  в  решени</w:t>
      </w:r>
      <w:r w:rsidRPr="00477416">
        <w:rPr>
          <w:bCs/>
          <w:szCs w:val="28"/>
          <w:lang w:eastAsia="ru-RU"/>
        </w:rPr>
        <w:t>ем</w:t>
      </w:r>
      <w:r w:rsidR="00057B03" w:rsidRPr="00477416">
        <w:rPr>
          <w:bCs/>
          <w:szCs w:val="28"/>
          <w:lang w:eastAsia="ru-RU"/>
        </w:rPr>
        <w:t xml:space="preserve"> </w:t>
      </w:r>
      <w:r w:rsidRPr="00477416">
        <w:rPr>
          <w:bCs/>
          <w:szCs w:val="28"/>
          <w:lang w:eastAsia="ru-RU"/>
        </w:rPr>
        <w:t xml:space="preserve">Тальменского районного Совета народных депутатов </w:t>
      </w:r>
      <w:r w:rsidR="00057B03" w:rsidRPr="00477416">
        <w:rPr>
          <w:bCs/>
          <w:szCs w:val="28"/>
          <w:lang w:eastAsia="ru-RU"/>
        </w:rPr>
        <w:t>"Об</w:t>
      </w:r>
      <w:r w:rsidRPr="00477416">
        <w:rPr>
          <w:bCs/>
          <w:szCs w:val="28"/>
          <w:lang w:eastAsia="ru-RU"/>
        </w:rPr>
        <w:t xml:space="preserve"> </w:t>
      </w:r>
      <w:r w:rsidR="00057B03" w:rsidRPr="00477416">
        <w:rPr>
          <w:bCs/>
          <w:szCs w:val="28"/>
          <w:lang w:eastAsia="ru-RU"/>
        </w:rPr>
        <w:t>утверждении  Положения  об  организации  и  проведении  публичных слушаний,</w:t>
      </w:r>
      <w:r w:rsidRPr="00477416">
        <w:rPr>
          <w:bCs/>
          <w:szCs w:val="28"/>
          <w:lang w:eastAsia="ru-RU"/>
        </w:rPr>
        <w:t xml:space="preserve"> </w:t>
      </w:r>
      <w:r w:rsidR="00057B03" w:rsidRPr="00477416">
        <w:rPr>
          <w:bCs/>
          <w:szCs w:val="28"/>
          <w:lang w:eastAsia="ru-RU"/>
        </w:rPr>
        <w:t xml:space="preserve">общественных обсуждений по вопросам градостроительной деятельности в </w:t>
      </w:r>
      <w:r w:rsidRPr="00477416">
        <w:rPr>
          <w:bCs/>
          <w:szCs w:val="28"/>
          <w:lang w:eastAsia="ru-RU"/>
        </w:rPr>
        <w:t>Тальменском районе</w:t>
      </w:r>
      <w:r w:rsidR="00057B03" w:rsidRPr="00477416">
        <w:rPr>
          <w:bCs/>
          <w:szCs w:val="28"/>
          <w:lang w:eastAsia="ru-RU"/>
        </w:rPr>
        <w:t>".</w:t>
      </w:r>
    </w:p>
    <w:p w:rsidR="00057B03" w:rsidRPr="0047741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057B03" w:rsidRP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77416">
        <w:rPr>
          <w:sz w:val="28"/>
          <w:szCs w:val="28"/>
          <w:lang w:eastAsia="ru-RU"/>
        </w:rPr>
        <w:t>Администрация Тальменского района</w:t>
      </w:r>
    </w:p>
    <w:p w:rsidR="00057B03" w:rsidRPr="00477416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14D31" w:rsidRDefault="00414D31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414D31" w:rsidSect="004018BE">
          <w:pgSz w:w="11906" w:h="16838"/>
          <w:pgMar w:top="709" w:right="566" w:bottom="709" w:left="1133" w:header="0" w:footer="0" w:gutter="0"/>
          <w:cols w:space="720"/>
          <w:noEndnote/>
        </w:sectPr>
      </w:pPr>
    </w:p>
    <w:p w:rsidR="00477416" w:rsidRDefault="00477416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Приложение 2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к Положению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 организации и проведении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публичных слушаний, общественных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обсуждений по вопросам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градостроительной деятельности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в </w:t>
      </w:r>
      <w:r w:rsidR="00477416">
        <w:rPr>
          <w:sz w:val="28"/>
          <w:szCs w:val="28"/>
          <w:lang w:eastAsia="ru-RU"/>
        </w:rPr>
        <w:t>Тальменском районе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15" w:name="Par304"/>
      <w:bookmarkEnd w:id="15"/>
      <w:r w:rsidRPr="00057B03">
        <w:rPr>
          <w:sz w:val="28"/>
          <w:szCs w:val="28"/>
          <w:lang w:eastAsia="ru-RU"/>
        </w:rPr>
        <w:t>ЖУРНАЛ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учета посетителей экспозиции проекта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по проекту __________________________________________________________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Время проведения: с "___" ___________________ 20__ г. до "___" ___________________ 20__ г.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Место проведения: __________________________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96"/>
        <w:gridCol w:w="1129"/>
        <w:gridCol w:w="1969"/>
        <w:gridCol w:w="1579"/>
        <w:gridCol w:w="1198"/>
        <w:gridCol w:w="5529"/>
        <w:gridCol w:w="1984"/>
      </w:tblGrid>
      <w:tr w:rsidR="00057B03" w:rsidRPr="00057B03" w:rsidTr="00414D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Ф.И.О.</w:t>
            </w:r>
          </w:p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(последнее - при наличии)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Подпись участника публичных слушаний, общественных обсуждений</w:t>
            </w:r>
          </w:p>
        </w:tc>
      </w:tr>
      <w:tr w:rsidR="00057B03" w:rsidRPr="00057B03" w:rsidTr="00414D3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 xml:space="preserve">В случае обращения от имени юридического лица - наименование юр. лица, Ф.И.О. </w:t>
            </w:r>
            <w:r w:rsidRPr="00057B03">
              <w:rPr>
                <w:sz w:val="28"/>
                <w:szCs w:val="28"/>
                <w:lang w:eastAsia="ru-RU"/>
              </w:rPr>
              <w:lastRenderedPageBreak/>
              <w:t>(последнее - при наличии) представителя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В случае обращения от имени юридического лица - основной государственный регистрационн</w:t>
            </w:r>
            <w:r w:rsidRPr="00057B03">
              <w:rPr>
                <w:sz w:val="28"/>
                <w:szCs w:val="28"/>
                <w:lang w:eastAsia="ru-RU"/>
              </w:rPr>
              <w:lastRenderedPageBreak/>
              <w:t>ый номер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lastRenderedPageBreak/>
              <w:t>В случае обращения от имени юридического лица - место нахождения и адрес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57B03" w:rsidRPr="00057B03" w:rsidTr="00414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57B03" w:rsidRPr="00057B03" w:rsidTr="00414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414D31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57B03">
        <w:rPr>
          <w:b/>
          <w:bCs/>
          <w:szCs w:val="28"/>
          <w:lang w:eastAsia="ru-RU"/>
        </w:rPr>
        <w:t xml:space="preserve">Подпись представителя </w:t>
      </w:r>
      <w:r w:rsidR="00414D31">
        <w:rPr>
          <w:b/>
          <w:bCs/>
          <w:szCs w:val="28"/>
          <w:lang w:eastAsia="ru-RU"/>
        </w:rPr>
        <w:t>Администрации</w:t>
      </w:r>
    </w:p>
    <w:p w:rsidR="00057B03" w:rsidRPr="00057B03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57B03">
        <w:rPr>
          <w:b/>
          <w:bCs/>
          <w:szCs w:val="28"/>
          <w:lang w:eastAsia="ru-RU"/>
        </w:rPr>
        <w:t>_____________________   ______________________________   __________________</w:t>
      </w:r>
    </w:p>
    <w:p w:rsidR="00057B03" w:rsidRPr="00057B03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57B03">
        <w:rPr>
          <w:b/>
          <w:bCs/>
          <w:szCs w:val="28"/>
          <w:lang w:eastAsia="ru-RU"/>
        </w:rPr>
        <w:t xml:space="preserve">должность                          подпись                     </w:t>
      </w:r>
      <w:r w:rsidR="00414D31">
        <w:rPr>
          <w:b/>
          <w:bCs/>
          <w:szCs w:val="28"/>
          <w:lang w:eastAsia="ru-RU"/>
        </w:rPr>
        <w:t xml:space="preserve">                                </w:t>
      </w:r>
      <w:r w:rsidRPr="00057B03">
        <w:rPr>
          <w:b/>
          <w:bCs/>
          <w:szCs w:val="28"/>
          <w:lang w:eastAsia="ru-RU"/>
        </w:rPr>
        <w:t>Ф.И.О.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3CE" w:rsidRPr="00057B03" w:rsidRDefault="00B033CE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lastRenderedPageBreak/>
        <w:t>Приложение 3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к Положению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 организации и проведении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публичных слушаний, общественных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обсуждений по вопросам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градостроительной деятельности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в </w:t>
      </w:r>
      <w:r w:rsidR="00B033CE">
        <w:rPr>
          <w:sz w:val="28"/>
          <w:szCs w:val="28"/>
          <w:lang w:eastAsia="ru-RU"/>
        </w:rPr>
        <w:t>Тальменском районе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16" w:name="Par357"/>
      <w:bookmarkEnd w:id="16"/>
      <w:r w:rsidRPr="00057B03">
        <w:rPr>
          <w:sz w:val="28"/>
          <w:szCs w:val="28"/>
          <w:lang w:eastAsia="ru-RU"/>
        </w:rPr>
        <w:t>РЕГИСТРАЦИОННЫЙ ЛИСТ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участников публичных слушаний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по проекту: _____________________________________________________________________________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Дата проведения: "____" ___________ 20___ г. Место проведения: __________________________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957"/>
        <w:gridCol w:w="1559"/>
        <w:gridCol w:w="1985"/>
        <w:gridCol w:w="5670"/>
        <w:gridCol w:w="1701"/>
      </w:tblGrid>
      <w:tr w:rsidR="00057B03" w:rsidRPr="00057B03" w:rsidTr="00B03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Подпись</w:t>
            </w:r>
          </w:p>
        </w:tc>
      </w:tr>
      <w:tr w:rsidR="00057B03" w:rsidRPr="00057B03" w:rsidTr="00B03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 xml:space="preserve">Даю согласие организатору (комиссии), ответственному за организацию и проведение публичных слушаний (адрес места проведения публичных слушаний: Алтайский край, </w:t>
            </w:r>
            <w:r w:rsidR="00B033CE">
              <w:rPr>
                <w:sz w:val="28"/>
                <w:szCs w:val="28"/>
                <w:lang w:eastAsia="ru-RU"/>
              </w:rPr>
              <w:t>р.п. Тальменка, ул.</w:t>
            </w:r>
            <w:r w:rsidRPr="00057B03">
              <w:rPr>
                <w:sz w:val="28"/>
                <w:szCs w:val="28"/>
                <w:lang w:eastAsia="ru-RU"/>
              </w:rPr>
              <w:t xml:space="preserve"> </w:t>
            </w:r>
            <w:r w:rsidRPr="00057B03">
              <w:rPr>
                <w:sz w:val="28"/>
                <w:szCs w:val="28"/>
                <w:lang w:eastAsia="ru-RU"/>
              </w:rPr>
              <w:lastRenderedPageBreak/>
              <w:t>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__________________________________________.</w:t>
            </w:r>
          </w:p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57B03">
              <w:rPr>
                <w:sz w:val="28"/>
                <w:szCs w:val="28"/>
                <w:lang w:eastAsia="ru-RU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57B03" w:rsidRPr="00057B03" w:rsidTr="00B03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B033CE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B033CE">
        <w:rPr>
          <w:bCs/>
          <w:szCs w:val="28"/>
          <w:lang w:eastAsia="ru-RU"/>
        </w:rPr>
        <w:lastRenderedPageBreak/>
        <w:t xml:space="preserve">Подпись представителя </w:t>
      </w:r>
      <w:r w:rsidR="00B033CE" w:rsidRPr="00B033CE">
        <w:rPr>
          <w:bCs/>
          <w:szCs w:val="28"/>
          <w:lang w:eastAsia="ru-RU"/>
        </w:rPr>
        <w:t>Администрации</w:t>
      </w:r>
    </w:p>
    <w:p w:rsidR="00057B03" w:rsidRPr="00B033CE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B033CE">
        <w:rPr>
          <w:bCs/>
          <w:szCs w:val="28"/>
          <w:lang w:eastAsia="ru-RU"/>
        </w:rPr>
        <w:t>_____________________   ______________________________   __________________</w:t>
      </w:r>
    </w:p>
    <w:p w:rsidR="000F2EAB" w:rsidRPr="00B033CE" w:rsidRDefault="00057B03" w:rsidP="000F2EAB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B033CE">
        <w:rPr>
          <w:bCs/>
          <w:szCs w:val="28"/>
          <w:lang w:eastAsia="ru-RU"/>
        </w:rPr>
        <w:t xml:space="preserve">должность                </w:t>
      </w:r>
      <w:r w:rsidR="00B033CE" w:rsidRPr="00B033CE">
        <w:rPr>
          <w:bCs/>
          <w:szCs w:val="28"/>
          <w:lang w:eastAsia="ru-RU"/>
        </w:rPr>
        <w:t xml:space="preserve">          </w:t>
      </w:r>
      <w:r w:rsidRPr="00B033CE">
        <w:rPr>
          <w:bCs/>
          <w:szCs w:val="28"/>
          <w:lang w:eastAsia="ru-RU"/>
        </w:rPr>
        <w:t xml:space="preserve">     по</w:t>
      </w:r>
      <w:r w:rsidR="000F2EAB" w:rsidRPr="00B033CE">
        <w:rPr>
          <w:bCs/>
          <w:szCs w:val="28"/>
          <w:lang w:eastAsia="ru-RU"/>
        </w:rPr>
        <w:t>дпись регистратора                            Ф.И.О.</w:t>
      </w:r>
    </w:p>
    <w:p w:rsidR="000F2EAB" w:rsidRDefault="000F2EAB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  <w:sectPr w:rsidR="000F2EAB" w:rsidSect="00414D31">
          <w:pgSz w:w="16838" w:h="11906" w:orient="landscape"/>
          <w:pgMar w:top="1134" w:right="709" w:bottom="567" w:left="709" w:header="0" w:footer="0" w:gutter="0"/>
          <w:cols w:space="720"/>
          <w:noEndnote/>
        </w:sect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Приложение 4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к Положению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 организации и проведении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публичных слушаний, общественных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обсуждений по вопросам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градостроительной деятельности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в </w:t>
      </w:r>
      <w:r w:rsidR="000F2EAB">
        <w:rPr>
          <w:sz w:val="28"/>
          <w:szCs w:val="28"/>
          <w:lang w:eastAsia="ru-RU"/>
        </w:rPr>
        <w:t>Тальменском районе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bookmarkStart w:id="17" w:name="Par403"/>
      <w:bookmarkEnd w:id="17"/>
      <w:r w:rsidRPr="000F2EAB">
        <w:rPr>
          <w:bCs/>
          <w:szCs w:val="28"/>
          <w:lang w:eastAsia="ru-RU"/>
        </w:rPr>
        <w:t>ПРОТОКОЛ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публичных слушаний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(общественных обсуждений)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___________________                                      N ________________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 xml:space="preserve"> (дата оформления)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Организатор   проведения  публичных  слушаний  (общественных  обсуждений) -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___________________________________________</w:t>
      </w:r>
      <w:r w:rsidR="000F2EAB">
        <w:rPr>
          <w:bCs/>
          <w:szCs w:val="28"/>
          <w:lang w:eastAsia="ru-RU"/>
        </w:rPr>
        <w:t>_____________________________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По проекту:</w:t>
      </w:r>
      <w:r w:rsidR="000F2EAB">
        <w:rPr>
          <w:bCs/>
          <w:szCs w:val="28"/>
          <w:lang w:eastAsia="ru-RU"/>
        </w:rPr>
        <w:t>___________________________________________________________</w:t>
      </w:r>
      <w:r w:rsidRPr="000F2EAB">
        <w:rPr>
          <w:bCs/>
          <w:szCs w:val="28"/>
          <w:lang w:eastAsia="ru-RU"/>
        </w:rPr>
        <w:t xml:space="preserve"> _______________________________________________________________</w:t>
      </w:r>
      <w:r w:rsidR="000F2EAB">
        <w:rPr>
          <w:bCs/>
          <w:szCs w:val="28"/>
          <w:lang w:eastAsia="ru-RU"/>
        </w:rPr>
        <w:t>________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___________________________________________</w:t>
      </w:r>
      <w:r w:rsidR="000F2EAB">
        <w:rPr>
          <w:bCs/>
          <w:szCs w:val="28"/>
          <w:lang w:eastAsia="ru-RU"/>
        </w:rPr>
        <w:t>____________________________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___________________________________________</w:t>
      </w:r>
      <w:r w:rsidR="00667AB4">
        <w:rPr>
          <w:bCs/>
          <w:szCs w:val="28"/>
          <w:lang w:eastAsia="ru-RU"/>
        </w:rPr>
        <w:t>_____________________________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 xml:space="preserve">      (информация, содержащаяся в опубликованном оповещении о начале</w:t>
      </w:r>
    </w:p>
    <w:p w:rsidR="00057B03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 xml:space="preserve">               публичных слушаний (общественных обсуждений))</w:t>
      </w:r>
    </w:p>
    <w:p w:rsidR="00667AB4" w:rsidRPr="00667AB4" w:rsidRDefault="00667AB4" w:rsidP="00667AB4">
      <w:pPr>
        <w:rPr>
          <w:lang w:eastAsia="ru-RU"/>
        </w:rPr>
      </w:pPr>
    </w:p>
    <w:p w:rsidR="00667AB4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667AB4">
        <w:rPr>
          <w:bCs/>
          <w:szCs w:val="28"/>
          <w:lang w:eastAsia="ru-RU"/>
        </w:rPr>
        <w:t>Информация о начале проведения публичных слушаний (общественных обсуждений)</w:t>
      </w:r>
      <w:r w:rsidR="00667AB4" w:rsidRPr="00667AB4">
        <w:rPr>
          <w:bCs/>
          <w:szCs w:val="28"/>
          <w:lang w:eastAsia="ru-RU"/>
        </w:rPr>
        <w:t xml:space="preserve"> </w:t>
      </w:r>
      <w:r w:rsidRPr="00667AB4">
        <w:rPr>
          <w:bCs/>
          <w:szCs w:val="28"/>
          <w:lang w:eastAsia="ru-RU"/>
        </w:rPr>
        <w:t>опубликована  ______________  в  газете  "</w:t>
      </w:r>
      <w:r w:rsidR="00667AB4" w:rsidRPr="00667AB4">
        <w:rPr>
          <w:bCs/>
          <w:szCs w:val="28"/>
          <w:lang w:eastAsia="ru-RU"/>
        </w:rPr>
        <w:t>Тальменская жизнь</w:t>
      </w:r>
      <w:r w:rsidR="00667AB4">
        <w:rPr>
          <w:bCs/>
          <w:szCs w:val="28"/>
          <w:lang w:eastAsia="ru-RU"/>
        </w:rPr>
        <w:t xml:space="preserve">", </w:t>
      </w:r>
    </w:p>
    <w:p w:rsidR="00057B03" w:rsidRPr="00667AB4" w:rsidRDefault="00667AB4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                                   </w:t>
      </w:r>
      <w:r w:rsidR="00057B03" w:rsidRPr="00667AB4">
        <w:rPr>
          <w:bCs/>
          <w:szCs w:val="28"/>
          <w:lang w:eastAsia="ru-RU"/>
        </w:rPr>
        <w:t xml:space="preserve">  (дата)</w:t>
      </w:r>
    </w:p>
    <w:p w:rsidR="00057B03" w:rsidRDefault="00667AB4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размещена на </w:t>
      </w:r>
      <w:r w:rsidR="00057B03" w:rsidRPr="000F2EAB">
        <w:rPr>
          <w:bCs/>
          <w:szCs w:val="28"/>
          <w:lang w:eastAsia="ru-RU"/>
        </w:rPr>
        <w:t>информационных стендах __________________________</w:t>
      </w:r>
      <w:r>
        <w:rPr>
          <w:bCs/>
          <w:szCs w:val="28"/>
          <w:lang w:eastAsia="ru-RU"/>
        </w:rPr>
        <w:t>____________________________________________,</w:t>
      </w:r>
    </w:p>
    <w:p w:rsidR="00057B03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 xml:space="preserve">                                      (адреса и дата размещения)</w:t>
      </w:r>
    </w:p>
    <w:p w:rsidR="00667AB4" w:rsidRPr="00667AB4" w:rsidRDefault="00667AB4" w:rsidP="00667AB4">
      <w:pPr>
        <w:rPr>
          <w:lang w:eastAsia="ru-RU"/>
        </w:rPr>
      </w:pPr>
    </w:p>
    <w:p w:rsidR="00667AB4" w:rsidRDefault="00667AB4" w:rsidP="00667AB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размещена н</w:t>
      </w:r>
      <w:r w:rsidRPr="00667AB4">
        <w:rPr>
          <w:sz w:val="28"/>
          <w:szCs w:val="28"/>
          <w:lang w:eastAsia="ru-RU"/>
        </w:rPr>
        <w:t xml:space="preserve">а официальном сайте </w:t>
      </w:r>
      <w:r>
        <w:rPr>
          <w:sz w:val="28"/>
          <w:szCs w:val="28"/>
          <w:lang w:eastAsia="ru-RU"/>
        </w:rPr>
        <w:t>А</w:t>
      </w:r>
      <w:r w:rsidRPr="00667AB4">
        <w:rPr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  <w:lang w:eastAsia="ru-RU"/>
        </w:rPr>
        <w:t>Т</w:t>
      </w:r>
      <w:r w:rsidRPr="00667AB4">
        <w:rPr>
          <w:sz w:val="28"/>
          <w:szCs w:val="28"/>
          <w:lang w:eastAsia="ru-RU"/>
        </w:rPr>
        <w:t>альменского района в сети Интерне</w:t>
      </w:r>
      <w:r>
        <w:rPr>
          <w:sz w:val="28"/>
          <w:szCs w:val="28"/>
          <w:lang w:eastAsia="ru-RU"/>
        </w:rPr>
        <w:t>т ________.</w:t>
      </w:r>
    </w:p>
    <w:p w:rsidR="00667AB4" w:rsidRPr="00667AB4" w:rsidRDefault="00667AB4" w:rsidP="00667AB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(дата)</w:t>
      </w:r>
    </w:p>
    <w:p w:rsidR="00667AB4" w:rsidRPr="00667AB4" w:rsidRDefault="00667AB4" w:rsidP="00667AB4">
      <w:pPr>
        <w:rPr>
          <w:sz w:val="28"/>
          <w:szCs w:val="28"/>
          <w:lang w:eastAsia="ru-RU"/>
        </w:rPr>
      </w:pP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Предложения   и   замечания  участников  публичных  слушаний  (общественных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обсуждений) по проекту принимались с ________________ до ______________.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 xml:space="preserve">             (срок, в течение которого принимались предложения и замечания)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Для публичных слушаний: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Публичные  слушания  проводились  на  территории  (территориях)  по адресу: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____________________________________.  Число  зарегистрированных участников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публичных слушаний: ____________________.</w:t>
      </w:r>
    </w:p>
    <w:p w:rsidR="00057B03" w:rsidRPr="000F2EAB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57B03" w:rsidRPr="000F2EAB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F2EAB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F2EAB">
              <w:rPr>
                <w:sz w:val="28"/>
                <w:szCs w:val="28"/>
                <w:lang w:eastAsia="ru-RU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057B03" w:rsidRPr="000F2EA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F2EAB" w:rsidRDefault="00057B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F2EAB">
              <w:rPr>
                <w:sz w:val="28"/>
                <w:szCs w:val="28"/>
                <w:lang w:eastAsia="ru-RU"/>
              </w:rPr>
              <w:t xml:space="preserve">Участник публичных слушаний (общественных обсуждений), </w:t>
            </w:r>
            <w:r w:rsidRPr="000F2EAB">
              <w:rPr>
                <w:sz w:val="28"/>
                <w:szCs w:val="28"/>
                <w:lang w:eastAsia="ru-RU"/>
              </w:rPr>
              <w:lastRenderedPageBreak/>
              <w:t>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F2EAB" w:rsidRDefault="00057B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F2EAB">
              <w:rPr>
                <w:sz w:val="28"/>
                <w:szCs w:val="28"/>
                <w:lang w:eastAsia="ru-RU"/>
              </w:rPr>
              <w:lastRenderedPageBreak/>
              <w:t>Содержание предложений и (или) замечаний</w:t>
            </w:r>
          </w:p>
        </w:tc>
      </w:tr>
      <w:tr w:rsidR="00057B03" w:rsidRPr="000F2EA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F2EAB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F2EAB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57B03" w:rsidRPr="000F2EA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F2EAB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F2EAB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057B03" w:rsidRPr="000F2EAB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Для публичных слушаний: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Итоги голосования участников собрания: ___________________________________.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Приложение к протоколу: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1.  Перечень  принявших участие в рассмотрении проекта участников публичных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слушаний (общественных обсуждений) на _______ листах.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F2EAB">
        <w:rPr>
          <w:bCs/>
          <w:szCs w:val="28"/>
          <w:lang w:eastAsia="ru-RU"/>
        </w:rPr>
        <w:t>2. Журнал учета посетителей экспозиции на _______ листах.</w:t>
      </w:r>
    </w:p>
    <w:p w:rsidR="00057B03" w:rsidRPr="000F2EA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057B03" w:rsidRDefault="00667AB4" w:rsidP="00667AB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Представитель Администрации____________________(__________________)</w:t>
      </w:r>
    </w:p>
    <w:p w:rsidR="00667AB4" w:rsidRPr="00667AB4" w:rsidRDefault="00667AB4" w:rsidP="00667AB4">
      <w:pPr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</w:t>
      </w:r>
      <w:r>
        <w:rPr>
          <w:sz w:val="28"/>
          <w:szCs w:val="28"/>
          <w:lang w:eastAsia="ru-RU"/>
        </w:rPr>
        <w:t>Подпись                                Ф.И.О.</w:t>
      </w:r>
    </w:p>
    <w:p w:rsidR="00057B03" w:rsidRPr="000F2EAB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F2EAB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A04BA" w:rsidRDefault="006A04B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A04BA" w:rsidRDefault="006A04B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A04BA" w:rsidRDefault="006A04B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7AB4" w:rsidRDefault="00667AB4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Приложение 5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к Положению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 организации и проведении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публичных слушаний, общественных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обсуждений по вопросам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>градостроительной деятельности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57B03">
        <w:rPr>
          <w:sz w:val="28"/>
          <w:szCs w:val="28"/>
          <w:lang w:eastAsia="ru-RU"/>
        </w:rPr>
        <w:t xml:space="preserve">в </w:t>
      </w:r>
      <w:r w:rsidR="008F765F">
        <w:rPr>
          <w:sz w:val="28"/>
          <w:szCs w:val="28"/>
          <w:lang w:eastAsia="ru-RU"/>
        </w:rPr>
        <w:t>Та</w:t>
      </w:r>
      <w:r w:rsidR="00667AB4">
        <w:rPr>
          <w:sz w:val="28"/>
          <w:szCs w:val="28"/>
          <w:lang w:eastAsia="ru-RU"/>
        </w:rPr>
        <w:t>льменском районе</w:t>
      </w:r>
    </w:p>
    <w:p w:rsidR="00057B03" w:rsidRPr="00057B03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991D56" w:rsidRDefault="00057B03" w:rsidP="00991D56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bookmarkStart w:id="18" w:name="Par460"/>
      <w:bookmarkEnd w:id="18"/>
      <w:r w:rsidRPr="00991D56">
        <w:rPr>
          <w:bCs/>
          <w:szCs w:val="28"/>
          <w:lang w:eastAsia="ru-RU"/>
        </w:rPr>
        <w:t>ЗАКЛЮЧЕНИЕ</w:t>
      </w:r>
    </w:p>
    <w:p w:rsidR="00057B03" w:rsidRPr="00991D56" w:rsidRDefault="00057B03" w:rsidP="00991D56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о результатах публичных слушаний</w:t>
      </w:r>
    </w:p>
    <w:p w:rsidR="00057B03" w:rsidRPr="00991D56" w:rsidRDefault="00057B03" w:rsidP="00991D56">
      <w:pPr>
        <w:pStyle w:val="1"/>
        <w:keepNext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(общественных обсуждений)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"____" ________________ 20____ г.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 xml:space="preserve">  (дата оформления заключения)</w:t>
      </w:r>
    </w:p>
    <w:p w:rsidR="00057B03" w:rsidRPr="002B6FD6" w:rsidRDefault="002B6FD6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2B6FD6">
        <w:rPr>
          <w:bCs/>
          <w:szCs w:val="28"/>
          <w:lang w:eastAsia="ru-RU"/>
        </w:rPr>
        <w:t xml:space="preserve">Администрация Тальменского района Алтайского края </w:t>
      </w:r>
      <w:r w:rsidR="00057B03" w:rsidRPr="002B6FD6">
        <w:rPr>
          <w:bCs/>
          <w:szCs w:val="28"/>
          <w:lang w:eastAsia="ru-RU"/>
        </w:rPr>
        <w:t>по  результатам  проведения публичных слушаний (общественных обсуждений) по</w:t>
      </w:r>
      <w:r>
        <w:rPr>
          <w:bCs/>
          <w:szCs w:val="28"/>
          <w:lang w:eastAsia="ru-RU"/>
        </w:rPr>
        <w:t xml:space="preserve"> </w:t>
      </w:r>
      <w:r w:rsidR="00057B03" w:rsidRPr="002B6FD6">
        <w:rPr>
          <w:bCs/>
          <w:szCs w:val="28"/>
          <w:lang w:eastAsia="ru-RU"/>
        </w:rPr>
        <w:t>проекту ___________________________________________________________________</w:t>
      </w:r>
      <w:r>
        <w:rPr>
          <w:bCs/>
          <w:szCs w:val="28"/>
          <w:lang w:eastAsia="ru-RU"/>
        </w:rPr>
        <w:t>____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___________________________________________</w:t>
      </w:r>
      <w:r w:rsidR="002B6FD6">
        <w:rPr>
          <w:bCs/>
          <w:szCs w:val="28"/>
          <w:lang w:eastAsia="ru-RU"/>
        </w:rPr>
        <w:t>_____________________________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Количество  участников,  которые  приняли  участие  в  публичных  слушаниях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(общественных обсуждениях) ________________</w:t>
      </w:r>
      <w:r w:rsidR="002B6FD6">
        <w:rPr>
          <w:bCs/>
          <w:szCs w:val="28"/>
          <w:lang w:eastAsia="ru-RU"/>
        </w:rPr>
        <w:t>_____________________________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На  основании  протокола  публичных  слушаний  (общественных обсуждений) от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"____" _____________20____ г. N _______.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(реквизиты протокола публичных слушаний (общественных обсуждений))</w:t>
      </w:r>
    </w:p>
    <w:p w:rsidR="00057B03" w:rsidRPr="00991D56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057B03" w:rsidRPr="00991D56" w:rsidTr="00F21E9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991D56" w:rsidRDefault="00057B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91D56">
              <w:rPr>
                <w:sz w:val="28"/>
                <w:szCs w:val="28"/>
                <w:lang w:eastAsia="ru-RU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057B03" w:rsidRPr="00991D56" w:rsidTr="00F21E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991D56" w:rsidRDefault="00057B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91D56">
              <w:rPr>
                <w:sz w:val="28"/>
                <w:szCs w:val="28"/>
                <w:lang w:eastAsia="ru-RU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991D56" w:rsidRDefault="00057B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91D56">
              <w:rPr>
                <w:sz w:val="28"/>
                <w:szCs w:val="28"/>
                <w:lang w:eastAsia="ru-RU"/>
              </w:rPr>
              <w:t>Содержание предложений и (или) замечаний</w:t>
            </w:r>
          </w:p>
        </w:tc>
      </w:tr>
      <w:tr w:rsidR="00057B03" w:rsidRPr="00991D56" w:rsidTr="00F21E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991D56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991D56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57B03" w:rsidRPr="00991D56" w:rsidTr="00F21E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991D56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991D56" w:rsidRDefault="00057B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057B03" w:rsidRPr="00991D56" w:rsidRDefault="00057B03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Рассмотрев предложения и замечания по проекту _____________________________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___________________________________________</w:t>
      </w:r>
      <w:r w:rsidR="002B6FD6">
        <w:rPr>
          <w:bCs/>
          <w:szCs w:val="28"/>
          <w:lang w:eastAsia="ru-RU"/>
        </w:rPr>
        <w:t>_____________________________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__________________________________________</w:t>
      </w:r>
      <w:r w:rsidR="002B6FD6">
        <w:rPr>
          <w:bCs/>
          <w:szCs w:val="28"/>
          <w:lang w:eastAsia="ru-RU"/>
        </w:rPr>
        <w:t>______________________________</w:t>
      </w:r>
      <w:r w:rsidRPr="00991D56">
        <w:rPr>
          <w:bCs/>
          <w:szCs w:val="28"/>
          <w:lang w:eastAsia="ru-RU"/>
        </w:rPr>
        <w:t>,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учитывая   итоги   голосования  участников  публичных  слушаний  (в  случае</w:t>
      </w:r>
    </w:p>
    <w:p w:rsidR="00057B03" w:rsidRPr="006A04BA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6A04BA">
        <w:rPr>
          <w:bCs/>
          <w:szCs w:val="28"/>
          <w:lang w:eastAsia="ru-RU"/>
        </w:rPr>
        <w:t>проведения публичных слушаний)</w:t>
      </w:r>
    </w:p>
    <w:p w:rsidR="00057B03" w:rsidRPr="00991D56" w:rsidRDefault="002B6FD6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           </w:t>
      </w:r>
      <w:r w:rsidR="00057B03" w:rsidRPr="00991D56">
        <w:rPr>
          <w:bCs/>
          <w:szCs w:val="28"/>
          <w:lang w:eastAsia="ru-RU"/>
        </w:rPr>
        <w:t xml:space="preserve">                                  РЕШИЛ</w:t>
      </w:r>
      <w:r>
        <w:rPr>
          <w:bCs/>
          <w:szCs w:val="28"/>
          <w:lang w:eastAsia="ru-RU"/>
        </w:rPr>
        <w:t>А</w:t>
      </w:r>
      <w:r w:rsidR="00057B03" w:rsidRPr="00991D56">
        <w:rPr>
          <w:bCs/>
          <w:szCs w:val="28"/>
          <w:lang w:eastAsia="ru-RU"/>
        </w:rPr>
        <w:t>: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>___________________________________________</w:t>
      </w:r>
      <w:r w:rsidR="00002F6B">
        <w:rPr>
          <w:bCs/>
          <w:szCs w:val="28"/>
          <w:lang w:eastAsia="ru-RU"/>
        </w:rPr>
        <w:t>_____________________________</w:t>
      </w:r>
    </w:p>
    <w:p w:rsidR="00057B03" w:rsidRPr="00002F6B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02F6B">
        <w:rPr>
          <w:bCs/>
          <w:szCs w:val="28"/>
          <w:lang w:eastAsia="ru-RU"/>
        </w:rPr>
        <w:t xml:space="preserve">      аргументированные рекомендации о целесообразности (нецелесообразности) внесенных участниками</w:t>
      </w:r>
    </w:p>
    <w:p w:rsidR="00057B03" w:rsidRPr="00991D56" w:rsidRDefault="00057B03" w:rsidP="00057B03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991D56">
        <w:rPr>
          <w:bCs/>
          <w:szCs w:val="28"/>
          <w:lang w:eastAsia="ru-RU"/>
        </w:rPr>
        <w:t xml:space="preserve">   публичных слушаний (общественных обсуждений) предложений и замечаний.</w:t>
      </w:r>
    </w:p>
    <w:p w:rsidR="006A04BA" w:rsidRDefault="006A04BA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7B03" w:rsidRPr="00991D56" w:rsidRDefault="00002F6B" w:rsidP="00057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Представитель Администрации</w:t>
      </w:r>
      <w:r w:rsidR="006A04BA">
        <w:rPr>
          <w:sz w:val="28"/>
          <w:szCs w:val="28"/>
          <w:lang w:eastAsia="ru-RU"/>
        </w:rPr>
        <w:t>___________________________(______________)</w:t>
      </w:r>
    </w:p>
    <w:p w:rsidR="002535CE" w:rsidRPr="00991D56" w:rsidRDefault="006A04BA" w:rsidP="006A04BA">
      <w:pPr>
        <w:pStyle w:val="a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Подпись                                  Ф.И.О.</w:t>
      </w:r>
    </w:p>
    <w:sectPr w:rsidR="002535CE" w:rsidRPr="00991D56" w:rsidSect="00F1105E">
      <w:footnotePr>
        <w:pos w:val="beneathText"/>
      </w:footnotePr>
      <w:pgSz w:w="11906" w:h="16838"/>
      <w:pgMar w:top="426" w:right="567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630B3"/>
    <w:multiLevelType w:val="hybridMultilevel"/>
    <w:tmpl w:val="12DA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5F17"/>
    <w:multiLevelType w:val="hybridMultilevel"/>
    <w:tmpl w:val="38B253D6"/>
    <w:lvl w:ilvl="0" w:tplc="F6E8D17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7A560D"/>
    <w:multiLevelType w:val="hybridMultilevel"/>
    <w:tmpl w:val="74B4AE1E"/>
    <w:lvl w:ilvl="0" w:tplc="46E41C92">
      <w:start w:val="1"/>
      <w:numFmt w:val="decimal"/>
      <w:lvlText w:val="%1."/>
      <w:lvlJc w:val="left"/>
      <w:pPr>
        <w:ind w:left="8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2AC91B20"/>
    <w:multiLevelType w:val="hybridMultilevel"/>
    <w:tmpl w:val="8FBA507C"/>
    <w:lvl w:ilvl="0" w:tplc="21CCD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E84468"/>
    <w:multiLevelType w:val="multilevel"/>
    <w:tmpl w:val="71C4F45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6">
    <w:nsid w:val="2F6036A4"/>
    <w:multiLevelType w:val="hybridMultilevel"/>
    <w:tmpl w:val="516CEE52"/>
    <w:lvl w:ilvl="0" w:tplc="7DB06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6B2FDC"/>
    <w:multiLevelType w:val="hybridMultilevel"/>
    <w:tmpl w:val="63BA764A"/>
    <w:lvl w:ilvl="0" w:tplc="33163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3C7A96"/>
    <w:multiLevelType w:val="hybridMultilevel"/>
    <w:tmpl w:val="5D54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E34EE"/>
    <w:multiLevelType w:val="hybridMultilevel"/>
    <w:tmpl w:val="24B0D422"/>
    <w:lvl w:ilvl="0" w:tplc="6B38B2C0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0">
    <w:nsid w:val="6ED81AD6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A08EC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95991"/>
    <w:rsid w:val="00002F6B"/>
    <w:rsid w:val="00020145"/>
    <w:rsid w:val="00042286"/>
    <w:rsid w:val="00050984"/>
    <w:rsid w:val="000527E6"/>
    <w:rsid w:val="00054126"/>
    <w:rsid w:val="00057B03"/>
    <w:rsid w:val="0006126D"/>
    <w:rsid w:val="00066679"/>
    <w:rsid w:val="00070B02"/>
    <w:rsid w:val="00076C92"/>
    <w:rsid w:val="00084B86"/>
    <w:rsid w:val="0009164F"/>
    <w:rsid w:val="00094588"/>
    <w:rsid w:val="000B60EC"/>
    <w:rsid w:val="000C1768"/>
    <w:rsid w:val="000C7CA9"/>
    <w:rsid w:val="000F2EAB"/>
    <w:rsid w:val="000F359A"/>
    <w:rsid w:val="000F772E"/>
    <w:rsid w:val="00101CED"/>
    <w:rsid w:val="001177D9"/>
    <w:rsid w:val="00134359"/>
    <w:rsid w:val="00137C5B"/>
    <w:rsid w:val="0014624C"/>
    <w:rsid w:val="001509E0"/>
    <w:rsid w:val="001908D7"/>
    <w:rsid w:val="00190B78"/>
    <w:rsid w:val="001B2521"/>
    <w:rsid w:val="001B2625"/>
    <w:rsid w:val="001C67A6"/>
    <w:rsid w:val="001D545D"/>
    <w:rsid w:val="0020438F"/>
    <w:rsid w:val="002137B3"/>
    <w:rsid w:val="002242DE"/>
    <w:rsid w:val="00233B89"/>
    <w:rsid w:val="0024204E"/>
    <w:rsid w:val="002535CE"/>
    <w:rsid w:val="0026080C"/>
    <w:rsid w:val="00276036"/>
    <w:rsid w:val="00280736"/>
    <w:rsid w:val="00280A83"/>
    <w:rsid w:val="00291A64"/>
    <w:rsid w:val="002B6FD6"/>
    <w:rsid w:val="002C2A81"/>
    <w:rsid w:val="002C7DED"/>
    <w:rsid w:val="002D6F09"/>
    <w:rsid w:val="002E4D30"/>
    <w:rsid w:val="00305233"/>
    <w:rsid w:val="00316F73"/>
    <w:rsid w:val="00330182"/>
    <w:rsid w:val="00353D95"/>
    <w:rsid w:val="00385E3B"/>
    <w:rsid w:val="003876C2"/>
    <w:rsid w:val="00387CB4"/>
    <w:rsid w:val="003B11F1"/>
    <w:rsid w:val="003C5321"/>
    <w:rsid w:val="003D719F"/>
    <w:rsid w:val="003F3B5F"/>
    <w:rsid w:val="003F56FE"/>
    <w:rsid w:val="0040175F"/>
    <w:rsid w:val="004018BE"/>
    <w:rsid w:val="00414D31"/>
    <w:rsid w:val="00416851"/>
    <w:rsid w:val="004264FF"/>
    <w:rsid w:val="004275C2"/>
    <w:rsid w:val="004530AC"/>
    <w:rsid w:val="00462377"/>
    <w:rsid w:val="00477416"/>
    <w:rsid w:val="004776FB"/>
    <w:rsid w:val="00481A44"/>
    <w:rsid w:val="00490988"/>
    <w:rsid w:val="00490DA7"/>
    <w:rsid w:val="004A0A00"/>
    <w:rsid w:val="004A207B"/>
    <w:rsid w:val="004A450B"/>
    <w:rsid w:val="004B57F9"/>
    <w:rsid w:val="004D63AA"/>
    <w:rsid w:val="004D6664"/>
    <w:rsid w:val="00500DEA"/>
    <w:rsid w:val="00501DCB"/>
    <w:rsid w:val="005031B7"/>
    <w:rsid w:val="00505728"/>
    <w:rsid w:val="0054633C"/>
    <w:rsid w:val="005576FA"/>
    <w:rsid w:val="00570ECA"/>
    <w:rsid w:val="0057415C"/>
    <w:rsid w:val="00575649"/>
    <w:rsid w:val="00576134"/>
    <w:rsid w:val="00593282"/>
    <w:rsid w:val="00594AE6"/>
    <w:rsid w:val="00594C54"/>
    <w:rsid w:val="005A0970"/>
    <w:rsid w:val="005A1D43"/>
    <w:rsid w:val="005B3B16"/>
    <w:rsid w:val="005D0CFE"/>
    <w:rsid w:val="005D0EF1"/>
    <w:rsid w:val="005D12E4"/>
    <w:rsid w:val="005D418C"/>
    <w:rsid w:val="005E18AF"/>
    <w:rsid w:val="005E5833"/>
    <w:rsid w:val="005E6C72"/>
    <w:rsid w:val="005E7695"/>
    <w:rsid w:val="00615264"/>
    <w:rsid w:val="006178BE"/>
    <w:rsid w:val="006268B6"/>
    <w:rsid w:val="00630695"/>
    <w:rsid w:val="006324EA"/>
    <w:rsid w:val="006406B9"/>
    <w:rsid w:val="00644EE6"/>
    <w:rsid w:val="006513AF"/>
    <w:rsid w:val="00657BB4"/>
    <w:rsid w:val="0066583A"/>
    <w:rsid w:val="00667AB4"/>
    <w:rsid w:val="00677A64"/>
    <w:rsid w:val="006812AC"/>
    <w:rsid w:val="006858B3"/>
    <w:rsid w:val="00692695"/>
    <w:rsid w:val="006A04BA"/>
    <w:rsid w:val="006A16C6"/>
    <w:rsid w:val="006A5F73"/>
    <w:rsid w:val="006B467F"/>
    <w:rsid w:val="006B720A"/>
    <w:rsid w:val="006F4211"/>
    <w:rsid w:val="00704FF4"/>
    <w:rsid w:val="0071440E"/>
    <w:rsid w:val="007212D1"/>
    <w:rsid w:val="00726C24"/>
    <w:rsid w:val="0073445A"/>
    <w:rsid w:val="00737285"/>
    <w:rsid w:val="00747BC5"/>
    <w:rsid w:val="00780314"/>
    <w:rsid w:val="00782482"/>
    <w:rsid w:val="00782A17"/>
    <w:rsid w:val="007A53C8"/>
    <w:rsid w:val="007B3122"/>
    <w:rsid w:val="007B758A"/>
    <w:rsid w:val="007C031F"/>
    <w:rsid w:val="007C0B04"/>
    <w:rsid w:val="007C1A77"/>
    <w:rsid w:val="007C52FB"/>
    <w:rsid w:val="007D56EB"/>
    <w:rsid w:val="007D790A"/>
    <w:rsid w:val="007E3B3C"/>
    <w:rsid w:val="007F35D7"/>
    <w:rsid w:val="00815775"/>
    <w:rsid w:val="00825D47"/>
    <w:rsid w:val="008271B7"/>
    <w:rsid w:val="008329DE"/>
    <w:rsid w:val="00843D8F"/>
    <w:rsid w:val="00850B05"/>
    <w:rsid w:val="008572C4"/>
    <w:rsid w:val="00875582"/>
    <w:rsid w:val="00876728"/>
    <w:rsid w:val="008919B5"/>
    <w:rsid w:val="00892A27"/>
    <w:rsid w:val="008953A3"/>
    <w:rsid w:val="008A2A32"/>
    <w:rsid w:val="008A460D"/>
    <w:rsid w:val="008C4D44"/>
    <w:rsid w:val="008F765F"/>
    <w:rsid w:val="009471BD"/>
    <w:rsid w:val="00963C77"/>
    <w:rsid w:val="0096425F"/>
    <w:rsid w:val="00964817"/>
    <w:rsid w:val="00973A1A"/>
    <w:rsid w:val="00990823"/>
    <w:rsid w:val="009912A0"/>
    <w:rsid w:val="00991387"/>
    <w:rsid w:val="00991D56"/>
    <w:rsid w:val="009A191C"/>
    <w:rsid w:val="009B4095"/>
    <w:rsid w:val="009C048B"/>
    <w:rsid w:val="009C6462"/>
    <w:rsid w:val="009D2129"/>
    <w:rsid w:val="009E0E8E"/>
    <w:rsid w:val="009E3DF1"/>
    <w:rsid w:val="009F0579"/>
    <w:rsid w:val="00A072EC"/>
    <w:rsid w:val="00A16368"/>
    <w:rsid w:val="00A26730"/>
    <w:rsid w:val="00A27845"/>
    <w:rsid w:val="00A540B1"/>
    <w:rsid w:val="00A81D49"/>
    <w:rsid w:val="00AA2D61"/>
    <w:rsid w:val="00AC6526"/>
    <w:rsid w:val="00AD3E5C"/>
    <w:rsid w:val="00AD4899"/>
    <w:rsid w:val="00AF0C06"/>
    <w:rsid w:val="00AF1852"/>
    <w:rsid w:val="00AF2331"/>
    <w:rsid w:val="00AF5D23"/>
    <w:rsid w:val="00AF6B5E"/>
    <w:rsid w:val="00B033CE"/>
    <w:rsid w:val="00B04642"/>
    <w:rsid w:val="00B07D63"/>
    <w:rsid w:val="00B160D3"/>
    <w:rsid w:val="00B21F0A"/>
    <w:rsid w:val="00B32C07"/>
    <w:rsid w:val="00B5367D"/>
    <w:rsid w:val="00B5742E"/>
    <w:rsid w:val="00B65B60"/>
    <w:rsid w:val="00B77702"/>
    <w:rsid w:val="00B77C97"/>
    <w:rsid w:val="00B81216"/>
    <w:rsid w:val="00B846C5"/>
    <w:rsid w:val="00BA1D44"/>
    <w:rsid w:val="00BB5853"/>
    <w:rsid w:val="00BF68FA"/>
    <w:rsid w:val="00C10AA1"/>
    <w:rsid w:val="00C14D00"/>
    <w:rsid w:val="00C22283"/>
    <w:rsid w:val="00C3090D"/>
    <w:rsid w:val="00C335D9"/>
    <w:rsid w:val="00C43C19"/>
    <w:rsid w:val="00C64B04"/>
    <w:rsid w:val="00C810BF"/>
    <w:rsid w:val="00C9302F"/>
    <w:rsid w:val="00C96782"/>
    <w:rsid w:val="00CB1CAF"/>
    <w:rsid w:val="00CB2E60"/>
    <w:rsid w:val="00CB3863"/>
    <w:rsid w:val="00CD0861"/>
    <w:rsid w:val="00CE6425"/>
    <w:rsid w:val="00D12EE2"/>
    <w:rsid w:val="00D239CA"/>
    <w:rsid w:val="00D36E87"/>
    <w:rsid w:val="00D53828"/>
    <w:rsid w:val="00D6207B"/>
    <w:rsid w:val="00D63CE4"/>
    <w:rsid w:val="00D7248B"/>
    <w:rsid w:val="00D85F5C"/>
    <w:rsid w:val="00D91E08"/>
    <w:rsid w:val="00D9242D"/>
    <w:rsid w:val="00DB3011"/>
    <w:rsid w:val="00DB5CFC"/>
    <w:rsid w:val="00DD6025"/>
    <w:rsid w:val="00DF1110"/>
    <w:rsid w:val="00E029AC"/>
    <w:rsid w:val="00E071FA"/>
    <w:rsid w:val="00E107F5"/>
    <w:rsid w:val="00E20C8A"/>
    <w:rsid w:val="00E3534C"/>
    <w:rsid w:val="00E37759"/>
    <w:rsid w:val="00E413EA"/>
    <w:rsid w:val="00E45599"/>
    <w:rsid w:val="00E50C1D"/>
    <w:rsid w:val="00E71389"/>
    <w:rsid w:val="00E75288"/>
    <w:rsid w:val="00E767C9"/>
    <w:rsid w:val="00E770A8"/>
    <w:rsid w:val="00E97CF4"/>
    <w:rsid w:val="00EA3BBD"/>
    <w:rsid w:val="00EE1622"/>
    <w:rsid w:val="00EE79D4"/>
    <w:rsid w:val="00EF497F"/>
    <w:rsid w:val="00F058DE"/>
    <w:rsid w:val="00F1105E"/>
    <w:rsid w:val="00F218D9"/>
    <w:rsid w:val="00F21E9D"/>
    <w:rsid w:val="00F24443"/>
    <w:rsid w:val="00F270DF"/>
    <w:rsid w:val="00F30DF0"/>
    <w:rsid w:val="00F35F19"/>
    <w:rsid w:val="00F62C75"/>
    <w:rsid w:val="00F6521D"/>
    <w:rsid w:val="00F74301"/>
    <w:rsid w:val="00F936A8"/>
    <w:rsid w:val="00F95991"/>
    <w:rsid w:val="00FB35C6"/>
    <w:rsid w:val="00FC1441"/>
    <w:rsid w:val="00FD19C3"/>
    <w:rsid w:val="00FE38D0"/>
    <w:rsid w:val="00FE3C78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D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E38D0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38D0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E38D0"/>
    <w:pPr>
      <w:keepNext/>
      <w:tabs>
        <w:tab w:val="num" w:pos="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FE38D0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FE38D0"/>
    <w:pPr>
      <w:keepNext/>
      <w:tabs>
        <w:tab w:val="num" w:pos="0"/>
      </w:tabs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38D0"/>
  </w:style>
  <w:style w:type="character" w:customStyle="1" w:styleId="WW-Absatz-Standardschriftart">
    <w:name w:val="WW-Absatz-Standardschriftart"/>
    <w:rsid w:val="00FE38D0"/>
  </w:style>
  <w:style w:type="character" w:customStyle="1" w:styleId="WW-Absatz-Standardschriftart1">
    <w:name w:val="WW-Absatz-Standardschriftart1"/>
    <w:rsid w:val="00FE38D0"/>
  </w:style>
  <w:style w:type="character" w:customStyle="1" w:styleId="WW-Absatz-Standardschriftart11">
    <w:name w:val="WW-Absatz-Standardschriftart11"/>
    <w:rsid w:val="00FE38D0"/>
  </w:style>
  <w:style w:type="character" w:customStyle="1" w:styleId="WW-Absatz-Standardschriftart111">
    <w:name w:val="WW-Absatz-Standardschriftart111"/>
    <w:rsid w:val="00FE38D0"/>
  </w:style>
  <w:style w:type="character" w:customStyle="1" w:styleId="10">
    <w:name w:val="Основной шрифт абзаца1"/>
    <w:rsid w:val="00FE38D0"/>
  </w:style>
  <w:style w:type="character" w:customStyle="1" w:styleId="a3">
    <w:name w:val="Гипертекстовая ссылка"/>
    <w:basedOn w:val="10"/>
    <w:rsid w:val="00FE38D0"/>
    <w:rPr>
      <w:color w:val="008000"/>
      <w:sz w:val="20"/>
      <w:u w:val="single"/>
    </w:rPr>
  </w:style>
  <w:style w:type="character" w:customStyle="1" w:styleId="a4">
    <w:name w:val="Символ нумерации"/>
    <w:rsid w:val="00FE38D0"/>
  </w:style>
  <w:style w:type="character" w:styleId="a5">
    <w:name w:val="Hyperlink"/>
    <w:semiHidden/>
    <w:rsid w:val="00FE38D0"/>
    <w:rPr>
      <w:color w:val="000080"/>
      <w:u w:val="single"/>
    </w:rPr>
  </w:style>
  <w:style w:type="character" w:styleId="a6">
    <w:name w:val="FollowedHyperlink"/>
    <w:semiHidden/>
    <w:rsid w:val="00FE38D0"/>
    <w:rPr>
      <w:color w:val="800000"/>
      <w:u w:val="single"/>
    </w:rPr>
  </w:style>
  <w:style w:type="character" w:customStyle="1" w:styleId="20">
    <w:name w:val="Основной шрифт абзаца2"/>
    <w:rsid w:val="00FE38D0"/>
  </w:style>
  <w:style w:type="paragraph" w:customStyle="1" w:styleId="a7">
    <w:name w:val="Заголовок"/>
    <w:basedOn w:val="a"/>
    <w:next w:val="a8"/>
    <w:rsid w:val="00FE38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rsid w:val="00FE38D0"/>
    <w:rPr>
      <w:sz w:val="28"/>
    </w:rPr>
  </w:style>
  <w:style w:type="paragraph" w:styleId="a9">
    <w:name w:val="List"/>
    <w:basedOn w:val="a8"/>
    <w:semiHidden/>
    <w:rsid w:val="00FE38D0"/>
    <w:rPr>
      <w:rFonts w:ascii="Arial" w:hAnsi="Arial" w:cs="Tahoma"/>
    </w:rPr>
  </w:style>
  <w:style w:type="paragraph" w:customStyle="1" w:styleId="11">
    <w:name w:val="Название1"/>
    <w:basedOn w:val="a"/>
    <w:rsid w:val="00FE38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E38D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FE38D0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FE38D0"/>
    <w:pPr>
      <w:jc w:val="center"/>
    </w:pPr>
    <w:rPr>
      <w:sz w:val="28"/>
    </w:rPr>
  </w:style>
  <w:style w:type="paragraph" w:customStyle="1" w:styleId="aa">
    <w:name w:val="Стиль"/>
    <w:rsid w:val="00FE38D0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3">
    <w:name w:val="Обычный1"/>
    <w:rsid w:val="00FE38D0"/>
    <w:pPr>
      <w:suppressAutoHyphens/>
    </w:pPr>
    <w:rPr>
      <w:rFonts w:eastAsia="Arial"/>
      <w:lang w:eastAsia="ar-SA"/>
    </w:rPr>
  </w:style>
  <w:style w:type="paragraph" w:customStyle="1" w:styleId="310">
    <w:name w:val="Заголовок 31"/>
    <w:basedOn w:val="13"/>
    <w:next w:val="13"/>
    <w:rsid w:val="00FE38D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51">
    <w:name w:val="Заголовок 51"/>
    <w:basedOn w:val="13"/>
    <w:next w:val="13"/>
    <w:rsid w:val="00FE38D0"/>
    <w:pPr>
      <w:keepNext/>
      <w:spacing w:line="240" w:lineRule="exact"/>
    </w:pPr>
    <w:rPr>
      <w:sz w:val="24"/>
    </w:rPr>
  </w:style>
  <w:style w:type="paragraph" w:customStyle="1" w:styleId="110">
    <w:name w:val="Заголовок 11"/>
    <w:basedOn w:val="13"/>
    <w:next w:val="13"/>
    <w:rsid w:val="00FE38D0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ab">
    <w:name w:val="Содержимое таблицы"/>
    <w:basedOn w:val="a"/>
    <w:rsid w:val="00FE38D0"/>
    <w:pPr>
      <w:suppressLineNumbers/>
    </w:pPr>
  </w:style>
  <w:style w:type="paragraph" w:customStyle="1" w:styleId="ac">
    <w:name w:val="Заголовок таблицы"/>
    <w:basedOn w:val="ab"/>
    <w:rsid w:val="00FE38D0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FE38D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FE38D0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FE38D0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FE38D0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FE38D0"/>
    <w:pPr>
      <w:autoSpaceDE w:val="0"/>
    </w:pPr>
    <w:rPr>
      <w:rFonts w:ascii="Courier New" w:eastAsia="Courier New" w:hAnsi="Courier New"/>
    </w:rPr>
  </w:style>
  <w:style w:type="paragraph" w:styleId="ad">
    <w:name w:val="No Spacing"/>
    <w:uiPriority w:val="1"/>
    <w:qFormat/>
    <w:rsid w:val="00F218D9"/>
    <w:pPr>
      <w:suppressAutoHyphens/>
    </w:pPr>
    <w:rPr>
      <w:lang w:eastAsia="ar-SA"/>
    </w:rPr>
  </w:style>
  <w:style w:type="character" w:styleId="ae">
    <w:name w:val="Emphasis"/>
    <w:basedOn w:val="a0"/>
    <w:uiPriority w:val="20"/>
    <w:qFormat/>
    <w:rsid w:val="005D12E4"/>
    <w:rPr>
      <w:i/>
      <w:iCs/>
    </w:rPr>
  </w:style>
  <w:style w:type="paragraph" w:customStyle="1" w:styleId="22">
    <w:name w:val="Обычный2"/>
    <w:rsid w:val="00575649"/>
    <w:pPr>
      <w:suppressAutoHyphens/>
    </w:pPr>
    <w:rPr>
      <w:rFonts w:eastAsia="Arial"/>
      <w:lang w:eastAsia="ar-SA"/>
    </w:rPr>
  </w:style>
  <w:style w:type="paragraph" w:styleId="af">
    <w:name w:val="Normal (Web)"/>
    <w:basedOn w:val="a"/>
    <w:uiPriority w:val="99"/>
    <w:unhideWhenUsed/>
    <w:rsid w:val="00E353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E3B3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E3B3C"/>
    <w:rPr>
      <w:lang w:eastAsia="ar-SA"/>
    </w:rPr>
  </w:style>
  <w:style w:type="table" w:styleId="af2">
    <w:name w:val="Table Grid"/>
    <w:basedOn w:val="a1"/>
    <w:uiPriority w:val="59"/>
    <w:rsid w:val="003D7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9E0E8E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4">
    <w:name w:val="Верхний колонтитул1"/>
    <w:basedOn w:val="13"/>
    <w:rsid w:val="009E0E8E"/>
    <w:pPr>
      <w:tabs>
        <w:tab w:val="center" w:pos="4153"/>
        <w:tab w:val="right" w:pos="8306"/>
      </w:tabs>
      <w:suppressAutoHyphens w:val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0814B37C0C518E7ABDCDAF8B4FD2CB60E01C782FEA2276152B513CDE2B03C53D373C18BE4F77C16AB00E65A1D2FA9CC0D6D10D204R9wEE" TargetMode="External"/><Relationship Id="rId13" Type="http://schemas.openxmlformats.org/officeDocument/2006/relationships/hyperlink" Target="consultantplus://offline/ref=F760814B37C0C518E7ABDCDAF8B4FD2CB60E01C782FEA2276152B513CDE2B03C53D373C18BEAF77C16AB00E65A1D2FA9CC0D6D10D204R9wEE" TargetMode="External"/><Relationship Id="rId18" Type="http://schemas.openxmlformats.org/officeDocument/2006/relationships/hyperlink" Target="consultantplus://offline/ref=F760814B37C0C518E7ABDCDAF8B4FD2CB60E01C782FEA2276152B513CDE2B03C53D373C18BE0FA7C16AB00E65A1D2FA9CC0D6D10D204R9w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60814B37C0C518E7ABDCDAF8B4FD2CB70607C288A9F5253007BB16C5B2EA2C459A7FC394E3F66940FA45RBwAE" TargetMode="External"/><Relationship Id="rId12" Type="http://schemas.openxmlformats.org/officeDocument/2006/relationships/hyperlink" Target="consultantplus://offline/ref=F760814B37C0C518E7ABDCDAF8B4FD2CB60E01C782FEA2276152B513CDE2B03C41D32BCE8BE3EC7746E446B356R1w5E" TargetMode="External"/><Relationship Id="rId17" Type="http://schemas.openxmlformats.org/officeDocument/2006/relationships/hyperlink" Target="consultantplus://offline/ref=F760814B37C0C518E7ABDCDAF8B4FD2CB60E01C782FEA2276152B513CDE2B03C53D373C18BE1F47C16AB00E65A1D2FA9CC0D6D10D204R9w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814B37C0C518E7ABDCDAF8B4FD2CB60E01C782FEA2276152B513CDE2B03C53D373C18BE1F37C16AB00E65A1D2FA9CC0D6D10D204R9w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60814B37C0C518E7ABC2D7EED8A320B3055ECA8BFEA079380DEE4E9AEBBA6B149C2A80CEEEF37742F840B45C487EF399047212CC0593E4A51615RAwD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60814B37C0C518E7ABDCDAF8B4FD2CB60E01C782FEA2276152B513CDE2B03C53D373C18BE1F47C16AB00E65A1D2FA9CC0D6D10D204R9wEE" TargetMode="External"/><Relationship Id="rId10" Type="http://schemas.openxmlformats.org/officeDocument/2006/relationships/hyperlink" Target="consultantplus://offline/ref=F760814B37C0C518E7ABC2D7EED8A320B3055ECA84F6A1773C0DEE4E9AEBBA6B149C2A80CEEEF37743F843B25C487EF399047212CC0593E4A51615RAwD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60814B37C0C518E7ABDCDAF8B4FD2CB60F07C185FDA2276152B513CDE2B03C53D373C483E2F92313BE11BE561C31B7C8177112D3R0wCE" TargetMode="External"/><Relationship Id="rId14" Type="http://schemas.openxmlformats.org/officeDocument/2006/relationships/hyperlink" Target="consultantplus://offline/ref=F760814B37C0C518E7ABDCDAF8B4FD2CB60E01C782FEA2276152B513CDE2B03C53D373C18BE1F37C16AB00E65A1D2FA9CC0D6D10D204R9w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68A7-A378-4326-9090-110E6C32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6556</Words>
  <Characters>37372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Тальменский районный суд</vt:lpstr>
    </vt:vector>
  </TitlesOfParts>
  <Company>Krokoz™</Company>
  <LinksUpToDate>false</LinksUpToDate>
  <CharactersWithSpaces>43841</CharactersWithSpaces>
  <SharedDoc>false</SharedDoc>
  <HLinks>
    <vt:vector size="318" baseType="variant">
      <vt:variant>
        <vt:i4>6619188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6619188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6684722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5505026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6553655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6553655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8257591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consultantplus://offline/ref=F760814B37C0C518E7ABDCDAF8B4FD2CB60E01C782FEA2276152B513CDE2B03C53D373C18BE0FA7C16AB00E65A1D2FA9CC0D6D10D204R9wEE</vt:lpwstr>
      </vt:variant>
      <vt:variant>
        <vt:lpwstr/>
      </vt:variant>
      <vt:variant>
        <vt:i4>6684726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6553655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Par357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6684727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6684722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5505026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6553651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8257635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consultantplus://offline/ref=F760814B37C0C518E7ABDCDAF8B4FD2CB60E01C782FEA2276152B513CDE2B03C53D373C18BE1F47C16AB00E65A1D2FA9CC0D6D10D204R9wEE</vt:lpwstr>
      </vt:variant>
      <vt:variant>
        <vt:lpwstr/>
      </vt:variant>
      <vt:variant>
        <vt:i4>8257636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consultantplus://offline/ref=F760814B37C0C518E7ABDCDAF8B4FD2CB60E01C782FEA2276152B513CDE2B03C53D373C18BE1F37C16AB00E65A1D2FA9CC0D6D10D204R9wEE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6684722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5505026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6553651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8257635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consultantplus://offline/ref=F760814B37C0C518E7ABDCDAF8B4FD2CB60E01C782FEA2276152B513CDE2B03C53D373C18BE1F47C16AB00E65A1D2FA9CC0D6D10D204R9wEE</vt:lpwstr>
      </vt:variant>
      <vt:variant>
        <vt:lpwstr/>
      </vt:variant>
      <vt:variant>
        <vt:i4>8257636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consultantplus://offline/ref=F760814B37C0C518E7ABDCDAF8B4FD2CB60E01C782FEA2276152B513CDE2B03C53D373C18BE1F37C16AB00E65A1D2FA9CC0D6D10D204R9wEE</vt:lpwstr>
      </vt:variant>
      <vt:variant>
        <vt:lpwstr/>
      </vt:variant>
      <vt:variant>
        <vt:i4>8257584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consultantplus://offline/ref=F760814B37C0C518E7ABDCDAF8B4FD2CB60E01C782FEA2276152B513CDE2B03C53D373C18BEAF77C16AB00E65A1D2FA9CC0D6D10D204R9wEE</vt:lpwstr>
      </vt:variant>
      <vt:variant>
        <vt:lpwstr/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1638481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consultantplus://offline/ref=F760814B37C0C518E7ABDCDAF8B4FD2CB60E01C782FEA2276152B513CDE2B03C41D32BCE8BE3EC7746E446B356R1w5E</vt:lpwstr>
      </vt:variant>
      <vt:variant>
        <vt:lpwstr/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consultantplus://offline/ref=F760814B37C0C518E7ABC2D7EED8A320B3055ECA8BFEA079380DEE4E9AEBBA6B149C2A80CEEEF37742F840B45C487EF399047212CC0593E4A51615RAwDE</vt:lpwstr>
      </vt:variant>
      <vt:variant>
        <vt:lpwstr/>
      </vt:variant>
      <vt:variant>
        <vt:i4>1900634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consultantplus://offline/ref=F760814B37C0C518E7ABC2D7EED8A320B3055ECA84F6A1773C0DEE4E9AEBBA6B149C2A80CEEEF37743F843B25C487EF399047212CC0593E4A51615RAwDE</vt:lpwstr>
      </vt:variant>
      <vt:variant>
        <vt:lpwstr/>
      </vt:variant>
      <vt:variant>
        <vt:i4>4980816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consultantplus://offline/ref=F760814B37C0C518E7ABDCDAF8B4FD2CB60F07C185FDA2276152B513CDE2B03C53D373C483E2F92313BE11BE561C31B7C8177112D3R0wCE</vt:lpwstr>
      </vt:variant>
      <vt:variant>
        <vt:lpwstr/>
      </vt:variant>
      <vt:variant>
        <vt:i4>8257637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consultantplus://offline/ref=F760814B37C0C518E7ABDCDAF8B4FD2CB60E01C782FEA2276152B513CDE2B03C53D373C18BE4F77C16AB00E65A1D2FA9CC0D6D10D204R9wEE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consultantplus://offline/ref=F760814B37C0C518E7ABDCDAF8B4FD2CB70607C288A9F5253007BB16C5B2EA2C459A7FC394E3F66940FA45RBwAE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consultantplus://offline/ref=F760814B37C0C518E7ABC2D7EED8A320B3055ECA8BFEA079380DEE4E9AEBBA6B149C2A80CEEEF37742F840B45C487EF399047212CC0593E4A51615RAwDE</vt:lpwstr>
      </vt:variant>
      <vt:variant>
        <vt:lpwstr/>
      </vt:variant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consultantplus://offline/ref=F760814B37C0C518E7ABDCDAF8B4FD2CB60F07C185FDA2276152B513CDE2B03C53D373C483E2F92313BE11BE561C31B7C8177112D3R0wCE</vt:lpwstr>
      </vt:variant>
      <vt:variant>
        <vt:lpwstr/>
      </vt:variant>
      <vt:variant>
        <vt:i4>8257637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consultantplus://offline/ref=F760814B37C0C518E7ABDCDAF8B4FD2CB60E01C782FEA2276152B513CDE2B03C53D373C18BE4F77C16AB00E65A1D2FA9CC0D6D10D204R9wEE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Тальменский районный суд</dc:title>
  <dc:creator>Юрист</dc:creator>
  <cp:lastModifiedBy>Госвеб</cp:lastModifiedBy>
  <cp:revision>5</cp:revision>
  <cp:lastPrinted>2019-04-17T07:25:00Z</cp:lastPrinted>
  <dcterms:created xsi:type="dcterms:W3CDTF">2019-04-17T07:25:00Z</dcterms:created>
  <dcterms:modified xsi:type="dcterms:W3CDTF">2024-10-24T06:29:00Z</dcterms:modified>
</cp:coreProperties>
</file>