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8E" w:rsidRDefault="009E0E8E" w:rsidP="009E0E8E">
      <w:pPr>
        <w:pStyle w:val="14"/>
        <w:tabs>
          <w:tab w:val="clear" w:pos="4153"/>
          <w:tab w:val="clear" w:pos="8306"/>
        </w:tabs>
        <w:jc w:val="center"/>
        <w:rPr>
          <w:b/>
          <w:sz w:val="32"/>
        </w:rPr>
      </w:pPr>
      <w:r>
        <w:rPr>
          <w:b/>
          <w:sz w:val="32"/>
        </w:rPr>
        <w:t>РОССИЙСКАЯ ФЕДЕРАЦИЯ</w:t>
      </w:r>
    </w:p>
    <w:p w:rsidR="009E0E8E" w:rsidRDefault="009E0E8E" w:rsidP="009E0E8E">
      <w:pPr>
        <w:pStyle w:val="14"/>
        <w:tabs>
          <w:tab w:val="clear" w:pos="4153"/>
          <w:tab w:val="clear" w:pos="8306"/>
        </w:tabs>
      </w:pPr>
    </w:p>
    <w:p w:rsidR="009E0E8E" w:rsidRPr="009E0E8E" w:rsidRDefault="009E0E8E" w:rsidP="009E0E8E">
      <w:pPr>
        <w:pStyle w:val="5"/>
        <w:jc w:val="center"/>
        <w:rPr>
          <w:spacing w:val="20"/>
          <w:sz w:val="32"/>
          <w:szCs w:val="32"/>
        </w:rPr>
      </w:pPr>
      <w:r w:rsidRPr="009E0E8E">
        <w:rPr>
          <w:spacing w:val="20"/>
          <w:sz w:val="32"/>
          <w:szCs w:val="32"/>
        </w:rPr>
        <w:t xml:space="preserve">ТАЛЬМЕНСКИЙ РАЙОННЫЙ СОВЕТ </w:t>
      </w:r>
      <w:proofErr w:type="gramStart"/>
      <w:r w:rsidRPr="009E0E8E">
        <w:rPr>
          <w:spacing w:val="20"/>
          <w:sz w:val="32"/>
          <w:szCs w:val="32"/>
        </w:rPr>
        <w:t>НАРОДНЫХ</w:t>
      </w:r>
      <w:proofErr w:type="gramEnd"/>
    </w:p>
    <w:p w:rsidR="009E0E8E" w:rsidRPr="009E0E8E" w:rsidRDefault="009E0E8E" w:rsidP="009E0E8E">
      <w:pPr>
        <w:pStyle w:val="5"/>
        <w:jc w:val="center"/>
        <w:rPr>
          <w:sz w:val="32"/>
          <w:szCs w:val="32"/>
        </w:rPr>
      </w:pPr>
      <w:r w:rsidRPr="009E0E8E">
        <w:rPr>
          <w:sz w:val="32"/>
          <w:szCs w:val="32"/>
        </w:rPr>
        <w:t>ДЕПУТАТОВ АЛТАЙСКОГО КРАЯ</w:t>
      </w:r>
    </w:p>
    <w:p w:rsidR="009E0E8E" w:rsidRPr="009E0E8E" w:rsidRDefault="009E0E8E" w:rsidP="009E0E8E">
      <w:pPr>
        <w:jc w:val="center"/>
        <w:rPr>
          <w:rFonts w:ascii="Arial" w:hAnsi="Arial"/>
          <w:b/>
          <w:sz w:val="32"/>
          <w:szCs w:val="32"/>
        </w:rPr>
      </w:pPr>
    </w:p>
    <w:p w:rsidR="009E0E8E" w:rsidRPr="00876728" w:rsidRDefault="009E0E8E" w:rsidP="009E0E8E">
      <w:pPr>
        <w:pStyle w:val="6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876728">
        <w:rPr>
          <w:rFonts w:ascii="Times New Roman" w:hAnsi="Times New Roman"/>
          <w:sz w:val="36"/>
          <w:szCs w:val="36"/>
        </w:rPr>
        <w:t>Р</w:t>
      </w:r>
      <w:proofErr w:type="gramEnd"/>
      <w:r w:rsidRPr="00876728">
        <w:rPr>
          <w:rFonts w:ascii="Times New Roman" w:hAnsi="Times New Roman"/>
          <w:sz w:val="36"/>
          <w:szCs w:val="36"/>
        </w:rPr>
        <w:t xml:space="preserve"> Е Ш Е Н И Е</w:t>
      </w:r>
    </w:p>
    <w:p w:rsidR="009E0E8E" w:rsidRPr="009E0E8E" w:rsidRDefault="009E0E8E" w:rsidP="009E0E8E">
      <w:pPr>
        <w:jc w:val="center"/>
        <w:rPr>
          <w:sz w:val="32"/>
          <w:szCs w:val="32"/>
        </w:rPr>
      </w:pPr>
    </w:p>
    <w:p w:rsidR="009E0E8E" w:rsidRPr="009E0E8E" w:rsidRDefault="003876C2" w:rsidP="009E0E8E">
      <w:pPr>
        <w:pStyle w:val="51"/>
        <w:keepNext w:val="0"/>
        <w:spacing w:line="24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« 18</w:t>
      </w:r>
      <w:r w:rsidR="009E0E8E" w:rsidRPr="009E0E8E">
        <w:rPr>
          <w:rFonts w:ascii="Arial" w:hAnsi="Arial"/>
          <w:sz w:val="28"/>
          <w:szCs w:val="28"/>
        </w:rPr>
        <w:t>» _____</w:t>
      </w:r>
      <w:r>
        <w:rPr>
          <w:rFonts w:ascii="Arial" w:hAnsi="Arial"/>
          <w:sz w:val="28"/>
          <w:szCs w:val="28"/>
        </w:rPr>
        <w:t>04</w:t>
      </w:r>
      <w:r w:rsidR="009E0E8E" w:rsidRPr="009E0E8E">
        <w:rPr>
          <w:rFonts w:ascii="Arial" w:hAnsi="Arial"/>
          <w:sz w:val="28"/>
          <w:szCs w:val="28"/>
        </w:rPr>
        <w:t xml:space="preserve">______2019 г.                    </w:t>
      </w:r>
      <w:r>
        <w:rPr>
          <w:rFonts w:ascii="Arial" w:hAnsi="Arial"/>
          <w:sz w:val="28"/>
          <w:szCs w:val="28"/>
        </w:rPr>
        <w:t xml:space="preserve">                        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№ 180</w:t>
      </w:r>
    </w:p>
    <w:p w:rsidR="009E0E8E" w:rsidRPr="009E0E8E" w:rsidRDefault="009E0E8E" w:rsidP="009E0E8E">
      <w:pPr>
        <w:jc w:val="center"/>
        <w:rPr>
          <w:sz w:val="22"/>
          <w:szCs w:val="22"/>
        </w:rPr>
      </w:pPr>
      <w:r w:rsidRPr="009E0E8E">
        <w:rPr>
          <w:rFonts w:ascii="Arial" w:hAnsi="Arial"/>
          <w:sz w:val="22"/>
          <w:szCs w:val="22"/>
        </w:rPr>
        <w:t>р.п. Тальменка</w:t>
      </w:r>
    </w:p>
    <w:p w:rsidR="009E0E8E" w:rsidRDefault="009E0E8E" w:rsidP="009E0E8E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</w:tblGrid>
      <w:tr w:rsidR="009E0E8E" w:rsidTr="00500DE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E0E8E" w:rsidRDefault="009E0E8E" w:rsidP="009E0E8E">
            <w: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9E0E8E" w:rsidRPr="007212D1" w:rsidRDefault="009E0E8E" w:rsidP="009E0E8E">
            <w:pPr>
              <w:pStyle w:val="13"/>
              <w:ind w:left="34"/>
              <w:jc w:val="both"/>
              <w:rPr>
                <w:sz w:val="28"/>
              </w:rPr>
            </w:pPr>
            <w:r w:rsidRPr="007212D1">
              <w:rPr>
                <w:sz w:val="28"/>
                <w:szCs w:val="28"/>
                <w:lang w:eastAsia="ru-RU"/>
              </w:rPr>
              <w:t xml:space="preserve">Об утверждении </w:t>
            </w:r>
            <w:hyperlink w:anchor="Par33" w:history="1">
              <w:proofErr w:type="gramStart"/>
              <w:r w:rsidRPr="007212D1">
                <w:rPr>
                  <w:sz w:val="28"/>
                  <w:szCs w:val="28"/>
                  <w:lang w:eastAsia="ru-RU"/>
                </w:rPr>
                <w:t>Положени</w:t>
              </w:r>
            </w:hyperlink>
            <w:r w:rsidRPr="007212D1">
              <w:rPr>
                <w:sz w:val="28"/>
                <w:szCs w:val="28"/>
                <w:lang w:eastAsia="ru-RU"/>
              </w:rPr>
              <w:t>я</w:t>
            </w:r>
            <w:proofErr w:type="gramEnd"/>
            <w:r w:rsidRPr="007212D1">
              <w:rPr>
                <w:sz w:val="28"/>
                <w:szCs w:val="28"/>
                <w:lang w:eastAsia="ru-RU"/>
              </w:rPr>
              <w:t xml:space="preserve"> об организации и проведении публичных слушаний, общественных обсуждений по вопросам градостроительной деятельности в </w:t>
            </w:r>
            <w:proofErr w:type="spellStart"/>
            <w:r w:rsidRPr="007212D1">
              <w:rPr>
                <w:sz w:val="28"/>
                <w:szCs w:val="28"/>
                <w:lang w:eastAsia="ru-RU"/>
              </w:rPr>
              <w:t>Тальменском</w:t>
            </w:r>
            <w:proofErr w:type="spellEnd"/>
            <w:r w:rsidRPr="007212D1">
              <w:rPr>
                <w:sz w:val="28"/>
                <w:szCs w:val="28"/>
                <w:lang w:eastAsia="ru-RU"/>
              </w:rPr>
              <w:t xml:space="preserve"> районе</w:t>
            </w:r>
          </w:p>
        </w:tc>
      </w:tr>
    </w:tbl>
    <w:p w:rsidR="009E0E8E" w:rsidRDefault="009E0E8E" w:rsidP="009E0E8E">
      <w:pPr>
        <w:widowControl w:val="0"/>
        <w:rPr>
          <w:snapToGrid w:val="0"/>
          <w:sz w:val="28"/>
        </w:rPr>
      </w:pPr>
    </w:p>
    <w:p w:rsidR="009E0E8E" w:rsidRPr="009E0E8E" w:rsidRDefault="009E0E8E" w:rsidP="009E0E8E">
      <w:pPr>
        <w:rPr>
          <w:sz w:val="28"/>
          <w:szCs w:val="28"/>
        </w:rPr>
      </w:pPr>
      <w:r w:rsidRPr="009E0E8E">
        <w:t xml:space="preserve">        </w:t>
      </w:r>
      <w:r w:rsidRPr="009E0E8E">
        <w:rPr>
          <w:sz w:val="28"/>
          <w:szCs w:val="28"/>
        </w:rPr>
        <w:t xml:space="preserve">   </w:t>
      </w:r>
      <w:r w:rsidRPr="009E0E8E">
        <w:rPr>
          <w:sz w:val="28"/>
          <w:szCs w:val="28"/>
          <w:lang w:eastAsia="ru-RU"/>
        </w:rPr>
        <w:t xml:space="preserve">В соответствии с Градостроительным </w:t>
      </w:r>
      <w:hyperlink r:id="rId7" w:history="1">
        <w:r w:rsidRPr="009E0E8E">
          <w:rPr>
            <w:sz w:val="28"/>
            <w:szCs w:val="28"/>
            <w:lang w:eastAsia="ru-RU"/>
          </w:rPr>
          <w:t>кодексом</w:t>
        </w:r>
      </w:hyperlink>
      <w:r w:rsidRPr="009E0E8E">
        <w:rPr>
          <w:sz w:val="28"/>
          <w:szCs w:val="28"/>
          <w:lang w:eastAsia="ru-RU"/>
        </w:rPr>
        <w:t xml:space="preserve"> Российской Федерации, Федеральным </w:t>
      </w:r>
      <w:hyperlink r:id="rId8" w:history="1">
        <w:r w:rsidRPr="009E0E8E">
          <w:rPr>
            <w:sz w:val="28"/>
            <w:szCs w:val="28"/>
            <w:lang w:eastAsia="ru-RU"/>
          </w:rPr>
          <w:t>законом</w:t>
        </w:r>
      </w:hyperlink>
      <w:r w:rsidRPr="009E0E8E">
        <w:rPr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9E0E8E">
          <w:rPr>
            <w:sz w:val="28"/>
            <w:szCs w:val="28"/>
            <w:lang w:eastAsia="ru-RU"/>
          </w:rPr>
          <w:t>Уставом</w:t>
        </w:r>
      </w:hyperlink>
      <w:r w:rsidRPr="009E0E8E">
        <w:rPr>
          <w:sz w:val="28"/>
          <w:szCs w:val="28"/>
          <w:lang w:eastAsia="ru-RU"/>
        </w:rPr>
        <w:t xml:space="preserve"> муниципального образования Тальменский район Алтайского края Алтайского края</w:t>
      </w:r>
      <w:proofErr w:type="gramStart"/>
      <w:r w:rsidRPr="009E0E8E">
        <w:rPr>
          <w:sz w:val="28"/>
          <w:szCs w:val="28"/>
          <w:lang w:eastAsia="ru-RU"/>
        </w:rPr>
        <w:t xml:space="preserve"> </w:t>
      </w:r>
      <w:r w:rsidRPr="009E0E8E">
        <w:rPr>
          <w:sz w:val="28"/>
          <w:szCs w:val="28"/>
        </w:rPr>
        <w:t xml:space="preserve"> ,</w:t>
      </w:r>
      <w:proofErr w:type="gramEnd"/>
      <w:r w:rsidRPr="009E0E8E">
        <w:rPr>
          <w:sz w:val="28"/>
          <w:szCs w:val="28"/>
        </w:rPr>
        <w:t xml:space="preserve"> районный Совет народных депутатов </w:t>
      </w:r>
    </w:p>
    <w:p w:rsidR="009E0E8E" w:rsidRDefault="009E0E8E" w:rsidP="009E0E8E">
      <w:pPr>
        <w:widowControl w:val="0"/>
        <w:ind w:firstLine="485"/>
        <w:jc w:val="both"/>
        <w:rPr>
          <w:snapToGrid w:val="0"/>
          <w:color w:val="000000"/>
          <w:sz w:val="28"/>
        </w:rPr>
      </w:pPr>
    </w:p>
    <w:p w:rsidR="009E0E8E" w:rsidRDefault="009E0E8E" w:rsidP="009E0E8E">
      <w:pPr>
        <w:widowControl w:val="0"/>
        <w:ind w:firstLine="485"/>
        <w:jc w:val="center"/>
        <w:rPr>
          <w:snapToGrid w:val="0"/>
          <w:color w:val="000000"/>
          <w:sz w:val="28"/>
        </w:rPr>
      </w:pPr>
      <w:proofErr w:type="gramStart"/>
      <w:r>
        <w:rPr>
          <w:snapToGrid w:val="0"/>
          <w:color w:val="000000"/>
          <w:sz w:val="28"/>
        </w:rPr>
        <w:t>Р</w:t>
      </w:r>
      <w:proofErr w:type="gramEnd"/>
      <w:r>
        <w:rPr>
          <w:snapToGrid w:val="0"/>
          <w:color w:val="000000"/>
          <w:sz w:val="28"/>
        </w:rPr>
        <w:t xml:space="preserve"> Е Ш И Л :</w:t>
      </w:r>
    </w:p>
    <w:p w:rsidR="009E0E8E" w:rsidRDefault="009E0E8E" w:rsidP="009E0E8E">
      <w:pPr>
        <w:widowControl w:val="0"/>
        <w:ind w:firstLine="485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</w:t>
      </w:r>
    </w:p>
    <w:p w:rsidR="009E0E8E" w:rsidRPr="009E0E8E" w:rsidRDefault="009E0E8E" w:rsidP="009E0E8E">
      <w:pPr>
        <w:widowControl w:val="0"/>
        <w:numPr>
          <w:ilvl w:val="0"/>
          <w:numId w:val="11"/>
        </w:numPr>
        <w:suppressAutoHyphens w:val="0"/>
        <w:jc w:val="both"/>
        <w:rPr>
          <w:snapToGrid w:val="0"/>
          <w:sz w:val="28"/>
        </w:rPr>
      </w:pPr>
      <w:r w:rsidRPr="009E0E8E">
        <w:rPr>
          <w:snapToGrid w:val="0"/>
          <w:sz w:val="28"/>
        </w:rPr>
        <w:t>Принять решение «</w:t>
      </w:r>
      <w:r w:rsidRPr="009E0E8E">
        <w:rPr>
          <w:sz w:val="28"/>
          <w:szCs w:val="28"/>
          <w:lang w:eastAsia="ru-RU"/>
        </w:rPr>
        <w:t xml:space="preserve">Об утверждении </w:t>
      </w:r>
      <w:hyperlink w:anchor="Par33" w:history="1">
        <w:proofErr w:type="gramStart"/>
        <w:r w:rsidRPr="009E0E8E">
          <w:rPr>
            <w:sz w:val="28"/>
            <w:szCs w:val="28"/>
            <w:lang w:eastAsia="ru-RU"/>
          </w:rPr>
          <w:t>Положени</w:t>
        </w:r>
      </w:hyperlink>
      <w:r w:rsidRPr="009E0E8E">
        <w:rPr>
          <w:sz w:val="28"/>
          <w:szCs w:val="28"/>
          <w:lang w:eastAsia="ru-RU"/>
        </w:rPr>
        <w:t>я</w:t>
      </w:r>
      <w:proofErr w:type="gramEnd"/>
      <w:r w:rsidRPr="009E0E8E">
        <w:rPr>
          <w:sz w:val="28"/>
          <w:szCs w:val="28"/>
          <w:lang w:eastAsia="ru-RU"/>
        </w:rPr>
        <w:t xml:space="preserve"> об организации и проведении </w:t>
      </w:r>
    </w:p>
    <w:p w:rsidR="009E0E8E" w:rsidRDefault="009E0E8E" w:rsidP="009E0E8E">
      <w:pPr>
        <w:widowControl w:val="0"/>
        <w:suppressAutoHyphens w:val="0"/>
        <w:jc w:val="both"/>
        <w:rPr>
          <w:snapToGrid w:val="0"/>
          <w:color w:val="000000"/>
          <w:sz w:val="28"/>
        </w:rPr>
      </w:pPr>
      <w:r w:rsidRPr="009E0E8E">
        <w:rPr>
          <w:sz w:val="28"/>
          <w:szCs w:val="28"/>
          <w:lang w:eastAsia="ru-RU"/>
        </w:rPr>
        <w:t xml:space="preserve">публичных слушаний, общественных обсуждений по вопросам градостроительной деятельности в </w:t>
      </w:r>
      <w:proofErr w:type="spellStart"/>
      <w:r w:rsidRPr="009E0E8E">
        <w:rPr>
          <w:sz w:val="28"/>
          <w:szCs w:val="28"/>
          <w:lang w:eastAsia="ru-RU"/>
        </w:rPr>
        <w:t>Тальменском</w:t>
      </w:r>
      <w:proofErr w:type="spellEnd"/>
      <w:r w:rsidRPr="009E0E8E">
        <w:rPr>
          <w:sz w:val="28"/>
          <w:szCs w:val="28"/>
          <w:lang w:eastAsia="ru-RU"/>
        </w:rPr>
        <w:t xml:space="preserve"> районе</w:t>
      </w:r>
      <w:r>
        <w:rPr>
          <w:sz w:val="28"/>
        </w:rPr>
        <w:t>»</w:t>
      </w:r>
      <w:proofErr w:type="gramStart"/>
      <w:r>
        <w:rPr>
          <w:snapToGrid w:val="0"/>
          <w:color w:val="000000"/>
          <w:sz w:val="28"/>
        </w:rPr>
        <w:t xml:space="preserve"> .</w:t>
      </w:r>
      <w:proofErr w:type="gramEnd"/>
    </w:p>
    <w:p w:rsidR="007212D1" w:rsidRDefault="009E0E8E" w:rsidP="009E0E8E">
      <w:pPr>
        <w:widowControl w:val="0"/>
        <w:numPr>
          <w:ilvl w:val="0"/>
          <w:numId w:val="11"/>
        </w:numPr>
        <w:suppressAutoHyphens w:val="0"/>
        <w:jc w:val="both"/>
        <w:rPr>
          <w:snapToGrid w:val="0"/>
          <w:color w:val="000000"/>
          <w:sz w:val="28"/>
        </w:rPr>
      </w:pPr>
      <w:r w:rsidRPr="007212D1">
        <w:rPr>
          <w:snapToGrid w:val="0"/>
          <w:color w:val="000000"/>
          <w:sz w:val="28"/>
        </w:rPr>
        <w:t xml:space="preserve">Направить указанное решение главе района для подписания и опубликования </w:t>
      </w:r>
    </w:p>
    <w:p w:rsidR="009E0E8E" w:rsidRPr="007212D1" w:rsidRDefault="009E0E8E" w:rsidP="007212D1">
      <w:pPr>
        <w:widowControl w:val="0"/>
        <w:suppressAutoHyphens w:val="0"/>
        <w:jc w:val="both"/>
        <w:rPr>
          <w:snapToGrid w:val="0"/>
          <w:color w:val="000000"/>
          <w:sz w:val="28"/>
        </w:rPr>
      </w:pPr>
      <w:r w:rsidRPr="007212D1">
        <w:rPr>
          <w:snapToGrid w:val="0"/>
          <w:color w:val="000000"/>
          <w:sz w:val="28"/>
        </w:rPr>
        <w:t>в установленном порядке.</w:t>
      </w:r>
    </w:p>
    <w:p w:rsidR="007212D1" w:rsidRPr="007212D1" w:rsidRDefault="009E0E8E" w:rsidP="009E0E8E">
      <w:pPr>
        <w:widowControl w:val="0"/>
        <w:numPr>
          <w:ilvl w:val="0"/>
          <w:numId w:val="11"/>
        </w:numPr>
        <w:suppressAutoHyphens w:val="0"/>
        <w:jc w:val="both"/>
        <w:rPr>
          <w:snapToGrid w:val="0"/>
          <w:sz w:val="28"/>
        </w:rPr>
      </w:pPr>
      <w:r w:rsidRPr="007212D1">
        <w:rPr>
          <w:snapToGrid w:val="0"/>
          <w:color w:val="000000"/>
          <w:sz w:val="28"/>
        </w:rPr>
        <w:t xml:space="preserve">Контроль за выполнением настоящего решения возложить на  </w:t>
      </w:r>
      <w:r w:rsidRPr="007212D1">
        <w:rPr>
          <w:sz w:val="28"/>
          <w:szCs w:val="28"/>
        </w:rPr>
        <w:t xml:space="preserve">комиссию </w:t>
      </w:r>
      <w:proofErr w:type="gramStart"/>
      <w:r w:rsidRPr="007212D1">
        <w:rPr>
          <w:sz w:val="28"/>
          <w:szCs w:val="28"/>
        </w:rPr>
        <w:t>по</w:t>
      </w:r>
      <w:proofErr w:type="gramEnd"/>
      <w:r w:rsidRPr="007212D1">
        <w:rPr>
          <w:sz w:val="28"/>
          <w:szCs w:val="28"/>
        </w:rPr>
        <w:t xml:space="preserve"> </w:t>
      </w:r>
    </w:p>
    <w:p w:rsidR="009E0E8E" w:rsidRPr="007212D1" w:rsidRDefault="009E0E8E" w:rsidP="007212D1">
      <w:pPr>
        <w:widowControl w:val="0"/>
        <w:suppressAutoHyphens w:val="0"/>
        <w:jc w:val="both"/>
        <w:rPr>
          <w:snapToGrid w:val="0"/>
          <w:sz w:val="28"/>
        </w:rPr>
      </w:pPr>
      <w:r w:rsidRPr="007212D1">
        <w:rPr>
          <w:sz w:val="28"/>
          <w:szCs w:val="28"/>
        </w:rPr>
        <w:t>социальным вопросам, законности, правопорядку  и местному самоуправлению</w:t>
      </w:r>
      <w:r w:rsidRPr="007212D1">
        <w:rPr>
          <w:snapToGrid w:val="0"/>
          <w:color w:val="000000"/>
          <w:sz w:val="28"/>
        </w:rPr>
        <w:t xml:space="preserve"> (Карташов В.Н.).</w:t>
      </w:r>
    </w:p>
    <w:p w:rsidR="009E0E8E" w:rsidRDefault="009E0E8E" w:rsidP="009E0E8E">
      <w:pPr>
        <w:widowControl w:val="0"/>
        <w:rPr>
          <w:snapToGrid w:val="0"/>
          <w:sz w:val="28"/>
        </w:rPr>
      </w:pPr>
    </w:p>
    <w:p w:rsidR="009E0E8E" w:rsidRDefault="009E0E8E" w:rsidP="009E0E8E">
      <w:pPr>
        <w:widowControl w:val="0"/>
        <w:rPr>
          <w:snapToGrid w:val="0"/>
          <w:sz w:val="28"/>
        </w:rPr>
      </w:pPr>
    </w:p>
    <w:p w:rsidR="009E0E8E" w:rsidRDefault="009E0E8E" w:rsidP="009E0E8E">
      <w:pPr>
        <w:widowControl w:val="0"/>
        <w:rPr>
          <w:snapToGrid w:val="0"/>
          <w:sz w:val="28"/>
        </w:rPr>
      </w:pPr>
    </w:p>
    <w:p w:rsidR="009E0E8E" w:rsidRDefault="009E0E8E" w:rsidP="009E0E8E">
      <w:pPr>
        <w:widowControl w:val="0"/>
        <w:rPr>
          <w:snapToGrid w:val="0"/>
          <w:sz w:val="28"/>
        </w:rPr>
      </w:pPr>
      <w:r>
        <w:rPr>
          <w:snapToGrid w:val="0"/>
          <w:sz w:val="28"/>
        </w:rPr>
        <w:t>Председатель районного Совета</w:t>
      </w:r>
    </w:p>
    <w:p w:rsidR="009E0E8E" w:rsidRDefault="009E0E8E" w:rsidP="009E0E8E">
      <w:pPr>
        <w:widowControl w:val="0"/>
        <w:rPr>
          <w:rFonts w:ascii="Arial" w:hAnsi="Arial"/>
          <w:snapToGrid w:val="0"/>
        </w:rPr>
      </w:pPr>
      <w:r>
        <w:rPr>
          <w:snapToGrid w:val="0"/>
          <w:sz w:val="28"/>
        </w:rPr>
        <w:t xml:space="preserve">народных депутатов                                                            </w:t>
      </w:r>
      <w:r w:rsidR="00E50C1D">
        <w:rPr>
          <w:snapToGrid w:val="0"/>
          <w:sz w:val="28"/>
        </w:rPr>
        <w:t xml:space="preserve">           </w:t>
      </w:r>
      <w:r>
        <w:rPr>
          <w:snapToGrid w:val="0"/>
          <w:sz w:val="28"/>
        </w:rPr>
        <w:t xml:space="preserve">            </w:t>
      </w:r>
      <w:proofErr w:type="spellStart"/>
      <w:r>
        <w:rPr>
          <w:snapToGrid w:val="0"/>
          <w:sz w:val="28"/>
        </w:rPr>
        <w:t>С.Н.Поталюк</w:t>
      </w:r>
      <w:proofErr w:type="spellEnd"/>
    </w:p>
    <w:p w:rsidR="009E0E8E" w:rsidRDefault="009E0E8E" w:rsidP="009E0E8E">
      <w:pPr>
        <w:pStyle w:val="6"/>
      </w:pPr>
      <w:r>
        <w:t xml:space="preserve"> </w:t>
      </w:r>
    </w:p>
    <w:p w:rsidR="007212D1" w:rsidRDefault="007212D1" w:rsidP="009E0E8E">
      <w:pPr>
        <w:pStyle w:val="14"/>
        <w:tabs>
          <w:tab w:val="clear" w:pos="4153"/>
          <w:tab w:val="clear" w:pos="8306"/>
        </w:tabs>
        <w:jc w:val="center"/>
        <w:rPr>
          <w:sz w:val="28"/>
        </w:rPr>
      </w:pPr>
    </w:p>
    <w:p w:rsidR="007212D1" w:rsidRDefault="007212D1" w:rsidP="009E0E8E">
      <w:pPr>
        <w:pStyle w:val="14"/>
        <w:tabs>
          <w:tab w:val="clear" w:pos="4153"/>
          <w:tab w:val="clear" w:pos="8306"/>
        </w:tabs>
        <w:jc w:val="center"/>
        <w:rPr>
          <w:sz w:val="28"/>
        </w:rPr>
      </w:pPr>
    </w:p>
    <w:p w:rsidR="007212D1" w:rsidRDefault="007212D1" w:rsidP="009E0E8E">
      <w:pPr>
        <w:pStyle w:val="14"/>
        <w:tabs>
          <w:tab w:val="clear" w:pos="4153"/>
          <w:tab w:val="clear" w:pos="8306"/>
        </w:tabs>
        <w:jc w:val="center"/>
        <w:rPr>
          <w:sz w:val="28"/>
        </w:rPr>
      </w:pPr>
    </w:p>
    <w:p w:rsidR="007212D1" w:rsidRDefault="007212D1" w:rsidP="009E0E8E">
      <w:pPr>
        <w:pStyle w:val="14"/>
        <w:tabs>
          <w:tab w:val="clear" w:pos="4153"/>
          <w:tab w:val="clear" w:pos="8306"/>
        </w:tabs>
        <w:jc w:val="center"/>
        <w:rPr>
          <w:sz w:val="28"/>
        </w:rPr>
      </w:pPr>
    </w:p>
    <w:p w:rsidR="007212D1" w:rsidRDefault="007212D1" w:rsidP="00C526C7">
      <w:pPr>
        <w:pStyle w:val="14"/>
        <w:tabs>
          <w:tab w:val="clear" w:pos="4153"/>
          <w:tab w:val="clear" w:pos="8306"/>
        </w:tabs>
        <w:rPr>
          <w:sz w:val="28"/>
        </w:rPr>
      </w:pPr>
      <w:bookmarkStart w:id="0" w:name="_GoBack"/>
      <w:bookmarkEnd w:id="0"/>
    </w:p>
    <w:sectPr w:rsidR="007212D1" w:rsidSect="00C526C7">
      <w:pgSz w:w="11906" w:h="16838"/>
      <w:pgMar w:top="709" w:right="566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630B3"/>
    <w:multiLevelType w:val="hybridMultilevel"/>
    <w:tmpl w:val="12DA9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25F17"/>
    <w:multiLevelType w:val="hybridMultilevel"/>
    <w:tmpl w:val="38B253D6"/>
    <w:lvl w:ilvl="0" w:tplc="F6E8D176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67A560D"/>
    <w:multiLevelType w:val="hybridMultilevel"/>
    <w:tmpl w:val="74B4AE1E"/>
    <w:lvl w:ilvl="0" w:tplc="46E41C92">
      <w:start w:val="1"/>
      <w:numFmt w:val="decimal"/>
      <w:lvlText w:val="%1."/>
      <w:lvlJc w:val="left"/>
      <w:pPr>
        <w:ind w:left="86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2AC91B20"/>
    <w:multiLevelType w:val="hybridMultilevel"/>
    <w:tmpl w:val="8FBA507C"/>
    <w:lvl w:ilvl="0" w:tplc="21CCD9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E84468"/>
    <w:multiLevelType w:val="multilevel"/>
    <w:tmpl w:val="71C4F454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2160"/>
      </w:pPr>
      <w:rPr>
        <w:rFonts w:hint="default"/>
      </w:rPr>
    </w:lvl>
  </w:abstractNum>
  <w:abstractNum w:abstractNumId="6">
    <w:nsid w:val="2F6036A4"/>
    <w:multiLevelType w:val="hybridMultilevel"/>
    <w:tmpl w:val="516CEE52"/>
    <w:lvl w:ilvl="0" w:tplc="7DB06C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6B2FDC"/>
    <w:multiLevelType w:val="hybridMultilevel"/>
    <w:tmpl w:val="63BA764A"/>
    <w:lvl w:ilvl="0" w:tplc="33163C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33C7A96"/>
    <w:multiLevelType w:val="hybridMultilevel"/>
    <w:tmpl w:val="5D54C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E34EE"/>
    <w:multiLevelType w:val="hybridMultilevel"/>
    <w:tmpl w:val="24B0D422"/>
    <w:lvl w:ilvl="0" w:tplc="6B38B2C0">
      <w:start w:val="1"/>
      <w:numFmt w:val="decimal"/>
      <w:lvlText w:val="%1.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0">
    <w:nsid w:val="6ED81AD6"/>
    <w:multiLevelType w:val="hybridMultilevel"/>
    <w:tmpl w:val="276C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A08EC"/>
    <w:multiLevelType w:val="hybridMultilevel"/>
    <w:tmpl w:val="276C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95991"/>
    <w:rsid w:val="00002F6B"/>
    <w:rsid w:val="00020145"/>
    <w:rsid w:val="00042286"/>
    <w:rsid w:val="00050984"/>
    <w:rsid w:val="000527E6"/>
    <w:rsid w:val="00054126"/>
    <w:rsid w:val="00057B03"/>
    <w:rsid w:val="0006126D"/>
    <w:rsid w:val="00066679"/>
    <w:rsid w:val="00070B02"/>
    <w:rsid w:val="00076C92"/>
    <w:rsid w:val="00084B86"/>
    <w:rsid w:val="0009164F"/>
    <w:rsid w:val="00094588"/>
    <w:rsid w:val="000B60EC"/>
    <w:rsid w:val="000C1768"/>
    <w:rsid w:val="000C7CA9"/>
    <w:rsid w:val="000F2EAB"/>
    <w:rsid w:val="000F359A"/>
    <w:rsid w:val="000F772E"/>
    <w:rsid w:val="00101CED"/>
    <w:rsid w:val="001177D9"/>
    <w:rsid w:val="00134359"/>
    <w:rsid w:val="00137C5B"/>
    <w:rsid w:val="0014624C"/>
    <w:rsid w:val="001509E0"/>
    <w:rsid w:val="001908D7"/>
    <w:rsid w:val="00190B78"/>
    <w:rsid w:val="001B2625"/>
    <w:rsid w:val="001C67A6"/>
    <w:rsid w:val="001D545D"/>
    <w:rsid w:val="0020438F"/>
    <w:rsid w:val="002137B3"/>
    <w:rsid w:val="002242DE"/>
    <w:rsid w:val="00233B89"/>
    <w:rsid w:val="0024204E"/>
    <w:rsid w:val="002535CE"/>
    <w:rsid w:val="0026080C"/>
    <w:rsid w:val="00276036"/>
    <w:rsid w:val="00280736"/>
    <w:rsid w:val="00280A83"/>
    <w:rsid w:val="00291A64"/>
    <w:rsid w:val="002B6FD6"/>
    <w:rsid w:val="002C2A81"/>
    <w:rsid w:val="002C7DED"/>
    <w:rsid w:val="002D6F09"/>
    <w:rsid w:val="002E4D30"/>
    <w:rsid w:val="00305233"/>
    <w:rsid w:val="00316F73"/>
    <w:rsid w:val="00330182"/>
    <w:rsid w:val="00353D95"/>
    <w:rsid w:val="00385E3B"/>
    <w:rsid w:val="003876C2"/>
    <w:rsid w:val="00387CB4"/>
    <w:rsid w:val="003B11F1"/>
    <w:rsid w:val="003C5321"/>
    <w:rsid w:val="003D719F"/>
    <w:rsid w:val="003F3B5F"/>
    <w:rsid w:val="003F56FE"/>
    <w:rsid w:val="0040175F"/>
    <w:rsid w:val="004018BE"/>
    <w:rsid w:val="00414D31"/>
    <w:rsid w:val="00416851"/>
    <w:rsid w:val="004264FF"/>
    <w:rsid w:val="004275C2"/>
    <w:rsid w:val="004530AC"/>
    <w:rsid w:val="00462377"/>
    <w:rsid w:val="00477416"/>
    <w:rsid w:val="004776FB"/>
    <w:rsid w:val="00481A44"/>
    <w:rsid w:val="00490988"/>
    <w:rsid w:val="00490DA7"/>
    <w:rsid w:val="004A0A00"/>
    <w:rsid w:val="004A207B"/>
    <w:rsid w:val="004A450B"/>
    <w:rsid w:val="004B57F9"/>
    <w:rsid w:val="004D63AA"/>
    <w:rsid w:val="004D6664"/>
    <w:rsid w:val="00500DEA"/>
    <w:rsid w:val="00501DCB"/>
    <w:rsid w:val="005031B7"/>
    <w:rsid w:val="00505728"/>
    <w:rsid w:val="0054633C"/>
    <w:rsid w:val="005576FA"/>
    <w:rsid w:val="00570ECA"/>
    <w:rsid w:val="0057415C"/>
    <w:rsid w:val="00575649"/>
    <w:rsid w:val="00576134"/>
    <w:rsid w:val="00593282"/>
    <w:rsid w:val="00594AE6"/>
    <w:rsid w:val="00594C54"/>
    <w:rsid w:val="005A0970"/>
    <w:rsid w:val="005A1D43"/>
    <w:rsid w:val="005B3B16"/>
    <w:rsid w:val="005D0CFE"/>
    <w:rsid w:val="005D0EF1"/>
    <w:rsid w:val="005D12E4"/>
    <w:rsid w:val="005D418C"/>
    <w:rsid w:val="005E18AF"/>
    <w:rsid w:val="005E5833"/>
    <w:rsid w:val="005E6C72"/>
    <w:rsid w:val="005E7695"/>
    <w:rsid w:val="00615264"/>
    <w:rsid w:val="006178BE"/>
    <w:rsid w:val="006268B6"/>
    <w:rsid w:val="00630695"/>
    <w:rsid w:val="006324EA"/>
    <w:rsid w:val="006406B9"/>
    <w:rsid w:val="00644EE6"/>
    <w:rsid w:val="006513AF"/>
    <w:rsid w:val="00657BB4"/>
    <w:rsid w:val="0066583A"/>
    <w:rsid w:val="00667AB4"/>
    <w:rsid w:val="00677A64"/>
    <w:rsid w:val="006812AC"/>
    <w:rsid w:val="006858B3"/>
    <w:rsid w:val="00692695"/>
    <w:rsid w:val="006A04BA"/>
    <w:rsid w:val="006A16C6"/>
    <w:rsid w:val="006A5F73"/>
    <w:rsid w:val="006B467F"/>
    <w:rsid w:val="006B720A"/>
    <w:rsid w:val="006F4211"/>
    <w:rsid w:val="00704FF4"/>
    <w:rsid w:val="0071440E"/>
    <w:rsid w:val="007212D1"/>
    <w:rsid w:val="00726C24"/>
    <w:rsid w:val="0073445A"/>
    <w:rsid w:val="00737285"/>
    <w:rsid w:val="00747BC5"/>
    <w:rsid w:val="00780314"/>
    <w:rsid w:val="00782482"/>
    <w:rsid w:val="00782A17"/>
    <w:rsid w:val="007A53C8"/>
    <w:rsid w:val="007B3122"/>
    <w:rsid w:val="007B758A"/>
    <w:rsid w:val="007C031F"/>
    <w:rsid w:val="007C0B04"/>
    <w:rsid w:val="007C1A77"/>
    <w:rsid w:val="007C52FB"/>
    <w:rsid w:val="007D56EB"/>
    <w:rsid w:val="007D790A"/>
    <w:rsid w:val="007E3B3C"/>
    <w:rsid w:val="007F35D7"/>
    <w:rsid w:val="00815775"/>
    <w:rsid w:val="00825D47"/>
    <w:rsid w:val="008271B7"/>
    <w:rsid w:val="008329DE"/>
    <w:rsid w:val="00843D8F"/>
    <w:rsid w:val="00850B05"/>
    <w:rsid w:val="008572C4"/>
    <w:rsid w:val="00875582"/>
    <w:rsid w:val="00876728"/>
    <w:rsid w:val="008919B5"/>
    <w:rsid w:val="00892A27"/>
    <w:rsid w:val="008953A3"/>
    <w:rsid w:val="008A2A32"/>
    <w:rsid w:val="008A460D"/>
    <w:rsid w:val="008C4D44"/>
    <w:rsid w:val="008F765F"/>
    <w:rsid w:val="009471BD"/>
    <w:rsid w:val="00963C77"/>
    <w:rsid w:val="0096425F"/>
    <w:rsid w:val="00964817"/>
    <w:rsid w:val="00973A1A"/>
    <w:rsid w:val="00990823"/>
    <w:rsid w:val="009912A0"/>
    <w:rsid w:val="00991387"/>
    <w:rsid w:val="00991D56"/>
    <w:rsid w:val="009A191C"/>
    <w:rsid w:val="009B4095"/>
    <w:rsid w:val="009C048B"/>
    <w:rsid w:val="009C6462"/>
    <w:rsid w:val="009D2129"/>
    <w:rsid w:val="009E0E8E"/>
    <w:rsid w:val="009E3DF1"/>
    <w:rsid w:val="009F0579"/>
    <w:rsid w:val="00A072EC"/>
    <w:rsid w:val="00A16368"/>
    <w:rsid w:val="00A26730"/>
    <w:rsid w:val="00A27845"/>
    <w:rsid w:val="00A540B1"/>
    <w:rsid w:val="00A81D49"/>
    <w:rsid w:val="00AA2D61"/>
    <w:rsid w:val="00AC6526"/>
    <w:rsid w:val="00AD3E5C"/>
    <w:rsid w:val="00AD4899"/>
    <w:rsid w:val="00AF0C06"/>
    <w:rsid w:val="00AF1852"/>
    <w:rsid w:val="00AF2331"/>
    <w:rsid w:val="00AF5D23"/>
    <w:rsid w:val="00AF6B5E"/>
    <w:rsid w:val="00B033CE"/>
    <w:rsid w:val="00B04642"/>
    <w:rsid w:val="00B07D63"/>
    <w:rsid w:val="00B160D3"/>
    <w:rsid w:val="00B21F0A"/>
    <w:rsid w:val="00B32C07"/>
    <w:rsid w:val="00B5367D"/>
    <w:rsid w:val="00B5742E"/>
    <w:rsid w:val="00B65B60"/>
    <w:rsid w:val="00B77702"/>
    <w:rsid w:val="00B77C97"/>
    <w:rsid w:val="00B81216"/>
    <w:rsid w:val="00B846C5"/>
    <w:rsid w:val="00BA1D44"/>
    <w:rsid w:val="00BB5853"/>
    <w:rsid w:val="00BF68FA"/>
    <w:rsid w:val="00C10AA1"/>
    <w:rsid w:val="00C14D00"/>
    <w:rsid w:val="00C22283"/>
    <w:rsid w:val="00C3090D"/>
    <w:rsid w:val="00C335D9"/>
    <w:rsid w:val="00C43C19"/>
    <w:rsid w:val="00C526C7"/>
    <w:rsid w:val="00C64B04"/>
    <w:rsid w:val="00C810BF"/>
    <w:rsid w:val="00C9302F"/>
    <w:rsid w:val="00C96782"/>
    <w:rsid w:val="00CB1CAF"/>
    <w:rsid w:val="00CB2E60"/>
    <w:rsid w:val="00CB3863"/>
    <w:rsid w:val="00CD0861"/>
    <w:rsid w:val="00CE6425"/>
    <w:rsid w:val="00D12EE2"/>
    <w:rsid w:val="00D239CA"/>
    <w:rsid w:val="00D36E87"/>
    <w:rsid w:val="00D53828"/>
    <w:rsid w:val="00D6207B"/>
    <w:rsid w:val="00D63CE4"/>
    <w:rsid w:val="00D7248B"/>
    <w:rsid w:val="00D85F5C"/>
    <w:rsid w:val="00D91E08"/>
    <w:rsid w:val="00D9242D"/>
    <w:rsid w:val="00DB3011"/>
    <w:rsid w:val="00DB5CFC"/>
    <w:rsid w:val="00DD6025"/>
    <w:rsid w:val="00DF1110"/>
    <w:rsid w:val="00E029AC"/>
    <w:rsid w:val="00E071FA"/>
    <w:rsid w:val="00E107F5"/>
    <w:rsid w:val="00E20C8A"/>
    <w:rsid w:val="00E3534C"/>
    <w:rsid w:val="00E37759"/>
    <w:rsid w:val="00E413EA"/>
    <w:rsid w:val="00E45599"/>
    <w:rsid w:val="00E50C1D"/>
    <w:rsid w:val="00E71389"/>
    <w:rsid w:val="00E75288"/>
    <w:rsid w:val="00E767C9"/>
    <w:rsid w:val="00E770A8"/>
    <w:rsid w:val="00E97CF4"/>
    <w:rsid w:val="00EA3BBD"/>
    <w:rsid w:val="00EE1622"/>
    <w:rsid w:val="00EE79D4"/>
    <w:rsid w:val="00EF497F"/>
    <w:rsid w:val="00F058DE"/>
    <w:rsid w:val="00F1105E"/>
    <w:rsid w:val="00F218D9"/>
    <w:rsid w:val="00F21E9D"/>
    <w:rsid w:val="00F24443"/>
    <w:rsid w:val="00F270DF"/>
    <w:rsid w:val="00F30DF0"/>
    <w:rsid w:val="00F35F19"/>
    <w:rsid w:val="00F62C75"/>
    <w:rsid w:val="00F6521D"/>
    <w:rsid w:val="00F74301"/>
    <w:rsid w:val="00F936A8"/>
    <w:rsid w:val="00F95991"/>
    <w:rsid w:val="00FB35C6"/>
    <w:rsid w:val="00FC1441"/>
    <w:rsid w:val="00FD19C3"/>
    <w:rsid w:val="00FE38D0"/>
    <w:rsid w:val="00FE3C78"/>
    <w:rsid w:val="00FF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D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E38D0"/>
    <w:pPr>
      <w:keepNext/>
      <w:tabs>
        <w:tab w:val="num" w:pos="0"/>
      </w:tabs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FE38D0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FE38D0"/>
    <w:pPr>
      <w:keepNext/>
      <w:tabs>
        <w:tab w:val="num" w:pos="0"/>
      </w:tabs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FE38D0"/>
    <w:pPr>
      <w:keepNext/>
      <w:tabs>
        <w:tab w:val="num" w:pos="0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FE38D0"/>
    <w:pPr>
      <w:keepNext/>
      <w:tabs>
        <w:tab w:val="num" w:pos="0"/>
      </w:tabs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E8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E38D0"/>
  </w:style>
  <w:style w:type="character" w:customStyle="1" w:styleId="WW-Absatz-Standardschriftart">
    <w:name w:val="WW-Absatz-Standardschriftart"/>
    <w:rsid w:val="00FE38D0"/>
  </w:style>
  <w:style w:type="character" w:customStyle="1" w:styleId="WW-Absatz-Standardschriftart1">
    <w:name w:val="WW-Absatz-Standardschriftart1"/>
    <w:rsid w:val="00FE38D0"/>
  </w:style>
  <w:style w:type="character" w:customStyle="1" w:styleId="WW-Absatz-Standardschriftart11">
    <w:name w:val="WW-Absatz-Standardschriftart11"/>
    <w:rsid w:val="00FE38D0"/>
  </w:style>
  <w:style w:type="character" w:customStyle="1" w:styleId="WW-Absatz-Standardschriftart111">
    <w:name w:val="WW-Absatz-Standardschriftart111"/>
    <w:rsid w:val="00FE38D0"/>
  </w:style>
  <w:style w:type="character" w:customStyle="1" w:styleId="10">
    <w:name w:val="Основной шрифт абзаца1"/>
    <w:rsid w:val="00FE38D0"/>
  </w:style>
  <w:style w:type="character" w:customStyle="1" w:styleId="a3">
    <w:name w:val="Гипертекстовая ссылка"/>
    <w:basedOn w:val="10"/>
    <w:rsid w:val="00FE38D0"/>
    <w:rPr>
      <w:color w:val="008000"/>
      <w:sz w:val="20"/>
      <w:u w:val="single"/>
    </w:rPr>
  </w:style>
  <w:style w:type="character" w:customStyle="1" w:styleId="a4">
    <w:name w:val="Символ нумерации"/>
    <w:rsid w:val="00FE38D0"/>
  </w:style>
  <w:style w:type="character" w:styleId="a5">
    <w:name w:val="Hyperlink"/>
    <w:semiHidden/>
    <w:rsid w:val="00FE38D0"/>
    <w:rPr>
      <w:color w:val="000080"/>
      <w:u w:val="single"/>
    </w:rPr>
  </w:style>
  <w:style w:type="character" w:styleId="a6">
    <w:name w:val="FollowedHyperlink"/>
    <w:semiHidden/>
    <w:rsid w:val="00FE38D0"/>
    <w:rPr>
      <w:color w:val="800000"/>
      <w:u w:val="single"/>
    </w:rPr>
  </w:style>
  <w:style w:type="character" w:customStyle="1" w:styleId="20">
    <w:name w:val="Основной шрифт абзаца2"/>
    <w:rsid w:val="00FE38D0"/>
  </w:style>
  <w:style w:type="paragraph" w:customStyle="1" w:styleId="a7">
    <w:name w:val="Заголовок"/>
    <w:basedOn w:val="a"/>
    <w:next w:val="a8"/>
    <w:rsid w:val="00FE38D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"/>
    <w:semiHidden/>
    <w:rsid w:val="00FE38D0"/>
    <w:rPr>
      <w:sz w:val="28"/>
    </w:rPr>
  </w:style>
  <w:style w:type="paragraph" w:styleId="a9">
    <w:name w:val="List"/>
    <w:basedOn w:val="a8"/>
    <w:semiHidden/>
    <w:rsid w:val="00FE38D0"/>
    <w:rPr>
      <w:rFonts w:ascii="Arial" w:hAnsi="Arial" w:cs="Tahoma"/>
    </w:rPr>
  </w:style>
  <w:style w:type="paragraph" w:customStyle="1" w:styleId="11">
    <w:name w:val="Название1"/>
    <w:basedOn w:val="a"/>
    <w:rsid w:val="00FE38D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E38D0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FE38D0"/>
    <w:pPr>
      <w:jc w:val="both"/>
    </w:pPr>
    <w:rPr>
      <w:sz w:val="28"/>
    </w:rPr>
  </w:style>
  <w:style w:type="paragraph" w:customStyle="1" w:styleId="31">
    <w:name w:val="Основной текст 31"/>
    <w:basedOn w:val="a"/>
    <w:rsid w:val="00FE38D0"/>
    <w:pPr>
      <w:jc w:val="center"/>
    </w:pPr>
    <w:rPr>
      <w:sz w:val="28"/>
    </w:rPr>
  </w:style>
  <w:style w:type="paragraph" w:customStyle="1" w:styleId="aa">
    <w:name w:val="Стиль"/>
    <w:rsid w:val="00FE38D0"/>
    <w:pPr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13">
    <w:name w:val="Обычный1"/>
    <w:rsid w:val="00FE38D0"/>
    <w:pPr>
      <w:suppressAutoHyphens/>
    </w:pPr>
    <w:rPr>
      <w:rFonts w:eastAsia="Arial"/>
      <w:lang w:eastAsia="ar-SA"/>
    </w:rPr>
  </w:style>
  <w:style w:type="paragraph" w:customStyle="1" w:styleId="310">
    <w:name w:val="Заголовок 31"/>
    <w:basedOn w:val="13"/>
    <w:next w:val="13"/>
    <w:rsid w:val="00FE38D0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51">
    <w:name w:val="Заголовок 51"/>
    <w:basedOn w:val="13"/>
    <w:next w:val="13"/>
    <w:rsid w:val="00FE38D0"/>
    <w:pPr>
      <w:keepNext/>
      <w:spacing w:line="240" w:lineRule="exact"/>
    </w:pPr>
    <w:rPr>
      <w:sz w:val="24"/>
    </w:rPr>
  </w:style>
  <w:style w:type="paragraph" w:customStyle="1" w:styleId="110">
    <w:name w:val="Заголовок 11"/>
    <w:basedOn w:val="13"/>
    <w:next w:val="13"/>
    <w:rsid w:val="00FE38D0"/>
    <w:pPr>
      <w:keepNext/>
      <w:ind w:left="703"/>
    </w:pPr>
    <w:rPr>
      <w:rFonts w:ascii="Arial" w:hAnsi="Arial"/>
      <w:b/>
      <w:spacing w:val="28"/>
      <w:sz w:val="24"/>
    </w:rPr>
  </w:style>
  <w:style w:type="paragraph" w:customStyle="1" w:styleId="ab">
    <w:name w:val="Содержимое таблицы"/>
    <w:basedOn w:val="a"/>
    <w:rsid w:val="00FE38D0"/>
    <w:pPr>
      <w:suppressLineNumbers/>
    </w:pPr>
  </w:style>
  <w:style w:type="paragraph" w:customStyle="1" w:styleId="ac">
    <w:name w:val="Заголовок таблицы"/>
    <w:basedOn w:val="ab"/>
    <w:rsid w:val="00FE38D0"/>
    <w:pPr>
      <w:jc w:val="center"/>
    </w:pPr>
    <w:rPr>
      <w:b/>
      <w:bCs/>
    </w:rPr>
  </w:style>
  <w:style w:type="paragraph" w:customStyle="1" w:styleId="ConsPlusNormal">
    <w:name w:val="ConsPlusNormal"/>
    <w:next w:val="a"/>
    <w:rsid w:val="00FE38D0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rsid w:val="00FE38D0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rsid w:val="00FE38D0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rsid w:val="00FE38D0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rsid w:val="00FE38D0"/>
    <w:pPr>
      <w:autoSpaceDE w:val="0"/>
    </w:pPr>
    <w:rPr>
      <w:rFonts w:ascii="Courier New" w:eastAsia="Courier New" w:hAnsi="Courier New"/>
    </w:rPr>
  </w:style>
  <w:style w:type="paragraph" w:styleId="ad">
    <w:name w:val="No Spacing"/>
    <w:uiPriority w:val="1"/>
    <w:qFormat/>
    <w:rsid w:val="00F218D9"/>
    <w:pPr>
      <w:suppressAutoHyphens/>
    </w:pPr>
    <w:rPr>
      <w:lang w:eastAsia="ar-SA"/>
    </w:rPr>
  </w:style>
  <w:style w:type="character" w:styleId="ae">
    <w:name w:val="Emphasis"/>
    <w:basedOn w:val="a0"/>
    <w:uiPriority w:val="20"/>
    <w:qFormat/>
    <w:rsid w:val="005D12E4"/>
    <w:rPr>
      <w:i/>
      <w:iCs/>
    </w:rPr>
  </w:style>
  <w:style w:type="paragraph" w:customStyle="1" w:styleId="22">
    <w:name w:val="Обычный2"/>
    <w:rsid w:val="00575649"/>
    <w:pPr>
      <w:suppressAutoHyphens/>
    </w:pPr>
    <w:rPr>
      <w:rFonts w:eastAsia="Arial"/>
      <w:lang w:eastAsia="ar-SA"/>
    </w:rPr>
  </w:style>
  <w:style w:type="paragraph" w:styleId="af">
    <w:name w:val="Normal (Web)"/>
    <w:basedOn w:val="a"/>
    <w:uiPriority w:val="99"/>
    <w:unhideWhenUsed/>
    <w:rsid w:val="00E3534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7E3B3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E3B3C"/>
    <w:rPr>
      <w:lang w:eastAsia="ar-SA"/>
    </w:rPr>
  </w:style>
  <w:style w:type="table" w:styleId="af2">
    <w:name w:val="Table Grid"/>
    <w:basedOn w:val="a1"/>
    <w:uiPriority w:val="59"/>
    <w:rsid w:val="003D71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9E0E8E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14">
    <w:name w:val="Верхний колонтитул1"/>
    <w:basedOn w:val="13"/>
    <w:rsid w:val="009E0E8E"/>
    <w:pPr>
      <w:tabs>
        <w:tab w:val="center" w:pos="4153"/>
        <w:tab w:val="right" w:pos="8306"/>
      </w:tabs>
      <w:suppressAutoHyphens w:val="0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60814B37C0C518E7ABDCDAF8B4FD2CB60F07C185FDA2276152B513CDE2B03C53D373C483E2F92313BE11BE561C31B7C8177112D3R0wC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760814B37C0C518E7ABDCDAF8B4FD2CB60E01C782FEA2276152B513CDE2B03C53D373C18BE4F77C16AB00E65A1D2FA9CC0D6D10D204R9w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760814B37C0C518E7ABC2D7EED8A320B3055ECA8BFEA079380DEE4E9AEBBA6B149C2A80CEEEF37742F840B45C487EF399047212CC0593E4A51615RAw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ED045-BE7E-4074-88B8-2497A9A2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Тальменский районный суд</vt:lpstr>
    </vt:vector>
  </TitlesOfParts>
  <Company>Krokoz™</Company>
  <LinksUpToDate>false</LinksUpToDate>
  <CharactersWithSpaces>1831</CharactersWithSpaces>
  <SharedDoc>false</SharedDoc>
  <HLinks>
    <vt:vector size="318" baseType="variant">
      <vt:variant>
        <vt:i4>6619188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6619188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6684722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Par403</vt:lpwstr>
      </vt:variant>
      <vt:variant>
        <vt:i4>5505026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5570562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5505026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6553655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6553655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8257591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consultantplus://offline/ref=F760814B37C0C518E7ABDCDAF8B4FD2CB60E01C782FEA2276152B513CDE2B03C53D373C18BE0FA7C16AB00E65A1D2FA9CC0D6D10D204R9wEE</vt:lpwstr>
      </vt:variant>
      <vt:variant>
        <vt:lpwstr/>
      </vt:variant>
      <vt:variant>
        <vt:i4>6684726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6553655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6619191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Par357</vt:lpwstr>
      </vt:variant>
      <vt:variant>
        <vt:i4>5701634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6684727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6553655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6684722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5505026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6553651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8257635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consultantplus://offline/ref=F760814B37C0C518E7ABDCDAF8B4FD2CB60E01C782FEA2276152B513CDE2B03C53D373C18BE1F47C16AB00E65A1D2FA9CC0D6D10D204R9wEE</vt:lpwstr>
      </vt:variant>
      <vt:variant>
        <vt:lpwstr/>
      </vt:variant>
      <vt:variant>
        <vt:i4>8257636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consultantplus://offline/ref=F760814B37C0C518E7ABDCDAF8B4FD2CB60E01C782FEA2276152B513CDE2B03C53D373C18BE1F37C16AB00E65A1D2FA9CC0D6D10D204R9wEE</vt:lpwstr>
      </vt:variant>
      <vt:variant>
        <vt:lpwstr/>
      </vt:variant>
      <vt:variant>
        <vt:i4>6684727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6684722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5505026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6553651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8257635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consultantplus://offline/ref=F760814B37C0C518E7ABDCDAF8B4FD2CB60E01C782FEA2276152B513CDE2B03C53D373C18BE1F47C16AB00E65A1D2FA9CC0D6D10D204R9wEE</vt:lpwstr>
      </vt:variant>
      <vt:variant>
        <vt:lpwstr/>
      </vt:variant>
      <vt:variant>
        <vt:i4>8257636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consultantplus://offline/ref=F760814B37C0C518E7ABDCDAF8B4FD2CB60E01C782FEA2276152B513CDE2B03C53D373C18BE1F37C16AB00E65A1D2FA9CC0D6D10D204R9wEE</vt:lpwstr>
      </vt:variant>
      <vt:variant>
        <vt:lpwstr/>
      </vt:variant>
      <vt:variant>
        <vt:i4>8257584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consultantplus://offline/ref=F760814B37C0C518E7ABDCDAF8B4FD2CB60E01C782FEA2276152B513CDE2B03C53D373C18BEAF77C16AB00E65A1D2FA9CC0D6D10D204R9wEE</vt:lpwstr>
      </vt:variant>
      <vt:variant>
        <vt:lpwstr/>
      </vt:variant>
      <vt:variant>
        <vt:i4>5505026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1638481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consultantplus://offline/ref=F760814B37C0C518E7ABDCDAF8B4FD2CB60E01C782FEA2276152B513CDE2B03C41D32BCE8BE3EC7746E446B356R1w5E</vt:lpwstr>
      </vt:variant>
      <vt:variant>
        <vt:lpwstr/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1900559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consultantplus://offline/ref=F760814B37C0C518E7ABC2D7EED8A320B3055ECA8BFEA079380DEE4E9AEBBA6B149C2A80CEEEF37742F840B45C487EF399047212CC0593E4A51615RAwDE</vt:lpwstr>
      </vt:variant>
      <vt:variant>
        <vt:lpwstr/>
      </vt:variant>
      <vt:variant>
        <vt:i4>1900634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consultantplus://offline/ref=F760814B37C0C518E7ABC2D7EED8A320B3055ECA84F6A1773C0DEE4E9AEBBA6B149C2A80CEEEF37743F843B25C487EF399047212CC0593E4A51615RAwDE</vt:lpwstr>
      </vt:variant>
      <vt:variant>
        <vt:lpwstr/>
      </vt:variant>
      <vt:variant>
        <vt:i4>4980816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consultantplus://offline/ref=F760814B37C0C518E7ABDCDAF8B4FD2CB60F07C185FDA2276152B513CDE2B03C53D373C483E2F92313BE11BE561C31B7C8177112D3R0wCE</vt:lpwstr>
      </vt:variant>
      <vt:variant>
        <vt:lpwstr/>
      </vt:variant>
      <vt:variant>
        <vt:i4>8257637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consultantplus://offline/ref=F760814B37C0C518E7ABDCDAF8B4FD2CB60E01C782FEA2276152B513CDE2B03C53D373C18BE4F77C16AB00E65A1D2FA9CC0D6D10D204R9wEE</vt:lpwstr>
      </vt:variant>
      <vt:variant>
        <vt:lpwstr/>
      </vt:variant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consultantplus://offline/ref=F760814B37C0C518E7ABDCDAF8B4FD2CB70607C288A9F5253007BB16C5B2EA2C459A7FC394E3F66940FA45RBwAE</vt:lpwstr>
      </vt:variant>
      <vt:variant>
        <vt:lpwstr/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1900559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consultantplus://offline/ref=F760814B37C0C518E7ABC2D7EED8A320B3055ECA8BFEA079380DEE4E9AEBBA6B149C2A80CEEEF37742F840B45C487EF399047212CC0593E4A51615RAwDE</vt:lpwstr>
      </vt:variant>
      <vt:variant>
        <vt:lpwstr/>
      </vt:variant>
      <vt:variant>
        <vt:i4>4980816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consultantplus://offline/ref=F760814B37C0C518E7ABDCDAF8B4FD2CB60F07C185FDA2276152B513CDE2B03C53D373C483E2F92313BE11BE561C31B7C8177112D3R0wCE</vt:lpwstr>
      </vt:variant>
      <vt:variant>
        <vt:lpwstr/>
      </vt:variant>
      <vt:variant>
        <vt:i4>8257637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consultantplus://offline/ref=F760814B37C0C518E7ABDCDAF8B4FD2CB60E01C782FEA2276152B513CDE2B03C53D373C18BE4F77C16AB00E65A1D2FA9CC0D6D10D204R9wEE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Тальменский районный суд</dc:title>
  <dc:creator>Юрист</dc:creator>
  <cp:lastModifiedBy>Госвеб</cp:lastModifiedBy>
  <cp:revision>5</cp:revision>
  <cp:lastPrinted>2019-04-17T07:25:00Z</cp:lastPrinted>
  <dcterms:created xsi:type="dcterms:W3CDTF">2019-04-17T07:25:00Z</dcterms:created>
  <dcterms:modified xsi:type="dcterms:W3CDTF">2024-10-24T06:29:00Z</dcterms:modified>
</cp:coreProperties>
</file>