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8E" w:rsidRPr="00711A44" w:rsidRDefault="009E0E8E" w:rsidP="00711A44">
      <w:pPr>
        <w:pStyle w:val="1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711A44">
        <w:rPr>
          <w:b/>
          <w:sz w:val="28"/>
          <w:szCs w:val="28"/>
        </w:rPr>
        <w:t>РОССИЙСКАЯ ФЕДЕРАЦИЯ</w:t>
      </w:r>
    </w:p>
    <w:p w:rsidR="009E0E8E" w:rsidRPr="00711A44" w:rsidRDefault="009E0E8E" w:rsidP="00711A44">
      <w:pPr>
        <w:pStyle w:val="14"/>
        <w:tabs>
          <w:tab w:val="clear" w:pos="4153"/>
          <w:tab w:val="clear" w:pos="8306"/>
        </w:tabs>
        <w:rPr>
          <w:sz w:val="28"/>
          <w:szCs w:val="28"/>
        </w:rPr>
      </w:pPr>
    </w:p>
    <w:p w:rsidR="009E0E8E" w:rsidRPr="00711A44" w:rsidRDefault="009E0E8E" w:rsidP="00711A44">
      <w:pPr>
        <w:pStyle w:val="5"/>
        <w:jc w:val="center"/>
        <w:rPr>
          <w:spacing w:val="20"/>
          <w:sz w:val="28"/>
          <w:szCs w:val="28"/>
        </w:rPr>
      </w:pPr>
      <w:r w:rsidRPr="00711A44">
        <w:rPr>
          <w:spacing w:val="20"/>
          <w:sz w:val="28"/>
          <w:szCs w:val="28"/>
        </w:rPr>
        <w:t xml:space="preserve">ТАЛЬМЕНСКИЙ РАЙОННЫЙ СОВЕТ </w:t>
      </w:r>
      <w:proofErr w:type="gramStart"/>
      <w:r w:rsidRPr="00711A44">
        <w:rPr>
          <w:spacing w:val="20"/>
          <w:sz w:val="28"/>
          <w:szCs w:val="28"/>
        </w:rPr>
        <w:t>НАРОДНЫХ</w:t>
      </w:r>
      <w:proofErr w:type="gramEnd"/>
    </w:p>
    <w:p w:rsidR="009E0E8E" w:rsidRPr="00711A44" w:rsidRDefault="009E0E8E" w:rsidP="00711A44">
      <w:pPr>
        <w:pStyle w:val="5"/>
        <w:jc w:val="center"/>
        <w:rPr>
          <w:sz w:val="28"/>
          <w:szCs w:val="28"/>
        </w:rPr>
      </w:pPr>
      <w:r w:rsidRPr="00711A44">
        <w:rPr>
          <w:sz w:val="28"/>
          <w:szCs w:val="28"/>
        </w:rPr>
        <w:t>ДЕПУТАТОВ АЛТАЙСКОГО КРАЯ</w:t>
      </w:r>
    </w:p>
    <w:p w:rsidR="009E0E8E" w:rsidRPr="00711A44" w:rsidRDefault="009E0E8E" w:rsidP="00711A44">
      <w:pPr>
        <w:jc w:val="center"/>
        <w:rPr>
          <w:b/>
          <w:sz w:val="28"/>
          <w:szCs w:val="28"/>
        </w:rPr>
      </w:pPr>
    </w:p>
    <w:p w:rsidR="009E0E8E" w:rsidRPr="00711A44" w:rsidRDefault="009E0E8E" w:rsidP="00711A44">
      <w:pPr>
        <w:pStyle w:val="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11A44">
        <w:rPr>
          <w:rFonts w:ascii="Times New Roman" w:hAnsi="Times New Roman"/>
          <w:sz w:val="28"/>
          <w:szCs w:val="28"/>
        </w:rPr>
        <w:t>Р</w:t>
      </w:r>
      <w:proofErr w:type="gramEnd"/>
      <w:r w:rsidRPr="00711A44">
        <w:rPr>
          <w:rFonts w:ascii="Times New Roman" w:hAnsi="Times New Roman"/>
          <w:sz w:val="28"/>
          <w:szCs w:val="28"/>
        </w:rPr>
        <w:t xml:space="preserve"> Е Ш Е Н И Е</w:t>
      </w:r>
    </w:p>
    <w:p w:rsidR="009E0E8E" w:rsidRPr="00711A44" w:rsidRDefault="009E0E8E" w:rsidP="00711A44">
      <w:pPr>
        <w:jc w:val="center"/>
        <w:rPr>
          <w:sz w:val="28"/>
          <w:szCs w:val="28"/>
        </w:rPr>
      </w:pPr>
    </w:p>
    <w:p w:rsidR="009E0E8E" w:rsidRPr="00711A44" w:rsidRDefault="002E1B51" w:rsidP="00711A44">
      <w:pPr>
        <w:pStyle w:val="51"/>
        <w:keepNext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18.04.</w:t>
      </w:r>
      <w:r w:rsidR="009E0E8E" w:rsidRPr="00711A44">
        <w:rPr>
          <w:sz w:val="28"/>
          <w:szCs w:val="28"/>
        </w:rPr>
        <w:t xml:space="preserve">2019 г.                                  </w:t>
      </w:r>
      <w:r>
        <w:rPr>
          <w:sz w:val="28"/>
          <w:szCs w:val="28"/>
        </w:rPr>
        <w:t xml:space="preserve">                         </w:t>
      </w:r>
      <w:r w:rsidR="00A8536A">
        <w:rPr>
          <w:sz w:val="28"/>
          <w:szCs w:val="28"/>
        </w:rPr>
        <w:t xml:space="preserve">          </w:t>
      </w:r>
      <w:r w:rsidR="00A8536A">
        <w:rPr>
          <w:sz w:val="28"/>
          <w:szCs w:val="28"/>
        </w:rPr>
        <w:tab/>
      </w:r>
      <w:r w:rsidR="00A8536A">
        <w:rPr>
          <w:sz w:val="28"/>
          <w:szCs w:val="28"/>
        </w:rPr>
        <w:tab/>
        <w:t>№ 177</w:t>
      </w:r>
    </w:p>
    <w:p w:rsidR="009E0E8E" w:rsidRPr="00711A44" w:rsidRDefault="009E0E8E" w:rsidP="00711A44">
      <w:pPr>
        <w:jc w:val="center"/>
        <w:rPr>
          <w:sz w:val="28"/>
          <w:szCs w:val="28"/>
        </w:rPr>
      </w:pPr>
      <w:r w:rsidRPr="00711A44">
        <w:rPr>
          <w:sz w:val="28"/>
          <w:szCs w:val="28"/>
        </w:rPr>
        <w:t>р.п. Тальменка</w:t>
      </w:r>
    </w:p>
    <w:p w:rsidR="009E0E8E" w:rsidRPr="00711A44" w:rsidRDefault="009E0E8E" w:rsidP="00711A44">
      <w:pPr>
        <w:jc w:val="center"/>
        <w:rPr>
          <w:sz w:val="28"/>
          <w:szCs w:val="28"/>
        </w:rPr>
      </w:pPr>
    </w:p>
    <w:p w:rsidR="005D0C28" w:rsidRPr="00711A44" w:rsidRDefault="005D0C28" w:rsidP="00711A44">
      <w:pPr>
        <w:shd w:val="clear" w:color="auto" w:fill="FFFFFF"/>
        <w:spacing w:before="317"/>
        <w:ind w:left="19" w:right="4301"/>
        <w:rPr>
          <w:color w:val="343434"/>
          <w:spacing w:val="-7"/>
          <w:sz w:val="28"/>
          <w:szCs w:val="28"/>
        </w:rPr>
      </w:pPr>
      <w:r w:rsidRPr="00711A44">
        <w:rPr>
          <w:color w:val="343434"/>
          <w:spacing w:val="-5"/>
          <w:sz w:val="28"/>
          <w:szCs w:val="28"/>
        </w:rPr>
        <w:t>О создании некоммерческой орга</w:t>
      </w:r>
      <w:r w:rsidRPr="00711A44">
        <w:rPr>
          <w:color w:val="343434"/>
          <w:spacing w:val="-5"/>
          <w:sz w:val="28"/>
          <w:szCs w:val="28"/>
        </w:rPr>
        <w:softHyphen/>
        <w:t xml:space="preserve">низации муниципального образования </w:t>
      </w:r>
      <w:r w:rsidRPr="00711A44">
        <w:rPr>
          <w:color w:val="343434"/>
          <w:spacing w:val="-5"/>
          <w:sz w:val="28"/>
          <w:szCs w:val="28"/>
        </w:rPr>
        <w:br/>
      </w:r>
      <w:r w:rsidRPr="00711A44">
        <w:rPr>
          <w:color w:val="343434"/>
          <w:spacing w:val="-4"/>
          <w:sz w:val="28"/>
          <w:szCs w:val="28"/>
        </w:rPr>
        <w:t xml:space="preserve">Тальменский район в форме </w:t>
      </w:r>
      <w:r w:rsidRPr="00711A44">
        <w:rPr>
          <w:color w:val="343434"/>
          <w:spacing w:val="-4"/>
          <w:sz w:val="28"/>
          <w:szCs w:val="28"/>
        </w:rPr>
        <w:br/>
        <w:t>автоном</w:t>
      </w:r>
      <w:r w:rsidRPr="00711A44">
        <w:rPr>
          <w:color w:val="343434"/>
          <w:spacing w:val="-4"/>
          <w:sz w:val="28"/>
          <w:szCs w:val="28"/>
        </w:rPr>
        <w:softHyphen/>
        <w:t xml:space="preserve">ной некоммерческой организации </w:t>
      </w:r>
      <w:r w:rsidRPr="00711A44">
        <w:rPr>
          <w:color w:val="343434"/>
          <w:spacing w:val="-4"/>
          <w:sz w:val="28"/>
          <w:szCs w:val="28"/>
        </w:rPr>
        <w:br/>
        <w:t>«</w:t>
      </w:r>
      <w:r w:rsidRPr="00711A44">
        <w:rPr>
          <w:color w:val="343434"/>
          <w:spacing w:val="-5"/>
          <w:sz w:val="28"/>
          <w:szCs w:val="28"/>
        </w:rPr>
        <w:t xml:space="preserve">Тальменский информационный </w:t>
      </w:r>
      <w:r w:rsidRPr="00711A44">
        <w:rPr>
          <w:color w:val="343434"/>
          <w:spacing w:val="-7"/>
          <w:sz w:val="28"/>
          <w:szCs w:val="28"/>
        </w:rPr>
        <w:t>центр»</w:t>
      </w:r>
    </w:p>
    <w:p w:rsidR="005D0C28" w:rsidRPr="00711A44" w:rsidRDefault="005D0C28" w:rsidP="00711A44">
      <w:pPr>
        <w:shd w:val="clear" w:color="auto" w:fill="FFFFFF"/>
        <w:spacing w:before="317"/>
        <w:ind w:left="19" w:right="4301"/>
        <w:rPr>
          <w:sz w:val="28"/>
          <w:szCs w:val="28"/>
        </w:rPr>
      </w:pPr>
    </w:p>
    <w:p w:rsidR="005D0C28" w:rsidRPr="00711A44" w:rsidRDefault="005D0C28" w:rsidP="00711A44">
      <w:pPr>
        <w:shd w:val="clear" w:color="auto" w:fill="FFFFFF"/>
        <w:ind w:left="19" w:right="106" w:firstLine="350"/>
        <w:jc w:val="both"/>
        <w:rPr>
          <w:sz w:val="28"/>
          <w:szCs w:val="28"/>
        </w:rPr>
      </w:pPr>
      <w:r w:rsidRPr="00711A44">
        <w:rPr>
          <w:color w:val="343434"/>
          <w:spacing w:val="-4"/>
          <w:sz w:val="28"/>
          <w:szCs w:val="28"/>
        </w:rPr>
        <w:t xml:space="preserve">Руководствуясь </w:t>
      </w:r>
      <w:r w:rsidRPr="00711A44">
        <w:rPr>
          <w:color w:val="343434"/>
          <w:spacing w:val="-3"/>
          <w:sz w:val="28"/>
          <w:szCs w:val="28"/>
        </w:rPr>
        <w:t xml:space="preserve">частью 1 статьи 69 Федерального Закона от 06 октября 2003 года № 131-ФЗ </w:t>
      </w:r>
      <w:r w:rsidRPr="00711A44">
        <w:rPr>
          <w:color w:val="343434"/>
          <w:spacing w:val="-4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711A44">
        <w:rPr>
          <w:color w:val="343434"/>
          <w:spacing w:val="-1"/>
          <w:sz w:val="28"/>
          <w:szCs w:val="28"/>
        </w:rPr>
        <w:t xml:space="preserve">Федерации», учитывая нормы Федерального Закона от 12 января 1996 года </w:t>
      </w:r>
      <w:r w:rsidRPr="00711A44">
        <w:rPr>
          <w:color w:val="343434"/>
          <w:spacing w:val="-10"/>
          <w:sz w:val="28"/>
          <w:szCs w:val="28"/>
        </w:rPr>
        <w:t xml:space="preserve">№ 7-ФЗ «О некоммерческих организациях»,  на </w:t>
      </w:r>
      <w:r w:rsidRPr="00711A44">
        <w:rPr>
          <w:color w:val="343434"/>
          <w:spacing w:val="3"/>
          <w:sz w:val="28"/>
          <w:szCs w:val="28"/>
        </w:rPr>
        <w:t xml:space="preserve">основании статьи ______  Устава муниципального </w:t>
      </w:r>
      <w:r w:rsidRPr="00711A44">
        <w:rPr>
          <w:color w:val="343434"/>
          <w:spacing w:val="-4"/>
          <w:sz w:val="28"/>
          <w:szCs w:val="28"/>
        </w:rPr>
        <w:t>образования Тальменский район, Совет народных депутатов Тальменского района</w:t>
      </w:r>
    </w:p>
    <w:p w:rsidR="005D0C28" w:rsidRPr="00711A44" w:rsidRDefault="005D0C28" w:rsidP="00711A44">
      <w:pPr>
        <w:shd w:val="clear" w:color="auto" w:fill="FFFFFF"/>
        <w:spacing w:before="312"/>
        <w:ind w:left="3269"/>
        <w:rPr>
          <w:sz w:val="28"/>
          <w:szCs w:val="28"/>
        </w:rPr>
      </w:pPr>
      <w:r w:rsidRPr="00711A44">
        <w:rPr>
          <w:color w:val="343434"/>
          <w:spacing w:val="-10"/>
          <w:sz w:val="28"/>
          <w:szCs w:val="28"/>
        </w:rPr>
        <w:t>РЕШИЛ:</w:t>
      </w:r>
    </w:p>
    <w:p w:rsidR="005D0C28" w:rsidRPr="00711A44" w:rsidRDefault="005D0C28" w:rsidP="00711A44">
      <w:pPr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spacing w:before="322"/>
        <w:ind w:right="250"/>
        <w:jc w:val="both"/>
        <w:rPr>
          <w:color w:val="343434"/>
          <w:spacing w:val="-4"/>
          <w:sz w:val="28"/>
          <w:szCs w:val="28"/>
        </w:rPr>
      </w:pPr>
      <w:r w:rsidRPr="00711A44">
        <w:rPr>
          <w:color w:val="343434"/>
          <w:spacing w:val="-4"/>
          <w:sz w:val="28"/>
          <w:szCs w:val="28"/>
        </w:rPr>
        <w:t>Создать некоммерческую организацию муниципального образования Тальменский район Алтайского края в форме автономной некоммерческой организации «Тальменский информационный центр».</w:t>
      </w:r>
    </w:p>
    <w:p w:rsidR="005D0C28" w:rsidRPr="00711A44" w:rsidRDefault="005D0C28" w:rsidP="00711A44">
      <w:pPr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spacing w:before="322"/>
        <w:ind w:right="250"/>
        <w:jc w:val="both"/>
        <w:rPr>
          <w:sz w:val="28"/>
          <w:szCs w:val="28"/>
        </w:rPr>
      </w:pPr>
      <w:r w:rsidRPr="00711A44">
        <w:rPr>
          <w:color w:val="343434"/>
          <w:spacing w:val="-4"/>
          <w:sz w:val="28"/>
          <w:szCs w:val="28"/>
        </w:rPr>
        <w:t xml:space="preserve">Рекомендовать Администрации Тальменского района выступить от имени </w:t>
      </w:r>
      <w:r w:rsidRPr="00711A44">
        <w:rPr>
          <w:color w:val="343434"/>
          <w:spacing w:val="6"/>
          <w:sz w:val="28"/>
          <w:szCs w:val="28"/>
        </w:rPr>
        <w:t xml:space="preserve">муниципального образования в качестве учредителя автономной </w:t>
      </w:r>
      <w:r w:rsidRPr="00711A44">
        <w:rPr>
          <w:color w:val="343434"/>
          <w:spacing w:val="-5"/>
          <w:sz w:val="28"/>
          <w:szCs w:val="28"/>
        </w:rPr>
        <w:t>некоммерческой организации «Тальменский информационный центр»</w:t>
      </w:r>
    </w:p>
    <w:p w:rsidR="005D0C28" w:rsidRPr="00711A44" w:rsidRDefault="005D0C28" w:rsidP="00711A44">
      <w:pPr>
        <w:numPr>
          <w:ilvl w:val="0"/>
          <w:numId w:val="13"/>
        </w:numPr>
        <w:shd w:val="clear" w:color="auto" w:fill="FFFFFF"/>
        <w:spacing w:before="221"/>
        <w:rPr>
          <w:sz w:val="28"/>
          <w:szCs w:val="28"/>
        </w:rPr>
      </w:pPr>
      <w:r w:rsidRPr="00711A44">
        <w:rPr>
          <w:color w:val="343434"/>
          <w:spacing w:val="-4"/>
          <w:sz w:val="28"/>
          <w:szCs w:val="28"/>
        </w:rPr>
        <w:t xml:space="preserve"> Настоящее решение вступает в силу со дня официального опубликования.</w:t>
      </w:r>
    </w:p>
    <w:p w:rsidR="00711A44" w:rsidRPr="00711A44" w:rsidRDefault="00711A44" w:rsidP="00711A44">
      <w:pPr>
        <w:numPr>
          <w:ilvl w:val="0"/>
          <w:numId w:val="13"/>
        </w:numPr>
        <w:shd w:val="clear" w:color="auto" w:fill="FFFFFF"/>
        <w:spacing w:before="221"/>
        <w:rPr>
          <w:sz w:val="28"/>
          <w:szCs w:val="28"/>
        </w:rPr>
      </w:pPr>
      <w:proofErr w:type="gramStart"/>
      <w:r w:rsidRPr="00711A44">
        <w:rPr>
          <w:color w:val="343434"/>
          <w:spacing w:val="-4"/>
          <w:sz w:val="28"/>
          <w:szCs w:val="28"/>
        </w:rPr>
        <w:t>Контроль за</w:t>
      </w:r>
      <w:proofErr w:type="gramEnd"/>
      <w:r w:rsidRPr="00711A44">
        <w:rPr>
          <w:color w:val="343434"/>
          <w:spacing w:val="-4"/>
          <w:sz w:val="28"/>
          <w:szCs w:val="28"/>
        </w:rPr>
        <w:t xml:space="preserve"> настоящим решением возложить на постоянную депутатскую комиссию по экономике, агропромышленному комплексу и предпринимательству (Председатель </w:t>
      </w:r>
      <w:proofErr w:type="spellStart"/>
      <w:r w:rsidRPr="00711A44">
        <w:rPr>
          <w:color w:val="343434"/>
          <w:spacing w:val="-4"/>
          <w:sz w:val="28"/>
          <w:szCs w:val="28"/>
        </w:rPr>
        <w:t>Швещ</w:t>
      </w:r>
      <w:proofErr w:type="spellEnd"/>
      <w:r w:rsidRPr="00711A44">
        <w:rPr>
          <w:color w:val="343434"/>
          <w:spacing w:val="-4"/>
          <w:sz w:val="28"/>
          <w:szCs w:val="28"/>
        </w:rPr>
        <w:t xml:space="preserve"> Г.Г.)</w:t>
      </w:r>
    </w:p>
    <w:p w:rsidR="005D0C28" w:rsidRPr="00711A44" w:rsidRDefault="005D0C28" w:rsidP="00711A44">
      <w:pPr>
        <w:shd w:val="clear" w:color="auto" w:fill="FFFFFF"/>
        <w:spacing w:before="221"/>
        <w:ind w:left="427"/>
        <w:rPr>
          <w:sz w:val="28"/>
          <w:szCs w:val="28"/>
        </w:rPr>
      </w:pPr>
    </w:p>
    <w:p w:rsidR="009E0E8E" w:rsidRPr="00711A44" w:rsidRDefault="009E0E8E" w:rsidP="00711A44">
      <w:pPr>
        <w:widowControl w:val="0"/>
        <w:rPr>
          <w:snapToGrid w:val="0"/>
          <w:sz w:val="28"/>
          <w:szCs w:val="28"/>
        </w:rPr>
      </w:pPr>
    </w:p>
    <w:p w:rsidR="009E0E8E" w:rsidRPr="00711A44" w:rsidRDefault="009E0E8E" w:rsidP="00711A44">
      <w:pPr>
        <w:widowControl w:val="0"/>
        <w:rPr>
          <w:snapToGrid w:val="0"/>
          <w:sz w:val="28"/>
          <w:szCs w:val="28"/>
        </w:rPr>
      </w:pPr>
    </w:p>
    <w:p w:rsidR="009E0E8E" w:rsidRPr="00711A44" w:rsidRDefault="009E0E8E" w:rsidP="00711A44">
      <w:pPr>
        <w:widowControl w:val="0"/>
        <w:rPr>
          <w:snapToGrid w:val="0"/>
          <w:sz w:val="28"/>
          <w:szCs w:val="28"/>
        </w:rPr>
      </w:pPr>
      <w:r w:rsidRPr="00711A44">
        <w:rPr>
          <w:snapToGrid w:val="0"/>
          <w:sz w:val="28"/>
          <w:szCs w:val="28"/>
        </w:rPr>
        <w:t>Председатель районного Совета</w:t>
      </w:r>
    </w:p>
    <w:p w:rsidR="007212D1" w:rsidRPr="00711A44" w:rsidRDefault="009E0E8E" w:rsidP="00711A44">
      <w:pPr>
        <w:widowControl w:val="0"/>
        <w:rPr>
          <w:snapToGrid w:val="0"/>
          <w:sz w:val="28"/>
          <w:szCs w:val="28"/>
        </w:rPr>
      </w:pPr>
      <w:r w:rsidRPr="00711A44">
        <w:rPr>
          <w:snapToGrid w:val="0"/>
          <w:sz w:val="28"/>
          <w:szCs w:val="28"/>
        </w:rPr>
        <w:t xml:space="preserve">народных депутатов                                                            </w:t>
      </w:r>
      <w:r w:rsidR="00E50C1D" w:rsidRPr="00711A44">
        <w:rPr>
          <w:snapToGrid w:val="0"/>
          <w:sz w:val="28"/>
          <w:szCs w:val="28"/>
        </w:rPr>
        <w:t xml:space="preserve">           </w:t>
      </w:r>
      <w:r w:rsidR="00711A44" w:rsidRPr="00711A44">
        <w:rPr>
          <w:snapToGrid w:val="0"/>
          <w:sz w:val="28"/>
          <w:szCs w:val="28"/>
        </w:rPr>
        <w:t xml:space="preserve">            </w:t>
      </w:r>
      <w:proofErr w:type="spellStart"/>
      <w:r w:rsidR="00711A44" w:rsidRPr="00711A44">
        <w:rPr>
          <w:snapToGrid w:val="0"/>
          <w:sz w:val="28"/>
          <w:szCs w:val="28"/>
        </w:rPr>
        <w:t>С.Н.Поталюк</w:t>
      </w:r>
      <w:proofErr w:type="spellEnd"/>
    </w:p>
    <w:p w:rsidR="007212D1" w:rsidRDefault="007212D1" w:rsidP="005D0C28">
      <w:pPr>
        <w:pStyle w:val="14"/>
        <w:tabs>
          <w:tab w:val="clear" w:pos="4153"/>
          <w:tab w:val="clear" w:pos="8306"/>
        </w:tabs>
        <w:rPr>
          <w:sz w:val="28"/>
        </w:rPr>
      </w:pPr>
    </w:p>
    <w:sectPr w:rsidR="007212D1" w:rsidSect="005D0C28">
      <w:pgSz w:w="11906" w:h="16838"/>
      <w:pgMar w:top="709" w:right="566" w:bottom="709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630B3"/>
    <w:multiLevelType w:val="hybridMultilevel"/>
    <w:tmpl w:val="12DA9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5F17"/>
    <w:multiLevelType w:val="hybridMultilevel"/>
    <w:tmpl w:val="38B253D6"/>
    <w:lvl w:ilvl="0" w:tplc="F6E8D17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0651CB5"/>
    <w:multiLevelType w:val="hybridMultilevel"/>
    <w:tmpl w:val="F112D1E2"/>
    <w:lvl w:ilvl="0" w:tplc="D09EDB8A">
      <w:start w:val="1"/>
      <w:numFmt w:val="decimal"/>
      <w:lvlText w:val="%1."/>
      <w:lvlJc w:val="left"/>
      <w:pPr>
        <w:ind w:left="427" w:hanging="3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A560D"/>
    <w:multiLevelType w:val="hybridMultilevel"/>
    <w:tmpl w:val="74B4AE1E"/>
    <w:lvl w:ilvl="0" w:tplc="46E41C92">
      <w:start w:val="1"/>
      <w:numFmt w:val="decimal"/>
      <w:lvlText w:val="%1."/>
      <w:lvlJc w:val="left"/>
      <w:pPr>
        <w:ind w:left="86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2AC91B20"/>
    <w:multiLevelType w:val="hybridMultilevel"/>
    <w:tmpl w:val="8FBA507C"/>
    <w:lvl w:ilvl="0" w:tplc="21CCD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E84468"/>
    <w:multiLevelType w:val="hybridMultilevel"/>
    <w:tmpl w:val="D3D2AD88"/>
    <w:lvl w:ilvl="0" w:tplc="E56C027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2F6036A4"/>
    <w:multiLevelType w:val="hybridMultilevel"/>
    <w:tmpl w:val="516CEE52"/>
    <w:lvl w:ilvl="0" w:tplc="7DB06C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B6B2FDC"/>
    <w:multiLevelType w:val="hybridMultilevel"/>
    <w:tmpl w:val="63BA764A"/>
    <w:lvl w:ilvl="0" w:tplc="33163C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33C7A96"/>
    <w:multiLevelType w:val="hybridMultilevel"/>
    <w:tmpl w:val="5D54C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E34EE"/>
    <w:multiLevelType w:val="hybridMultilevel"/>
    <w:tmpl w:val="24B0D422"/>
    <w:lvl w:ilvl="0" w:tplc="6B38B2C0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1">
    <w:nsid w:val="6ED81AD6"/>
    <w:multiLevelType w:val="hybridMultilevel"/>
    <w:tmpl w:val="276C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A08EC"/>
    <w:multiLevelType w:val="hybridMultilevel"/>
    <w:tmpl w:val="276C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F95991"/>
    <w:rsid w:val="00002F6B"/>
    <w:rsid w:val="00020145"/>
    <w:rsid w:val="00042286"/>
    <w:rsid w:val="00050984"/>
    <w:rsid w:val="000527E6"/>
    <w:rsid w:val="00054126"/>
    <w:rsid w:val="00057B03"/>
    <w:rsid w:val="0006126D"/>
    <w:rsid w:val="00066679"/>
    <w:rsid w:val="00070B02"/>
    <w:rsid w:val="00076C92"/>
    <w:rsid w:val="00084B86"/>
    <w:rsid w:val="0009164F"/>
    <w:rsid w:val="00094588"/>
    <w:rsid w:val="000B60EC"/>
    <w:rsid w:val="000C1768"/>
    <w:rsid w:val="000C7CA9"/>
    <w:rsid w:val="000F2EAB"/>
    <w:rsid w:val="000F359A"/>
    <w:rsid w:val="000F772E"/>
    <w:rsid w:val="00101CED"/>
    <w:rsid w:val="001177D9"/>
    <w:rsid w:val="00134359"/>
    <w:rsid w:val="00137C5B"/>
    <w:rsid w:val="0014624C"/>
    <w:rsid w:val="001509E0"/>
    <w:rsid w:val="001908D7"/>
    <w:rsid w:val="00190B78"/>
    <w:rsid w:val="001B2625"/>
    <w:rsid w:val="001C67A6"/>
    <w:rsid w:val="001D545D"/>
    <w:rsid w:val="0020438F"/>
    <w:rsid w:val="002137B3"/>
    <w:rsid w:val="002242DE"/>
    <w:rsid w:val="00233B89"/>
    <w:rsid w:val="0024204E"/>
    <w:rsid w:val="002535CE"/>
    <w:rsid w:val="0026080C"/>
    <w:rsid w:val="00276036"/>
    <w:rsid w:val="00280736"/>
    <w:rsid w:val="00280A83"/>
    <w:rsid w:val="00291A64"/>
    <w:rsid w:val="002964E5"/>
    <w:rsid w:val="002B6FD6"/>
    <w:rsid w:val="002C7DED"/>
    <w:rsid w:val="002D6F09"/>
    <w:rsid w:val="002E1B51"/>
    <w:rsid w:val="002E4D30"/>
    <w:rsid w:val="00316F73"/>
    <w:rsid w:val="00330182"/>
    <w:rsid w:val="00353D95"/>
    <w:rsid w:val="00385E3B"/>
    <w:rsid w:val="00387CB4"/>
    <w:rsid w:val="003B11F1"/>
    <w:rsid w:val="003C5321"/>
    <w:rsid w:val="003D719F"/>
    <w:rsid w:val="003F3B5F"/>
    <w:rsid w:val="003F56FE"/>
    <w:rsid w:val="0040157F"/>
    <w:rsid w:val="0040175F"/>
    <w:rsid w:val="004018BE"/>
    <w:rsid w:val="00414D31"/>
    <w:rsid w:val="00416851"/>
    <w:rsid w:val="004264FF"/>
    <w:rsid w:val="004275C2"/>
    <w:rsid w:val="004530AC"/>
    <w:rsid w:val="00462377"/>
    <w:rsid w:val="00477416"/>
    <w:rsid w:val="00481A44"/>
    <w:rsid w:val="00490988"/>
    <w:rsid w:val="00490DA7"/>
    <w:rsid w:val="004A0A00"/>
    <w:rsid w:val="004A207B"/>
    <w:rsid w:val="004A450B"/>
    <w:rsid w:val="004B57F9"/>
    <w:rsid w:val="004D63AA"/>
    <w:rsid w:val="004D6664"/>
    <w:rsid w:val="00500DEA"/>
    <w:rsid w:val="00501DCB"/>
    <w:rsid w:val="005031B7"/>
    <w:rsid w:val="00505728"/>
    <w:rsid w:val="0054633C"/>
    <w:rsid w:val="005576FA"/>
    <w:rsid w:val="00570ECA"/>
    <w:rsid w:val="0057415C"/>
    <w:rsid w:val="00575649"/>
    <w:rsid w:val="00576134"/>
    <w:rsid w:val="00593282"/>
    <w:rsid w:val="00594C54"/>
    <w:rsid w:val="005A0970"/>
    <w:rsid w:val="005A1D43"/>
    <w:rsid w:val="005B3B16"/>
    <w:rsid w:val="005D0C28"/>
    <w:rsid w:val="005D0CFE"/>
    <w:rsid w:val="005D0EF1"/>
    <w:rsid w:val="005D12E4"/>
    <w:rsid w:val="005D418C"/>
    <w:rsid w:val="005E18AF"/>
    <w:rsid w:val="005E5833"/>
    <w:rsid w:val="005E6C72"/>
    <w:rsid w:val="005E7695"/>
    <w:rsid w:val="00615264"/>
    <w:rsid w:val="006178BE"/>
    <w:rsid w:val="006268B6"/>
    <w:rsid w:val="00630695"/>
    <w:rsid w:val="006324EA"/>
    <w:rsid w:val="006406B9"/>
    <w:rsid w:val="00644EE6"/>
    <w:rsid w:val="006513AF"/>
    <w:rsid w:val="00657BB4"/>
    <w:rsid w:val="0066583A"/>
    <w:rsid w:val="00667AB4"/>
    <w:rsid w:val="00677A64"/>
    <w:rsid w:val="006812AC"/>
    <w:rsid w:val="006858B3"/>
    <w:rsid w:val="00692695"/>
    <w:rsid w:val="006A04BA"/>
    <w:rsid w:val="006A16C6"/>
    <w:rsid w:val="006A5F73"/>
    <w:rsid w:val="006B467F"/>
    <w:rsid w:val="006B720A"/>
    <w:rsid w:val="006F4211"/>
    <w:rsid w:val="00704FF4"/>
    <w:rsid w:val="00711A44"/>
    <w:rsid w:val="0071440E"/>
    <w:rsid w:val="007212D1"/>
    <w:rsid w:val="00726C24"/>
    <w:rsid w:val="0073445A"/>
    <w:rsid w:val="00737285"/>
    <w:rsid w:val="00747BC5"/>
    <w:rsid w:val="00780314"/>
    <w:rsid w:val="00782482"/>
    <w:rsid w:val="00782A17"/>
    <w:rsid w:val="007A53C8"/>
    <w:rsid w:val="007B3122"/>
    <w:rsid w:val="007B758A"/>
    <w:rsid w:val="007C031F"/>
    <w:rsid w:val="007C0B04"/>
    <w:rsid w:val="007C1A77"/>
    <w:rsid w:val="007C52FB"/>
    <w:rsid w:val="007D56EB"/>
    <w:rsid w:val="007D790A"/>
    <w:rsid w:val="007E3B3C"/>
    <w:rsid w:val="007F35D7"/>
    <w:rsid w:val="00815775"/>
    <w:rsid w:val="00825D47"/>
    <w:rsid w:val="008271B7"/>
    <w:rsid w:val="008329DE"/>
    <w:rsid w:val="00843D8F"/>
    <w:rsid w:val="00875582"/>
    <w:rsid w:val="00876728"/>
    <w:rsid w:val="008919B5"/>
    <w:rsid w:val="00892A27"/>
    <w:rsid w:val="008953A3"/>
    <w:rsid w:val="008A2A32"/>
    <w:rsid w:val="008A460D"/>
    <w:rsid w:val="008C4D44"/>
    <w:rsid w:val="008F765F"/>
    <w:rsid w:val="009471BD"/>
    <w:rsid w:val="00963C77"/>
    <w:rsid w:val="0096425F"/>
    <w:rsid w:val="00964817"/>
    <w:rsid w:val="00973A1A"/>
    <w:rsid w:val="00990823"/>
    <w:rsid w:val="009912A0"/>
    <w:rsid w:val="00991387"/>
    <w:rsid w:val="00991D56"/>
    <w:rsid w:val="009A191C"/>
    <w:rsid w:val="009B4095"/>
    <w:rsid w:val="009C048B"/>
    <w:rsid w:val="009C6462"/>
    <w:rsid w:val="009D2129"/>
    <w:rsid w:val="009E0E8E"/>
    <w:rsid w:val="009E3DF1"/>
    <w:rsid w:val="009F0579"/>
    <w:rsid w:val="00A04197"/>
    <w:rsid w:val="00A16368"/>
    <w:rsid w:val="00A26730"/>
    <w:rsid w:val="00A27845"/>
    <w:rsid w:val="00A540B1"/>
    <w:rsid w:val="00A81D49"/>
    <w:rsid w:val="00A8536A"/>
    <w:rsid w:val="00AA2D61"/>
    <w:rsid w:val="00AC6526"/>
    <w:rsid w:val="00AD3E5C"/>
    <w:rsid w:val="00AD4899"/>
    <w:rsid w:val="00AF0C06"/>
    <w:rsid w:val="00AF1852"/>
    <w:rsid w:val="00AF2331"/>
    <w:rsid w:val="00AF5D23"/>
    <w:rsid w:val="00AF6B5E"/>
    <w:rsid w:val="00B033CE"/>
    <w:rsid w:val="00B04642"/>
    <w:rsid w:val="00B07D63"/>
    <w:rsid w:val="00B160D3"/>
    <w:rsid w:val="00B21F0A"/>
    <w:rsid w:val="00B32C07"/>
    <w:rsid w:val="00B5367D"/>
    <w:rsid w:val="00B5742E"/>
    <w:rsid w:val="00B65B60"/>
    <w:rsid w:val="00B77702"/>
    <w:rsid w:val="00B77C97"/>
    <w:rsid w:val="00B81216"/>
    <w:rsid w:val="00BA1D44"/>
    <w:rsid w:val="00BB5853"/>
    <w:rsid w:val="00BF68FA"/>
    <w:rsid w:val="00C10AA1"/>
    <w:rsid w:val="00C14D00"/>
    <w:rsid w:val="00C22283"/>
    <w:rsid w:val="00C3090D"/>
    <w:rsid w:val="00C335D9"/>
    <w:rsid w:val="00C43C19"/>
    <w:rsid w:val="00C64B04"/>
    <w:rsid w:val="00C810BF"/>
    <w:rsid w:val="00C9302F"/>
    <w:rsid w:val="00C96782"/>
    <w:rsid w:val="00CB1CAF"/>
    <w:rsid w:val="00CB2E60"/>
    <w:rsid w:val="00CB3863"/>
    <w:rsid w:val="00CD0861"/>
    <w:rsid w:val="00CE6425"/>
    <w:rsid w:val="00D12EE2"/>
    <w:rsid w:val="00D239CA"/>
    <w:rsid w:val="00D36E87"/>
    <w:rsid w:val="00D53828"/>
    <w:rsid w:val="00D6207B"/>
    <w:rsid w:val="00D63CE4"/>
    <w:rsid w:val="00D7248B"/>
    <w:rsid w:val="00D85F5C"/>
    <w:rsid w:val="00D91E08"/>
    <w:rsid w:val="00D9242D"/>
    <w:rsid w:val="00DB3011"/>
    <w:rsid w:val="00DB5CFC"/>
    <w:rsid w:val="00DD6025"/>
    <w:rsid w:val="00DF1110"/>
    <w:rsid w:val="00E029AC"/>
    <w:rsid w:val="00E071FA"/>
    <w:rsid w:val="00E107F5"/>
    <w:rsid w:val="00E20C8A"/>
    <w:rsid w:val="00E3534C"/>
    <w:rsid w:val="00E37759"/>
    <w:rsid w:val="00E413EA"/>
    <w:rsid w:val="00E45599"/>
    <w:rsid w:val="00E50C1D"/>
    <w:rsid w:val="00E71389"/>
    <w:rsid w:val="00E75288"/>
    <w:rsid w:val="00E767C9"/>
    <w:rsid w:val="00E770A8"/>
    <w:rsid w:val="00E97CF4"/>
    <w:rsid w:val="00EA3BBD"/>
    <w:rsid w:val="00EE1622"/>
    <w:rsid w:val="00EE79D4"/>
    <w:rsid w:val="00EF497F"/>
    <w:rsid w:val="00F058DE"/>
    <w:rsid w:val="00F1105E"/>
    <w:rsid w:val="00F218D9"/>
    <w:rsid w:val="00F21E9D"/>
    <w:rsid w:val="00F24443"/>
    <w:rsid w:val="00F270DF"/>
    <w:rsid w:val="00F30DF0"/>
    <w:rsid w:val="00F35F19"/>
    <w:rsid w:val="00F62C75"/>
    <w:rsid w:val="00F6521D"/>
    <w:rsid w:val="00F74301"/>
    <w:rsid w:val="00F936A8"/>
    <w:rsid w:val="00F95991"/>
    <w:rsid w:val="00FB35C6"/>
    <w:rsid w:val="00FC1441"/>
    <w:rsid w:val="00FD19C3"/>
    <w:rsid w:val="00FE3C78"/>
    <w:rsid w:val="00FF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E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964E5"/>
    <w:pPr>
      <w:keepNext/>
      <w:tabs>
        <w:tab w:val="num" w:pos="0"/>
      </w:tabs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964E5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964E5"/>
    <w:pPr>
      <w:keepNext/>
      <w:tabs>
        <w:tab w:val="num" w:pos="0"/>
      </w:tabs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2964E5"/>
    <w:pPr>
      <w:keepNext/>
      <w:tabs>
        <w:tab w:val="num" w:pos="0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2964E5"/>
    <w:pPr>
      <w:keepNext/>
      <w:tabs>
        <w:tab w:val="num" w:pos="0"/>
      </w:tabs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E0E8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964E5"/>
  </w:style>
  <w:style w:type="character" w:customStyle="1" w:styleId="WW-Absatz-Standardschriftart">
    <w:name w:val="WW-Absatz-Standardschriftart"/>
    <w:rsid w:val="002964E5"/>
  </w:style>
  <w:style w:type="character" w:customStyle="1" w:styleId="WW-Absatz-Standardschriftart1">
    <w:name w:val="WW-Absatz-Standardschriftart1"/>
    <w:rsid w:val="002964E5"/>
  </w:style>
  <w:style w:type="character" w:customStyle="1" w:styleId="WW-Absatz-Standardschriftart11">
    <w:name w:val="WW-Absatz-Standardschriftart11"/>
    <w:rsid w:val="002964E5"/>
  </w:style>
  <w:style w:type="character" w:customStyle="1" w:styleId="WW-Absatz-Standardschriftart111">
    <w:name w:val="WW-Absatz-Standardschriftart111"/>
    <w:rsid w:val="002964E5"/>
  </w:style>
  <w:style w:type="character" w:customStyle="1" w:styleId="10">
    <w:name w:val="Основной шрифт абзаца1"/>
    <w:rsid w:val="002964E5"/>
  </w:style>
  <w:style w:type="character" w:customStyle="1" w:styleId="a3">
    <w:name w:val="Гипертекстовая ссылка"/>
    <w:basedOn w:val="10"/>
    <w:rsid w:val="002964E5"/>
    <w:rPr>
      <w:color w:val="008000"/>
      <w:sz w:val="20"/>
      <w:u w:val="single"/>
    </w:rPr>
  </w:style>
  <w:style w:type="character" w:customStyle="1" w:styleId="a4">
    <w:name w:val="Символ нумерации"/>
    <w:rsid w:val="002964E5"/>
  </w:style>
  <w:style w:type="character" w:styleId="a5">
    <w:name w:val="Hyperlink"/>
    <w:semiHidden/>
    <w:rsid w:val="002964E5"/>
    <w:rPr>
      <w:color w:val="000080"/>
      <w:u w:val="single"/>
    </w:rPr>
  </w:style>
  <w:style w:type="character" w:styleId="a6">
    <w:name w:val="FollowedHyperlink"/>
    <w:semiHidden/>
    <w:rsid w:val="002964E5"/>
    <w:rPr>
      <w:color w:val="800000"/>
      <w:u w:val="single"/>
    </w:rPr>
  </w:style>
  <w:style w:type="character" w:customStyle="1" w:styleId="20">
    <w:name w:val="Основной шрифт абзаца2"/>
    <w:rsid w:val="002964E5"/>
  </w:style>
  <w:style w:type="paragraph" w:customStyle="1" w:styleId="a7">
    <w:name w:val="Заголовок"/>
    <w:basedOn w:val="a"/>
    <w:next w:val="a8"/>
    <w:rsid w:val="002964E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semiHidden/>
    <w:rsid w:val="002964E5"/>
    <w:rPr>
      <w:sz w:val="28"/>
    </w:rPr>
  </w:style>
  <w:style w:type="paragraph" w:styleId="a9">
    <w:name w:val="List"/>
    <w:basedOn w:val="a8"/>
    <w:semiHidden/>
    <w:rsid w:val="002964E5"/>
    <w:rPr>
      <w:rFonts w:ascii="Arial" w:hAnsi="Arial" w:cs="Tahoma"/>
    </w:rPr>
  </w:style>
  <w:style w:type="paragraph" w:customStyle="1" w:styleId="11">
    <w:name w:val="Название1"/>
    <w:basedOn w:val="a"/>
    <w:rsid w:val="002964E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2964E5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2964E5"/>
    <w:pPr>
      <w:jc w:val="both"/>
    </w:pPr>
    <w:rPr>
      <w:sz w:val="28"/>
    </w:rPr>
  </w:style>
  <w:style w:type="paragraph" w:customStyle="1" w:styleId="31">
    <w:name w:val="Основной текст 31"/>
    <w:basedOn w:val="a"/>
    <w:rsid w:val="002964E5"/>
    <w:pPr>
      <w:jc w:val="center"/>
    </w:pPr>
    <w:rPr>
      <w:sz w:val="28"/>
    </w:rPr>
  </w:style>
  <w:style w:type="paragraph" w:customStyle="1" w:styleId="aa">
    <w:name w:val="Стиль"/>
    <w:rsid w:val="002964E5"/>
    <w:pPr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13">
    <w:name w:val="Обычный1"/>
    <w:rsid w:val="002964E5"/>
    <w:pPr>
      <w:suppressAutoHyphens/>
    </w:pPr>
    <w:rPr>
      <w:rFonts w:eastAsia="Arial"/>
      <w:lang w:eastAsia="ar-SA"/>
    </w:rPr>
  </w:style>
  <w:style w:type="paragraph" w:customStyle="1" w:styleId="310">
    <w:name w:val="Заголовок 31"/>
    <w:basedOn w:val="13"/>
    <w:next w:val="13"/>
    <w:rsid w:val="002964E5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51">
    <w:name w:val="Заголовок 51"/>
    <w:basedOn w:val="13"/>
    <w:next w:val="13"/>
    <w:rsid w:val="002964E5"/>
    <w:pPr>
      <w:keepNext/>
      <w:spacing w:line="240" w:lineRule="exact"/>
    </w:pPr>
    <w:rPr>
      <w:sz w:val="24"/>
    </w:rPr>
  </w:style>
  <w:style w:type="paragraph" w:customStyle="1" w:styleId="110">
    <w:name w:val="Заголовок 11"/>
    <w:basedOn w:val="13"/>
    <w:next w:val="13"/>
    <w:rsid w:val="002964E5"/>
    <w:pPr>
      <w:keepNext/>
      <w:ind w:left="703"/>
    </w:pPr>
    <w:rPr>
      <w:rFonts w:ascii="Arial" w:hAnsi="Arial"/>
      <w:b/>
      <w:spacing w:val="28"/>
      <w:sz w:val="24"/>
    </w:rPr>
  </w:style>
  <w:style w:type="paragraph" w:customStyle="1" w:styleId="ab">
    <w:name w:val="Содержимое таблицы"/>
    <w:basedOn w:val="a"/>
    <w:rsid w:val="002964E5"/>
    <w:pPr>
      <w:suppressLineNumbers/>
    </w:pPr>
  </w:style>
  <w:style w:type="paragraph" w:customStyle="1" w:styleId="ac">
    <w:name w:val="Заголовок таблицы"/>
    <w:basedOn w:val="ab"/>
    <w:rsid w:val="002964E5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2964E5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rsid w:val="002964E5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rsid w:val="002964E5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rsid w:val="002964E5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rsid w:val="002964E5"/>
    <w:pPr>
      <w:autoSpaceDE w:val="0"/>
    </w:pPr>
    <w:rPr>
      <w:rFonts w:ascii="Courier New" w:eastAsia="Courier New" w:hAnsi="Courier New"/>
    </w:rPr>
  </w:style>
  <w:style w:type="paragraph" w:styleId="ad">
    <w:name w:val="No Spacing"/>
    <w:uiPriority w:val="1"/>
    <w:qFormat/>
    <w:rsid w:val="00F218D9"/>
    <w:pPr>
      <w:suppressAutoHyphens/>
    </w:pPr>
    <w:rPr>
      <w:lang w:eastAsia="ar-SA"/>
    </w:rPr>
  </w:style>
  <w:style w:type="character" w:styleId="ae">
    <w:name w:val="Emphasis"/>
    <w:basedOn w:val="a0"/>
    <w:uiPriority w:val="20"/>
    <w:qFormat/>
    <w:rsid w:val="005D12E4"/>
    <w:rPr>
      <w:i/>
      <w:iCs/>
    </w:rPr>
  </w:style>
  <w:style w:type="paragraph" w:customStyle="1" w:styleId="22">
    <w:name w:val="Обычный2"/>
    <w:rsid w:val="00575649"/>
    <w:pPr>
      <w:suppressAutoHyphens/>
    </w:pPr>
    <w:rPr>
      <w:rFonts w:eastAsia="Arial"/>
      <w:lang w:eastAsia="ar-SA"/>
    </w:rPr>
  </w:style>
  <w:style w:type="paragraph" w:styleId="af">
    <w:name w:val="Normal (Web)"/>
    <w:basedOn w:val="a"/>
    <w:uiPriority w:val="99"/>
    <w:unhideWhenUsed/>
    <w:rsid w:val="00E3534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7E3B3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E3B3C"/>
    <w:rPr>
      <w:lang w:eastAsia="ar-SA"/>
    </w:rPr>
  </w:style>
  <w:style w:type="table" w:styleId="af2">
    <w:name w:val="Table Grid"/>
    <w:basedOn w:val="a1"/>
    <w:uiPriority w:val="59"/>
    <w:rsid w:val="003D71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9E0E8E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14">
    <w:name w:val="Верхний колонтитул1"/>
    <w:basedOn w:val="13"/>
    <w:rsid w:val="009E0E8E"/>
    <w:pPr>
      <w:tabs>
        <w:tab w:val="center" w:pos="4153"/>
        <w:tab w:val="right" w:pos="8306"/>
      </w:tabs>
      <w:suppressAutoHyphens w:val="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5A7D-7370-47ED-A685-6535D542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Тальменский районный суд</vt:lpstr>
    </vt:vector>
  </TitlesOfParts>
  <Company>Krokoz™</Company>
  <LinksUpToDate>false</LinksUpToDate>
  <CharactersWithSpaces>1525</CharactersWithSpaces>
  <SharedDoc>false</SharedDoc>
  <HLinks>
    <vt:vector size="318" baseType="variant">
      <vt:variant>
        <vt:i4>6619188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6619188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6684722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Par403</vt:lpwstr>
      </vt:variant>
      <vt:variant>
        <vt:i4>5505026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5570562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5505026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6553655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6553655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8257591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consultantplus://offline/ref=F760814B37C0C518E7ABDCDAF8B4FD2CB60E01C782FEA2276152B513CDE2B03C53D373C18BE0FA7C16AB00E65A1D2FA9CC0D6D10D204R9wEE</vt:lpwstr>
      </vt:variant>
      <vt:variant>
        <vt:lpwstr/>
      </vt:variant>
      <vt:variant>
        <vt:i4>6684726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6553655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6619191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Par357</vt:lpwstr>
      </vt:variant>
      <vt:variant>
        <vt:i4>5701634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6684727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6553655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6684722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5505026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6553651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8257635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consultantplus://offline/ref=F760814B37C0C518E7ABDCDAF8B4FD2CB60E01C782FEA2276152B513CDE2B03C53D373C18BE1F47C16AB00E65A1D2FA9CC0D6D10D204R9wEE</vt:lpwstr>
      </vt:variant>
      <vt:variant>
        <vt:lpwstr/>
      </vt:variant>
      <vt:variant>
        <vt:i4>8257636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consultantplus://offline/ref=F760814B37C0C518E7ABDCDAF8B4FD2CB60E01C782FEA2276152B513CDE2B03C53D373C18BE1F37C16AB00E65A1D2FA9CC0D6D10D204R9wEE</vt:lpwstr>
      </vt:variant>
      <vt:variant>
        <vt:lpwstr/>
      </vt:variant>
      <vt:variant>
        <vt:i4>6684727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6684722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5505026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6553651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8257635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consultantplus://offline/ref=F760814B37C0C518E7ABDCDAF8B4FD2CB60E01C782FEA2276152B513CDE2B03C53D373C18BE1F47C16AB00E65A1D2FA9CC0D6D10D204R9wEE</vt:lpwstr>
      </vt:variant>
      <vt:variant>
        <vt:lpwstr/>
      </vt:variant>
      <vt:variant>
        <vt:i4>8257636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consultantplus://offline/ref=F760814B37C0C518E7ABDCDAF8B4FD2CB60E01C782FEA2276152B513CDE2B03C53D373C18BE1F37C16AB00E65A1D2FA9CC0D6D10D204R9wEE</vt:lpwstr>
      </vt:variant>
      <vt:variant>
        <vt:lpwstr/>
      </vt:variant>
      <vt:variant>
        <vt:i4>8257584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consultantplus://offline/ref=F760814B37C0C518E7ABDCDAF8B4FD2CB60E01C782FEA2276152B513CDE2B03C53D373C18BEAF77C16AB00E65A1D2FA9CC0D6D10D204R9wEE</vt:lpwstr>
      </vt:variant>
      <vt:variant>
        <vt:lpwstr/>
      </vt:variant>
      <vt:variant>
        <vt:i4>5505026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1638481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consultantplus://offline/ref=F760814B37C0C518E7ABDCDAF8B4FD2CB60E01C782FEA2276152B513CDE2B03C41D32BCE8BE3EC7746E446B356R1w5E</vt:lpwstr>
      </vt:variant>
      <vt:variant>
        <vt:lpwstr/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1900559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consultantplus://offline/ref=F760814B37C0C518E7ABC2D7EED8A320B3055ECA8BFEA079380DEE4E9AEBBA6B149C2A80CEEEF37742F840B45C487EF399047212CC0593E4A51615RAwDE</vt:lpwstr>
      </vt:variant>
      <vt:variant>
        <vt:lpwstr/>
      </vt:variant>
      <vt:variant>
        <vt:i4>1900634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consultantplus://offline/ref=F760814B37C0C518E7ABC2D7EED8A320B3055ECA84F6A1773C0DEE4E9AEBBA6B149C2A80CEEEF37743F843B25C487EF399047212CC0593E4A51615RAwDE</vt:lpwstr>
      </vt:variant>
      <vt:variant>
        <vt:lpwstr/>
      </vt:variant>
      <vt:variant>
        <vt:i4>4980816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consultantplus://offline/ref=F760814B37C0C518E7ABDCDAF8B4FD2CB60F07C185FDA2276152B513CDE2B03C53D373C483E2F92313BE11BE561C31B7C8177112D3R0wCE</vt:lpwstr>
      </vt:variant>
      <vt:variant>
        <vt:lpwstr/>
      </vt:variant>
      <vt:variant>
        <vt:i4>8257637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consultantplus://offline/ref=F760814B37C0C518E7ABDCDAF8B4FD2CB60E01C782FEA2276152B513CDE2B03C53D373C18BE4F77C16AB00E65A1D2FA9CC0D6D10D204R9wEE</vt:lpwstr>
      </vt:variant>
      <vt:variant>
        <vt:lpwstr/>
      </vt:variant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consultantplus://offline/ref=F760814B37C0C518E7ABDCDAF8B4FD2CB70607C288A9F5253007BB16C5B2EA2C459A7FC394E3F66940FA45RBwAE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consultantplus://offline/ref=F760814B37C0C518E7ABC2D7EED8A320B3055ECA8BFEA079380DEE4E9AEBBA6B149C2A80CEEEF37742F840B45C487EF399047212CC0593E4A51615RAwDE</vt:lpwstr>
      </vt:variant>
      <vt:variant>
        <vt:lpwstr/>
      </vt:variant>
      <vt:variant>
        <vt:i4>4980816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consultantplus://offline/ref=F760814B37C0C518E7ABDCDAF8B4FD2CB60F07C185FDA2276152B513CDE2B03C53D373C483E2F92313BE11BE561C31B7C8177112D3R0wCE</vt:lpwstr>
      </vt:variant>
      <vt:variant>
        <vt:lpwstr/>
      </vt:variant>
      <vt:variant>
        <vt:i4>8257637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consultantplus://offline/ref=F760814B37C0C518E7ABDCDAF8B4FD2CB60E01C782FEA2276152B513CDE2B03C53D373C18BE4F77C16AB00E65A1D2FA9CC0D6D10D204R9wEE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Тальменский районный суд</dc:title>
  <dc:creator>Юрист</dc:creator>
  <cp:lastModifiedBy>Вера Фёдоровна</cp:lastModifiedBy>
  <cp:revision>6</cp:revision>
  <cp:lastPrinted>2019-04-17T09:37:00Z</cp:lastPrinted>
  <dcterms:created xsi:type="dcterms:W3CDTF">2019-04-12T05:13:00Z</dcterms:created>
  <dcterms:modified xsi:type="dcterms:W3CDTF">2019-04-22T07:44:00Z</dcterms:modified>
</cp:coreProperties>
</file>