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2AAB" w:rsidRDefault="00342AAB" w:rsidP="00342AAB">
      <w:pPr>
        <w:shd w:val="clear" w:color="auto" w:fill="FFFFFF"/>
        <w:spacing w:after="0" w:line="240" w:lineRule="auto"/>
        <w:ind w:right="-35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40385" cy="612140"/>
            <wp:effectExtent l="19050" t="0" r="0" b="0"/>
            <wp:docPr id="2" name="Рисунок 1" descr="Герб для реше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для решения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385" cy="612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2AAB" w:rsidRDefault="00342AAB" w:rsidP="00342AAB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caps/>
          <w:spacing w:val="25"/>
          <w:kern w:val="3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caps/>
          <w:spacing w:val="25"/>
          <w:kern w:val="36"/>
          <w:sz w:val="26"/>
          <w:szCs w:val="26"/>
          <w:bdr w:val="none" w:sz="0" w:space="0" w:color="auto" w:frame="1"/>
          <w:lang w:eastAsia="ru-RU"/>
        </w:rPr>
        <w:t>ТАЛЬМЕНСКИЙ РАЙОННЫЙ СОВЕТ НАРОДНЫх ДЕПУТАТОВ</w:t>
      </w:r>
      <w:r>
        <w:rPr>
          <w:rFonts w:ascii="Times New Roman" w:eastAsia="Times New Roman" w:hAnsi="Times New Roman" w:cs="Times New Roman"/>
          <w:b/>
          <w:caps/>
          <w:spacing w:val="25"/>
          <w:kern w:val="36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aps/>
          <w:spacing w:val="25"/>
          <w:kern w:val="36"/>
          <w:sz w:val="26"/>
          <w:szCs w:val="26"/>
          <w:bdr w:val="none" w:sz="0" w:space="0" w:color="auto" w:frame="1"/>
          <w:lang w:eastAsia="ru-RU"/>
        </w:rPr>
        <w:t>АЛТАЙСКОГО КРАЯ</w:t>
      </w:r>
    </w:p>
    <w:p w:rsidR="00342AAB" w:rsidRDefault="00342AAB" w:rsidP="00342AA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  <w:lang w:eastAsia="ru-RU"/>
        </w:rPr>
        <w:t> </w:t>
      </w:r>
    </w:p>
    <w:p w:rsidR="00342AAB" w:rsidRDefault="00342AAB" w:rsidP="00342AAB">
      <w:pPr>
        <w:spacing w:before="120"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8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pacing w:val="84"/>
          <w:sz w:val="36"/>
          <w:szCs w:val="28"/>
          <w:bdr w:val="none" w:sz="0" w:space="0" w:color="auto" w:frame="1"/>
          <w:lang w:eastAsia="ru-RU"/>
        </w:rPr>
        <w:t>РЕШЕНИЕ</w:t>
      </w:r>
    </w:p>
    <w:p w:rsidR="00342AAB" w:rsidRDefault="00342AAB" w:rsidP="00342AAB">
      <w:pPr>
        <w:shd w:val="clear" w:color="auto" w:fill="FFFFFF"/>
        <w:spacing w:after="0" w:line="240" w:lineRule="auto"/>
        <w:ind w:right="-35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</w:p>
    <w:p w:rsidR="00342AAB" w:rsidRDefault="00342AAB" w:rsidP="00342AAB">
      <w:pPr>
        <w:shd w:val="clear" w:color="auto" w:fill="FFFFFF"/>
        <w:spacing w:after="0" w:line="240" w:lineRule="auto"/>
        <w:ind w:right="-3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sz w:val="24"/>
          <w:szCs w:val="28"/>
          <w:bdr w:val="none" w:sz="0" w:space="0" w:color="auto" w:frame="1"/>
          <w:lang w:eastAsia="ru-RU"/>
        </w:rPr>
        <w:t xml:space="preserve">23.09.2022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№ 11</w:t>
      </w:r>
    </w:p>
    <w:p w:rsidR="00342AAB" w:rsidRPr="00342AAB" w:rsidRDefault="00342AAB" w:rsidP="00342AAB">
      <w:pPr>
        <w:shd w:val="clear" w:color="auto" w:fill="FFFFFF"/>
        <w:spacing w:after="0" w:line="240" w:lineRule="auto"/>
        <w:ind w:right="-35"/>
        <w:jc w:val="center"/>
        <w:textAlignment w:val="baseline"/>
        <w:rPr>
          <w:rFonts w:ascii="Arial" w:eastAsia="Times New Roman" w:hAnsi="Arial" w:cs="Arial"/>
          <w:sz w:val="20"/>
          <w:szCs w:val="24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sz w:val="20"/>
          <w:szCs w:val="24"/>
          <w:bdr w:val="none" w:sz="0" w:space="0" w:color="auto" w:frame="1"/>
          <w:lang w:eastAsia="ru-RU"/>
        </w:rPr>
        <w:t>р.п. Тальменка</w:t>
      </w:r>
    </w:p>
    <w:p w:rsidR="00342AAB" w:rsidRPr="00704F8F" w:rsidRDefault="00342AAB" w:rsidP="006B3E95">
      <w:pPr>
        <w:pStyle w:val="a3"/>
        <w:shd w:val="clear" w:color="auto" w:fill="FFFFFF"/>
        <w:spacing w:before="0" w:beforeAutospacing="0" w:after="0" w:afterAutospacing="0"/>
        <w:ind w:right="-35"/>
        <w:jc w:val="center"/>
        <w:textAlignment w:val="baseline"/>
        <w:rPr>
          <w:sz w:val="28"/>
          <w:szCs w:val="28"/>
        </w:rPr>
      </w:pP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608"/>
      </w:tblGrid>
      <w:tr w:rsidR="006B3E95" w:rsidRPr="00704F8F" w:rsidTr="006B3E95">
        <w:trPr>
          <w:trHeight w:val="1673"/>
        </w:trPr>
        <w:tc>
          <w:tcPr>
            <w:tcW w:w="460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6B3E95" w:rsidRPr="00704F8F" w:rsidRDefault="006B3E95">
            <w:pPr>
              <w:pStyle w:val="a3"/>
              <w:spacing w:before="0" w:beforeAutospacing="0" w:after="0" w:afterAutospacing="0"/>
              <w:ind w:right="141"/>
              <w:jc w:val="both"/>
              <w:textAlignment w:val="baseline"/>
              <w:rPr>
                <w:sz w:val="28"/>
                <w:szCs w:val="28"/>
                <w:bdr w:val="none" w:sz="0" w:space="0" w:color="auto" w:frame="1"/>
              </w:rPr>
            </w:pPr>
            <w:r w:rsidRPr="00704F8F">
              <w:rPr>
                <w:sz w:val="28"/>
                <w:szCs w:val="28"/>
                <w:bdr w:val="none" w:sz="0" w:space="0" w:color="auto" w:frame="1"/>
              </w:rPr>
              <w:t>Об избрании заместителя председателя постоянной комиссии Тальменского районного Совета народных депутатов по бюджету, налоговой и кредитной политике</w:t>
            </w:r>
          </w:p>
          <w:p w:rsidR="00D71428" w:rsidRPr="00704F8F" w:rsidRDefault="00D71428">
            <w:pPr>
              <w:pStyle w:val="a3"/>
              <w:spacing w:before="0" w:beforeAutospacing="0" w:after="0" w:afterAutospacing="0"/>
              <w:ind w:right="141"/>
              <w:jc w:val="both"/>
              <w:textAlignment w:val="baseline"/>
              <w:rPr>
                <w:sz w:val="28"/>
                <w:szCs w:val="28"/>
              </w:rPr>
            </w:pPr>
          </w:p>
        </w:tc>
      </w:tr>
    </w:tbl>
    <w:p w:rsidR="006B3E95" w:rsidRPr="00704F8F" w:rsidRDefault="006B3E95" w:rsidP="006B3E95">
      <w:pPr>
        <w:pStyle w:val="a3"/>
        <w:shd w:val="clear" w:color="auto" w:fill="FFFFFF"/>
        <w:spacing w:before="0" w:beforeAutospacing="0" w:after="0" w:afterAutospacing="0"/>
        <w:ind w:firstLine="700"/>
        <w:jc w:val="both"/>
        <w:textAlignment w:val="baseline"/>
        <w:rPr>
          <w:sz w:val="28"/>
          <w:szCs w:val="28"/>
          <w:bdr w:val="none" w:sz="0" w:space="0" w:color="auto" w:frame="1"/>
        </w:rPr>
      </w:pPr>
      <w:r w:rsidRPr="00704F8F">
        <w:rPr>
          <w:sz w:val="28"/>
          <w:szCs w:val="28"/>
          <w:bdr w:val="none" w:sz="0" w:space="0" w:color="auto" w:frame="1"/>
        </w:rPr>
        <w:t>В соответствии со статьей 29 Устава муниципального образования Тальменский район Алтайского края Тальменского районного Совета народных депутатов</w:t>
      </w:r>
    </w:p>
    <w:p w:rsidR="00D71428" w:rsidRPr="00704F8F" w:rsidRDefault="00D71428" w:rsidP="006B3E95">
      <w:pPr>
        <w:pStyle w:val="a3"/>
        <w:shd w:val="clear" w:color="auto" w:fill="FFFFFF"/>
        <w:spacing w:before="0" w:beforeAutospacing="0" w:after="0" w:afterAutospacing="0"/>
        <w:ind w:firstLine="700"/>
        <w:jc w:val="both"/>
        <w:textAlignment w:val="baseline"/>
        <w:rPr>
          <w:sz w:val="28"/>
          <w:szCs w:val="28"/>
        </w:rPr>
      </w:pPr>
    </w:p>
    <w:p w:rsidR="00342AAB" w:rsidRDefault="006B3E95" w:rsidP="006B3E95">
      <w:pPr>
        <w:pStyle w:val="a3"/>
        <w:shd w:val="clear" w:color="auto" w:fill="FFFFFF"/>
        <w:spacing w:before="0" w:beforeAutospacing="0" w:after="0" w:afterAutospacing="0"/>
        <w:ind w:firstLine="700"/>
        <w:jc w:val="both"/>
        <w:textAlignment w:val="baseline"/>
        <w:rPr>
          <w:sz w:val="28"/>
          <w:szCs w:val="28"/>
          <w:bdr w:val="none" w:sz="0" w:space="0" w:color="auto" w:frame="1"/>
        </w:rPr>
      </w:pPr>
      <w:r w:rsidRPr="00704F8F">
        <w:rPr>
          <w:sz w:val="28"/>
          <w:szCs w:val="28"/>
          <w:bdr w:val="none" w:sz="0" w:space="0" w:color="auto" w:frame="1"/>
        </w:rPr>
        <w:t>Тальменский районный Совет народных депутатов</w:t>
      </w:r>
    </w:p>
    <w:p w:rsidR="00342AAB" w:rsidRDefault="00342AAB" w:rsidP="006B3E95">
      <w:pPr>
        <w:pStyle w:val="a3"/>
        <w:shd w:val="clear" w:color="auto" w:fill="FFFFFF"/>
        <w:spacing w:before="0" w:beforeAutospacing="0" w:after="0" w:afterAutospacing="0"/>
        <w:ind w:firstLine="700"/>
        <w:jc w:val="both"/>
        <w:textAlignment w:val="baseline"/>
        <w:rPr>
          <w:sz w:val="28"/>
          <w:szCs w:val="28"/>
          <w:bdr w:val="none" w:sz="0" w:space="0" w:color="auto" w:frame="1"/>
        </w:rPr>
      </w:pPr>
    </w:p>
    <w:p w:rsidR="006B3E95" w:rsidRPr="00704F8F" w:rsidRDefault="006B3E95" w:rsidP="00342AAB">
      <w:pPr>
        <w:pStyle w:val="a3"/>
        <w:shd w:val="clear" w:color="auto" w:fill="FFFFFF"/>
        <w:spacing w:before="0" w:beforeAutospacing="0" w:after="0" w:afterAutospacing="0"/>
        <w:ind w:firstLine="700"/>
        <w:jc w:val="center"/>
        <w:textAlignment w:val="baseline"/>
        <w:rPr>
          <w:sz w:val="28"/>
          <w:szCs w:val="28"/>
          <w:bdr w:val="none" w:sz="0" w:space="0" w:color="auto" w:frame="1"/>
        </w:rPr>
      </w:pPr>
      <w:r w:rsidRPr="00704F8F">
        <w:rPr>
          <w:sz w:val="28"/>
          <w:szCs w:val="28"/>
          <w:bdr w:val="none" w:sz="0" w:space="0" w:color="auto" w:frame="1"/>
        </w:rPr>
        <w:t>РЕШИЛ:</w:t>
      </w:r>
    </w:p>
    <w:p w:rsidR="00D71428" w:rsidRPr="00704F8F" w:rsidRDefault="00D71428" w:rsidP="006B3E95">
      <w:pPr>
        <w:pStyle w:val="a3"/>
        <w:shd w:val="clear" w:color="auto" w:fill="FFFFFF"/>
        <w:spacing w:before="0" w:beforeAutospacing="0" w:after="0" w:afterAutospacing="0"/>
        <w:ind w:firstLine="700"/>
        <w:jc w:val="both"/>
        <w:textAlignment w:val="baseline"/>
        <w:rPr>
          <w:sz w:val="28"/>
          <w:szCs w:val="28"/>
        </w:rPr>
      </w:pPr>
    </w:p>
    <w:p w:rsidR="006B3E95" w:rsidRPr="00704F8F" w:rsidRDefault="006B3E95" w:rsidP="006B3E95">
      <w:pPr>
        <w:pStyle w:val="a3"/>
        <w:shd w:val="clear" w:color="auto" w:fill="FFFFFF"/>
        <w:spacing w:before="0" w:beforeAutospacing="0" w:after="0" w:afterAutospacing="0"/>
        <w:ind w:firstLine="700"/>
        <w:jc w:val="both"/>
        <w:textAlignment w:val="baseline"/>
        <w:rPr>
          <w:sz w:val="28"/>
          <w:szCs w:val="28"/>
        </w:rPr>
      </w:pPr>
      <w:r w:rsidRPr="00704F8F">
        <w:rPr>
          <w:sz w:val="28"/>
          <w:szCs w:val="28"/>
          <w:bdr w:val="none" w:sz="0" w:space="0" w:color="auto" w:frame="1"/>
        </w:rPr>
        <w:t xml:space="preserve">1. Избрать заместителем председателя постоянной комиссии Тальменского районного Совета народных депутатов по бюджету, налоговой и кредитной политике </w:t>
      </w:r>
      <w:proofErr w:type="spellStart"/>
      <w:r w:rsidR="00D71428" w:rsidRPr="00704F8F">
        <w:rPr>
          <w:sz w:val="28"/>
          <w:szCs w:val="28"/>
          <w:bdr w:val="none" w:sz="0" w:space="0" w:color="auto" w:frame="1"/>
        </w:rPr>
        <w:t>Помелову</w:t>
      </w:r>
      <w:proofErr w:type="spellEnd"/>
      <w:r w:rsidR="00D71428" w:rsidRPr="00704F8F">
        <w:rPr>
          <w:sz w:val="28"/>
          <w:szCs w:val="28"/>
          <w:bdr w:val="none" w:sz="0" w:space="0" w:color="auto" w:frame="1"/>
        </w:rPr>
        <w:t xml:space="preserve"> Наталью Владимировну</w:t>
      </w:r>
      <w:r w:rsidRPr="00704F8F">
        <w:rPr>
          <w:sz w:val="28"/>
          <w:szCs w:val="28"/>
          <w:bdr w:val="none" w:sz="0" w:space="0" w:color="auto" w:frame="1"/>
        </w:rPr>
        <w:t xml:space="preserve"> – депут</w:t>
      </w:r>
      <w:r w:rsidR="00D71428" w:rsidRPr="00704F8F">
        <w:rPr>
          <w:sz w:val="28"/>
          <w:szCs w:val="28"/>
          <w:bdr w:val="none" w:sz="0" w:space="0" w:color="auto" w:frame="1"/>
        </w:rPr>
        <w:t xml:space="preserve">ата </w:t>
      </w:r>
      <w:proofErr w:type="gramStart"/>
      <w:r w:rsidR="00D71428" w:rsidRPr="00704F8F">
        <w:rPr>
          <w:sz w:val="28"/>
          <w:szCs w:val="28"/>
          <w:bdr w:val="none" w:sz="0" w:space="0" w:color="auto" w:frame="1"/>
        </w:rPr>
        <w:t>по</w:t>
      </w:r>
      <w:proofErr w:type="gramEnd"/>
      <w:r w:rsidR="00D71428" w:rsidRPr="00704F8F">
        <w:rPr>
          <w:sz w:val="28"/>
          <w:szCs w:val="28"/>
          <w:bdr w:val="none" w:sz="0" w:space="0" w:color="auto" w:frame="1"/>
        </w:rPr>
        <w:t xml:space="preserve"> избирательному округу №10</w:t>
      </w:r>
      <w:r w:rsidRPr="00704F8F">
        <w:rPr>
          <w:sz w:val="28"/>
          <w:szCs w:val="28"/>
          <w:bdr w:val="none" w:sz="0" w:space="0" w:color="auto" w:frame="1"/>
        </w:rPr>
        <w:t>.</w:t>
      </w:r>
    </w:p>
    <w:p w:rsidR="006B3E95" w:rsidRPr="00704F8F" w:rsidRDefault="006B3E95" w:rsidP="006B3E95">
      <w:pPr>
        <w:pStyle w:val="a3"/>
        <w:shd w:val="clear" w:color="auto" w:fill="FFFFFF"/>
        <w:spacing w:before="0" w:beforeAutospacing="0" w:after="0" w:afterAutospacing="0"/>
        <w:ind w:firstLine="700"/>
        <w:jc w:val="both"/>
        <w:textAlignment w:val="baseline"/>
        <w:rPr>
          <w:sz w:val="28"/>
          <w:szCs w:val="28"/>
          <w:bdr w:val="none" w:sz="0" w:space="0" w:color="auto" w:frame="1"/>
        </w:rPr>
      </w:pPr>
      <w:r w:rsidRPr="00704F8F">
        <w:rPr>
          <w:sz w:val="28"/>
          <w:szCs w:val="28"/>
          <w:bdr w:val="none" w:sz="0" w:space="0" w:color="auto" w:frame="1"/>
        </w:rPr>
        <w:t>2. Настоящее решение вступает в силу с момента его принятия.</w:t>
      </w:r>
    </w:p>
    <w:p w:rsidR="00D71428" w:rsidRPr="00704F8F" w:rsidRDefault="00D71428" w:rsidP="006B3E95">
      <w:pPr>
        <w:pStyle w:val="a3"/>
        <w:shd w:val="clear" w:color="auto" w:fill="FFFFFF"/>
        <w:spacing w:before="0" w:beforeAutospacing="0" w:after="0" w:afterAutospacing="0"/>
        <w:ind w:firstLine="700"/>
        <w:jc w:val="both"/>
        <w:textAlignment w:val="baseline"/>
        <w:rPr>
          <w:sz w:val="28"/>
          <w:szCs w:val="28"/>
          <w:bdr w:val="none" w:sz="0" w:space="0" w:color="auto" w:frame="1"/>
        </w:rPr>
      </w:pPr>
    </w:p>
    <w:p w:rsidR="00D71428" w:rsidRPr="00704F8F" w:rsidRDefault="00D71428" w:rsidP="006B3E95">
      <w:pPr>
        <w:pStyle w:val="a3"/>
        <w:shd w:val="clear" w:color="auto" w:fill="FFFFFF"/>
        <w:spacing w:before="0" w:beforeAutospacing="0" w:after="0" w:afterAutospacing="0"/>
        <w:ind w:firstLine="700"/>
        <w:jc w:val="both"/>
        <w:textAlignment w:val="baseline"/>
        <w:rPr>
          <w:sz w:val="28"/>
          <w:szCs w:val="28"/>
        </w:rPr>
      </w:pPr>
    </w:p>
    <w:p w:rsidR="006B3E95" w:rsidRPr="00704F8F" w:rsidRDefault="006B3E95" w:rsidP="006B3E95">
      <w:pPr>
        <w:pStyle w:val="4"/>
        <w:shd w:val="clear" w:color="auto" w:fill="FFFFFF"/>
        <w:spacing w:before="0"/>
        <w:textAlignment w:val="baseline"/>
        <w:rPr>
          <w:rFonts w:ascii="Times New Roman" w:hAnsi="Times New Roman" w:cs="Times New Roman"/>
          <w:i w:val="0"/>
          <w:color w:val="auto"/>
          <w:sz w:val="28"/>
          <w:szCs w:val="28"/>
        </w:rPr>
      </w:pPr>
      <w:r w:rsidRPr="00704F8F">
        <w:rPr>
          <w:rFonts w:ascii="Times New Roman" w:hAnsi="Times New Roman" w:cs="Times New Roman"/>
          <w:b w:val="0"/>
          <w:bCs w:val="0"/>
          <w:i w:val="0"/>
          <w:color w:val="auto"/>
          <w:sz w:val="28"/>
          <w:szCs w:val="28"/>
          <w:bdr w:val="none" w:sz="0" w:space="0" w:color="auto" w:frame="1"/>
        </w:rPr>
        <w:t>Председатель районного Совета</w:t>
      </w:r>
    </w:p>
    <w:p w:rsidR="006B3E95" w:rsidRPr="00704F8F" w:rsidRDefault="006B3E95" w:rsidP="006B3E95">
      <w:pPr>
        <w:pStyle w:val="4"/>
        <w:shd w:val="clear" w:color="auto" w:fill="FFFFFF"/>
        <w:spacing w:before="0"/>
        <w:textAlignment w:val="baseline"/>
        <w:rPr>
          <w:rFonts w:ascii="Times New Roman" w:hAnsi="Times New Roman" w:cs="Times New Roman"/>
          <w:i w:val="0"/>
          <w:color w:val="auto"/>
          <w:sz w:val="28"/>
          <w:szCs w:val="28"/>
        </w:rPr>
      </w:pPr>
      <w:r w:rsidRPr="00704F8F">
        <w:rPr>
          <w:rFonts w:ascii="Times New Roman" w:hAnsi="Times New Roman" w:cs="Times New Roman"/>
          <w:b w:val="0"/>
          <w:bCs w:val="0"/>
          <w:i w:val="0"/>
          <w:color w:val="auto"/>
          <w:sz w:val="28"/>
          <w:szCs w:val="28"/>
          <w:bdr w:val="none" w:sz="0" w:space="0" w:color="auto" w:frame="1"/>
        </w:rPr>
        <w:t>народных депутато</w:t>
      </w:r>
      <w:r w:rsidR="00704F8F">
        <w:rPr>
          <w:rFonts w:ascii="Times New Roman" w:hAnsi="Times New Roman" w:cs="Times New Roman"/>
          <w:b w:val="0"/>
          <w:bCs w:val="0"/>
          <w:i w:val="0"/>
          <w:color w:val="auto"/>
          <w:sz w:val="28"/>
          <w:szCs w:val="28"/>
          <w:bdr w:val="none" w:sz="0" w:space="0" w:color="auto" w:frame="1"/>
        </w:rPr>
        <w:t>в                         </w:t>
      </w:r>
      <w:r w:rsidRPr="00704F8F">
        <w:rPr>
          <w:rFonts w:ascii="Times New Roman" w:hAnsi="Times New Roman" w:cs="Times New Roman"/>
          <w:b w:val="0"/>
          <w:bCs w:val="0"/>
          <w:i w:val="0"/>
          <w:color w:val="auto"/>
          <w:sz w:val="28"/>
          <w:szCs w:val="28"/>
          <w:bdr w:val="none" w:sz="0" w:space="0" w:color="auto" w:frame="1"/>
        </w:rPr>
        <w:t>                           </w:t>
      </w:r>
      <w:r w:rsidR="00D71428" w:rsidRPr="00704F8F">
        <w:rPr>
          <w:rFonts w:ascii="Times New Roman" w:hAnsi="Times New Roman" w:cs="Times New Roman"/>
          <w:b w:val="0"/>
          <w:bCs w:val="0"/>
          <w:i w:val="0"/>
          <w:color w:val="auto"/>
          <w:sz w:val="28"/>
          <w:szCs w:val="28"/>
          <w:bdr w:val="none" w:sz="0" w:space="0" w:color="auto" w:frame="1"/>
        </w:rPr>
        <w:t xml:space="preserve">                    </w:t>
      </w:r>
      <w:r w:rsidRPr="00704F8F">
        <w:rPr>
          <w:rFonts w:ascii="Times New Roman" w:hAnsi="Times New Roman" w:cs="Times New Roman"/>
          <w:b w:val="0"/>
          <w:bCs w:val="0"/>
          <w:i w:val="0"/>
          <w:color w:val="auto"/>
          <w:sz w:val="28"/>
          <w:szCs w:val="28"/>
          <w:bdr w:val="none" w:sz="0" w:space="0" w:color="auto" w:frame="1"/>
        </w:rPr>
        <w:t xml:space="preserve"> </w:t>
      </w:r>
      <w:r w:rsidR="00D71428" w:rsidRPr="00704F8F">
        <w:rPr>
          <w:rFonts w:ascii="Times New Roman" w:hAnsi="Times New Roman" w:cs="Times New Roman"/>
          <w:b w:val="0"/>
          <w:bCs w:val="0"/>
          <w:i w:val="0"/>
          <w:color w:val="auto"/>
          <w:sz w:val="28"/>
          <w:szCs w:val="28"/>
          <w:bdr w:val="none" w:sz="0" w:space="0" w:color="auto" w:frame="1"/>
        </w:rPr>
        <w:t>В.Н.</w:t>
      </w:r>
      <w:r w:rsidR="00342AAB">
        <w:rPr>
          <w:rFonts w:ascii="Times New Roman" w:hAnsi="Times New Roman" w:cs="Times New Roman"/>
          <w:b w:val="0"/>
          <w:bCs w:val="0"/>
          <w:i w:val="0"/>
          <w:color w:val="auto"/>
          <w:sz w:val="28"/>
          <w:szCs w:val="28"/>
          <w:bdr w:val="none" w:sz="0" w:space="0" w:color="auto" w:frame="1"/>
        </w:rPr>
        <w:t xml:space="preserve"> </w:t>
      </w:r>
      <w:r w:rsidR="00D71428" w:rsidRPr="00704F8F">
        <w:rPr>
          <w:rFonts w:ascii="Times New Roman" w:hAnsi="Times New Roman" w:cs="Times New Roman"/>
          <w:b w:val="0"/>
          <w:bCs w:val="0"/>
          <w:i w:val="0"/>
          <w:color w:val="auto"/>
          <w:sz w:val="28"/>
          <w:szCs w:val="28"/>
          <w:bdr w:val="none" w:sz="0" w:space="0" w:color="auto" w:frame="1"/>
        </w:rPr>
        <w:t>Карташев</w:t>
      </w:r>
    </w:p>
    <w:p w:rsidR="00CE60F4" w:rsidRPr="00704F8F" w:rsidRDefault="00CE60F4" w:rsidP="00CE60F4">
      <w:pPr>
        <w:pStyle w:val="4"/>
        <w:shd w:val="clear" w:color="auto" w:fill="FFFFFF"/>
        <w:spacing w:before="0"/>
        <w:textAlignment w:val="baseline"/>
        <w:rPr>
          <w:rFonts w:ascii="Times New Roman" w:hAnsi="Times New Roman" w:cs="Times New Roman"/>
          <w:color w:val="auto"/>
          <w:sz w:val="28"/>
          <w:szCs w:val="28"/>
        </w:rPr>
      </w:pPr>
    </w:p>
    <w:p w:rsidR="00CE60F4" w:rsidRPr="00704F8F" w:rsidRDefault="00CE60F4" w:rsidP="00CE60F4">
      <w:pPr>
        <w:pStyle w:val="a3"/>
        <w:shd w:val="clear" w:color="auto" w:fill="FFFFFF"/>
        <w:spacing w:before="0" w:beforeAutospacing="0" w:after="0" w:afterAutospacing="0"/>
        <w:ind w:firstLine="700"/>
        <w:jc w:val="both"/>
        <w:textAlignment w:val="baseline"/>
        <w:rPr>
          <w:sz w:val="28"/>
          <w:szCs w:val="28"/>
        </w:rPr>
      </w:pPr>
      <w:r w:rsidRPr="00704F8F">
        <w:rPr>
          <w:b/>
          <w:bCs/>
          <w:sz w:val="28"/>
          <w:szCs w:val="28"/>
          <w:bdr w:val="none" w:sz="0" w:space="0" w:color="auto" w:frame="1"/>
        </w:rPr>
        <w:t> </w:t>
      </w:r>
    </w:p>
    <w:p w:rsidR="009F505C" w:rsidRPr="00704F8F" w:rsidRDefault="009F505C" w:rsidP="00D51F20">
      <w:pPr>
        <w:shd w:val="clear" w:color="auto" w:fill="FFFFFF"/>
        <w:spacing w:after="0" w:line="240" w:lineRule="auto"/>
        <w:ind w:right="-35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sectPr w:rsidR="009F505C" w:rsidRPr="00704F8F" w:rsidSect="00342AAB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2C3115"/>
    <w:multiLevelType w:val="multilevel"/>
    <w:tmpl w:val="8C52A1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9795F"/>
    <w:rsid w:val="000D6FB8"/>
    <w:rsid w:val="0011791D"/>
    <w:rsid w:val="0018766B"/>
    <w:rsid w:val="002259BD"/>
    <w:rsid w:val="002E722A"/>
    <w:rsid w:val="002F7781"/>
    <w:rsid w:val="00312308"/>
    <w:rsid w:val="00342AAB"/>
    <w:rsid w:val="00353CEE"/>
    <w:rsid w:val="003F74AD"/>
    <w:rsid w:val="0049795F"/>
    <w:rsid w:val="00576843"/>
    <w:rsid w:val="005C6CC3"/>
    <w:rsid w:val="006B3E95"/>
    <w:rsid w:val="00704F8F"/>
    <w:rsid w:val="00797937"/>
    <w:rsid w:val="007B7A06"/>
    <w:rsid w:val="007E731A"/>
    <w:rsid w:val="00821FFD"/>
    <w:rsid w:val="008F2C12"/>
    <w:rsid w:val="0094464F"/>
    <w:rsid w:val="009F505C"/>
    <w:rsid w:val="00A634E2"/>
    <w:rsid w:val="00AD70FE"/>
    <w:rsid w:val="00B02994"/>
    <w:rsid w:val="00B34E12"/>
    <w:rsid w:val="00B34EA9"/>
    <w:rsid w:val="00B87E1C"/>
    <w:rsid w:val="00CB4DC4"/>
    <w:rsid w:val="00CD50FB"/>
    <w:rsid w:val="00CD7891"/>
    <w:rsid w:val="00CE60F4"/>
    <w:rsid w:val="00D518AF"/>
    <w:rsid w:val="00D51F20"/>
    <w:rsid w:val="00D71428"/>
    <w:rsid w:val="00DD6593"/>
    <w:rsid w:val="00E01323"/>
    <w:rsid w:val="00E65977"/>
    <w:rsid w:val="00E74D5C"/>
    <w:rsid w:val="00EA0E3C"/>
    <w:rsid w:val="00ED6B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505C"/>
  </w:style>
  <w:style w:type="paragraph" w:styleId="1">
    <w:name w:val="heading 1"/>
    <w:basedOn w:val="a"/>
    <w:link w:val="10"/>
    <w:uiPriority w:val="9"/>
    <w:qFormat/>
    <w:rsid w:val="0049795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49795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7A0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9795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979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4979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B7A06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4">
    <w:name w:val="Balloon Text"/>
    <w:basedOn w:val="a"/>
    <w:link w:val="a5"/>
    <w:uiPriority w:val="99"/>
    <w:semiHidden/>
    <w:unhideWhenUsed/>
    <w:rsid w:val="00CD78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D789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7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00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93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9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6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2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57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3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2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0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6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5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148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Мартынова</dc:creator>
  <cp:lastModifiedBy>Мартынова</cp:lastModifiedBy>
  <cp:revision>7</cp:revision>
  <cp:lastPrinted>2022-09-19T06:35:00Z</cp:lastPrinted>
  <dcterms:created xsi:type="dcterms:W3CDTF">2022-09-15T02:53:00Z</dcterms:created>
  <dcterms:modified xsi:type="dcterms:W3CDTF">2023-04-11T08:07:00Z</dcterms:modified>
</cp:coreProperties>
</file>