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06D" w:rsidRPr="006C1608" w:rsidRDefault="0075006D" w:rsidP="0075006D">
      <w:pPr>
        <w:shd w:val="clear" w:color="auto" w:fill="FFFFFF"/>
        <w:spacing w:after="0" w:line="240" w:lineRule="auto"/>
        <w:ind w:right="-35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3F4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3436" cy="609091"/>
            <wp:effectExtent l="19050" t="0" r="9014" b="0"/>
            <wp:docPr id="12" name="Рисунок 1" descr="C:\Users\Ирина\Desktop\Герб для решения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рина\Desktop\Герб для решения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6" cy="6090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006D" w:rsidRPr="00400BC2" w:rsidRDefault="0075006D" w:rsidP="0075006D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lang w:eastAsia="ru-RU"/>
        </w:rPr>
      </w:pPr>
      <w:r w:rsidRPr="00400BC2"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bdr w:val="none" w:sz="0" w:space="0" w:color="auto" w:frame="1"/>
          <w:lang w:eastAsia="ru-RU"/>
        </w:rPr>
        <w:t>ТАЛЬМЕНСКИЙ РАЙОННЫЙ СОВЕТ НАРОДНЫх ДЕПУТАТОВ</w:t>
      </w:r>
      <w:r w:rsidRPr="00400BC2"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lang w:eastAsia="ru-RU"/>
        </w:rPr>
        <w:t xml:space="preserve"> </w:t>
      </w:r>
      <w:r w:rsidRPr="00400BC2"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bdr w:val="none" w:sz="0" w:space="0" w:color="auto" w:frame="1"/>
          <w:lang w:eastAsia="ru-RU"/>
        </w:rPr>
        <w:t>АЛТАЙСКОГО КРАЯ</w:t>
      </w:r>
    </w:p>
    <w:p w:rsidR="0075006D" w:rsidRDefault="0075006D" w:rsidP="0075006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eastAsia="ru-RU"/>
        </w:rPr>
      </w:pPr>
      <w:r w:rsidRPr="00400BC2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eastAsia="ru-RU"/>
        </w:rPr>
        <w:t> </w:t>
      </w:r>
    </w:p>
    <w:p w:rsidR="0075006D" w:rsidRPr="00400BC2" w:rsidRDefault="0075006D" w:rsidP="0075006D">
      <w:pPr>
        <w:spacing w:before="120"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4"/>
          <w:sz w:val="26"/>
          <w:szCs w:val="26"/>
          <w:lang w:eastAsia="ru-RU"/>
        </w:rPr>
      </w:pPr>
      <w:r w:rsidRPr="00400BC2">
        <w:rPr>
          <w:rFonts w:ascii="Times New Roman" w:eastAsia="Times New Roman" w:hAnsi="Times New Roman" w:cs="Times New Roman"/>
          <w:b/>
          <w:spacing w:val="84"/>
          <w:sz w:val="36"/>
          <w:szCs w:val="28"/>
          <w:bdr w:val="none" w:sz="0" w:space="0" w:color="auto" w:frame="1"/>
          <w:lang w:eastAsia="ru-RU"/>
        </w:rPr>
        <w:t>РЕШЕНИЕ</w:t>
      </w:r>
    </w:p>
    <w:p w:rsidR="0075006D" w:rsidRPr="00644F1D" w:rsidRDefault="0075006D" w:rsidP="0075006D">
      <w:pPr>
        <w:shd w:val="clear" w:color="auto" w:fill="FFFFFF"/>
        <w:spacing w:after="0" w:line="240" w:lineRule="auto"/>
        <w:ind w:right="-35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75006D" w:rsidRPr="00644F1D" w:rsidRDefault="0075006D" w:rsidP="0075006D">
      <w:pPr>
        <w:shd w:val="clear" w:color="auto" w:fill="FFFFFF"/>
        <w:spacing w:after="0" w:line="240" w:lineRule="auto"/>
        <w:ind w:right="-3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sz w:val="24"/>
          <w:szCs w:val="28"/>
          <w:bdr w:val="none" w:sz="0" w:space="0" w:color="auto" w:frame="1"/>
          <w:lang w:eastAsia="ru-RU"/>
        </w:rPr>
        <w:t xml:space="preserve">23.09.2022                                                                                                                 </w:t>
      </w:r>
      <w:r w:rsidRPr="00644F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10</w:t>
      </w:r>
    </w:p>
    <w:p w:rsidR="0075006D" w:rsidRPr="0075006D" w:rsidRDefault="0075006D" w:rsidP="0075006D">
      <w:pPr>
        <w:shd w:val="clear" w:color="auto" w:fill="FFFFFF"/>
        <w:spacing w:after="0" w:line="240" w:lineRule="auto"/>
        <w:ind w:right="-35"/>
        <w:jc w:val="center"/>
        <w:textAlignment w:val="baseline"/>
        <w:rPr>
          <w:rFonts w:ascii="Arial" w:eastAsia="Times New Roman" w:hAnsi="Arial" w:cs="Arial"/>
          <w:sz w:val="20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sz w:val="20"/>
          <w:szCs w:val="24"/>
          <w:bdr w:val="none" w:sz="0" w:space="0" w:color="auto" w:frame="1"/>
          <w:lang w:eastAsia="ru-RU"/>
        </w:rPr>
        <w:t>р</w:t>
      </w:r>
      <w:r w:rsidRPr="00400BC2">
        <w:rPr>
          <w:rFonts w:ascii="Arial" w:eastAsia="Times New Roman" w:hAnsi="Arial" w:cs="Arial"/>
          <w:sz w:val="20"/>
          <w:szCs w:val="24"/>
          <w:bdr w:val="none" w:sz="0" w:space="0" w:color="auto" w:frame="1"/>
          <w:lang w:eastAsia="ru-RU"/>
        </w:rPr>
        <w:t>.п. Тальменка</w:t>
      </w:r>
    </w:p>
    <w:p w:rsidR="002D0288" w:rsidRPr="002D0288" w:rsidRDefault="002D0288" w:rsidP="00576843">
      <w:pPr>
        <w:shd w:val="clear" w:color="auto" w:fill="FFFFFF"/>
        <w:spacing w:after="0" w:line="240" w:lineRule="auto"/>
        <w:ind w:right="-35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932"/>
      </w:tblGrid>
      <w:tr w:rsidR="00576843" w:rsidRPr="002D0288" w:rsidTr="00576843"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576843" w:rsidRDefault="00576843" w:rsidP="00576843">
            <w:pPr>
              <w:spacing w:after="0" w:line="240" w:lineRule="auto"/>
              <w:ind w:right="141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2D0288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Об утверждении состава постоянной комиссии Тальменского районного Совета народных депутатов по бюджету, налоговой и кредитной политике</w:t>
            </w:r>
          </w:p>
          <w:p w:rsidR="002D0288" w:rsidRPr="002D0288" w:rsidRDefault="002D0288" w:rsidP="00576843">
            <w:pPr>
              <w:spacing w:after="0" w:line="240" w:lineRule="auto"/>
              <w:ind w:right="141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76843" w:rsidRDefault="00576843" w:rsidP="00576843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 соответствии со статьей 29 Устава муниципального образования Тальменского район Алтайского края, структуры Тальменского районного Совета народных депутатов</w:t>
      </w:r>
    </w:p>
    <w:p w:rsidR="002D0288" w:rsidRPr="002D0288" w:rsidRDefault="002D0288" w:rsidP="00576843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006D" w:rsidRDefault="00576843" w:rsidP="00576843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Тальменский районный Совет народных депутатов</w:t>
      </w:r>
    </w:p>
    <w:p w:rsidR="0075006D" w:rsidRDefault="0075006D" w:rsidP="00576843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576843" w:rsidRDefault="00576843" w:rsidP="0075006D">
      <w:pPr>
        <w:shd w:val="clear" w:color="auto" w:fill="FFFFFF"/>
        <w:spacing w:after="0" w:line="240" w:lineRule="auto"/>
        <w:ind w:firstLine="700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РЕШИЛ:</w:t>
      </w:r>
    </w:p>
    <w:p w:rsidR="002D0288" w:rsidRPr="002D0288" w:rsidRDefault="002D0288" w:rsidP="00576843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6843" w:rsidRPr="002D0288" w:rsidRDefault="00576843" w:rsidP="00576843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1. Утвердить состав постоянной комиссии Тальменского районного Совета народных депутатов по бюджету, налоговой и кредитной политике:</w:t>
      </w:r>
    </w:p>
    <w:p w:rsidR="00576843" w:rsidRDefault="00576843" w:rsidP="00576843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Алексеева Н.Л. - депутат, избранный по избирательному округу №19;</w:t>
      </w:r>
    </w:p>
    <w:p w:rsidR="002D0288" w:rsidRDefault="002D0288" w:rsidP="002D0288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Помелова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Н.В. - </w:t>
      </w: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депутат, избранный по избирательному округу №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10;</w:t>
      </w:r>
    </w:p>
    <w:p w:rsidR="002D0288" w:rsidRDefault="0075006D" w:rsidP="0075006D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Макаренко</w:t>
      </w:r>
      <w:r w:rsid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С..В. - </w:t>
      </w:r>
      <w:r w:rsidR="002D0288"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депутат, избранный по избирательному округу №</w:t>
      </w:r>
      <w:r w:rsid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9;</w:t>
      </w:r>
    </w:p>
    <w:p w:rsidR="002D0288" w:rsidRPr="002D0288" w:rsidRDefault="002D0288" w:rsidP="002D0288">
      <w:pPr>
        <w:shd w:val="clear" w:color="auto" w:fill="FFFFFF"/>
        <w:spacing w:after="0" w:line="240" w:lineRule="auto"/>
        <w:ind w:firstLine="7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Бурындина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Т.Е. - </w:t>
      </w: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депутат, избранный по избирательному округу №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4</w:t>
      </w:r>
    </w:p>
    <w:p w:rsidR="00576843" w:rsidRDefault="00576843" w:rsidP="0057684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        2. Настоящее решение вступает в силу с момента его принятия.</w:t>
      </w:r>
    </w:p>
    <w:p w:rsidR="002D0288" w:rsidRDefault="002D0288" w:rsidP="0057684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006D" w:rsidRDefault="0075006D" w:rsidP="0057684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006D" w:rsidRPr="002D0288" w:rsidRDefault="0075006D" w:rsidP="0057684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6843" w:rsidRPr="002D0288" w:rsidRDefault="00576843" w:rsidP="0057684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Председатель районного Совета</w:t>
      </w:r>
    </w:p>
    <w:p w:rsidR="00576843" w:rsidRPr="002D0288" w:rsidRDefault="00576843" w:rsidP="0057684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народных депутатов                                                     </w:t>
      </w:r>
      <w:r w:rsidR="0075006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        </w:t>
      </w:r>
      <w:r w:rsidRP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   </w:t>
      </w:r>
      <w:r w:rsid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В.Н.</w:t>
      </w:r>
      <w:r w:rsidR="0075006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2D028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Карташев</w:t>
      </w:r>
    </w:p>
    <w:p w:rsidR="00CE60F4" w:rsidRPr="002D0288" w:rsidRDefault="00CE60F4" w:rsidP="00CE60F4">
      <w:pPr>
        <w:pStyle w:val="4"/>
        <w:shd w:val="clear" w:color="auto" w:fill="FFFFFF"/>
        <w:spacing w:before="0"/>
        <w:textAlignment w:val="baseline"/>
        <w:rPr>
          <w:rFonts w:ascii="Times New Roman" w:hAnsi="Times New Roman" w:cs="Times New Roman"/>
          <w:color w:val="auto"/>
          <w:sz w:val="28"/>
          <w:szCs w:val="28"/>
        </w:rPr>
      </w:pPr>
    </w:p>
    <w:p w:rsidR="00CE60F4" w:rsidRPr="002D0288" w:rsidRDefault="00CE60F4" w:rsidP="00CE60F4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</w:rPr>
      </w:pPr>
      <w:r w:rsidRPr="002D0288">
        <w:rPr>
          <w:b/>
          <w:bCs/>
          <w:sz w:val="28"/>
          <w:szCs w:val="28"/>
          <w:bdr w:val="none" w:sz="0" w:space="0" w:color="auto" w:frame="1"/>
        </w:rPr>
        <w:t> </w:t>
      </w:r>
    </w:p>
    <w:p w:rsidR="009F505C" w:rsidRPr="002D0288" w:rsidRDefault="009F505C" w:rsidP="00D51F20">
      <w:pPr>
        <w:shd w:val="clear" w:color="auto" w:fill="FFFFFF"/>
        <w:spacing w:after="0" w:line="240" w:lineRule="auto"/>
        <w:ind w:right="-3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sectPr w:rsidR="009F505C" w:rsidRPr="002D0288" w:rsidSect="0075006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2C3115"/>
    <w:multiLevelType w:val="multilevel"/>
    <w:tmpl w:val="8C52A1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9795F"/>
    <w:rsid w:val="00063369"/>
    <w:rsid w:val="000D6FB8"/>
    <w:rsid w:val="0011791D"/>
    <w:rsid w:val="0018766B"/>
    <w:rsid w:val="002D0288"/>
    <w:rsid w:val="002E722A"/>
    <w:rsid w:val="00353CEE"/>
    <w:rsid w:val="0049795F"/>
    <w:rsid w:val="00576843"/>
    <w:rsid w:val="00612F49"/>
    <w:rsid w:val="0069295A"/>
    <w:rsid w:val="0075006D"/>
    <w:rsid w:val="007B7A06"/>
    <w:rsid w:val="007E731A"/>
    <w:rsid w:val="00821FFD"/>
    <w:rsid w:val="00915438"/>
    <w:rsid w:val="009F505C"/>
    <w:rsid w:val="00A634E2"/>
    <w:rsid w:val="00AD70FE"/>
    <w:rsid w:val="00B02994"/>
    <w:rsid w:val="00CD50FB"/>
    <w:rsid w:val="00CE60F4"/>
    <w:rsid w:val="00D51F20"/>
    <w:rsid w:val="00D83FED"/>
    <w:rsid w:val="00DB6A7C"/>
    <w:rsid w:val="00DD6593"/>
    <w:rsid w:val="00E01323"/>
    <w:rsid w:val="00E65977"/>
    <w:rsid w:val="00E74D5C"/>
    <w:rsid w:val="00ED6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05C"/>
  </w:style>
  <w:style w:type="paragraph" w:styleId="1">
    <w:name w:val="heading 1"/>
    <w:basedOn w:val="a"/>
    <w:link w:val="10"/>
    <w:uiPriority w:val="9"/>
    <w:qFormat/>
    <w:rsid w:val="00497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979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7A0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79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979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4979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B7A0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612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2F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Мартынова</dc:creator>
  <cp:lastModifiedBy>Мартынова</cp:lastModifiedBy>
  <cp:revision>6</cp:revision>
  <dcterms:created xsi:type="dcterms:W3CDTF">2022-09-15T02:44:00Z</dcterms:created>
  <dcterms:modified xsi:type="dcterms:W3CDTF">2023-04-11T08:01:00Z</dcterms:modified>
</cp:coreProperties>
</file>