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A748E">
        <w:rPr>
          <w:b/>
          <w:bCs/>
          <w:sz w:val="28"/>
          <w:szCs w:val="28"/>
          <w:bdr w:val="none" w:sz="0" w:space="0" w:color="auto" w:frame="1"/>
        </w:rPr>
        <w:t>Общественная опасность коррупции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 w:line="260" w:lineRule="atLeast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На сегодняшний день тема коррупции в России в условиях современных рыночных отношений и построения правового государства, несомненно, является актуальной.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Коррупция является серьезным барьером на пути здорового развития общества, социальным злом, требующим вмешательства и устранения.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</w:t>
      </w:r>
      <w:proofErr w:type="gramStart"/>
      <w:r w:rsidRPr="003A748E">
        <w:rPr>
          <w:sz w:val="28"/>
          <w:szCs w:val="28"/>
          <w:bdr w:val="none" w:sz="0" w:space="0" w:color="auto" w:frame="1"/>
        </w:rPr>
        <w:t>Согласно Федеральному закону от 25.12.2008 № 273-ФЗ «О противодействии коррупции», коррупция - </w:t>
      </w:r>
      <w:r w:rsidRPr="003A748E">
        <w:rPr>
          <w:rStyle w:val="blk"/>
          <w:sz w:val="28"/>
          <w:szCs w:val="28"/>
          <w:bdr w:val="none" w:sz="0" w:space="0" w:color="auto" w:frame="1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</w:t>
      </w:r>
      <w:proofErr w:type="gramEnd"/>
      <w:r w:rsidRPr="003A748E">
        <w:rPr>
          <w:rStyle w:val="blk"/>
          <w:sz w:val="28"/>
          <w:szCs w:val="28"/>
          <w:bdr w:val="none" w:sz="0" w:space="0" w:color="auto" w:frame="1"/>
        </w:rPr>
        <w:t xml:space="preserve"> незаконное предоставление такой выгоды указанному лицу другими физическими лицами.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Под коррупцией мы понимаем действие или бездействие одного лица принимающего решения в своих корыстных интересах или в корыстных интересах иного лица связанного с использованием публичных ресурсов.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 В наше время наиболее характерными и распространенными формами проявления коррупции являются взяточничество, вымогательство, подкуп государственных и общественно-политических деятелей, чиновничества, незаконный протекционизм и др.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Взяточничество — действие, когда государственный служащий или приравниваемое к нему лицо в своих или чужих интересах прямо или опосредованно принимает, обещает или договаривается принять взятку, требует дачи взятки или провоцирует его за законное действие или бездеятельность при выполнении полномочий.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Вымогательство – 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Коррупционное преступление — это предусмотренное в Уголовном кодексе Российской Федерации общественно опасное деяние, которое выражается в противоправном получении государственным, муниципальным или иным публичным служащим, либо служащим коммерческой или иной организации (в том числе, международной) каких-либо преимуществ (имущества, прав на него, услуг или льгот) либо в предоставлении последним таких преимуществ.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 w:line="275" w:lineRule="atLeast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</w:t>
      </w:r>
      <w:proofErr w:type="gramStart"/>
      <w:r w:rsidRPr="003A748E">
        <w:rPr>
          <w:sz w:val="28"/>
          <w:szCs w:val="28"/>
          <w:bdr w:val="none" w:sz="0" w:space="0" w:color="auto" w:frame="1"/>
        </w:rPr>
        <w:t xml:space="preserve">В Уголовном кодексе имеется пять статей, предусматривающих уголовную ответственность за конкретные противоправные действия: </w:t>
      </w:r>
      <w:r w:rsidRPr="003A748E">
        <w:rPr>
          <w:sz w:val="28"/>
          <w:szCs w:val="28"/>
          <w:bdr w:val="none" w:sz="0" w:space="0" w:color="auto" w:frame="1"/>
        </w:rPr>
        <w:lastRenderedPageBreak/>
        <w:t>легализация денежных средств или иного имущества (ст. 174 УК РФ), злоупотребление должностными полномочиями (ст. 285 УК РФ), получение взятки (ст. 290 УК РФ), дача взятки (ст. 291 УК РФ) и служебный подлог (ст. 292 УК РФ).</w:t>
      </w:r>
      <w:proofErr w:type="gramEnd"/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 w:line="275" w:lineRule="atLeast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Коррупция может пронизывать все слои общества: органы власти, предпринимателей, общественные организации, тем самым неся негативные последствия, как для общества, так и для государства в целом.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Коррупция приводит к тому, что нарушаются конкурентные механизмы рынка, страдает сектор экономики, возникают препятствия борьбе с организованной преступностью.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 w:line="275" w:lineRule="atLeast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Именно</w:t>
      </w:r>
      <w:r w:rsidRPr="003A748E">
        <w:rPr>
          <w:sz w:val="21"/>
          <w:szCs w:val="21"/>
          <w:bdr w:val="none" w:sz="0" w:space="0" w:color="auto" w:frame="1"/>
        </w:rPr>
        <w:t> </w:t>
      </w:r>
      <w:r w:rsidRPr="003A748E">
        <w:rPr>
          <w:sz w:val="28"/>
          <w:szCs w:val="28"/>
          <w:bdr w:val="none" w:sz="0" w:space="0" w:color="auto" w:frame="1"/>
        </w:rPr>
        <w:t>поэтому необходимо бороться с коррупцией и предавать гласности случаи коррупции.</w:t>
      </w:r>
    </w:p>
    <w:p w:rsidR="003A748E" w:rsidRPr="003A748E" w:rsidRDefault="003A748E" w:rsidP="003A748E">
      <w:pPr>
        <w:pStyle w:val="a3"/>
        <w:shd w:val="clear" w:color="auto" w:fill="FFFFFF"/>
        <w:spacing w:before="0" w:beforeAutospacing="0" w:after="0" w:afterAutospacing="0" w:line="275" w:lineRule="atLeast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3A748E">
        <w:rPr>
          <w:sz w:val="28"/>
          <w:szCs w:val="28"/>
          <w:bdr w:val="none" w:sz="0" w:space="0" w:color="auto" w:frame="1"/>
        </w:rPr>
        <w:t> Предотвращать и предупреждать коррупцию гораздо эффективнее, чем бороться с ее последствиями.</w:t>
      </w:r>
    </w:p>
    <w:p w:rsidR="00C158FA" w:rsidRPr="003A748E" w:rsidRDefault="00C158FA" w:rsidP="003A748E">
      <w:pPr>
        <w:ind w:firstLine="567"/>
      </w:pPr>
    </w:p>
    <w:sectPr w:rsidR="00C158FA" w:rsidRPr="003A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02"/>
    <w:rsid w:val="003A748E"/>
    <w:rsid w:val="00414902"/>
    <w:rsid w:val="00C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A7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A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>Home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2</cp:revision>
  <dcterms:created xsi:type="dcterms:W3CDTF">2024-06-13T08:37:00Z</dcterms:created>
  <dcterms:modified xsi:type="dcterms:W3CDTF">2024-06-13T08:38:00Z</dcterms:modified>
</cp:coreProperties>
</file>