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69" w:rsidRPr="002813C0" w:rsidRDefault="003E0B69" w:rsidP="003E0B6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3E0B69" w:rsidRPr="002813C0" w:rsidRDefault="003E0B69" w:rsidP="003E0B6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  <w:bdr w:val="none" w:sz="0" w:space="0" w:color="auto" w:frame="1"/>
          <w:lang w:eastAsia="ru-RU"/>
        </w:rPr>
        <w:t>АДМИНИСТРАЦИЯ  ТАЛЬМЕНСКОГО РАЙОНА</w:t>
      </w:r>
    </w:p>
    <w:p w:rsidR="003E0B69" w:rsidRPr="002813C0" w:rsidRDefault="003E0B69" w:rsidP="003E0B6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b/>
          <w:bCs/>
          <w:color w:val="000000" w:themeColor="text1"/>
          <w:spacing w:val="20"/>
          <w:sz w:val="24"/>
          <w:szCs w:val="24"/>
          <w:bdr w:val="none" w:sz="0" w:space="0" w:color="auto" w:frame="1"/>
          <w:lang w:eastAsia="ru-RU"/>
        </w:rPr>
        <w:t>АЛТАЙСКОГО КРАЯ</w:t>
      </w:r>
      <w:r w:rsidRPr="002813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61229" w:rsidRPr="002813C0" w:rsidRDefault="00361229" w:rsidP="003E0B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E0B69" w:rsidRPr="002813C0" w:rsidRDefault="003E0B69" w:rsidP="00D95D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2A17E0" w:rsidRPr="002813C0" w:rsidRDefault="002A17E0" w:rsidP="003E0B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E0B69" w:rsidRDefault="00DC640C" w:rsidP="003E0B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20</w:t>
      </w:r>
      <w:r w:rsidR="00D95D35"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08 </w:t>
      </w:r>
      <w:r w:rsidR="00361229"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2018</w:t>
      </w:r>
      <w:r w:rsidR="003E0B69"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г.                                                                                                            № </w:t>
      </w: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826</w:t>
      </w:r>
    </w:p>
    <w:p w:rsidR="002813C0" w:rsidRDefault="002813C0" w:rsidP="002813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3E0B69" w:rsidRPr="002813C0" w:rsidRDefault="003E0B69" w:rsidP="002813C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р.п. Тальменка</w:t>
      </w:r>
    </w:p>
    <w:p w:rsidR="003E0B69" w:rsidRPr="002813C0" w:rsidRDefault="003E0B69" w:rsidP="003E0B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          </w:t>
      </w:r>
    </w:p>
    <w:p w:rsidR="003E0B69" w:rsidRPr="002813C0" w:rsidRDefault="003E0B69" w:rsidP="002813C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 утверждении Порядка рассмотрения</w:t>
      </w:r>
      <w:r w:rsid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обращений граждан в Администрации</w:t>
      </w:r>
    </w:p>
    <w:p w:rsidR="003E0B69" w:rsidRPr="002813C0" w:rsidRDefault="003E0B69" w:rsidP="002813C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 района Алтайского края</w:t>
      </w:r>
    </w:p>
    <w:p w:rsidR="002A17E0" w:rsidRPr="002813C0" w:rsidRDefault="003E0B69" w:rsidP="003E0B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</w:p>
    <w:p w:rsidR="002813C0" w:rsidRDefault="003E0B69" w:rsidP="002813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В соответствии со ст. 3 Федерального закона от 02.05.2006 № 59-ФЗ «О порядке рассмотрения обращений граждан Российской Федерации» и в целях совершенствования работы с обращениями граждан</w:t>
      </w:r>
    </w:p>
    <w:p w:rsidR="003E0B69" w:rsidRPr="002813C0" w:rsidRDefault="003E0B69" w:rsidP="002813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3E0B69" w:rsidRPr="002813C0" w:rsidRDefault="002A17E0" w:rsidP="002813C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в новой редакции Порядок </w:t>
      </w: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рассмотрения  обращений граждан в Администрации Тальменского района Алтайского края (Прилагается)</w:t>
      </w:r>
      <w:r w:rsidR="003612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61229" w:rsidRPr="002813C0" w:rsidRDefault="002A17E0" w:rsidP="002813C0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num" w:pos="142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Признать утратившим силу  Постановление № 1467 от 08.11.2013 года «Об утверждении Порядка рассмотрения обращений граждан в Админи</w:t>
      </w:r>
      <w:r w:rsidR="00B36F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трации Тальменского района»</w:t>
      </w:r>
      <w:r w:rsidR="003612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E0B69" w:rsidRPr="002813C0" w:rsidRDefault="003E0B69" w:rsidP="002813C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Тальменского района Алтайского края /</w:t>
      </w:r>
      <w:proofErr w:type="spellStart"/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tal-alt.ru</w:t>
      </w:r>
      <w:proofErr w:type="spellEnd"/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/</w:t>
      </w:r>
      <w:r w:rsidR="003612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E0B69" w:rsidRPr="002813C0" w:rsidRDefault="003E0B69" w:rsidP="002813C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Контроль  за</w:t>
      </w:r>
      <w:proofErr w:type="gramEnd"/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постановления возложить на </w:t>
      </w:r>
      <w:r w:rsidR="003612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управляющего делами Администрации Тальменского района - Т.В. Денисову.</w:t>
      </w:r>
    </w:p>
    <w:p w:rsidR="003E0B69" w:rsidRPr="002813C0" w:rsidRDefault="003E0B69" w:rsidP="002813C0">
      <w:p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61229" w:rsidRPr="002813C0" w:rsidRDefault="00361229" w:rsidP="002813C0">
      <w:p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E0B69" w:rsidRPr="002813C0" w:rsidRDefault="003E0B69" w:rsidP="002813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Глава </w:t>
      </w:r>
      <w:r w:rsidR="003612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Тальменского</w:t>
      </w: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района                                  </w:t>
      </w:r>
      <w:r w:rsidR="00B36F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   </w:t>
      </w:r>
      <w:r w:rsidR="00361229" w:rsidRPr="002813C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С.Д. Самсоненко</w:t>
      </w:r>
    </w:p>
    <w:p w:rsidR="003E0B69" w:rsidRPr="002813C0" w:rsidRDefault="003E0B69" w:rsidP="003E0B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61229" w:rsidRPr="002813C0" w:rsidRDefault="00361229" w:rsidP="003E0B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202F3" w:rsidRPr="002813C0" w:rsidRDefault="003202F3" w:rsidP="002813C0">
      <w:pPr>
        <w:pStyle w:val="a9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2813C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Приложение </w:t>
      </w:r>
    </w:p>
    <w:p w:rsidR="006F36EB" w:rsidRPr="002813C0" w:rsidRDefault="00D95D35" w:rsidP="002813C0">
      <w:pPr>
        <w:pStyle w:val="a9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2813C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 Постановлению №</w:t>
      </w:r>
      <w:r w:rsidR="002813C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813C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826</w:t>
      </w:r>
    </w:p>
    <w:p w:rsidR="003202F3" w:rsidRPr="002813C0" w:rsidRDefault="00D95D35" w:rsidP="002813C0">
      <w:pPr>
        <w:pStyle w:val="a9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2813C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от 20.08.</w:t>
      </w:r>
      <w:r w:rsidR="003202F3" w:rsidRPr="002813C0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2018 г.</w:t>
      </w:r>
    </w:p>
    <w:p w:rsidR="002813C0" w:rsidRPr="002813C0" w:rsidRDefault="002813C0" w:rsidP="002813C0">
      <w:pPr>
        <w:pStyle w:val="a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90C9E" w:rsidRPr="002813C0" w:rsidRDefault="002813C0" w:rsidP="002813C0">
      <w:pPr>
        <w:pStyle w:val="a9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</w:pPr>
      <w:r w:rsidRPr="002813C0">
        <w:rPr>
          <w:rFonts w:ascii="Arial" w:hAnsi="Arial" w:cs="Arial"/>
          <w:b/>
          <w:sz w:val="24"/>
          <w:szCs w:val="24"/>
          <w:lang w:eastAsia="ru-RU"/>
        </w:rPr>
        <w:t xml:space="preserve">Порядок </w:t>
      </w:r>
      <w:r w:rsidRPr="002813C0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рассмотрения  обращений граждан в Администрации Тальменского района Алтайского края</w:t>
      </w:r>
    </w:p>
    <w:p w:rsidR="002813C0" w:rsidRDefault="002813C0" w:rsidP="002813C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2813C0" w:rsidRPr="002813C0" w:rsidRDefault="002813C0" w:rsidP="002813C0">
      <w:pPr>
        <w:pStyle w:val="a9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2813C0">
        <w:rPr>
          <w:rFonts w:ascii="Arial" w:hAnsi="Arial" w:cs="Arial"/>
          <w:b/>
          <w:sz w:val="24"/>
          <w:szCs w:val="24"/>
        </w:rPr>
        <w:t>Общие положения</w:t>
      </w:r>
    </w:p>
    <w:p w:rsidR="00A90C9E" w:rsidRPr="002813C0" w:rsidRDefault="00A90C9E" w:rsidP="00A90C9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>Порядок работы с обращениями граждан в администрации</w:t>
      </w:r>
    </w:p>
    <w:p w:rsidR="002813C0" w:rsidRDefault="003202F3" w:rsidP="002813C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13C0">
        <w:rPr>
          <w:rFonts w:ascii="Arial" w:hAnsi="Arial" w:cs="Arial"/>
          <w:color w:val="000000" w:themeColor="text1"/>
          <w:sz w:val="24"/>
          <w:szCs w:val="24"/>
        </w:rPr>
        <w:t>Тальменского района</w:t>
      </w:r>
      <w:r w:rsidR="00A90C9E" w:rsidRPr="002813C0">
        <w:rPr>
          <w:rFonts w:ascii="Arial" w:hAnsi="Arial" w:cs="Arial"/>
          <w:color w:val="000000" w:themeColor="text1"/>
          <w:sz w:val="24"/>
          <w:szCs w:val="24"/>
        </w:rPr>
        <w:t xml:space="preserve"> (далее –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 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Тальменского </w:t>
      </w:r>
      <w:r w:rsidR="00A90C9E" w:rsidRPr="002813C0">
        <w:rPr>
          <w:rFonts w:ascii="Arial" w:hAnsi="Arial" w:cs="Arial"/>
          <w:color w:val="000000" w:themeColor="text1"/>
          <w:sz w:val="24"/>
          <w:szCs w:val="24"/>
        </w:rPr>
        <w:t xml:space="preserve">района с территориальными органами федеральных органов исполнительной власти по 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Алтайскому </w:t>
      </w:r>
      <w:r w:rsidR="00A90C9E" w:rsidRPr="002813C0">
        <w:rPr>
          <w:rFonts w:ascii="Arial" w:hAnsi="Arial" w:cs="Arial"/>
          <w:color w:val="000000" w:themeColor="text1"/>
          <w:sz w:val="24"/>
          <w:szCs w:val="24"/>
        </w:rPr>
        <w:t>краю, органами местного самоуправления в</w:t>
      </w:r>
      <w:proofErr w:type="gramEnd"/>
      <w:r w:rsidR="00A90C9E" w:rsidRPr="002813C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муниципальном </w:t>
      </w:r>
      <w:proofErr w:type="gramStart"/>
      <w:r w:rsidR="00A90C9E" w:rsidRPr="002813C0">
        <w:rPr>
          <w:rFonts w:ascii="Arial" w:hAnsi="Arial" w:cs="Arial"/>
          <w:color w:val="000000" w:themeColor="text1"/>
          <w:sz w:val="24"/>
          <w:szCs w:val="24"/>
        </w:rPr>
        <w:t>образовании</w:t>
      </w:r>
      <w:proofErr w:type="gramEnd"/>
      <w:r w:rsidR="00A90C9E" w:rsidRPr="002813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>Тальменский</w:t>
      </w:r>
      <w:r w:rsidR="00A90C9E" w:rsidRPr="002813C0">
        <w:rPr>
          <w:rFonts w:ascii="Arial" w:hAnsi="Arial" w:cs="Arial"/>
          <w:color w:val="000000" w:themeColor="text1"/>
          <w:sz w:val="24"/>
          <w:szCs w:val="24"/>
        </w:rPr>
        <w:t xml:space="preserve"> район при рассмотрении обращений граждан.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lastRenderedPageBreak/>
        <w:t>1.2. Перечень нормативных правовых актов, регулирующих рассмотрение обращений граждан:</w:t>
      </w:r>
    </w:p>
    <w:p w:rsidR="00A90C9E" w:rsidRPr="002813C0" w:rsidRDefault="00474E57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>
        <w:r w:rsidR="00A90C9E" w:rsidRPr="002813C0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Конституция</w:t>
        </w:r>
      </w:hyperlink>
      <w:r w:rsidR="00A90C9E" w:rsidRPr="002813C0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90C9E" w:rsidRPr="002813C0" w:rsidRDefault="00474E57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>
        <w:r w:rsidR="00A90C9E" w:rsidRPr="002813C0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Федеральный закон</w:t>
        </w:r>
      </w:hyperlink>
      <w:r w:rsidR="00A90C9E" w:rsidRPr="002813C0">
        <w:rPr>
          <w:rFonts w:ascii="Arial" w:hAnsi="Arial" w:cs="Arial"/>
          <w:sz w:val="24"/>
          <w:szCs w:val="24"/>
        </w:rPr>
        <w:t xml:space="preserve"> от 2 мая 2006 года № 59-ФЗ «О порядке рассмотрения обращений граждан Российской Федерации»;</w:t>
      </w:r>
    </w:p>
    <w:p w:rsidR="00A90C9E" w:rsidRPr="002813C0" w:rsidRDefault="00474E57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>
        <w:r w:rsidR="00A90C9E" w:rsidRPr="002813C0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Федеральный закон</w:t>
        </w:r>
      </w:hyperlink>
      <w:r w:rsidR="00A90C9E" w:rsidRPr="002813C0">
        <w:rPr>
          <w:rFonts w:ascii="Arial" w:hAnsi="Arial" w:cs="Arial"/>
          <w:sz w:val="24"/>
          <w:szCs w:val="24"/>
        </w:rPr>
        <w:t xml:space="preserve"> от 27 июля 2006 года № 152-ФЗ «О персональных данных»;</w:t>
      </w:r>
    </w:p>
    <w:p w:rsidR="00A90C9E" w:rsidRPr="002813C0" w:rsidRDefault="003202F3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bCs/>
          <w:sz w:val="24"/>
          <w:szCs w:val="24"/>
          <w:shd w:val="clear" w:color="auto" w:fill="EFEFF7"/>
        </w:rPr>
        <w:t>Закон Алтайского края от 29.12.2006 N 152-ЗС "О рассмотрении обращений граждан Российской Федерации на территории Алтайского края" (принят Постановлением АКСНД от 27.12.2006 N 742)</w:t>
      </w:r>
      <w:r w:rsidR="00A90C9E" w:rsidRPr="002813C0">
        <w:rPr>
          <w:rFonts w:ascii="Arial" w:hAnsi="Arial" w:cs="Arial"/>
          <w:sz w:val="24"/>
          <w:szCs w:val="24"/>
        </w:rPr>
        <w:t>;</w:t>
      </w:r>
    </w:p>
    <w:p w:rsidR="00A90C9E" w:rsidRPr="002813C0" w:rsidRDefault="00474E57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hyperlink r:id="rId8" w:history="1">
        <w:r w:rsidR="00A90C9E" w:rsidRPr="002813C0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Устав</w:t>
        </w:r>
      </w:hyperlink>
      <w:r w:rsidR="00A90C9E" w:rsidRPr="002813C0">
        <w:rPr>
          <w:rFonts w:ascii="Arial" w:hAnsi="Arial" w:cs="Arial"/>
          <w:sz w:val="24"/>
          <w:szCs w:val="24"/>
        </w:rPr>
        <w:t xml:space="preserve"> </w:t>
      </w:r>
      <w:r w:rsidR="003202F3" w:rsidRPr="002813C0">
        <w:rPr>
          <w:rFonts w:ascii="Arial" w:hAnsi="Arial" w:cs="Arial"/>
          <w:sz w:val="24"/>
          <w:szCs w:val="24"/>
        </w:rPr>
        <w:t xml:space="preserve">Тальменского </w:t>
      </w:r>
      <w:r w:rsidR="00A90C9E" w:rsidRPr="002813C0">
        <w:rPr>
          <w:rFonts w:ascii="Arial" w:hAnsi="Arial" w:cs="Arial"/>
          <w:sz w:val="24"/>
          <w:szCs w:val="24"/>
        </w:rPr>
        <w:t>района.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2813C0">
        <w:rPr>
          <w:rFonts w:ascii="Arial" w:hAnsi="Arial" w:cs="Arial"/>
          <w:sz w:val="24"/>
          <w:szCs w:val="24"/>
        </w:rPr>
        <w:t>Порядок распространяется на правоотношения, связанные с рассмотрением обращений граждан Российской Федерации, иностранных граждан и лиц без гражданства, а также на правоотношения, связанные с рассмотрением обращений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 (далее - заявители).</w:t>
      </w:r>
      <w:proofErr w:type="gramEnd"/>
    </w:p>
    <w:p w:rsidR="00D95D35" w:rsidRPr="002813C0" w:rsidRDefault="00D95D35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2813C0" w:rsidRDefault="00A90C9E" w:rsidP="002813C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13C0">
        <w:rPr>
          <w:rFonts w:ascii="Arial" w:hAnsi="Arial" w:cs="Arial"/>
          <w:b/>
          <w:sz w:val="24"/>
          <w:szCs w:val="24"/>
        </w:rPr>
        <w:t>2.  Требования к порядку рассмотрения обращений граждан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2.1. Информирование о порядке рассмотрения обращений граждан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2.1.1. Местонахождение администрации </w:t>
      </w:r>
      <w:r w:rsidR="003202F3" w:rsidRPr="002813C0">
        <w:rPr>
          <w:rFonts w:ascii="Arial" w:hAnsi="Arial" w:cs="Arial"/>
          <w:sz w:val="24"/>
          <w:szCs w:val="24"/>
        </w:rPr>
        <w:t xml:space="preserve">Тальменского </w:t>
      </w:r>
      <w:r w:rsidRPr="002813C0">
        <w:rPr>
          <w:rFonts w:ascii="Arial" w:hAnsi="Arial" w:cs="Arial"/>
          <w:sz w:val="24"/>
          <w:szCs w:val="24"/>
        </w:rPr>
        <w:t>района:</w:t>
      </w:r>
    </w:p>
    <w:p w:rsidR="00A90C9E" w:rsidRPr="002813C0" w:rsidRDefault="003202F3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658030</w:t>
      </w:r>
      <w:r w:rsidR="00A90C9E" w:rsidRPr="002813C0">
        <w:rPr>
          <w:rFonts w:ascii="Arial" w:hAnsi="Arial" w:cs="Arial"/>
          <w:sz w:val="24"/>
          <w:szCs w:val="24"/>
        </w:rPr>
        <w:t xml:space="preserve">, </w:t>
      </w:r>
      <w:r w:rsidRPr="002813C0">
        <w:rPr>
          <w:rFonts w:ascii="Arial" w:hAnsi="Arial" w:cs="Arial"/>
          <w:sz w:val="24"/>
          <w:szCs w:val="24"/>
        </w:rPr>
        <w:t>Алтайский</w:t>
      </w:r>
      <w:r w:rsidR="00A90C9E" w:rsidRPr="002813C0">
        <w:rPr>
          <w:rFonts w:ascii="Arial" w:hAnsi="Arial" w:cs="Arial"/>
          <w:sz w:val="24"/>
          <w:szCs w:val="24"/>
        </w:rPr>
        <w:t xml:space="preserve"> край, </w:t>
      </w:r>
      <w:r w:rsidRPr="002813C0">
        <w:rPr>
          <w:rFonts w:ascii="Arial" w:hAnsi="Arial" w:cs="Arial"/>
          <w:sz w:val="24"/>
          <w:szCs w:val="24"/>
        </w:rPr>
        <w:t xml:space="preserve">Тальменский </w:t>
      </w:r>
      <w:r w:rsidR="00A90C9E" w:rsidRPr="002813C0">
        <w:rPr>
          <w:rFonts w:ascii="Arial" w:hAnsi="Arial" w:cs="Arial"/>
          <w:sz w:val="24"/>
          <w:szCs w:val="24"/>
        </w:rPr>
        <w:t xml:space="preserve">район, ст. </w:t>
      </w:r>
      <w:r w:rsidRPr="002813C0">
        <w:rPr>
          <w:rFonts w:ascii="Arial" w:hAnsi="Arial" w:cs="Arial"/>
          <w:sz w:val="24"/>
          <w:szCs w:val="24"/>
        </w:rPr>
        <w:t xml:space="preserve">р.п. Тальменка, </w:t>
      </w:r>
      <w:r w:rsidR="00A90C9E" w:rsidRPr="002813C0">
        <w:rPr>
          <w:rFonts w:ascii="Arial" w:hAnsi="Arial" w:cs="Arial"/>
          <w:sz w:val="24"/>
          <w:szCs w:val="24"/>
        </w:rPr>
        <w:t xml:space="preserve"> ул</w:t>
      </w:r>
      <w:r w:rsidRPr="002813C0">
        <w:rPr>
          <w:rFonts w:ascii="Arial" w:hAnsi="Arial" w:cs="Arial"/>
          <w:sz w:val="24"/>
          <w:szCs w:val="24"/>
        </w:rPr>
        <w:t>. Куйбышева, д. 94.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Режим работы администрации </w:t>
      </w:r>
      <w:r w:rsidR="003202F3" w:rsidRPr="002813C0">
        <w:rPr>
          <w:rFonts w:ascii="Arial" w:hAnsi="Arial" w:cs="Arial"/>
          <w:sz w:val="24"/>
          <w:szCs w:val="24"/>
        </w:rPr>
        <w:t>Тальменского</w:t>
      </w:r>
      <w:r w:rsidRPr="002813C0">
        <w:rPr>
          <w:rFonts w:ascii="Arial" w:hAnsi="Arial" w:cs="Arial"/>
          <w:sz w:val="24"/>
          <w:szCs w:val="24"/>
        </w:rPr>
        <w:t xml:space="preserve"> района: с 8:00 до 12:00 и с 13:00 до 17:00. Выходные дни: суббота, воскресенье.</w:t>
      </w:r>
    </w:p>
    <w:p w:rsidR="003202F3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Прием граждан главой </w:t>
      </w:r>
      <w:r w:rsidR="003202F3" w:rsidRPr="002813C0">
        <w:rPr>
          <w:rFonts w:ascii="Arial" w:hAnsi="Arial" w:cs="Arial"/>
          <w:sz w:val="24"/>
          <w:szCs w:val="24"/>
        </w:rPr>
        <w:t>Тальменского района и заместителями главы Администрации Тальменского района о</w:t>
      </w:r>
      <w:r w:rsidRPr="002813C0">
        <w:rPr>
          <w:rFonts w:ascii="Arial" w:hAnsi="Arial" w:cs="Arial"/>
          <w:sz w:val="24"/>
          <w:szCs w:val="24"/>
        </w:rPr>
        <w:t>существляется</w:t>
      </w:r>
      <w:r w:rsidR="003202F3" w:rsidRPr="002813C0">
        <w:rPr>
          <w:rFonts w:ascii="Arial" w:hAnsi="Arial" w:cs="Arial"/>
          <w:sz w:val="24"/>
          <w:szCs w:val="24"/>
        </w:rPr>
        <w:t xml:space="preserve"> в соответствии с графиком:</w:t>
      </w:r>
    </w:p>
    <w:tbl>
      <w:tblPr>
        <w:tblW w:w="956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1765"/>
        <w:gridCol w:w="1418"/>
        <w:gridCol w:w="1417"/>
      </w:tblGrid>
      <w:tr w:rsidR="003202F3" w:rsidRPr="002813C0" w:rsidTr="003202F3">
        <w:trPr>
          <w:trHeight w:val="29"/>
        </w:trPr>
        <w:tc>
          <w:tcPr>
            <w:tcW w:w="4962" w:type="dxa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ind w:left="-108" w:firstLine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1765" w:type="dxa"/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Дни приема</w:t>
            </w:r>
          </w:p>
        </w:tc>
        <w:tc>
          <w:tcPr>
            <w:tcW w:w="1418" w:type="dxa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Время приема</w:t>
            </w:r>
          </w:p>
        </w:tc>
        <w:tc>
          <w:tcPr>
            <w:tcW w:w="1417" w:type="dxa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Контактные данные</w:t>
            </w:r>
          </w:p>
        </w:tc>
      </w:tr>
      <w:tr w:rsidR="003202F3" w:rsidRPr="002813C0" w:rsidTr="003202F3">
        <w:trPr>
          <w:trHeight w:val="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ind w:left="86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Глава района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9:00-12:00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2-27-01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11 кабинет</w:t>
            </w:r>
          </w:p>
        </w:tc>
      </w:tr>
      <w:tr w:rsidR="003202F3" w:rsidRPr="002813C0" w:rsidTr="003202F3">
        <w:trPr>
          <w:trHeight w:val="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2813C0">
            <w:pPr>
              <w:tabs>
                <w:tab w:val="left" w:pos="6379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Заместитель Главы, председатель комитета по аграрным вопросам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 понедельник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9:00-11:00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2-24-32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17 кабинет</w:t>
            </w:r>
          </w:p>
        </w:tc>
      </w:tr>
      <w:tr w:rsidR="003202F3" w:rsidRPr="002813C0" w:rsidTr="003202F3">
        <w:trPr>
          <w:trHeight w:val="1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snapToGrid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 района, председатель комитета по финансам, налоговой и кредитной политике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 понедельник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9:00-11:00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2-23-46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 кабинет</w:t>
            </w:r>
          </w:p>
        </w:tc>
      </w:tr>
      <w:tr w:rsidR="003202F3" w:rsidRPr="002813C0" w:rsidTr="003202F3">
        <w:trPr>
          <w:trHeight w:val="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ind w:left="86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Заместитель Главы по оперативным вопросам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понедельник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9:00-11:00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2-28-00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33 кабинет</w:t>
            </w:r>
          </w:p>
        </w:tc>
      </w:tr>
      <w:tr w:rsidR="003202F3" w:rsidRPr="002813C0" w:rsidTr="003202F3">
        <w:trPr>
          <w:trHeight w:val="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ind w:left="86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Первый заместитель Главы по экономическим вопросам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 пятница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9:00-11:00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2-28-61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24 кабинет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202F3" w:rsidRPr="002813C0" w:rsidTr="003202F3">
        <w:trPr>
          <w:trHeight w:val="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ind w:left="86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 пятница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9:00-11:00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2-21-71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 кабинет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202F3" w:rsidRPr="002813C0" w:rsidTr="003202F3">
        <w:trPr>
          <w:trHeight w:val="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ind w:left="86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Председатель Тальменского районного Совета народных депутатов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 суббота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10:00-12:00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2-73-68</w:t>
            </w:r>
          </w:p>
          <w:p w:rsidR="003202F3" w:rsidRPr="002813C0" w:rsidRDefault="003202F3" w:rsidP="003202F3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813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 кабинет</w:t>
            </w:r>
          </w:p>
        </w:tc>
      </w:tr>
    </w:tbl>
    <w:p w:rsidR="00A90C9E" w:rsidRPr="002813C0" w:rsidRDefault="003202F3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lastRenderedPageBreak/>
        <w:t>Предварительная запись на прием осуществляется по телефону 8(385</w:t>
      </w:r>
      <w:r w:rsidR="00985766" w:rsidRPr="002813C0">
        <w:rPr>
          <w:rFonts w:ascii="Arial" w:hAnsi="Arial" w:cs="Arial"/>
          <w:sz w:val="24"/>
          <w:szCs w:val="24"/>
        </w:rPr>
        <w:t>91)2-27-01</w:t>
      </w:r>
      <w:r w:rsidR="00A90C9E" w:rsidRPr="002813C0">
        <w:rPr>
          <w:rFonts w:ascii="Arial" w:hAnsi="Arial" w:cs="Arial"/>
          <w:sz w:val="24"/>
          <w:szCs w:val="24"/>
        </w:rPr>
        <w:t>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Факс для приема письменных обращений граждан: 8(</w:t>
      </w:r>
      <w:r w:rsidR="00985766" w:rsidRPr="002813C0">
        <w:rPr>
          <w:rFonts w:ascii="Arial" w:hAnsi="Arial" w:cs="Arial"/>
          <w:sz w:val="24"/>
          <w:szCs w:val="24"/>
        </w:rPr>
        <w:t>38591</w:t>
      </w:r>
      <w:r w:rsidRPr="002813C0">
        <w:rPr>
          <w:rFonts w:ascii="Arial" w:hAnsi="Arial" w:cs="Arial"/>
          <w:sz w:val="24"/>
          <w:szCs w:val="24"/>
        </w:rPr>
        <w:t>) 2</w:t>
      </w:r>
      <w:r w:rsidR="00985766" w:rsidRPr="002813C0">
        <w:rPr>
          <w:rFonts w:ascii="Arial" w:hAnsi="Arial" w:cs="Arial"/>
          <w:sz w:val="24"/>
          <w:szCs w:val="24"/>
        </w:rPr>
        <w:t>2490</w:t>
      </w:r>
      <w:r w:rsidRPr="002813C0">
        <w:rPr>
          <w:rFonts w:ascii="Arial" w:hAnsi="Arial" w:cs="Arial"/>
          <w:sz w:val="24"/>
          <w:szCs w:val="24"/>
        </w:rPr>
        <w:t>.</w:t>
      </w:r>
    </w:p>
    <w:p w:rsidR="002813C0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985766" w:rsidRPr="002813C0">
        <w:rPr>
          <w:rFonts w:ascii="Arial" w:hAnsi="Arial" w:cs="Arial"/>
          <w:sz w:val="24"/>
          <w:szCs w:val="24"/>
        </w:rPr>
        <w:t xml:space="preserve">Тальменского </w:t>
      </w:r>
      <w:r w:rsidRPr="002813C0">
        <w:rPr>
          <w:rFonts w:ascii="Arial" w:hAnsi="Arial" w:cs="Arial"/>
          <w:sz w:val="24"/>
          <w:szCs w:val="24"/>
        </w:rPr>
        <w:t xml:space="preserve">района: </w:t>
      </w:r>
      <w:hyperlink r:id="rId9" w:history="1">
        <w:r w:rsidR="002813C0" w:rsidRPr="002813C0">
          <w:rPr>
            <w:rStyle w:val="a4"/>
            <w:rFonts w:ascii="Arial" w:hAnsi="Arial" w:cs="Arial"/>
            <w:sz w:val="24"/>
            <w:szCs w:val="24"/>
            <w:lang w:val="en-US"/>
          </w:rPr>
          <w:t>priem</w:t>
        </w:r>
        <w:r w:rsidR="002813C0" w:rsidRPr="002813C0">
          <w:rPr>
            <w:rStyle w:val="a4"/>
            <w:rFonts w:ascii="Arial" w:hAnsi="Arial" w:cs="Arial"/>
            <w:sz w:val="24"/>
            <w:szCs w:val="24"/>
          </w:rPr>
          <w:t>@</w:t>
        </w:r>
        <w:r w:rsidR="002813C0" w:rsidRPr="002813C0">
          <w:rPr>
            <w:rStyle w:val="a4"/>
            <w:rFonts w:ascii="Arial" w:hAnsi="Arial" w:cs="Arial"/>
            <w:sz w:val="24"/>
            <w:szCs w:val="24"/>
            <w:lang w:val="en-US"/>
          </w:rPr>
          <w:t>tlm</w:t>
        </w:r>
        <w:r w:rsidR="002813C0" w:rsidRPr="002813C0">
          <w:rPr>
            <w:rStyle w:val="a4"/>
            <w:rFonts w:ascii="Arial" w:hAnsi="Arial" w:cs="Arial"/>
            <w:sz w:val="24"/>
            <w:szCs w:val="24"/>
          </w:rPr>
          <w:t>.</w:t>
        </w:r>
        <w:r w:rsidR="002813C0" w:rsidRPr="002813C0">
          <w:rPr>
            <w:rStyle w:val="a4"/>
            <w:rFonts w:ascii="Arial" w:hAnsi="Arial" w:cs="Arial"/>
            <w:sz w:val="24"/>
            <w:szCs w:val="24"/>
            <w:lang w:val="en-US"/>
          </w:rPr>
          <w:t>alregn</w:t>
        </w:r>
        <w:r w:rsidR="002813C0" w:rsidRPr="002813C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2813C0" w:rsidRPr="002813C0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813C0">
        <w:rPr>
          <w:rFonts w:ascii="Arial" w:hAnsi="Arial" w:cs="Arial"/>
          <w:sz w:val="24"/>
          <w:szCs w:val="24"/>
        </w:rPr>
        <w:t>;</w:t>
      </w:r>
    </w:p>
    <w:p w:rsidR="00985766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Оф</w:t>
      </w:r>
      <w:r w:rsidR="00985766" w:rsidRPr="002813C0">
        <w:rPr>
          <w:rFonts w:ascii="Arial" w:hAnsi="Arial" w:cs="Arial"/>
          <w:sz w:val="24"/>
          <w:szCs w:val="24"/>
        </w:rPr>
        <w:t>ициальный сайт администрации Тальменского</w:t>
      </w:r>
      <w:r w:rsidRPr="002813C0">
        <w:rPr>
          <w:rFonts w:ascii="Arial" w:hAnsi="Arial" w:cs="Arial"/>
          <w:sz w:val="24"/>
          <w:szCs w:val="24"/>
        </w:rPr>
        <w:t xml:space="preserve"> района: </w:t>
      </w:r>
      <w:hyperlink r:id="rId10" w:history="1"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.</w:t>
        </w:r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tal</w:t>
        </w:r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-</w:t>
        </w:r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alt</w:t>
        </w:r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.</w:t>
        </w:r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  <w:r w:rsidRPr="002813C0">
        <w:rPr>
          <w:rFonts w:ascii="Arial" w:hAnsi="Arial" w:cs="Arial"/>
          <w:sz w:val="24"/>
          <w:szCs w:val="24"/>
        </w:rPr>
        <w:t xml:space="preserve">. </w:t>
      </w:r>
      <w:r w:rsidR="00985766" w:rsidRPr="002813C0">
        <w:rPr>
          <w:rFonts w:ascii="Arial" w:hAnsi="Arial" w:cs="Arial"/>
          <w:sz w:val="24"/>
          <w:szCs w:val="24"/>
        </w:rPr>
        <w:t xml:space="preserve">Написать электронное обращение заявитель может на официальном сайте администрации Тальменского района, перейдя по ссылке: </w:t>
      </w:r>
      <w:hyperlink r:id="rId11" w:history="1">
        <w:r w:rsidR="00985766" w:rsidRPr="002813C0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http://tal-alt.ru/index.php/internet-priemnaya/obratnaya-svyaz</w:t>
        </w:r>
      </w:hyperlink>
      <w:r w:rsidR="00985766" w:rsidRPr="002813C0">
        <w:rPr>
          <w:rFonts w:ascii="Arial" w:hAnsi="Arial" w:cs="Arial"/>
          <w:sz w:val="24"/>
          <w:szCs w:val="24"/>
        </w:rPr>
        <w:t xml:space="preserve">. </w:t>
      </w:r>
    </w:p>
    <w:p w:rsidR="00A90C9E" w:rsidRPr="002813C0" w:rsidRDefault="00985766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 </w:t>
      </w:r>
      <w:r w:rsidR="00A90C9E" w:rsidRPr="002813C0">
        <w:rPr>
          <w:rFonts w:ascii="Arial" w:hAnsi="Arial" w:cs="Arial"/>
          <w:sz w:val="24"/>
          <w:szCs w:val="24"/>
        </w:rPr>
        <w:t xml:space="preserve">Сотрудник, ответственный за работу с обращениями граждан, ежедневно, кроме выходных и праздничных дней, с 8:00 до 12:00 и с 13:00 до 17:00 осуществляет прием граждан в администрации </w:t>
      </w:r>
      <w:r w:rsidRPr="002813C0">
        <w:rPr>
          <w:rFonts w:ascii="Arial" w:hAnsi="Arial" w:cs="Arial"/>
          <w:sz w:val="24"/>
          <w:szCs w:val="24"/>
        </w:rPr>
        <w:t xml:space="preserve">Тальменского </w:t>
      </w:r>
      <w:r w:rsidR="00A90C9E" w:rsidRPr="002813C0">
        <w:rPr>
          <w:rFonts w:ascii="Arial" w:hAnsi="Arial" w:cs="Arial"/>
          <w:sz w:val="24"/>
          <w:szCs w:val="24"/>
        </w:rPr>
        <w:t>района:</w:t>
      </w:r>
      <w:r w:rsidRPr="002813C0">
        <w:rPr>
          <w:rFonts w:ascii="Arial" w:hAnsi="Arial" w:cs="Arial"/>
          <w:sz w:val="24"/>
          <w:szCs w:val="24"/>
        </w:rPr>
        <w:t xml:space="preserve"> кааб. № 11, 1 этаж.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2.2. Порядок, форма и место размещения информации о Порядке в администрации </w:t>
      </w:r>
      <w:r w:rsidR="00985766" w:rsidRPr="002813C0">
        <w:rPr>
          <w:rFonts w:ascii="Arial" w:hAnsi="Arial" w:cs="Arial"/>
          <w:sz w:val="24"/>
          <w:szCs w:val="24"/>
        </w:rPr>
        <w:t>Тальменского</w:t>
      </w:r>
      <w:r w:rsidRPr="002813C0">
        <w:rPr>
          <w:rFonts w:ascii="Arial" w:hAnsi="Arial" w:cs="Arial"/>
          <w:sz w:val="24"/>
          <w:szCs w:val="24"/>
        </w:rPr>
        <w:t xml:space="preserve"> района.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Основными требованиями к порядку информирования граждан о Порядке являются своевременность, полнота, актуальность, достоверность представляемой информации и четкость ее изложения.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Информация предоставляется: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непосредственно в  приемной;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на информационном стенде в холле администрации;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985766" w:rsidRPr="002813C0">
        <w:rPr>
          <w:rFonts w:ascii="Arial" w:hAnsi="Arial" w:cs="Arial"/>
          <w:sz w:val="24"/>
          <w:szCs w:val="24"/>
        </w:rPr>
        <w:t xml:space="preserve">Тальменского </w:t>
      </w:r>
      <w:r w:rsidRPr="002813C0">
        <w:rPr>
          <w:rFonts w:ascii="Arial" w:hAnsi="Arial" w:cs="Arial"/>
          <w:sz w:val="24"/>
          <w:szCs w:val="24"/>
        </w:rPr>
        <w:t>района в информационно-телекоммуникационной сети Интернет.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На официальном сайте и информационном стенде администрации размещается следующая информация о Порядке работы с обращениями граждан: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текст настоящего Порядка; 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тексты федеральных, краевых законов и других нормативных актов, определяющих порядок рассмотрения обращений граждан; 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график приема граждан должностными лицами администрации.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>2.3. Способы получения информации заявителями о Порядке.</w:t>
      </w:r>
    </w:p>
    <w:p w:rsidR="00A90C9E" w:rsidRPr="002813C0" w:rsidRDefault="00A90C9E" w:rsidP="002813C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2813C0">
        <w:rPr>
          <w:rFonts w:ascii="Arial" w:hAnsi="Arial" w:cs="Arial"/>
          <w:sz w:val="24"/>
          <w:szCs w:val="24"/>
        </w:rPr>
        <w:t xml:space="preserve">Информирование граждан о Порядке осуществляется в устной и письменной форме (в том числе в форме электронного документа). </w:t>
      </w:r>
      <w:proofErr w:type="gramStart"/>
      <w:r w:rsidRPr="002813C0">
        <w:rPr>
          <w:rFonts w:ascii="Arial" w:hAnsi="Arial" w:cs="Arial"/>
          <w:sz w:val="24"/>
          <w:szCs w:val="24"/>
        </w:rPr>
        <w:t>Сотрудник, ответственный за организацию работы с обращениями граждан, осуществляет информирование заявителей: о местонахождении и графике работы администрации; о справочных телефонах и почтовом адресе; об адресе официального сайта в сети Интернет, адресе электронной почты администрации; о порядке получения заявителем информации по вопросам рассмотрения обращений граждан, в том числе с использованием информационных систем;</w:t>
      </w:r>
      <w:proofErr w:type="gramEnd"/>
      <w:r w:rsidRPr="002813C0">
        <w:rPr>
          <w:rFonts w:ascii="Arial" w:hAnsi="Arial" w:cs="Arial"/>
          <w:sz w:val="24"/>
          <w:szCs w:val="24"/>
        </w:rPr>
        <w:t xml:space="preserve"> о порядке, форме и месте размещения информации в печатных и электронных средствах массовой информации.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Информирование заявителей в администрации осуществляется </w:t>
      </w:r>
      <w:proofErr w:type="gramStart"/>
      <w:r w:rsidRPr="008F3F3F">
        <w:rPr>
          <w:rFonts w:ascii="Arial" w:hAnsi="Arial" w:cs="Arial"/>
          <w:sz w:val="24"/>
          <w:szCs w:val="24"/>
        </w:rPr>
        <w:t>при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: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- непосредственном </w:t>
      </w:r>
      <w:proofErr w:type="gramStart"/>
      <w:r w:rsidRPr="008F3F3F">
        <w:rPr>
          <w:rFonts w:ascii="Arial" w:hAnsi="Arial" w:cs="Arial"/>
          <w:sz w:val="24"/>
          <w:szCs w:val="24"/>
        </w:rPr>
        <w:t>обращении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заявителя лично по телефону, письменно почтой, электронной почтой, факсимильной связью в приемную администрации </w:t>
      </w:r>
      <w:r w:rsidR="00FE41CF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района;</w:t>
      </w:r>
    </w:p>
    <w:p w:rsidR="008F3F3F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F3F3F">
        <w:rPr>
          <w:rFonts w:ascii="Arial" w:hAnsi="Arial" w:cs="Arial"/>
          <w:sz w:val="24"/>
          <w:szCs w:val="24"/>
        </w:rPr>
        <w:t>размещении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информационных материалов в сети Интернет на официальном сайте администрации </w:t>
      </w:r>
      <w:r w:rsidR="00FE41CF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F3F">
        <w:rPr>
          <w:rFonts w:ascii="Arial" w:hAnsi="Arial" w:cs="Arial"/>
          <w:sz w:val="24"/>
          <w:szCs w:val="24"/>
        </w:rPr>
        <w:t xml:space="preserve">Информация о Порядке работы с обращениями граждан предоставляется в </w:t>
      </w:r>
      <w:r w:rsidR="00FE41CF" w:rsidRPr="008F3F3F">
        <w:rPr>
          <w:rFonts w:ascii="Arial" w:hAnsi="Arial" w:cs="Arial"/>
          <w:sz w:val="24"/>
          <w:szCs w:val="24"/>
        </w:rPr>
        <w:t>кааб. 11, 1 этаж</w:t>
      </w:r>
      <w:r w:rsidRPr="008F3F3F">
        <w:rPr>
          <w:rFonts w:ascii="Arial" w:hAnsi="Arial" w:cs="Arial"/>
          <w:sz w:val="24"/>
          <w:szCs w:val="24"/>
        </w:rPr>
        <w:t xml:space="preserve"> администрации </w:t>
      </w:r>
      <w:r w:rsidR="00FE41CF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с использованием телефонной связи и информационно-телекоммуникационных сетей общего пользования, 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работы, графике личного приема граждан на официальном сайте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администрации </w:t>
      </w:r>
      <w:r w:rsidR="00FE41CF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в сети Интернет, </w:t>
      </w:r>
      <w:r w:rsidRPr="008F3F3F">
        <w:rPr>
          <w:rFonts w:ascii="Arial" w:hAnsi="Arial" w:cs="Arial"/>
          <w:sz w:val="24"/>
          <w:szCs w:val="24"/>
        </w:rPr>
        <w:lastRenderedPageBreak/>
        <w:t>на информационном стенде в холле администрации, в средствах массовой информации.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При информировании о Порядке,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8F3F3F" w:rsidRDefault="00A90C9E" w:rsidP="008F3F3F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>3. Право граждан на обращение в администрацию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8F3F3F">
        <w:rPr>
          <w:rFonts w:ascii="Arial" w:hAnsi="Arial" w:cs="Arial"/>
          <w:sz w:val="24"/>
          <w:szCs w:val="24"/>
        </w:rPr>
        <w:t xml:space="preserve">Заявители могут обращаться в администрацию лично (или через законного представителя), а также направлять как индивидуальные, так и коллективные обращения, включая обращения объединений граждан, в том числе юридических лиц по почте, телеграфу, телефону, на личном приеме, либо с использованием электронных носителей и (или) информационно-телекоммуникационных сетей общего пользования, в том числе на официальный сайт </w:t>
      </w:r>
      <w:r w:rsidR="006307BE" w:rsidRPr="008F3F3F">
        <w:rPr>
          <w:rFonts w:ascii="Arial" w:hAnsi="Arial" w:cs="Arial"/>
          <w:sz w:val="24"/>
          <w:szCs w:val="24"/>
        </w:rPr>
        <w:t>администрации 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района:  </w:t>
      </w:r>
      <w:hyperlink r:id="rId12" w:history="1">
        <w:r w:rsidR="006307B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www.</w:t>
        </w:r>
        <w:r w:rsidR="006307B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tal</w:t>
        </w:r>
        <w:r w:rsidR="006307B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-</w:t>
        </w:r>
        <w:r w:rsidR="006307B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alt</w:t>
        </w:r>
        <w:r w:rsidR="006307B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.</w:t>
        </w:r>
        <w:r w:rsidR="006307B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r w:rsidR="006307B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.»</w:t>
        </w:r>
      </w:hyperlink>
      <w:proofErr w:type="gramEnd"/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В случае направления обращения в электронной форме на официальный сайт администрации </w:t>
      </w:r>
      <w:r w:rsidR="006307BE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 xml:space="preserve"> обращение заполняется в специальной электронной форме.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3.2.При рассмотрении обращения администрацией </w:t>
      </w:r>
      <w:r w:rsidR="006307BE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 xml:space="preserve"> гражданин имеет право: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8F3F3F">
          <w:rPr>
            <w:rFonts w:ascii="Arial" w:hAnsi="Arial" w:cs="Arial"/>
            <w:sz w:val="24"/>
            <w:szCs w:val="24"/>
          </w:rPr>
          <w:t>тайну</w:t>
        </w:r>
      </w:hyperlink>
      <w:r w:rsidRPr="008F3F3F">
        <w:rPr>
          <w:rFonts w:ascii="Arial" w:hAnsi="Arial" w:cs="Arial"/>
          <w:sz w:val="24"/>
          <w:szCs w:val="24"/>
        </w:rPr>
        <w:t>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F3F">
        <w:rPr>
          <w:rFonts w:ascii="Arial" w:hAnsi="Arial" w:cs="Arial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4" w:history="1">
        <w:r w:rsidRPr="008F3F3F">
          <w:rPr>
            <w:rFonts w:ascii="Arial" w:hAnsi="Arial" w:cs="Arial"/>
            <w:sz w:val="24"/>
            <w:szCs w:val="24"/>
          </w:rPr>
          <w:t>пунктах</w:t>
        </w:r>
      </w:hyperlink>
      <w:r w:rsidRPr="008F3F3F">
        <w:rPr>
          <w:rFonts w:ascii="Arial" w:hAnsi="Arial" w:cs="Arial"/>
          <w:sz w:val="24"/>
          <w:szCs w:val="24"/>
        </w:rPr>
        <w:t xml:space="preserve"> 7.5.9, 7.6.8, 7.6.9, 7.8.9, 7.8.10 настоящего Порядка, а в случае, предусмотренном абз.2 п.7.6.8 настоящего Порядка,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поставленных в обращении вопросов;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5" w:history="1">
        <w:r w:rsidRPr="008F3F3F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8F3F3F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5) обращаться с заявлением о прекращении рассмотрения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3.2. Заявитель имеет право устно или письменно обращаться в администрацию.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Виды обращений могут быть следующие: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заявление - просьба заявителя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Обращения могут содержать жалобы на действия (бездействие) должностных лиц в ходе выполнения настоящего Порядка.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3.4. Рассмотрение обращений граждан осуществляется бесплатно.</w:t>
      </w:r>
    </w:p>
    <w:p w:rsidR="008F3F3F" w:rsidRDefault="008F3F3F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8F3F3F" w:rsidRDefault="00A90C9E" w:rsidP="008F3F3F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lastRenderedPageBreak/>
        <w:t>4. Требования к письменному обращению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4.1. 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наименование органа местного самоуправления либо фамилию, имя, отчество соответствующего должностного лица, либо должность соответствующего должностного лица;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фамилию, имя, отчество (последнее - при наличии) заявителя;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почтовый адрес заявителя, на который должен быть направлен ответ либо уведомление о переадресации обращения;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суть предложения, заявления, жалобы;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личную подпись заявителя;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дату написания.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4.2. В случае необходимости в подтверждение своих доводов заявитель прилагает к обращению документы и материалы либо их копии.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4.3. Обращение, поступившее в администрацию </w:t>
      </w:r>
      <w:r w:rsidR="006307BE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в форме электронного документа, подлежит рассмотрению в порядке, установленном законодательством и настоящим Порядком. </w:t>
      </w:r>
      <w:r w:rsidRPr="008F3F3F">
        <w:rPr>
          <w:rFonts w:ascii="Arial" w:hAnsi="Arial" w:cs="Arial"/>
          <w:sz w:val="24"/>
          <w:szCs w:val="24"/>
          <w:shd w:val="clear" w:color="auto" w:fill="FFFFFF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F3F3F" w:rsidRDefault="008F3F3F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8F3F3F" w:rsidRDefault="00A90C9E" w:rsidP="008F3F3F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>5. Сроки рассмотрения обращений граждан.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5.1. Обращения, поступившие в администрацию </w:t>
      </w:r>
      <w:r w:rsidR="006307BE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по компетенции, рассматриваются в течение 30 дней. Указанный срок исчисляется от даты регистрации обращения до даты направления ответа заявителю. В случае необходимости срок рассмотрения обращения может быть сокращен.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8F3F3F">
        <w:rPr>
          <w:rFonts w:ascii="Arial" w:hAnsi="Arial" w:cs="Arial"/>
          <w:sz w:val="24"/>
          <w:szCs w:val="24"/>
        </w:rPr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- не позднее 30 дней.</w:t>
      </w:r>
      <w:proofErr w:type="gramEnd"/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5.3. В исключительных случаях, а также в случае направления запроса в государственные органы, органы местного самоуправления глава </w:t>
      </w:r>
      <w:r w:rsidR="006307BE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>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главе </w:t>
      </w:r>
      <w:r w:rsidR="006307BE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района, не менее чем за два-три дня до истечения срока исполнения.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5.4.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5.5. По дубликатному обращению (обращение заявителя, являющееся копией предыдущего обращения, либо экземпляр обращения по одному и тому же вопросу и в интересах одного и того же лица), приобщенному к материалам рассмотрения первого обращения, срок рассмотрения соответствует сроку рассмотрения первого обращения. 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5.6. Исполнители несут ответственность за соблюдение сроков рассмотрения обращений.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lastRenderedPageBreak/>
        <w:t xml:space="preserve">5.7.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соблюдением сроков рассмотрения обращений граждан осуществляет </w:t>
      </w:r>
      <w:r w:rsidR="006307BE" w:rsidRPr="008F3F3F">
        <w:rPr>
          <w:rFonts w:ascii="Arial" w:hAnsi="Arial" w:cs="Arial"/>
          <w:sz w:val="24"/>
          <w:szCs w:val="24"/>
        </w:rPr>
        <w:t xml:space="preserve">документационный отдел по средствам Единой системы электронного документооборота </w:t>
      </w:r>
      <w:proofErr w:type="spellStart"/>
      <w:r w:rsidR="006307BE" w:rsidRPr="008F3F3F">
        <w:rPr>
          <w:rFonts w:ascii="Arial" w:hAnsi="Arial" w:cs="Arial"/>
          <w:sz w:val="24"/>
          <w:szCs w:val="24"/>
          <w:lang w:val="en-US"/>
        </w:rPr>
        <w:t>Delo</w:t>
      </w:r>
      <w:proofErr w:type="spellEnd"/>
      <w:r w:rsidR="006307BE" w:rsidRPr="008F3F3F">
        <w:rPr>
          <w:rFonts w:ascii="Arial" w:hAnsi="Arial" w:cs="Arial"/>
          <w:sz w:val="24"/>
          <w:szCs w:val="24"/>
        </w:rPr>
        <w:t>-</w:t>
      </w:r>
      <w:r w:rsidR="006307BE" w:rsidRPr="008F3F3F">
        <w:rPr>
          <w:rFonts w:ascii="Arial" w:hAnsi="Arial" w:cs="Arial"/>
          <w:sz w:val="24"/>
          <w:szCs w:val="24"/>
          <w:lang w:val="en-US"/>
        </w:rPr>
        <w:t>web</w:t>
      </w:r>
      <w:r w:rsidR="006307BE" w:rsidRPr="008F3F3F">
        <w:rPr>
          <w:rFonts w:ascii="Arial" w:hAnsi="Arial" w:cs="Arial"/>
          <w:sz w:val="24"/>
          <w:szCs w:val="24"/>
        </w:rPr>
        <w:t>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8F3F3F" w:rsidRDefault="00A90C9E" w:rsidP="008F3F3F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>6.  Требования к помещениям администрации, в которых организована работа по рассмотрению обращений граждан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6.1. Помещения администрации, в которых организована работа с обращениями граждан,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hyperlink r:id="rId16" w:history="1">
        <w:proofErr w:type="spellStart"/>
        <w:r w:rsidRPr="008F3F3F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СанПиН</w:t>
        </w:r>
        <w:proofErr w:type="spellEnd"/>
        <w:r w:rsidRPr="008F3F3F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 2.2.2/2.4.1340-03</w:t>
        </w:r>
      </w:hyperlink>
      <w:r w:rsidRPr="008F3F3F">
        <w:rPr>
          <w:rFonts w:ascii="Arial" w:hAnsi="Arial" w:cs="Arial"/>
          <w:sz w:val="24"/>
          <w:szCs w:val="24"/>
        </w:rPr>
        <w:t>».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6.2. Рабочие места должностных лиц оборудуются компьютерами и оргтехникой, позволяющей организовать работу с обращениями граждан в полном объеме.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6.3. Место ожидания личного приема граждан оборудуется стульями, системой кондиционирования воздуха. Предусматривается оборудование доступных мест общественного пользования (туалетов).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6.4. Места для проведения личного приема граждан оборудуются стульями, столами, обеспечиваются канцелярскими принадлежностями для написания письменных заявлений.</w:t>
      </w:r>
    </w:p>
    <w:p w:rsidR="006307BE" w:rsidRPr="008F3F3F" w:rsidRDefault="006307B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6.5. Места для проведения приема оборудуются в соответствии с требованиями: расширенными проходами, позволяющими обеспечить беспрепятственный доступ инвалидов, включая инвалидов-колясочников.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8F3F3F" w:rsidRDefault="00A90C9E" w:rsidP="008F3F3F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>7. Состав, последовательность и сроки выполнения административных процедур (действий), требования к порядку их выполнения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7.1. Порядок включает в себя следующие административные процедуры (действия):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прием и первичная обработка обращений граждан, поступивших в письменной форме или в форме электронного документа;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регистрация обращений;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направление обращений на рассмотрение;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рассмотрение обращений;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рассмотрением обращений;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ответы на обращения;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хранение материалов рассмотрения обращений граждан;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организация личного приема граждан;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организация рассмотрения обращений, поступивших по телефону «горячей линии» приемной.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7.2. Блок-схема последовательности действий при рассмотрении обращений граждан в администрации </w:t>
      </w:r>
      <w:r w:rsidR="007153C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</w:t>
      </w:r>
      <w:r w:rsidR="007153C6" w:rsidRPr="008F3F3F">
        <w:rPr>
          <w:rFonts w:ascii="Arial" w:hAnsi="Arial" w:cs="Arial"/>
          <w:sz w:val="24"/>
          <w:szCs w:val="24"/>
        </w:rPr>
        <w:t>а</w:t>
      </w:r>
      <w:r w:rsidRPr="008F3F3F">
        <w:rPr>
          <w:rFonts w:ascii="Arial" w:hAnsi="Arial" w:cs="Arial"/>
          <w:sz w:val="24"/>
          <w:szCs w:val="24"/>
        </w:rPr>
        <w:t xml:space="preserve"> приводится в приложении № </w:t>
      </w:r>
      <w:r w:rsidR="007153C6" w:rsidRPr="008F3F3F">
        <w:rPr>
          <w:rFonts w:ascii="Arial" w:hAnsi="Arial" w:cs="Arial"/>
          <w:sz w:val="24"/>
          <w:szCs w:val="24"/>
        </w:rPr>
        <w:t>1</w:t>
      </w:r>
      <w:r w:rsidRPr="008F3F3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7.3. Прием и первичная обработка обращений граждан, поступивших в письменной форме или в форме электронного документа.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7.3.1. Основание для начала административной процедуры - поступление обращения в письменной форме или в форме электронного документа (далее – обращение) в администрацию.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7.3.2. Обращение может быть доставлено непосредственно гражданином, его представителем, поступить по почте, фельдъегерской или специальной связью, телеграфу, каналам электронной и факсимильной связи.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7.3.3. Специалист ответственный за работу с обращениями граждан: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проверяет правильность адресации корреспонденции и целостность упаковки;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возвращает на почту, не вскрывая, ошибочно поступившие (не по адресу) письма;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lastRenderedPageBreak/>
        <w:t>вскрывает конверты, проверяет наличие в них документов (разорванные документы подклеиваются), к тексту письма подкалывает конверт;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 случае отсутствия текста письма к конверту подкалывается бланк с текстом «письменного обращения к адресату нет»;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F3F">
        <w:rPr>
          <w:rFonts w:ascii="Arial" w:hAnsi="Arial" w:cs="Arial"/>
          <w:sz w:val="24"/>
          <w:szCs w:val="24"/>
        </w:rPr>
        <w:t>составляет акт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 (приложения № 3-5).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Указанные акты хранятся в  приемной администрации </w:t>
      </w:r>
      <w:r w:rsidR="001F305A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>: один экземпляр в соответствующем деле, второй приобщается к поступившему обращению.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7.3.4. Для приема обращений в форме электронных сообщений (</w:t>
      </w:r>
      <w:proofErr w:type="spellStart"/>
      <w:proofErr w:type="gramStart"/>
      <w:r w:rsidRPr="008F3F3F">
        <w:rPr>
          <w:rFonts w:ascii="Arial" w:hAnsi="Arial" w:cs="Arial"/>
          <w:sz w:val="24"/>
          <w:szCs w:val="24"/>
        </w:rPr>
        <w:t>Интернет-обращений</w:t>
      </w:r>
      <w:proofErr w:type="spellEnd"/>
      <w:proofErr w:type="gramEnd"/>
      <w:r w:rsidRPr="008F3F3F">
        <w:rPr>
          <w:rFonts w:ascii="Arial" w:hAnsi="Arial" w:cs="Arial"/>
          <w:sz w:val="24"/>
          <w:szCs w:val="24"/>
        </w:rPr>
        <w:t>)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7.3.5. Обработка обращений граждан, поступивших по каналам факсимильной связи, осуществляется аналогично письменным обращениям.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7.4. Регистрация обращений.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7.4.1. Все поступающие в администрацию обращения граждан регистрируются в течение трех рабочих дней с даты их поступления.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 случае поступления обращения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Информация о персональных данных авторов обращений хранится и обрабатывается с соблюдением требований российского законодательства о персональных данных.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7.4.2. Регистрация обращений осуществляется в пределах календарного года.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7.4.3. На лицевой стороне первого листа письма (кроме левого верхнего угла письма) проставляется регистрационный штамп с указанием даты поступления и порядкового номера.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7.4.4. В электронную учетную карточку вносятся: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дата регистрации;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регистрационный номер;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фамилия и инициалы автора обращения (в именительном падеже) и его почтовый адрес;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социальное положение и льготная категория (в случае наличия);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вид обращения (жалоба, предложение, заявление);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указывается, откуда поступило обращение, дата и исходящий номер сопроводительного письма;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краткое содержание обращения, которое должно быть четким, отражать его суть;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тематика обращения согласно действующему классификатору тем обращений (если в обращении ставится ряд вопросов, то проставляется тема основного вопроса);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отметка о контроле.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7.4.5. Учет обращений производится по фамилии заявителя. Если заявитель не указал своей фамилии, то вносится запись «без подписи».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7.4.6. При регистрации коллективных обращений (обращений, подписанных двумя или более авторами) в электронную учетную карточку вносится первая разборчиво указанная фамилия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</w:t>
      </w:r>
      <w:r w:rsidRPr="008F3F3F">
        <w:rPr>
          <w:rFonts w:ascii="Arial" w:hAnsi="Arial" w:cs="Arial"/>
          <w:sz w:val="24"/>
          <w:szCs w:val="24"/>
        </w:rPr>
        <w:lastRenderedPageBreak/>
        <w:t>предприятия, учреждения (заведения), из которых они поступили (</w:t>
      </w:r>
      <w:r w:rsidR="001F305A" w:rsidRPr="008F3F3F">
        <w:rPr>
          <w:rFonts w:ascii="Arial" w:hAnsi="Arial" w:cs="Arial"/>
          <w:sz w:val="24"/>
          <w:szCs w:val="24"/>
        </w:rPr>
        <w:t xml:space="preserve">пример - </w:t>
      </w:r>
      <w:r w:rsidRPr="008F3F3F">
        <w:rPr>
          <w:rFonts w:ascii="Arial" w:hAnsi="Arial" w:cs="Arial"/>
          <w:sz w:val="24"/>
          <w:szCs w:val="24"/>
        </w:rPr>
        <w:t>коллектив СОШ №4).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7.4.7. Дубликаты обращений, повторные обращения, а также обращения, содержащие дополнительные сведения к первично поданным обращениям, срок разрешения которых не истек, регистрируются под тем же номером, что и первоначально поступившие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7.4.8.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обращению, как во время рассмотрения, так и во время архивного хранения.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7.4.9. Результат административной процедуры - регистрация обращения и подготовка обращения к передаче на рассмотрение главы </w:t>
      </w:r>
      <w:r w:rsidR="001F305A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 Направление обращений на рассмотрение.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7.5.1. Основание для начала административной процедуры - регистрация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7.5.2. Зарегистрированное обращение передается главе </w:t>
      </w:r>
      <w:r w:rsidR="001F305A" w:rsidRPr="008F3F3F">
        <w:rPr>
          <w:rFonts w:ascii="Arial" w:hAnsi="Arial" w:cs="Arial"/>
          <w:sz w:val="24"/>
          <w:szCs w:val="24"/>
        </w:rPr>
        <w:t>Тальменского района или заместителю главы администрации Тальменского района</w:t>
      </w:r>
      <w:r w:rsidRPr="008F3F3F">
        <w:rPr>
          <w:rFonts w:ascii="Arial" w:hAnsi="Arial" w:cs="Arial"/>
          <w:sz w:val="24"/>
          <w:szCs w:val="24"/>
        </w:rPr>
        <w:t xml:space="preserve"> для рассмотрения, резолюции и определения должностного лица, ответственного за рассмотрение обращения и подготовку ответа заявителю.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7.5.3. Ознакомившись с обращением гражданина, глава</w:t>
      </w:r>
      <w:r w:rsidR="001F305A" w:rsidRPr="008F3F3F">
        <w:rPr>
          <w:rFonts w:ascii="Arial" w:hAnsi="Arial" w:cs="Arial"/>
          <w:sz w:val="24"/>
          <w:szCs w:val="24"/>
        </w:rPr>
        <w:t xml:space="preserve"> или заместитель главы администрации </w:t>
      </w:r>
      <w:r w:rsidRPr="008F3F3F">
        <w:rPr>
          <w:rFonts w:ascii="Arial" w:hAnsi="Arial" w:cs="Arial"/>
          <w:sz w:val="24"/>
          <w:szCs w:val="24"/>
        </w:rPr>
        <w:t xml:space="preserve"> дает письменное поручение исполнителю, исходя из содержания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7.5.4.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7.5.5. Зарегистрированные обращения с резолюциями сотрудник ответственный за работу с обращениями граждан, передает исполнителям под роспись</w:t>
      </w:r>
      <w:r w:rsidR="001F305A" w:rsidRPr="008F3F3F">
        <w:rPr>
          <w:rFonts w:ascii="Arial" w:hAnsi="Arial" w:cs="Arial"/>
          <w:sz w:val="24"/>
          <w:szCs w:val="24"/>
        </w:rPr>
        <w:t xml:space="preserve"> или путем направление исполнителю в системе </w:t>
      </w:r>
      <w:proofErr w:type="spellStart"/>
      <w:r w:rsidR="001F305A" w:rsidRPr="008F3F3F">
        <w:rPr>
          <w:rFonts w:ascii="Arial" w:hAnsi="Arial" w:cs="Arial"/>
          <w:sz w:val="24"/>
          <w:szCs w:val="24"/>
          <w:lang w:val="en-US"/>
        </w:rPr>
        <w:t>Delo</w:t>
      </w:r>
      <w:proofErr w:type="spellEnd"/>
      <w:r w:rsidR="001F305A" w:rsidRPr="008F3F3F">
        <w:rPr>
          <w:rFonts w:ascii="Arial" w:hAnsi="Arial" w:cs="Arial"/>
          <w:sz w:val="24"/>
          <w:szCs w:val="24"/>
        </w:rPr>
        <w:t>-</w:t>
      </w:r>
      <w:r w:rsidR="001F305A" w:rsidRPr="008F3F3F">
        <w:rPr>
          <w:rFonts w:ascii="Arial" w:hAnsi="Arial" w:cs="Arial"/>
          <w:sz w:val="24"/>
          <w:szCs w:val="24"/>
          <w:lang w:val="en-US"/>
        </w:rPr>
        <w:t>web</w:t>
      </w:r>
      <w:r w:rsidRPr="008F3F3F">
        <w:rPr>
          <w:rFonts w:ascii="Arial" w:hAnsi="Arial" w:cs="Arial"/>
          <w:sz w:val="24"/>
          <w:szCs w:val="24"/>
        </w:rPr>
        <w:t>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7.5.6. Обращение, содержащее вопросы, решение которых не входит в компетенцию администрации, в течение семи дней со дня регистрации направляется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Уведомления авторам обращений, поступившим по информационным системам общего пользования (электронная почта), направляются на электронный адрес, указанный в обращении, в случае отсутствия почтового адреса либо наличия просьбы заявителя о направлении ответа на указанный электронный адрес.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7.5.6.¹ </w:t>
      </w:r>
      <w:proofErr w:type="gramStart"/>
      <w:r w:rsidRPr="008F3F3F">
        <w:rPr>
          <w:rFonts w:ascii="Arial" w:hAnsi="Arial" w:cs="Arial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Федерации» с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уведомлением гражданина, направившего обращение, о переадресации его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7.5.7. Запрещается направлять жалобу на рассмотрение в структурное подразделение администрации </w:t>
      </w:r>
      <w:r w:rsidR="001F305A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 xml:space="preserve">, орган или должностному лицу, решение или действие (бездействие), </w:t>
      </w:r>
      <w:proofErr w:type="gramStart"/>
      <w:r w:rsidRPr="008F3F3F">
        <w:rPr>
          <w:rFonts w:ascii="Arial" w:hAnsi="Arial" w:cs="Arial"/>
          <w:sz w:val="24"/>
          <w:szCs w:val="24"/>
        </w:rPr>
        <w:t>которых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обжалуется. В случае если в обращении обжалуется решение или действие (бездействие) органа или должностного лица, в </w:t>
      </w:r>
      <w:r w:rsidRPr="008F3F3F">
        <w:rPr>
          <w:rFonts w:ascii="Arial" w:hAnsi="Arial" w:cs="Arial"/>
          <w:sz w:val="24"/>
          <w:szCs w:val="24"/>
        </w:rPr>
        <w:lastRenderedPageBreak/>
        <w:t xml:space="preserve">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7.5.8. В случае если обращение направлено не по принадлежности, исполнитель в трехдневный срок возвращает его в </w:t>
      </w:r>
      <w:r w:rsidR="001F305A" w:rsidRPr="008F3F3F">
        <w:rPr>
          <w:rFonts w:ascii="Arial" w:hAnsi="Arial" w:cs="Arial"/>
          <w:sz w:val="24"/>
          <w:szCs w:val="24"/>
        </w:rPr>
        <w:t xml:space="preserve">документационный </w:t>
      </w:r>
      <w:r w:rsidRPr="008F3F3F">
        <w:rPr>
          <w:rFonts w:ascii="Arial" w:hAnsi="Arial" w:cs="Arial"/>
          <w:sz w:val="24"/>
          <w:szCs w:val="24"/>
        </w:rPr>
        <w:t>отдел с мотивированной служебной запиской на имя руководителя, давшего поручение. В записке указывается структурное подразделение или должностное лицо, в чью компетенцию входит решение поднимаемых в обращении вопросов.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7.5.9. В структурных подразделениях администрации непосредственные исполнители определяются руководителями.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7.5.10. В случае если текст письменного обращения не поддается прочтению,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 случае</w:t>
      </w:r>
      <w:proofErr w:type="gramStart"/>
      <w:r w:rsidRPr="008F3F3F">
        <w:rPr>
          <w:rFonts w:ascii="Arial" w:hAnsi="Arial" w:cs="Arial"/>
          <w:sz w:val="24"/>
          <w:szCs w:val="24"/>
        </w:rPr>
        <w:t>,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7.5.11.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7.5.12. Результат административной процедуры - направление зарегистрированных писем на рассмотрение исполнителям.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 Рассмотрение обращений.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7.6.1. Основание для начала административной процедуры - получение исполнителем поручения по рассмотрению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7.6.2. Если поручение дано одновременно нескольким должностным лицам, то работу по рассмотрению обращения координирует лицо, указанное первым или отмеченное в поручении пометкой «свод», им обобщаются материалы, готовится и направляется ответ.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 ответ заявителю направляет каждый исполнитель.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7.6.3. Должностное лицо при рассмотрении обращения: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-запрашивает, в том числе в электронной форме, необходимые для рассмотрения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предварительного следствия;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-создает комиссию для проверки фактов, изложенных в обращении (как правило, с выездом на место и участием заявителя).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7.6.4. </w:t>
      </w:r>
      <w:proofErr w:type="gramStart"/>
      <w:r w:rsidRPr="008F3F3F">
        <w:rPr>
          <w:rFonts w:ascii="Arial" w:hAnsi="Arial" w:cs="Arial"/>
          <w:sz w:val="24"/>
          <w:szCs w:val="24"/>
        </w:rPr>
        <w:t xml:space="preserve">При рассмотрении повторного обращения (обращения, поступившего от одного и того же лица по одному и тому же вопросу, в котором обжалуется решение, </w:t>
      </w:r>
      <w:r w:rsidRPr="008F3F3F">
        <w:rPr>
          <w:rFonts w:ascii="Arial" w:hAnsi="Arial" w:cs="Arial"/>
          <w:sz w:val="24"/>
          <w:szCs w:val="24"/>
        </w:rPr>
        <w:lastRenderedPageBreak/>
        <w:t>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7.6.5. Письма с просьбами о личном приеме главой администрации </w:t>
      </w:r>
      <w:r w:rsidR="001F305A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 xml:space="preserve">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должностными лицами администрации, а заявление оформляется «в дело» как исполненное.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7.6.6. Обращение, содержащее в адресной части обращения пометку «лично», рассматривается на общих основаниях в соответствии с настоящим Порядком.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7.6.7.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7.6.8. </w:t>
      </w:r>
      <w:proofErr w:type="gramStart"/>
      <w:r w:rsidRPr="008F3F3F">
        <w:rPr>
          <w:rFonts w:ascii="Arial" w:hAnsi="Arial" w:cs="Arial"/>
          <w:sz w:val="24"/>
          <w:szCs w:val="24"/>
        </w:rPr>
        <w:t xml:space="preserve">В случае если в письменном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1F305A" w:rsidRPr="008F3F3F">
        <w:rPr>
          <w:rFonts w:ascii="Arial" w:hAnsi="Arial" w:cs="Arial"/>
          <w:sz w:val="24"/>
          <w:szCs w:val="24"/>
        </w:rPr>
        <w:t xml:space="preserve">Тальменского района </w:t>
      </w:r>
      <w:r w:rsidRPr="008F3F3F">
        <w:rPr>
          <w:rFonts w:ascii="Arial" w:hAnsi="Arial" w:cs="Arial"/>
          <w:sz w:val="24"/>
          <w:szCs w:val="24"/>
        </w:rPr>
        <w:t xml:space="preserve"> на основании служебной записки исполнителя (приложение № </w:t>
      </w:r>
      <w:r w:rsidR="001F305A" w:rsidRPr="008F3F3F">
        <w:rPr>
          <w:rFonts w:ascii="Arial" w:hAnsi="Arial" w:cs="Arial"/>
          <w:sz w:val="24"/>
          <w:szCs w:val="24"/>
        </w:rPr>
        <w:t>2</w:t>
      </w:r>
      <w:r w:rsidRPr="008F3F3F">
        <w:rPr>
          <w:rFonts w:ascii="Arial" w:hAnsi="Arial" w:cs="Arial"/>
          <w:sz w:val="24"/>
          <w:szCs w:val="24"/>
        </w:rPr>
        <w:t>)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Сообщение о прекращении переписки в 30-дневный срок со дня регистрации обращения направляется автору за подписью главы </w:t>
      </w:r>
      <w:r w:rsidR="001F305A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F3F">
        <w:rPr>
          <w:rFonts w:ascii="Arial" w:hAnsi="Arial" w:cs="Arial"/>
          <w:sz w:val="24"/>
          <w:szCs w:val="24"/>
        </w:rPr>
        <w:t>В случае поступления в орган местного самоуправления письменного обращения, содержащего вопрос, ответ на который размещен в соответствии с п.7.8.11 настоящего Порядка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в обращении, при этом обращение, содержащее обжалование судебного решения, не возвращается.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7.6.9.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7.6.10. Обращение, поступившее в форме электронного документа, подлежит рассмотрению в порядке, установленном законодательством и настоящим Порядком.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7.6.11. Результат административной процедуры -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рассмотрением обращений.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7.7.1.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</w:t>
      </w:r>
      <w:r w:rsidRPr="008F3F3F">
        <w:rPr>
          <w:rFonts w:ascii="Arial" w:hAnsi="Arial" w:cs="Arial"/>
          <w:sz w:val="24"/>
          <w:szCs w:val="24"/>
        </w:rPr>
        <w:lastRenderedPageBreak/>
        <w:t>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7.7.2.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исполнением поручений по обращениям граждан включает: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постановку поручений по исполнению обращений граждан на контроль;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сбор информации о ходе рассмотрения обращений;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подготовку оперативных запросов исполнителям о ходе и состоянии исполнения поручений по обращениям;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подготовку и обобщение данных о содержании и сроках исполнения поручений по обращениям граждан;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снятие обращений с контроля.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7.7.3. Решение о постановке обращения на контроль принимается главой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7.7.4.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общественное, политическое значение. Постановка обращений на контроль также производится с целью устранения недостатков в работе органов местного самоуправления, должностных лиц, получения материалов для обзоров почты, аналитических записок и информации, выявления принимавшихся мер в случае повторных (многократных) обращений.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7.7.5. В обязательном порядке осуществляется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исполнением поручений по обращениям граждан, поступившим из Администрации Президента Российской Федерации, депутатов Государственной Думы Российской Федерации, </w:t>
      </w:r>
      <w:r w:rsidR="00230F96" w:rsidRPr="008F3F3F">
        <w:rPr>
          <w:rFonts w:ascii="Arial" w:hAnsi="Arial" w:cs="Arial"/>
          <w:sz w:val="24"/>
          <w:szCs w:val="24"/>
        </w:rPr>
        <w:t>Правительства Алтайского края</w:t>
      </w:r>
      <w:r w:rsidRPr="008F3F3F">
        <w:rPr>
          <w:rFonts w:ascii="Arial" w:hAnsi="Arial" w:cs="Arial"/>
          <w:sz w:val="24"/>
          <w:szCs w:val="24"/>
        </w:rPr>
        <w:t xml:space="preserve">, депутатов Законодательного Собрания </w:t>
      </w:r>
      <w:r w:rsidR="00230F96" w:rsidRPr="008F3F3F">
        <w:rPr>
          <w:rFonts w:ascii="Arial" w:hAnsi="Arial" w:cs="Arial"/>
          <w:sz w:val="24"/>
          <w:szCs w:val="24"/>
        </w:rPr>
        <w:t xml:space="preserve">Алтайского </w:t>
      </w:r>
      <w:r w:rsidRPr="008F3F3F">
        <w:rPr>
          <w:rFonts w:ascii="Arial" w:hAnsi="Arial" w:cs="Arial"/>
          <w:sz w:val="24"/>
          <w:szCs w:val="24"/>
        </w:rPr>
        <w:t>края с просьбой о представлении им результатов рассмотрения.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7.7.6. </w:t>
      </w:r>
      <w:proofErr w:type="gramStart"/>
      <w:r w:rsidRPr="008F3F3F">
        <w:rPr>
          <w:rFonts w:ascii="Arial" w:hAnsi="Arial" w:cs="Arial"/>
          <w:sz w:val="24"/>
          <w:szCs w:val="24"/>
        </w:rPr>
        <w:t xml:space="preserve">Подлинники обращений граждан в </w:t>
      </w:r>
      <w:r w:rsidR="00230F96" w:rsidRPr="008F3F3F">
        <w:rPr>
          <w:rFonts w:ascii="Arial" w:hAnsi="Arial" w:cs="Arial"/>
          <w:sz w:val="24"/>
          <w:szCs w:val="24"/>
        </w:rPr>
        <w:t>Правительство</w:t>
      </w:r>
      <w:r w:rsidRPr="008F3F3F">
        <w:rPr>
          <w:rFonts w:ascii="Arial" w:hAnsi="Arial" w:cs="Arial"/>
          <w:sz w:val="24"/>
          <w:szCs w:val="24"/>
        </w:rPr>
        <w:t xml:space="preserve"> </w:t>
      </w:r>
      <w:r w:rsidR="00230F96" w:rsidRPr="008F3F3F">
        <w:rPr>
          <w:rFonts w:ascii="Arial" w:hAnsi="Arial" w:cs="Arial"/>
          <w:sz w:val="24"/>
          <w:szCs w:val="24"/>
        </w:rPr>
        <w:t xml:space="preserve">Алтайского </w:t>
      </w:r>
      <w:r w:rsidRPr="008F3F3F">
        <w:rPr>
          <w:rFonts w:ascii="Arial" w:hAnsi="Arial" w:cs="Arial"/>
          <w:sz w:val="24"/>
          <w:szCs w:val="24"/>
        </w:rPr>
        <w:t xml:space="preserve"> края, Законодательное Собрание </w:t>
      </w:r>
      <w:r w:rsidR="00230F96" w:rsidRPr="008F3F3F">
        <w:rPr>
          <w:rFonts w:ascii="Arial" w:hAnsi="Arial" w:cs="Arial"/>
          <w:sz w:val="24"/>
          <w:szCs w:val="24"/>
        </w:rPr>
        <w:t xml:space="preserve">Алтайского </w:t>
      </w:r>
      <w:r w:rsidRPr="008F3F3F">
        <w:rPr>
          <w:rFonts w:ascii="Arial" w:hAnsi="Arial" w:cs="Arial"/>
          <w:sz w:val="24"/>
          <w:szCs w:val="24"/>
        </w:rPr>
        <w:t xml:space="preserve">края возвращаются только при наличии специальной отметки в сопроводительном письме, при этом в ответе на бланке указывается номер и дата регистрации письма в </w:t>
      </w:r>
      <w:r w:rsidR="00230F96" w:rsidRPr="008F3F3F">
        <w:rPr>
          <w:rFonts w:ascii="Arial" w:hAnsi="Arial" w:cs="Arial"/>
          <w:sz w:val="24"/>
          <w:szCs w:val="24"/>
        </w:rPr>
        <w:t>Правительстве Алтайского</w:t>
      </w:r>
      <w:r w:rsidRPr="008F3F3F">
        <w:rPr>
          <w:rFonts w:ascii="Arial" w:hAnsi="Arial" w:cs="Arial"/>
          <w:sz w:val="24"/>
          <w:szCs w:val="24"/>
        </w:rPr>
        <w:t xml:space="preserve"> края, Законодательном Собрании </w:t>
      </w:r>
      <w:r w:rsidR="00230F96" w:rsidRPr="008F3F3F">
        <w:rPr>
          <w:rFonts w:ascii="Arial" w:hAnsi="Arial" w:cs="Arial"/>
          <w:sz w:val="24"/>
          <w:szCs w:val="24"/>
        </w:rPr>
        <w:t>Алтайского</w:t>
      </w:r>
      <w:r w:rsidRPr="008F3F3F">
        <w:rPr>
          <w:rFonts w:ascii="Arial" w:hAnsi="Arial" w:cs="Arial"/>
          <w:sz w:val="24"/>
          <w:szCs w:val="24"/>
        </w:rPr>
        <w:t xml:space="preserve"> края, номер и дата регистрации направляемого ответа, инициалы, фамилия и номер служебного телефона исполнителя.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К ответу прикладываются оригинал обращения, копия ответа заявителю и другие востребованные согласно поручению материалы.  В приемной хранятся их копии.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7.7.7. Если в ответе, поступившем в приемную, указывается, что вопрос, поставленный заявителем, будет решен в течение определенного периода времени, обращение может быть поставлено на дополнительный контроль. Продолжительность дополнительного рассмотрения не превышает 30 дней.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7.7.8. Контроль за своевременным и полным рассмотрением обращений граждан в администрации </w:t>
      </w:r>
      <w:r w:rsidR="00230F96" w:rsidRPr="008F3F3F">
        <w:rPr>
          <w:rFonts w:ascii="Arial" w:hAnsi="Arial" w:cs="Arial"/>
          <w:sz w:val="24"/>
          <w:szCs w:val="24"/>
        </w:rPr>
        <w:t xml:space="preserve">Тальменского </w:t>
      </w:r>
      <w:r w:rsidRPr="008F3F3F">
        <w:rPr>
          <w:rFonts w:ascii="Arial" w:hAnsi="Arial" w:cs="Arial"/>
          <w:sz w:val="24"/>
          <w:szCs w:val="24"/>
        </w:rPr>
        <w:t xml:space="preserve"> района осуществляется </w:t>
      </w:r>
      <w:r w:rsidR="00230F96" w:rsidRPr="008F3F3F">
        <w:rPr>
          <w:rFonts w:ascii="Arial" w:hAnsi="Arial" w:cs="Arial"/>
          <w:sz w:val="24"/>
          <w:szCs w:val="24"/>
        </w:rPr>
        <w:t>документационным отделом администрации Тальменского района</w:t>
      </w:r>
      <w:r w:rsidRPr="008F3F3F">
        <w:rPr>
          <w:rFonts w:ascii="Arial" w:hAnsi="Arial" w:cs="Arial"/>
          <w:sz w:val="24"/>
          <w:szCs w:val="24"/>
        </w:rPr>
        <w:t>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 Ответы на обращения.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7.8.1. Рассмотрение обращения завершается подготовкой ответа и направлением его заявителю.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7.8.3. Запрещается направлять гражданам ответы с исправлениями, ошибками (в том числе в реквизитах).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7.8.4.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lastRenderedPageBreak/>
        <w:t xml:space="preserve">Решение о возврате на дополнительное рассмотрение принимается главой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7.8.5. Если на обращение дается промежуточный ответ, то в тексте указываются срок или условия окончательного решения вопроса.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7.8.6. Ответы заявителям подписываются главой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района, которым поручено рассмотреть обращение.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7.8.8. На коллективное обращение ответ дается на имя гражданина, по фамилии которого оно учтено (Ивановой В.И. – для сообщения всем заявителям, или Ивановой В.И. – для информирования заинтересованных лиц, или Ивановой В.И. и другим). В отдельных случаях по требованию лиц, подписавших обращение, ответы направляются другим адресатам. В тексте ответа необходимо указать, что ответ дается на коллективное обращение.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Ответы на резолюции собраний, митингов и других массовых мероприятий направляются руководителю инициативной группы.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7.8.9. В случае если в обращении не </w:t>
      </w:r>
      <w:proofErr w:type="gramStart"/>
      <w:r w:rsidRPr="008F3F3F">
        <w:rPr>
          <w:rFonts w:ascii="Arial" w:hAnsi="Arial" w:cs="Arial"/>
          <w:sz w:val="24"/>
          <w:szCs w:val="24"/>
        </w:rPr>
        <w:t>указаны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или почтовый адрес, по которому должен быть отправлен ответ, ответ на обращение не дается.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7.8.10. Возможно,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7.8.11. Ответ на обращение направляется в форме электронного документа по адресу электронной почты, указанному в обращении, поступившем в,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8F3F3F">
        <w:rPr>
          <w:rFonts w:ascii="Arial" w:hAnsi="Arial" w:cs="Arial"/>
          <w:sz w:val="24"/>
          <w:szCs w:val="24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от 2 мая 2006 года N 59-ФЗ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"Интернет".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7.8.12. 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исходящий номер предыдущего ответа и с приложением его копии.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7.8.13. В ответе на дубликатные обращения делается ссылка на все поступившие обращения и адресатов, их направивших. К примеру, «Ваши обращения, поступившие из </w:t>
      </w:r>
      <w:r w:rsidR="00230F96" w:rsidRPr="008F3F3F">
        <w:rPr>
          <w:rFonts w:ascii="Arial" w:hAnsi="Arial" w:cs="Arial"/>
          <w:sz w:val="24"/>
          <w:szCs w:val="24"/>
        </w:rPr>
        <w:t>Правительства Алтайского</w:t>
      </w:r>
      <w:r w:rsidRPr="008F3F3F">
        <w:rPr>
          <w:rFonts w:ascii="Arial" w:hAnsi="Arial" w:cs="Arial"/>
          <w:sz w:val="24"/>
          <w:szCs w:val="24"/>
        </w:rPr>
        <w:t xml:space="preserve"> края, Администрации Президента Российской Федерации, Аппарата Правительства Российской Федерации, по их поручениям рассмотрены».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7.8.14. После завершения рассмотрения обращения и оформления ответа копия ответа заявителю передается в приёмную, где сотрудник, ответственный за работу с обращениями граждан, делает отметку об исполнении документа.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7.8.15.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lastRenderedPageBreak/>
        <w:t>7.8.16. При согласии должностного лица, дававшего поручение по рассмотрению обращения, с ответом заявителю материалы рассмотрения обращения списываются им «в дело».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7.8.17. После регистрации ответ отправляется заявителю. Отправление ответов без регистрации не допускается.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7.8.18. Максимальный срок регистрации и отправки ответа – не более одного дня со дня его подписания.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7.9. Хранение материалов рассмотрения обращений граждан.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7.9.1. Обращения и информация о результатах рассмотрения хранятся в приёмной.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7.9.2. Срок хранения обращений граждан с материалами по их рассмотрению – 5 лет. По истечении срока хранения дела подлежат уничтожению в установленном порядке.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7.10. Организация личного приема граждан.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7.10.1. Основание для начала административной процедуры – обращение гражданина в приемную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>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7.10.2. Прием посетителей в приемной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осуществляется ежедневно с 8 ч. 00 мин. до 16 ч. 00 мин., кроме выходных и праздничных дней. Прием граждан и запись на прием к главе администрации </w:t>
      </w:r>
      <w:r w:rsidR="00230F96" w:rsidRPr="008F3F3F">
        <w:rPr>
          <w:rFonts w:ascii="Arial" w:hAnsi="Arial" w:cs="Arial"/>
          <w:sz w:val="24"/>
          <w:szCs w:val="24"/>
        </w:rPr>
        <w:t xml:space="preserve">Тальменского </w:t>
      </w:r>
      <w:r w:rsidRPr="008F3F3F">
        <w:rPr>
          <w:rFonts w:ascii="Arial" w:hAnsi="Arial" w:cs="Arial"/>
          <w:sz w:val="24"/>
          <w:szCs w:val="24"/>
        </w:rPr>
        <w:t>района ведет сотрудник, ответственный за работу с обращениями граждан.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7.10.3. Учет посетителей, обратившихся в приемную, ведется   в журнале регистрации обращений граждан.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7.10.4. Сотрудник, ответственный за работу с обращениями граждан, обязан дать заявителю исчерпывающие разъяснения по интересующему вопросу либо разъяснить где, кем и в каком порядке может быть рассмотрен поднятый вопрос. Он вправе по договоренности направить заявителя на прием к заместителю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района. При необходимости для рассмотрения поставленных заявителем вопросов в приемную может быть приглашен специалист соответствующего структурного подразделения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7.10.5. Личный прием граждан осуществляется главой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и его заместител</w:t>
      </w:r>
      <w:r w:rsidR="00230F96" w:rsidRPr="008F3F3F">
        <w:rPr>
          <w:rFonts w:ascii="Arial" w:hAnsi="Arial" w:cs="Arial"/>
          <w:sz w:val="24"/>
          <w:szCs w:val="24"/>
        </w:rPr>
        <w:t>ями</w:t>
      </w:r>
      <w:r w:rsidRPr="008F3F3F">
        <w:rPr>
          <w:rFonts w:ascii="Arial" w:hAnsi="Arial" w:cs="Arial"/>
          <w:sz w:val="24"/>
          <w:szCs w:val="24"/>
        </w:rPr>
        <w:t xml:space="preserve">, начальниками отделов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при поступлении обращений, рассмотрение которых находится в их компетенции.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7.10.5.</w:t>
      </w:r>
      <w:r w:rsidRPr="008F3F3F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8F3F3F">
        <w:rPr>
          <w:rFonts w:ascii="Arial" w:hAnsi="Arial" w:cs="Arial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7.10.6. График приема граждан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F3F3F">
        <w:rPr>
          <w:rFonts w:ascii="Arial" w:hAnsi="Arial" w:cs="Arial"/>
          <w:sz w:val="24"/>
          <w:szCs w:val="24"/>
        </w:rPr>
        <w:t>района</w:t>
      </w:r>
      <w:proofErr w:type="spellEnd"/>
      <w:proofErr w:type="gramEnd"/>
      <w:r w:rsidRPr="008F3F3F">
        <w:rPr>
          <w:rFonts w:ascii="Arial" w:hAnsi="Arial" w:cs="Arial"/>
          <w:sz w:val="24"/>
          <w:szCs w:val="24"/>
        </w:rPr>
        <w:t xml:space="preserve"> утверждается настоящим Порядком работы с обращениями граждан и размещается на информационном стенде, официальном сайте администрации </w:t>
      </w:r>
      <w:r w:rsidR="00230F96" w:rsidRPr="008F3F3F">
        <w:rPr>
          <w:rFonts w:ascii="Arial" w:hAnsi="Arial" w:cs="Arial"/>
          <w:sz w:val="24"/>
          <w:szCs w:val="24"/>
        </w:rPr>
        <w:t xml:space="preserve">Тальменского </w:t>
      </w:r>
      <w:r w:rsidRPr="008F3F3F">
        <w:rPr>
          <w:rFonts w:ascii="Arial" w:hAnsi="Arial" w:cs="Arial"/>
          <w:sz w:val="24"/>
          <w:szCs w:val="24"/>
        </w:rPr>
        <w:t>района.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7.10.7. Организацию личного приема граждан главой </w:t>
      </w:r>
      <w:r w:rsidR="00230F96" w:rsidRPr="008F3F3F">
        <w:rPr>
          <w:rFonts w:ascii="Arial" w:hAnsi="Arial" w:cs="Arial"/>
          <w:sz w:val="24"/>
          <w:szCs w:val="24"/>
        </w:rPr>
        <w:t xml:space="preserve">Тальменского </w:t>
      </w:r>
      <w:r w:rsidRPr="008F3F3F">
        <w:rPr>
          <w:rFonts w:ascii="Arial" w:hAnsi="Arial" w:cs="Arial"/>
          <w:sz w:val="24"/>
          <w:szCs w:val="24"/>
        </w:rPr>
        <w:t xml:space="preserve"> района осуществляет </w:t>
      </w:r>
      <w:r w:rsidR="00230F96" w:rsidRPr="008F3F3F">
        <w:rPr>
          <w:rFonts w:ascii="Arial" w:hAnsi="Arial" w:cs="Arial"/>
          <w:sz w:val="24"/>
          <w:szCs w:val="24"/>
        </w:rPr>
        <w:t xml:space="preserve">отдел программного </w:t>
      </w:r>
      <w:proofErr w:type="spellStart"/>
      <w:r w:rsidR="00230F96" w:rsidRPr="008F3F3F">
        <w:rPr>
          <w:rFonts w:ascii="Arial" w:hAnsi="Arial" w:cs="Arial"/>
          <w:sz w:val="24"/>
          <w:szCs w:val="24"/>
        </w:rPr>
        <w:t>обеспчения</w:t>
      </w:r>
      <w:proofErr w:type="spellEnd"/>
      <w:r w:rsidR="00230F96" w:rsidRPr="008F3F3F">
        <w:rPr>
          <w:rFonts w:ascii="Arial" w:hAnsi="Arial" w:cs="Arial"/>
          <w:sz w:val="24"/>
          <w:szCs w:val="24"/>
        </w:rPr>
        <w:t>, информатизации и работе с обращениями граждан</w:t>
      </w:r>
      <w:r w:rsidRPr="008F3F3F">
        <w:rPr>
          <w:rFonts w:ascii="Arial" w:hAnsi="Arial" w:cs="Arial"/>
          <w:sz w:val="24"/>
          <w:szCs w:val="24"/>
        </w:rPr>
        <w:t xml:space="preserve">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7.10.8. Личный прием граждан заместителем главы </w:t>
      </w:r>
      <w:proofErr w:type="spellStart"/>
      <w:r w:rsidR="00230F96" w:rsidRPr="008F3F3F">
        <w:rPr>
          <w:rFonts w:ascii="Arial" w:hAnsi="Arial" w:cs="Arial"/>
          <w:sz w:val="24"/>
          <w:szCs w:val="24"/>
        </w:rPr>
        <w:t>Тальмеснкого</w:t>
      </w:r>
      <w:proofErr w:type="spellEnd"/>
      <w:r w:rsidR="00230F96" w:rsidRPr="008F3F3F">
        <w:rPr>
          <w:rFonts w:ascii="Arial" w:hAnsi="Arial" w:cs="Arial"/>
          <w:sz w:val="24"/>
          <w:szCs w:val="24"/>
        </w:rPr>
        <w:t xml:space="preserve"> района</w:t>
      </w:r>
      <w:r w:rsidRPr="008F3F3F">
        <w:rPr>
          <w:rFonts w:ascii="Arial" w:hAnsi="Arial" w:cs="Arial"/>
          <w:sz w:val="24"/>
          <w:szCs w:val="24"/>
        </w:rPr>
        <w:t xml:space="preserve"> проводится в его кабинете.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7.10.9. Содержание устного обращения заносится в карточку личного приема (приложение № </w:t>
      </w:r>
      <w:r w:rsidR="00230F96" w:rsidRPr="008F3F3F">
        <w:rPr>
          <w:rFonts w:ascii="Arial" w:hAnsi="Arial" w:cs="Arial"/>
          <w:sz w:val="24"/>
          <w:szCs w:val="24"/>
        </w:rPr>
        <w:t>3</w:t>
      </w:r>
      <w:r w:rsidRPr="008F3F3F">
        <w:rPr>
          <w:rFonts w:ascii="Arial" w:hAnsi="Arial" w:cs="Arial"/>
          <w:sz w:val="24"/>
          <w:szCs w:val="24"/>
        </w:rPr>
        <w:t xml:space="preserve">).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7.10.10. В случае если изложенные в устном обращении факты и обстоятельства являются очевидными и не требуют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 остальных случаях дается письменный ответ по существу поставленных в обращении вопросов.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lastRenderedPageBreak/>
        <w:t>7.10.11. В случае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A90C9E" w:rsidRPr="008F3F3F" w:rsidRDefault="00474E57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hyperlink r:id="rId17" w:history="1">
        <w:r w:rsidR="00A90C9E" w:rsidRPr="008F3F3F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7.10.12</w:t>
        </w:r>
      </w:hyperlink>
      <w:r w:rsidR="00A90C9E" w:rsidRPr="008F3F3F">
        <w:rPr>
          <w:rFonts w:ascii="Arial" w:hAnsi="Arial" w:cs="Arial"/>
          <w:sz w:val="24"/>
          <w:szCs w:val="24"/>
        </w:rPr>
        <w:t>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7.10.13. Должностное лицо, ведущее прием, принимает решение о постановке на контроль исполнения его поручения.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7.10.14. Карточка личного приема сотрудником ответственным за работу с обращениями граждан, на следующий день после приема направляется на исполнение.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7.10.16. Устные обращения, поступившие при проведении руководством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«прямых линий», рассматриваются в порядке, установленном настоящим Порядком.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7.10.17. Результатом приема является разъяснение по существу вопроса, с которым обратился гражданин, либо принятие руководителем, осуществляющим прием, решения по поставленному вопросу и подготовка письменного ответа гражданину.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7.11. Организация рассмотрения обращений, поступивших по телефону «горячей линии» администрации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7.11.1. Основание для начала административной процедуры - поступление звонка на телефон «горячей линии» администрации в приемную (далее – «горячая линия»).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7.11.2. Устные обращения, поступающие на телефон «горячей линии», принимаются сотрудником ответственным за работу с обращениями граждан.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7.11.3. Информация о персональных данных авторов обращений, поступивших на телефон «горячей линии», хранится и обрабатывается с соблюдением требований российского законодательства о персональных данных.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7.11.4. Регистрация и учет устных обращений граждан, поступивших по телефону «горячей линии», аналогичны порядку регистрации и учета устных обращений граждан, указанному в пункте 7.10. настоящего Порядка.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7.11.5. Сотрудник ответственный за работу с обращениями граждан, в день поступления обращения по телефону «горячей линии» оформляют учетную </w:t>
      </w:r>
      <w:proofErr w:type="gramStart"/>
      <w:r w:rsidRPr="008F3F3F">
        <w:rPr>
          <w:rFonts w:ascii="Arial" w:hAnsi="Arial" w:cs="Arial"/>
          <w:sz w:val="24"/>
          <w:szCs w:val="24"/>
        </w:rPr>
        <w:t>карточку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и передает ее главе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для рассмотрения, резолюции и определения должностного лица, ответственного за рассмотрение обращения и подготовку ответа заявителю.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7.11.6. Направление устного обращения, поступившего по телефону «горячей линии», на рассмотрение, а также порядок рассмотрения,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контроля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соблюдением сроков рассмотрения, подготовки ответов и архивного хранения осуществляются в соответствии с п.п. 7.5-7.7 настоящего Порядка.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7.11.7. Результат административной процедуры - разрешение поднимаемых в обращении проблем либо разъяснения по существу поставленных в обращении вопросов со ссылками на нормативные правовые акты.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EA7FCA" w:rsidRDefault="00A90C9E" w:rsidP="00EA7FCA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7FCA">
        <w:rPr>
          <w:rFonts w:ascii="Arial" w:hAnsi="Arial" w:cs="Arial"/>
          <w:b/>
          <w:sz w:val="24"/>
          <w:szCs w:val="24"/>
        </w:rPr>
        <w:t>8. Анализ и обобщение вопросов обращений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8.1. Аналитическая работа в администрации ведется </w:t>
      </w:r>
      <w:r w:rsidR="00230F96" w:rsidRPr="008F3F3F">
        <w:rPr>
          <w:rFonts w:ascii="Arial" w:hAnsi="Arial" w:cs="Arial"/>
          <w:sz w:val="24"/>
          <w:szCs w:val="24"/>
        </w:rPr>
        <w:t>отделом программного обеспечения, информатизации и работе с обращениями граждан</w:t>
      </w:r>
      <w:r w:rsidRPr="008F3F3F">
        <w:rPr>
          <w:rFonts w:ascii="Arial" w:hAnsi="Arial" w:cs="Arial"/>
          <w:sz w:val="24"/>
          <w:szCs w:val="24"/>
        </w:rPr>
        <w:t xml:space="preserve"> администрации </w:t>
      </w:r>
      <w:r w:rsidR="00230F96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8.2. Сотрудник ответственный за работу с обращениями граждан: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 проводит еженедельный, ежемесячный и ежеквартальный анализ количества и тематики письменных и устных обращений, поступивших в администрацию;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ежеквартально </w:t>
      </w:r>
      <w:proofErr w:type="gramStart"/>
      <w:r w:rsidRPr="008F3F3F">
        <w:rPr>
          <w:rFonts w:ascii="Arial" w:hAnsi="Arial" w:cs="Arial"/>
          <w:sz w:val="24"/>
          <w:szCs w:val="24"/>
        </w:rPr>
        <w:t>готовит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и анализируют статистические материалы по обращениям граждан на основе форм автоматизированной системы;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накапливает и систематизирует материалы по обращениям граждан;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lastRenderedPageBreak/>
        <w:t>изучает необходимые нормативные документы и другие материалы по анализируемым вопросам;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несет ответственность за соблюдение сроков подготовки информационно-аналитических материалов, за объективность их содержания, готовит предложения по их рассылке.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EA7FCA" w:rsidRDefault="00A90C9E" w:rsidP="00EA7FCA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7FCA">
        <w:rPr>
          <w:rFonts w:ascii="Arial" w:hAnsi="Arial" w:cs="Arial"/>
          <w:b/>
          <w:sz w:val="24"/>
          <w:szCs w:val="24"/>
        </w:rPr>
        <w:t xml:space="preserve">9. Формы </w:t>
      </w:r>
      <w:proofErr w:type="gramStart"/>
      <w:r w:rsidRPr="00EA7FC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A7FCA">
        <w:rPr>
          <w:rFonts w:ascii="Arial" w:hAnsi="Arial" w:cs="Arial"/>
          <w:b/>
          <w:sz w:val="24"/>
          <w:szCs w:val="24"/>
        </w:rPr>
        <w:t xml:space="preserve"> соблюдением Порядка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  9.1. Текущий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соблюдением Порядка, поступающих на имя главы </w:t>
      </w:r>
      <w:r w:rsidR="00C90A00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района, осуществляется </w:t>
      </w:r>
      <w:r w:rsidR="00C90A00" w:rsidRPr="008F3F3F">
        <w:rPr>
          <w:rFonts w:ascii="Arial" w:hAnsi="Arial" w:cs="Arial"/>
          <w:sz w:val="24"/>
          <w:szCs w:val="24"/>
        </w:rPr>
        <w:t>отделом программного обеспечения, информатизации и работе с обращениями граждан администрации Тальменского района</w:t>
      </w:r>
      <w:r w:rsidRPr="008F3F3F">
        <w:rPr>
          <w:rFonts w:ascii="Arial" w:hAnsi="Arial" w:cs="Arial"/>
          <w:sz w:val="24"/>
          <w:szCs w:val="24"/>
        </w:rPr>
        <w:t>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          9.2. </w:t>
      </w:r>
      <w:proofErr w:type="gramStart"/>
      <w:r w:rsidRPr="008F3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F3F">
        <w:rPr>
          <w:rFonts w:ascii="Arial" w:hAnsi="Arial" w:cs="Arial"/>
          <w:sz w:val="24"/>
          <w:szCs w:val="24"/>
        </w:rPr>
        <w:t xml:space="preserve"> полнотой и качеством рассмотрения обращений граждан включает в себя ежедневное проведение проверок в целях предупреждения, выявления и устранения нарушений прав заявителя, принятие решений и подготовку ответов на жалобы заявителей.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9.3. Основанием для проведения внеплановой проверки является поступление жалобы заявителей на решения и действия (бездействие) администрации </w:t>
      </w:r>
      <w:r w:rsidR="00C90A00" w:rsidRPr="008F3F3F">
        <w:rPr>
          <w:rFonts w:ascii="Arial" w:hAnsi="Arial" w:cs="Arial"/>
          <w:sz w:val="24"/>
          <w:szCs w:val="24"/>
        </w:rPr>
        <w:t xml:space="preserve">Тальменского </w:t>
      </w:r>
      <w:r w:rsidRPr="008F3F3F">
        <w:rPr>
          <w:rFonts w:ascii="Arial" w:hAnsi="Arial" w:cs="Arial"/>
          <w:sz w:val="24"/>
          <w:szCs w:val="24"/>
        </w:rPr>
        <w:t xml:space="preserve">района, а также должностных лиц, специалистов, ответственных за рассмотрение обращений граждан. 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Внеплановая проверка осуществляется комиссией, образованной из числа должностных лиц, ответственных за работу с обращениями граждан, и структурного подразделения администрации, рассматривавшего обращение.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9.4. Если для рассмотрения жалобы по существу в администрации </w:t>
      </w:r>
      <w:r w:rsidR="00C90A00" w:rsidRPr="008F3F3F">
        <w:rPr>
          <w:rFonts w:ascii="Arial" w:hAnsi="Arial" w:cs="Arial"/>
          <w:sz w:val="24"/>
          <w:szCs w:val="24"/>
        </w:rPr>
        <w:t>Тальменского</w:t>
      </w:r>
      <w:r w:rsidRPr="008F3F3F">
        <w:rPr>
          <w:rFonts w:ascii="Arial" w:hAnsi="Arial" w:cs="Arial"/>
          <w:sz w:val="24"/>
          <w:szCs w:val="24"/>
        </w:rPr>
        <w:t xml:space="preserve"> района недостаточно предоставленной информации, проводится выездная проверка, либо организуется встреча с заявителем.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 9.5. По итогам проверки составляется акт.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  В акте указывается: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дата проведения проверки;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состав комиссии;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цель проверки;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результаты проверки;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- выводы (предложения).</w:t>
      </w:r>
    </w:p>
    <w:p w:rsidR="00A90C9E" w:rsidRPr="008F3F3F" w:rsidRDefault="00EA7FCA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90C9E" w:rsidRPr="008F3F3F">
        <w:rPr>
          <w:rFonts w:ascii="Arial" w:hAnsi="Arial" w:cs="Arial"/>
          <w:sz w:val="24"/>
          <w:szCs w:val="24"/>
        </w:rPr>
        <w:t>9.6. При выявлении в ходе проверки нарушений прав и законных интересов заявителей, противоправных решений, действий или бездействия ответственных должностных лиц при рассмотрении обращений граждан, виновные должностные лица несут ответственность за выполнение настоящего Порядка рассмотрения обращений граждан в соответствии с нормами действующего законодательства.</w:t>
      </w:r>
    </w:p>
    <w:p w:rsidR="00EA7FCA" w:rsidRDefault="00EA7FCA" w:rsidP="00EA7FC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A90C9E" w:rsidRPr="00EA7FCA" w:rsidRDefault="00A90C9E" w:rsidP="00EA7FCA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7FCA">
        <w:rPr>
          <w:rFonts w:ascii="Arial" w:hAnsi="Arial" w:cs="Arial"/>
          <w:b/>
          <w:sz w:val="24"/>
          <w:szCs w:val="24"/>
        </w:rPr>
        <w:t>10. Досудебный (внесудебный) порядок обжалования решения</w:t>
      </w:r>
      <w:r w:rsidR="00EA7FCA" w:rsidRPr="00EA7FCA">
        <w:rPr>
          <w:rFonts w:ascii="Arial" w:hAnsi="Arial" w:cs="Arial"/>
          <w:b/>
          <w:sz w:val="24"/>
          <w:szCs w:val="24"/>
        </w:rPr>
        <w:t xml:space="preserve"> </w:t>
      </w:r>
      <w:r w:rsidRPr="00EA7FCA">
        <w:rPr>
          <w:rFonts w:ascii="Arial" w:hAnsi="Arial" w:cs="Arial"/>
          <w:b/>
          <w:sz w:val="24"/>
          <w:szCs w:val="24"/>
        </w:rPr>
        <w:t>и действия (бездействия) администрации, должностных лиц администрации, муниципальных служащих, рассматривающих обращения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10.1. Заявители имеют право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F3F">
        <w:rPr>
          <w:rFonts w:ascii="Arial" w:hAnsi="Arial" w:cs="Arial"/>
          <w:sz w:val="24"/>
          <w:szCs w:val="24"/>
          <w:shd w:val="clear" w:color="auto" w:fill="FFFFFF"/>
        </w:rPr>
        <w:t xml:space="preserve">10.2. В случае досудебного (внесудебного) обжалования </w:t>
      </w:r>
      <w:r w:rsidRPr="008F3F3F">
        <w:rPr>
          <w:rFonts w:ascii="Arial" w:hAnsi="Arial" w:cs="Arial"/>
          <w:sz w:val="24"/>
          <w:szCs w:val="24"/>
        </w:rPr>
        <w:t xml:space="preserve">заявитель может сообщить о нарушении своих прав и законных интересов, противоправных решениях, действиях или бездействии администрации, должностного лица администрации, муниципального служащего, а также о нарушении Порядка, некорректном поведении или нарушении служебной этики главе </w:t>
      </w:r>
      <w:r w:rsidR="00C90A00" w:rsidRPr="008F3F3F">
        <w:rPr>
          <w:rFonts w:ascii="Arial" w:hAnsi="Arial" w:cs="Arial"/>
          <w:sz w:val="24"/>
          <w:szCs w:val="24"/>
        </w:rPr>
        <w:t>Тальменского района</w:t>
      </w:r>
      <w:r w:rsidRPr="008F3F3F">
        <w:rPr>
          <w:rFonts w:ascii="Arial" w:hAnsi="Arial" w:cs="Arial"/>
          <w:sz w:val="24"/>
          <w:szCs w:val="24"/>
        </w:rPr>
        <w:t>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  <w:shd w:val="clear" w:color="auto" w:fill="FFFFFF"/>
        </w:rPr>
        <w:t>10.3.</w:t>
      </w:r>
      <w:r w:rsidRPr="008F3F3F">
        <w:rPr>
          <w:rFonts w:ascii="Arial" w:hAnsi="Arial" w:cs="Arial"/>
          <w:sz w:val="24"/>
          <w:szCs w:val="24"/>
        </w:rPr>
        <w:t xml:space="preserve"> Несогласие заявителя с решением или действиями (бездействием) администрации или должностного лица администрации, при рассмотрении его </w:t>
      </w:r>
      <w:r w:rsidRPr="008F3F3F">
        <w:rPr>
          <w:rFonts w:ascii="Arial" w:hAnsi="Arial" w:cs="Arial"/>
          <w:sz w:val="24"/>
          <w:szCs w:val="24"/>
        </w:rPr>
        <w:lastRenderedPageBreak/>
        <w:t>обращения является основанием для начала досудебного обжалования решения и действия (бездействия) администрации, должностного лица администрации, рассматривающего обращение.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10.4. Жалоба на принятое по обращению решение или на действие (бездействие) администрации, должностного лица администрации в связи с рассмотрением обращения рассматривается в соответствии с законодательством и настоящим Порядком.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10.5. По результатам рассмотрения жалобы администрация принимает одно из следующих решений: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а также в иных формах;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A90C9E" w:rsidRPr="008F3F3F" w:rsidRDefault="00A90C9E" w:rsidP="008F3F3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F3F3F">
        <w:rPr>
          <w:rFonts w:ascii="Arial" w:hAnsi="Arial" w:cs="Arial"/>
          <w:sz w:val="24"/>
          <w:szCs w:val="24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7C09E3" w:rsidRDefault="007C09E3" w:rsidP="007C09E3">
      <w:pPr>
        <w:pStyle w:val="a9"/>
        <w:rPr>
          <w:rFonts w:ascii="Arial" w:hAnsi="Arial" w:cs="Arial"/>
          <w:sz w:val="24"/>
          <w:szCs w:val="24"/>
        </w:rPr>
      </w:pPr>
      <w:r w:rsidRPr="007C09E3">
        <w:rPr>
          <w:rFonts w:ascii="Arial" w:hAnsi="Arial" w:cs="Arial"/>
          <w:sz w:val="24"/>
          <w:szCs w:val="24"/>
        </w:rPr>
        <w:t>Приложение</w:t>
      </w:r>
      <w:r w:rsidR="00A90C9E" w:rsidRPr="007C09E3">
        <w:rPr>
          <w:rFonts w:ascii="Arial" w:hAnsi="Arial" w:cs="Arial"/>
          <w:sz w:val="24"/>
          <w:szCs w:val="24"/>
        </w:rPr>
        <w:t xml:space="preserve"> № </w:t>
      </w:r>
      <w:r w:rsidR="00C90A00" w:rsidRPr="007C09E3">
        <w:rPr>
          <w:rFonts w:ascii="Arial" w:hAnsi="Arial" w:cs="Arial"/>
          <w:sz w:val="24"/>
          <w:szCs w:val="24"/>
        </w:rPr>
        <w:t>1</w:t>
      </w:r>
    </w:p>
    <w:p w:rsidR="007C09E3" w:rsidRDefault="00A90C9E" w:rsidP="007C09E3">
      <w:pPr>
        <w:pStyle w:val="ConsPlusNormal"/>
        <w:widowControl/>
        <w:ind w:firstLine="17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к Порядку работы с обращениями граждан </w:t>
      </w:r>
    </w:p>
    <w:p w:rsidR="00A90C9E" w:rsidRPr="002813C0" w:rsidRDefault="00A90C9E" w:rsidP="007C09E3">
      <w:pPr>
        <w:pStyle w:val="ConsPlusNormal"/>
        <w:widowControl/>
        <w:ind w:firstLine="17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в администрации </w:t>
      </w:r>
      <w:r w:rsidR="00C90A00" w:rsidRPr="002813C0">
        <w:rPr>
          <w:color w:val="000000" w:themeColor="text1"/>
          <w:sz w:val="24"/>
          <w:szCs w:val="24"/>
        </w:rPr>
        <w:t>Тальменского</w:t>
      </w:r>
      <w:r w:rsidRPr="002813C0">
        <w:rPr>
          <w:color w:val="000000" w:themeColor="text1"/>
          <w:sz w:val="24"/>
          <w:szCs w:val="24"/>
        </w:rPr>
        <w:t xml:space="preserve"> района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>БЛОК-СХЕМА</w:t>
      </w:r>
    </w:p>
    <w:p w:rsidR="00A90C9E" w:rsidRPr="002813C0" w:rsidRDefault="00A90C9E" w:rsidP="00A90C9E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>последовательности действий при рассм</w:t>
      </w:r>
      <w:r w:rsidR="00C90A00" w:rsidRPr="002813C0">
        <w:rPr>
          <w:rFonts w:ascii="Arial" w:hAnsi="Arial" w:cs="Arial"/>
          <w:b/>
          <w:color w:val="000000" w:themeColor="text1"/>
          <w:sz w:val="24"/>
          <w:szCs w:val="24"/>
        </w:rPr>
        <w:t xml:space="preserve">отрении обращений граждан </w:t>
      </w:r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 xml:space="preserve">в администрации </w:t>
      </w:r>
      <w:r w:rsidR="00C90A00" w:rsidRPr="002813C0">
        <w:rPr>
          <w:rFonts w:ascii="Arial" w:hAnsi="Arial" w:cs="Arial"/>
          <w:b/>
          <w:color w:val="000000" w:themeColor="text1"/>
          <w:sz w:val="24"/>
          <w:szCs w:val="24"/>
        </w:rPr>
        <w:t>Тальменского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0C9E" w:rsidRPr="002813C0" w:rsidTr="003202F3">
        <w:tc>
          <w:tcPr>
            <w:tcW w:w="9854" w:type="dxa"/>
            <w:tcBorders>
              <w:bottom w:val="single" w:sz="4" w:space="0" w:color="auto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Прием и первичная обработка обращений граждан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Регистрация обращений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3 дня</w:t>
            </w: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Направление обращений на рассмотрение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Рассмотрение обращений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30 дней со дня регистрации обращения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15 дней со дня регистрации обращения – обращения депутатов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10 дней со дня регистрации обращения – дубликатное обращение</w:t>
            </w: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13C0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2813C0">
              <w:rPr>
                <w:color w:val="000000" w:themeColor="text1"/>
                <w:sz w:val="24"/>
                <w:szCs w:val="24"/>
              </w:rPr>
              <w:t xml:space="preserve"> рассмотрением обращений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(в течение срока рассмотрения)</w:t>
            </w: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Ответы на обращения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(не позднее установленного срока рассмотрения обращения)</w:t>
            </w: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A90C9E" w:rsidRPr="002813C0" w:rsidTr="003202F3">
        <w:tc>
          <w:tcPr>
            <w:tcW w:w="9854" w:type="dxa"/>
            <w:tcBorders>
              <w:top w:val="single" w:sz="4" w:space="0" w:color="auto"/>
            </w:tcBorders>
          </w:tcPr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Хранение материалов рассмотрения обращений граждан</w:t>
            </w:r>
          </w:p>
          <w:p w:rsidR="00A90C9E" w:rsidRPr="002813C0" w:rsidRDefault="00A90C9E" w:rsidP="003202F3">
            <w:pPr>
              <w:pStyle w:val="ConsPlusNormal"/>
              <w:widowControl/>
              <w:ind w:firstLine="709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2813C0">
              <w:rPr>
                <w:color w:val="000000" w:themeColor="text1"/>
                <w:sz w:val="24"/>
                <w:szCs w:val="24"/>
              </w:rPr>
              <w:t>5 лет</w:t>
            </w:r>
          </w:p>
        </w:tc>
      </w:tr>
    </w:tbl>
    <w:p w:rsidR="00A90C9E" w:rsidRPr="002813C0" w:rsidRDefault="00A90C9E" w:rsidP="00A90C9E">
      <w:pPr>
        <w:pStyle w:val="ConsPlusNormal"/>
        <w:widowControl/>
        <w:ind w:left="5040" w:firstLine="709"/>
        <w:outlineLvl w:val="1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left="5040" w:firstLine="709"/>
        <w:outlineLvl w:val="1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left="5040" w:firstLine="709"/>
        <w:outlineLvl w:val="1"/>
        <w:rPr>
          <w:color w:val="000000" w:themeColor="text1"/>
          <w:sz w:val="24"/>
          <w:szCs w:val="24"/>
        </w:rPr>
      </w:pPr>
    </w:p>
    <w:p w:rsidR="00A90C9E" w:rsidRPr="00B40723" w:rsidRDefault="00B40723" w:rsidP="00B40723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A90C9E" w:rsidRPr="00B40723">
        <w:rPr>
          <w:rFonts w:ascii="Arial" w:hAnsi="Arial" w:cs="Arial"/>
          <w:sz w:val="24"/>
          <w:szCs w:val="24"/>
        </w:rPr>
        <w:t xml:space="preserve"> № </w:t>
      </w:r>
      <w:r w:rsidR="00C90A00" w:rsidRPr="00B40723">
        <w:rPr>
          <w:rFonts w:ascii="Arial" w:hAnsi="Arial" w:cs="Arial"/>
          <w:sz w:val="24"/>
          <w:szCs w:val="24"/>
        </w:rPr>
        <w:t>2</w:t>
      </w:r>
    </w:p>
    <w:p w:rsidR="00B40723" w:rsidRDefault="00A90C9E" w:rsidP="00B40723">
      <w:pPr>
        <w:pStyle w:val="ConsPlusNormal"/>
        <w:widowControl/>
        <w:ind w:firstLine="17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к Порядку работы с обращениями граждан </w:t>
      </w:r>
    </w:p>
    <w:p w:rsidR="00A90C9E" w:rsidRPr="002813C0" w:rsidRDefault="00A90C9E" w:rsidP="00B40723">
      <w:pPr>
        <w:pStyle w:val="ConsPlusNormal"/>
        <w:widowControl/>
        <w:ind w:firstLine="17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в администрации </w:t>
      </w:r>
      <w:r w:rsidR="00C90A00" w:rsidRPr="002813C0">
        <w:rPr>
          <w:color w:val="000000" w:themeColor="text1"/>
          <w:sz w:val="24"/>
          <w:szCs w:val="24"/>
        </w:rPr>
        <w:t>Тальменского</w:t>
      </w:r>
      <w:r w:rsidRPr="002813C0">
        <w:rPr>
          <w:color w:val="000000" w:themeColor="text1"/>
          <w:sz w:val="24"/>
          <w:szCs w:val="24"/>
        </w:rPr>
        <w:t xml:space="preserve"> района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C90A00">
      <w:pPr>
        <w:pStyle w:val="ConsPlusNormal"/>
        <w:widowControl/>
        <w:ind w:left="5103" w:firstLine="6"/>
        <w:jc w:val="center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Главе </w:t>
      </w:r>
      <w:r w:rsidR="00C90A00" w:rsidRPr="002813C0">
        <w:rPr>
          <w:color w:val="000000" w:themeColor="text1"/>
          <w:sz w:val="24"/>
          <w:szCs w:val="24"/>
        </w:rPr>
        <w:t xml:space="preserve">Тальменского </w:t>
      </w:r>
      <w:r w:rsidRPr="002813C0">
        <w:rPr>
          <w:color w:val="000000" w:themeColor="text1"/>
          <w:sz w:val="24"/>
          <w:szCs w:val="24"/>
        </w:rPr>
        <w:t>района</w:t>
      </w:r>
    </w:p>
    <w:p w:rsidR="00A90C9E" w:rsidRPr="002813C0" w:rsidRDefault="00A90C9E" w:rsidP="00A90C9E">
      <w:pPr>
        <w:pStyle w:val="ConsPlusNormal"/>
        <w:widowControl/>
        <w:ind w:left="5103" w:firstLine="6"/>
        <w:jc w:val="center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>(инициалы, фамилия)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>О прекращении переписки</w:t>
      </w:r>
    </w:p>
    <w:p w:rsidR="00A90C9E" w:rsidRPr="002813C0" w:rsidRDefault="00A90C9E" w:rsidP="00A90C9E">
      <w:pPr>
        <w:pStyle w:val="ConsPlusNormal"/>
        <w:widowControl/>
        <w:ind w:firstLine="709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ab/>
        <w:t xml:space="preserve">На основании </w:t>
      </w:r>
      <w:proofErr w:type="gramStart"/>
      <w:r w:rsidRPr="002813C0">
        <w:rPr>
          <w:color w:val="000000" w:themeColor="text1"/>
          <w:sz w:val="24"/>
          <w:szCs w:val="24"/>
        </w:rPr>
        <w:t>ч</w:t>
      </w:r>
      <w:proofErr w:type="gramEnd"/>
      <w:r w:rsidRPr="002813C0">
        <w:rPr>
          <w:color w:val="000000" w:themeColor="text1"/>
          <w:sz w:val="24"/>
          <w:szCs w:val="24"/>
        </w:rPr>
        <w:t>.5 ст.11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с (Ф.И.О. заявителя) ________________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>по вопросу___________________________________________________________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>в связи с тем, что в письменном обращении заявителя не содержится новых доводов или обстоятельств, а на ранее направленные обращения: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ab/>
        <w:t>1. Дата, номер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ab/>
        <w:t>2. Дата, номер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ab/>
        <w:t>3. Дата, номер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>неоднократно давались подробные письменные ответы по существу (копии ответов прилагаются).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Приложение: на ___ </w:t>
      </w:r>
      <w:proofErr w:type="gramStart"/>
      <w:r w:rsidRPr="002813C0">
        <w:rPr>
          <w:color w:val="000000" w:themeColor="text1"/>
          <w:sz w:val="24"/>
          <w:szCs w:val="24"/>
        </w:rPr>
        <w:t>л</w:t>
      </w:r>
      <w:proofErr w:type="gramEnd"/>
      <w:r w:rsidRPr="002813C0">
        <w:rPr>
          <w:color w:val="000000" w:themeColor="text1"/>
          <w:sz w:val="24"/>
          <w:szCs w:val="24"/>
        </w:rPr>
        <w:t>., в ___ экз.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>Должность                           (подпись)                             Инициалы, фамилия</w:t>
      </w: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pStyle w:val="ConsPlusNormal"/>
        <w:widowControl/>
        <w:ind w:firstLine="0"/>
        <w:outlineLvl w:val="1"/>
        <w:rPr>
          <w:color w:val="000000" w:themeColor="text1"/>
          <w:sz w:val="24"/>
          <w:szCs w:val="24"/>
        </w:rPr>
      </w:pPr>
    </w:p>
    <w:p w:rsidR="00A90C9E" w:rsidRPr="00125732" w:rsidRDefault="00B36F29" w:rsidP="00125732">
      <w:pPr>
        <w:pStyle w:val="a9"/>
        <w:rPr>
          <w:rFonts w:ascii="Arial" w:hAnsi="Arial" w:cs="Arial"/>
          <w:sz w:val="24"/>
          <w:szCs w:val="24"/>
        </w:rPr>
      </w:pPr>
      <w:r w:rsidRPr="00125732">
        <w:rPr>
          <w:rFonts w:ascii="Arial" w:hAnsi="Arial" w:cs="Arial"/>
          <w:sz w:val="24"/>
          <w:szCs w:val="24"/>
        </w:rPr>
        <w:t>П</w:t>
      </w:r>
      <w:r w:rsidR="00125732">
        <w:rPr>
          <w:rFonts w:ascii="Arial" w:hAnsi="Arial" w:cs="Arial"/>
          <w:sz w:val="24"/>
          <w:szCs w:val="24"/>
        </w:rPr>
        <w:t>риложение</w:t>
      </w:r>
      <w:r w:rsidR="00A90C9E" w:rsidRPr="00125732">
        <w:rPr>
          <w:rFonts w:ascii="Arial" w:hAnsi="Arial" w:cs="Arial"/>
          <w:sz w:val="24"/>
          <w:szCs w:val="24"/>
        </w:rPr>
        <w:t xml:space="preserve"> № </w:t>
      </w:r>
      <w:r w:rsidR="00C90A00" w:rsidRPr="00125732">
        <w:rPr>
          <w:rFonts w:ascii="Arial" w:hAnsi="Arial" w:cs="Arial"/>
          <w:sz w:val="24"/>
          <w:szCs w:val="24"/>
        </w:rPr>
        <w:t>3</w:t>
      </w:r>
    </w:p>
    <w:p w:rsidR="00125732" w:rsidRDefault="00A90C9E" w:rsidP="00125732">
      <w:pPr>
        <w:pStyle w:val="ConsPlusNormal"/>
        <w:widowControl/>
        <w:ind w:firstLine="17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к Порядку работы с обращениями граждан </w:t>
      </w:r>
    </w:p>
    <w:p w:rsidR="00C90A00" w:rsidRPr="002813C0" w:rsidRDefault="00A90C9E" w:rsidP="00125732">
      <w:pPr>
        <w:pStyle w:val="ConsPlusNormal"/>
        <w:widowControl/>
        <w:ind w:firstLine="17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 xml:space="preserve">в администрации </w:t>
      </w:r>
    </w:p>
    <w:p w:rsidR="00A90C9E" w:rsidRPr="002813C0" w:rsidRDefault="00C90A00" w:rsidP="00125732">
      <w:pPr>
        <w:pStyle w:val="ConsPlusNormal"/>
        <w:widowControl/>
        <w:ind w:firstLine="17"/>
        <w:rPr>
          <w:color w:val="000000" w:themeColor="text1"/>
          <w:sz w:val="24"/>
          <w:szCs w:val="24"/>
        </w:rPr>
      </w:pPr>
      <w:r w:rsidRPr="002813C0">
        <w:rPr>
          <w:color w:val="000000" w:themeColor="text1"/>
          <w:sz w:val="24"/>
          <w:szCs w:val="24"/>
        </w:rPr>
        <w:t>Тальменского</w:t>
      </w:r>
      <w:r w:rsidR="00A90C9E" w:rsidRPr="002813C0">
        <w:rPr>
          <w:color w:val="000000" w:themeColor="text1"/>
          <w:sz w:val="24"/>
          <w:szCs w:val="24"/>
        </w:rPr>
        <w:t xml:space="preserve"> района</w:t>
      </w:r>
    </w:p>
    <w:p w:rsidR="00A90C9E" w:rsidRPr="002813C0" w:rsidRDefault="00A90C9E" w:rsidP="00A90C9E">
      <w:pPr>
        <w:pStyle w:val="ConsPlusNormal"/>
        <w:widowControl/>
        <w:ind w:left="4248" w:firstLine="709"/>
        <w:rPr>
          <w:color w:val="000000" w:themeColor="text1"/>
          <w:sz w:val="24"/>
          <w:szCs w:val="24"/>
        </w:rPr>
      </w:pPr>
    </w:p>
    <w:p w:rsidR="00C90A00" w:rsidRPr="002813C0" w:rsidRDefault="00C90A00" w:rsidP="00C90A00">
      <w:pPr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Администрация Тальменского района Алтайского края </w:t>
      </w:r>
    </w:p>
    <w:p w:rsidR="00C90A00" w:rsidRPr="002813C0" w:rsidRDefault="00C90A00" w:rsidP="00C90A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наименование органа) </w:t>
      </w:r>
    </w:p>
    <w:p w:rsidR="00C90A00" w:rsidRPr="002813C0" w:rsidRDefault="00C90A00" w:rsidP="00C90A00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КАРТОЧКА ЛИЧНОГО ПРИЁМА № _____</w:t>
      </w:r>
    </w:p>
    <w:p w:rsidR="00C90A00" w:rsidRPr="002813C0" w:rsidRDefault="00C90A00" w:rsidP="00C90A00">
      <w:pPr>
        <w:autoSpaceDE w:val="0"/>
        <w:autoSpaceDN w:val="0"/>
        <w:adjustRightInd w:val="0"/>
        <w:spacing w:before="20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ЗАЯВИТЕЛЬ, ПРИШЕДШИЙ НА ЛИЧНЫЙ ПРИЁМ: </w:t>
      </w:r>
    </w:p>
    <w:p w:rsidR="00C90A00" w:rsidRPr="002813C0" w:rsidRDefault="00C90A00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фамилия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:                                                       </w:t>
      </w:r>
    </w:p>
    <w:p w:rsidR="00C90A00" w:rsidRPr="002813C0" w:rsidRDefault="00125732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94.65pt;margin-top:.65pt;width:409.3pt;height:0;z-index:251664384" o:connectortype="straight"/>
        </w:pic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имя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:                                                                     </w:t>
      </w:r>
    </w:p>
    <w:p w:rsidR="00C90A00" w:rsidRPr="002813C0" w:rsidRDefault="00125732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pict>
          <v:shape id="_x0000_s1040" type="#_x0000_t32" style="position:absolute;left:0;text-align:left;margin-left:61.65pt;margin-top:.25pt;width:442.3pt;height:0;z-index:251665408" o:connectortype="straight"/>
        </w:pic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отчество (при наличии)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:                         </w:t>
      </w:r>
    </w:p>
    <w:p w:rsidR="00C90A00" w:rsidRPr="002813C0" w:rsidRDefault="00125732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pict>
          <v:shape id="_x0000_s1041" type="#_x0000_t32" style="position:absolute;left:0;text-align:left;margin-left:186.9pt;margin-top:.7pt;width:320.8pt;height:0;z-index:251666432" o:connectortype="straight"/>
        </w:pic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социальное положение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:                                 </w:t>
      </w:r>
    </w:p>
    <w:p w:rsidR="00C90A00" w:rsidRPr="002813C0" w:rsidRDefault="00474E57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pict>
          <v:shape id="_x0000_s1042" type="#_x0000_t32" style="position:absolute;left:0;text-align:left;margin-left:186.9pt;margin-top:1.05pt;width:322.3pt;height:0;z-index:251667456" o:connectortype="straight"/>
        </w:pict>
      </w:r>
      <w:proofErr w:type="gramStart"/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почтовый адрес, телефон  для ответа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: ____________________________________ </w: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индекс, субъект Российской Федерации, населённый пункт, улица, дом, корпус, квартира) </w:t>
      </w:r>
      <w:proofErr w:type="gramEnd"/>
    </w:p>
    <w:p w:rsidR="00C90A00" w:rsidRPr="002813C0" w:rsidRDefault="00C90A00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КРАТКОЕ СОДЕРЖАНИЕ УСТНОГО ОБРАЩЕНИЯ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C90A00" w:rsidRPr="002813C0" w:rsidRDefault="00C90A00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_____________________________________________________________________</w:t>
      </w:r>
    </w:p>
    <w:p w:rsidR="00C90A00" w:rsidRPr="002813C0" w:rsidRDefault="00C90A00" w:rsidP="00C90A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(содержание вопроса, поставленного в обращении, с указанием кода вопроса в соответствии с типовым общероссийским классификатором обращений) </w:t>
      </w:r>
    </w:p>
    <w:p w:rsidR="00C90A00" w:rsidRPr="002813C0" w:rsidRDefault="00C90A00" w:rsidP="00C90A00">
      <w:pPr>
        <w:autoSpaceDE w:val="0"/>
        <w:autoSpaceDN w:val="0"/>
        <w:adjustRightInd w:val="0"/>
        <w:spacing w:before="20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УПОЛНОМОЧЕННОЕ ЛИЦО, ОСУЩЕСТВЛЯЮЩЕЕ ЛИЧНЫЙ ПРИЁМ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C90A00" w:rsidRPr="002813C0" w:rsidRDefault="00C90A00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фамилия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:                             </w:t>
      </w:r>
    </w:p>
    <w:p w:rsidR="00C90A00" w:rsidRPr="002813C0" w:rsidRDefault="00125732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pict>
          <v:shape id="_x0000_s1035" type="#_x0000_t32" style="position:absolute;left:0;text-align:left;margin-left:71.4pt;margin-top:1.75pt;width:437.8pt;height:0;z-index:251660288" o:connectortype="straight"/>
        </w:pic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имя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:                                          </w:t>
      </w:r>
    </w:p>
    <w:p w:rsidR="00C90A00" w:rsidRPr="002813C0" w:rsidRDefault="00125732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pict>
          <v:shape id="_x0000_s1036" type="#_x0000_t32" style="position:absolute;left:0;text-align:left;margin-left:71.4pt;margin-top:.65pt;width:445.5pt;height:.05pt;z-index:251661312" o:connectortype="straight"/>
        </w:pic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отчество (при наличии)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</w:p>
    <w:p w:rsidR="00C90A00" w:rsidRPr="002813C0" w:rsidRDefault="00474E57" w:rsidP="00C90A0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pict>
          <v:shape id="_x0000_s1037" type="#_x0000_t32" style="position:absolute;left:0;text-align:left;margin-left:165.9pt;margin-top:1.75pt;width:350.25pt;height:0;z-index:251662336" o:connectortype="straight"/>
        </w:pic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должность</w: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</w:p>
    <w:p w:rsidR="00C90A00" w:rsidRPr="002813C0" w:rsidRDefault="00474E57" w:rsidP="00C90A00">
      <w:pPr>
        <w:autoSpaceDE w:val="0"/>
        <w:autoSpaceDN w:val="0"/>
        <w:adjustRightInd w:val="0"/>
        <w:spacing w:before="200" w:after="0" w:line="240" w:lineRule="auto"/>
        <w:ind w:left="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ru-RU"/>
        </w:rPr>
        <w:pict>
          <v:shape id="_x0000_s1043" type="#_x0000_t32" style="position:absolute;left:0;text-align:left;margin-left:87.15pt;margin-top:-.1pt;width:429pt;height:0;z-index:251668480" o:connectortype="straight"/>
        </w:pict>
      </w:r>
      <w:r w:rsidR="00C90A00"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>Дата личного приема: ________________________</w:t>
      </w:r>
    </w:p>
    <w:p w:rsidR="00C90A00" w:rsidRPr="002813C0" w:rsidRDefault="00C90A00" w:rsidP="00C90A00">
      <w:pPr>
        <w:autoSpaceDE w:val="0"/>
        <w:autoSpaceDN w:val="0"/>
        <w:adjustRightInd w:val="0"/>
        <w:spacing w:before="200"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РЕШЕНИЕ, ПРИНЯТОЕ ПО УСТНОМУ ОБРАЩЕНИЮ: </w:t>
      </w:r>
    </w:p>
    <w:p w:rsidR="00C90A00" w:rsidRPr="002813C0" w:rsidRDefault="00C90A00" w:rsidP="00C90A00">
      <w:pPr>
        <w:tabs>
          <w:tab w:val="left" w:pos="993"/>
        </w:tabs>
        <w:spacing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>1.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ab/>
        <w:t>________________________________________________________________</w:t>
      </w:r>
    </w:p>
    <w:p w:rsidR="00C90A00" w:rsidRPr="002813C0" w:rsidRDefault="00C90A00" w:rsidP="00C90A00">
      <w:pPr>
        <w:tabs>
          <w:tab w:val="left" w:pos="993"/>
        </w:tabs>
        <w:spacing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>2.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ab/>
        <w:t>________________________________________________________________</w:t>
      </w:r>
    </w:p>
    <w:p w:rsidR="00C90A00" w:rsidRPr="002813C0" w:rsidRDefault="00C90A00" w:rsidP="00C90A00">
      <w:pPr>
        <w:tabs>
          <w:tab w:val="left" w:pos="993"/>
        </w:tabs>
        <w:spacing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>3.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ab/>
        <w:t>_________________________________________________________________</w:t>
      </w:r>
    </w:p>
    <w:p w:rsidR="00C90A00" w:rsidRPr="002813C0" w:rsidRDefault="00C90A00" w:rsidP="00C90A00">
      <w:pPr>
        <w:tabs>
          <w:tab w:val="left" w:pos="993"/>
        </w:tabs>
        <w:spacing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>4.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ab/>
        <w:t>_________________________________________________________________</w:t>
      </w:r>
    </w:p>
    <w:p w:rsidR="00C90A00" w:rsidRPr="002813C0" w:rsidRDefault="00C90A00" w:rsidP="00C90A00">
      <w:pPr>
        <w:spacing w:after="0" w:line="240" w:lineRule="auto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 xml:space="preserve">Ответственный исполнитель: </w:t>
      </w:r>
    </w:p>
    <w:p w:rsidR="00C90A00" w:rsidRPr="002813C0" w:rsidRDefault="00C90A00" w:rsidP="00C90A00">
      <w:pPr>
        <w:spacing w:after="0" w:line="240" w:lineRule="auto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A00" w:rsidRPr="002813C0" w:rsidRDefault="00C90A00" w:rsidP="00C90A00">
      <w:pPr>
        <w:numPr>
          <w:ilvl w:val="0"/>
          <w:numId w:val="3"/>
        </w:numPr>
        <w:spacing w:after="0" w:line="360" w:lineRule="auto"/>
        <w:ind w:left="92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C90A00" w:rsidRPr="002813C0" w:rsidRDefault="00C90A00" w:rsidP="00C90A00">
      <w:pPr>
        <w:numPr>
          <w:ilvl w:val="0"/>
          <w:numId w:val="3"/>
        </w:numPr>
        <w:spacing w:after="0" w:line="360" w:lineRule="auto"/>
        <w:ind w:left="92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C90A00" w:rsidRPr="002813C0" w:rsidRDefault="00C90A00" w:rsidP="00C90A00">
      <w:pPr>
        <w:spacing w:after="0" w:line="360" w:lineRule="auto"/>
        <w:ind w:left="924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6F29" w:rsidRPr="002813C0" w:rsidRDefault="00C90A00" w:rsidP="00B36F29">
      <w:pPr>
        <w:spacing w:after="0" w:line="240" w:lineRule="auto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 xml:space="preserve">Срок исполнения: </w:t>
      </w:r>
    </w:p>
    <w:p w:rsidR="00C90A00" w:rsidRPr="002813C0" w:rsidRDefault="00474E57" w:rsidP="00B36F29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b/>
          <w:noProof/>
          <w:color w:val="000000" w:themeColor="text1"/>
          <w:sz w:val="24"/>
          <w:szCs w:val="24"/>
          <w:lang w:eastAsia="ru-RU"/>
        </w:rPr>
        <w:pict>
          <v:shape id="_x0000_s1038" type="#_x0000_t32" style="position:absolute;left:0;text-align:left;margin-left:119.4pt;margin-top:2.35pt;width:394.5pt;height:0;z-index:251663360" o:connectortype="straight"/>
        </w:pict>
      </w:r>
      <w:r w:rsidR="00C90A00" w:rsidRPr="002813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90A00" w:rsidRPr="002813C0" w:rsidRDefault="00C90A00" w:rsidP="00C90A00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>Подпись</w:t>
      </w:r>
      <w:proofErr w:type="gramStart"/>
      <w:r w:rsidRPr="002813C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2813C0">
        <w:rPr>
          <w:rFonts w:ascii="Arial" w:hAnsi="Arial" w:cs="Arial"/>
          <w:color w:val="000000" w:themeColor="text1"/>
          <w:sz w:val="24"/>
          <w:szCs w:val="24"/>
        </w:rPr>
        <w:t xml:space="preserve"> _________________ (________________________)</w:t>
      </w:r>
      <w:proofErr w:type="gramEnd"/>
    </w:p>
    <w:p w:rsidR="00C90A00" w:rsidRPr="002813C0" w:rsidRDefault="00C90A00" w:rsidP="00C90A00">
      <w:pPr>
        <w:tabs>
          <w:tab w:val="left" w:pos="4710"/>
        </w:tabs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2813C0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Расшифровка</w:t>
      </w:r>
    </w:p>
    <w:p w:rsidR="00C90A00" w:rsidRPr="002813C0" w:rsidRDefault="00C90A00" w:rsidP="00C90A00">
      <w:pPr>
        <w:tabs>
          <w:tab w:val="left" w:pos="4710"/>
        </w:tabs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:rsidR="00C90A00" w:rsidRPr="002813C0" w:rsidRDefault="00C90A00" w:rsidP="00C90A00">
      <w:pPr>
        <w:tabs>
          <w:tab w:val="left" w:pos="4710"/>
        </w:tabs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:rsidR="00A90C9E" w:rsidRPr="002813C0" w:rsidRDefault="00A90C9E" w:rsidP="00A90C9E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95254" w:rsidRPr="002813C0" w:rsidRDefault="00C95254" w:rsidP="00A90C9E">
      <w:pPr>
        <w:shd w:val="clear" w:color="auto" w:fill="FFFFFF"/>
        <w:spacing w:after="0" w:line="317" w:lineRule="atLeast"/>
        <w:ind w:left="5267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2813C0" w:rsidRPr="002813C0" w:rsidRDefault="002813C0">
      <w:pPr>
        <w:shd w:val="clear" w:color="auto" w:fill="FFFFFF"/>
        <w:spacing w:after="0" w:line="317" w:lineRule="atLeast"/>
        <w:ind w:left="5267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2813C0" w:rsidRPr="002813C0" w:rsidSect="002813C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9D7"/>
    <w:multiLevelType w:val="multilevel"/>
    <w:tmpl w:val="D1CE6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4172E"/>
    <w:multiLevelType w:val="hybridMultilevel"/>
    <w:tmpl w:val="57C477AE"/>
    <w:lvl w:ilvl="0" w:tplc="788E54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A44DB1"/>
    <w:multiLevelType w:val="multilevel"/>
    <w:tmpl w:val="C0609916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B69"/>
    <w:rsid w:val="00007543"/>
    <w:rsid w:val="00125732"/>
    <w:rsid w:val="00137042"/>
    <w:rsid w:val="00153ABE"/>
    <w:rsid w:val="001B146C"/>
    <w:rsid w:val="001F305A"/>
    <w:rsid w:val="00230F96"/>
    <w:rsid w:val="002813C0"/>
    <w:rsid w:val="002A17E0"/>
    <w:rsid w:val="003202F3"/>
    <w:rsid w:val="00361229"/>
    <w:rsid w:val="00394F14"/>
    <w:rsid w:val="003E0B69"/>
    <w:rsid w:val="00474E57"/>
    <w:rsid w:val="006307BE"/>
    <w:rsid w:val="006F36EB"/>
    <w:rsid w:val="007153C6"/>
    <w:rsid w:val="007C09E3"/>
    <w:rsid w:val="008F3F3F"/>
    <w:rsid w:val="00985766"/>
    <w:rsid w:val="00A1285C"/>
    <w:rsid w:val="00A35DB6"/>
    <w:rsid w:val="00A90C9E"/>
    <w:rsid w:val="00B36F29"/>
    <w:rsid w:val="00B40723"/>
    <w:rsid w:val="00C005E9"/>
    <w:rsid w:val="00C90A00"/>
    <w:rsid w:val="00C95254"/>
    <w:rsid w:val="00D95D35"/>
    <w:rsid w:val="00DC640C"/>
    <w:rsid w:val="00E65902"/>
    <w:rsid w:val="00EA7FCA"/>
    <w:rsid w:val="00FE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5"/>
        <o:r id="V:Rule11" type="connector" idref="#_x0000_s1041"/>
        <o:r id="V:Rule12" type="connector" idref="#_x0000_s1043"/>
        <o:r id="V:Rule13" type="connector" idref="#_x0000_s1036"/>
        <o:r id="V:Rule14" type="connector" idref="#_x0000_s1038"/>
        <o:r id="V:Rule15" type="connector" idref="#_x0000_s1042"/>
        <o:r id="V:Rule16" type="connector" idref="#_x0000_s1040"/>
        <o:r id="V:Rule17" type="connector" idref="#_x0000_s1039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54"/>
  </w:style>
  <w:style w:type="paragraph" w:styleId="2">
    <w:name w:val="heading 2"/>
    <w:basedOn w:val="a"/>
    <w:link w:val="20"/>
    <w:uiPriority w:val="9"/>
    <w:qFormat/>
    <w:rsid w:val="003E0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0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E0B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E0B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0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0B6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3E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0B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12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90C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rsid w:val="00A90C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0C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90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ум список 1"/>
    <w:basedOn w:val="a"/>
    <w:rsid w:val="00A90C9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Гипертекстовая ссылка"/>
    <w:uiPriority w:val="99"/>
    <w:rsid w:val="00A90C9E"/>
    <w:rPr>
      <w:color w:val="106BBE"/>
    </w:rPr>
  </w:style>
  <w:style w:type="paragraph" w:styleId="a9">
    <w:name w:val="No Spacing"/>
    <w:uiPriority w:val="1"/>
    <w:qFormat/>
    <w:rsid w:val="00281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500.0/" TargetMode="External"/><Relationship Id="rId13" Type="http://schemas.openxmlformats.org/officeDocument/2006/relationships/hyperlink" Target="consultantplus://offline/ref=46CB006DA77A88BB05BC3092AB970A34942D1BD15944AB3AD49AA662xCr3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/" TargetMode="External"/><Relationship Id="rId12" Type="http://schemas.openxmlformats.org/officeDocument/2006/relationships/hyperlink" Target="http://www.tal-alt.ru." TargetMode="External"/><Relationship Id="rId17" Type="http://schemas.openxmlformats.org/officeDocument/2006/relationships/hyperlink" Target="consultantplus://offline/main?base=RLAW177;n=59919;fld=134;dst=10001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6022;fld=134;dst=10001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46661.0/" TargetMode="External"/><Relationship Id="rId11" Type="http://schemas.openxmlformats.org/officeDocument/2006/relationships/hyperlink" Target="http://tal-alt.ru/index.php/internet-priemnaya/obratnaya-svyaz" TargetMode="Externa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consultantplus://offline/ref=46CB006DA77A88BB05BC3092AB970A349F2616DB504FF630DCC3AA60C40B8701A676761F657D0A7Dx5r0F" TargetMode="External"/><Relationship Id="rId10" Type="http://schemas.openxmlformats.org/officeDocument/2006/relationships/hyperlink" Target="http://www.tal-al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iem@tlm.alregn.ru" TargetMode="External"/><Relationship Id="rId14" Type="http://schemas.openxmlformats.org/officeDocument/2006/relationships/hyperlink" Target="consultantplus://offline/ref=46CB006DA77A88BB05BC3092AB970A349F2611DC5E47F630DCC3AA60C40B8701A676761F657C0E7Ax5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7700</Words>
  <Characters>43893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</cp:lastModifiedBy>
  <cp:revision>8</cp:revision>
  <cp:lastPrinted>2017-09-25T00:27:00Z</cp:lastPrinted>
  <dcterms:created xsi:type="dcterms:W3CDTF">2018-09-17T03:36:00Z</dcterms:created>
  <dcterms:modified xsi:type="dcterms:W3CDTF">2018-09-17T04:53:00Z</dcterms:modified>
</cp:coreProperties>
</file>