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99" w:rsidRDefault="00B96A99" w:rsidP="00B96A99">
      <w:pPr>
        <w:pStyle w:val="af0"/>
        <w:spacing w:before="0" w:beforeAutospacing="0" w:after="0" w:afterAutospacing="0"/>
        <w:jc w:val="both"/>
      </w:pPr>
    </w:p>
    <w:p w:rsidR="00783737" w:rsidRPr="00783737" w:rsidRDefault="00783737" w:rsidP="00783737">
      <w:pPr>
        <w:pStyle w:val="5"/>
        <w:keepNext/>
        <w:tabs>
          <w:tab w:val="clear" w:pos="1008"/>
          <w:tab w:val="left" w:pos="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i w:val="0"/>
          <w:spacing w:val="20"/>
          <w:sz w:val="32"/>
          <w:szCs w:val="32"/>
        </w:rPr>
      </w:pPr>
      <w:r w:rsidRPr="00783737">
        <w:rPr>
          <w:rFonts w:ascii="Times New Roman" w:hAnsi="Times New Roman"/>
          <w:b w:val="0"/>
          <w:bCs w:val="0"/>
          <w:i w:val="0"/>
          <w:spacing w:val="20"/>
          <w:sz w:val="32"/>
          <w:szCs w:val="32"/>
        </w:rPr>
        <w:t>РОССИЙСКАЯ ФЕДЕРАЦИЯ</w:t>
      </w:r>
    </w:p>
    <w:p w:rsidR="00783737" w:rsidRPr="00783737" w:rsidRDefault="00783737" w:rsidP="00783737">
      <w:pPr>
        <w:pStyle w:val="5"/>
        <w:keepNext/>
        <w:tabs>
          <w:tab w:val="clear" w:pos="1008"/>
          <w:tab w:val="left" w:pos="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i w:val="0"/>
          <w:spacing w:val="20"/>
        </w:rPr>
      </w:pPr>
    </w:p>
    <w:p w:rsidR="00783737" w:rsidRPr="00783737" w:rsidRDefault="00783737" w:rsidP="00783737">
      <w:pPr>
        <w:pStyle w:val="5"/>
        <w:keepNext/>
        <w:tabs>
          <w:tab w:val="clear" w:pos="1008"/>
          <w:tab w:val="left" w:pos="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i w:val="0"/>
          <w:spacing w:val="20"/>
        </w:rPr>
      </w:pPr>
      <w:r w:rsidRPr="00783737">
        <w:rPr>
          <w:rFonts w:ascii="Times New Roman" w:hAnsi="Times New Roman"/>
          <w:b w:val="0"/>
          <w:bCs w:val="0"/>
          <w:i w:val="0"/>
          <w:spacing w:val="20"/>
        </w:rPr>
        <w:t xml:space="preserve">АДМИНИСТРАЦИЯ  ТАЛЬМЕНСКОГО РАЙОНА </w:t>
      </w:r>
    </w:p>
    <w:p w:rsidR="00783737" w:rsidRPr="00783737" w:rsidRDefault="00783737" w:rsidP="00783737">
      <w:pPr>
        <w:pStyle w:val="4"/>
        <w:keepLines w:val="0"/>
        <w:numPr>
          <w:ilvl w:val="3"/>
          <w:numId w:val="1"/>
        </w:numPr>
        <w:tabs>
          <w:tab w:val="clear" w:pos="864"/>
          <w:tab w:val="left" w:pos="0"/>
        </w:tabs>
        <w:spacing w:before="0"/>
        <w:ind w:left="0" w:firstLine="0"/>
        <w:jc w:val="center"/>
        <w:rPr>
          <w:rFonts w:ascii="Times New Roman" w:eastAsia="Times New Roman" w:hAnsi="Times New Roman" w:cs="Times New Roman"/>
          <w:b w:val="0"/>
          <w:bCs w:val="0"/>
          <w:i w:val="0"/>
          <w:color w:val="auto"/>
          <w:spacing w:val="14"/>
          <w:sz w:val="26"/>
          <w:szCs w:val="26"/>
        </w:rPr>
      </w:pPr>
      <w:r w:rsidRPr="00783737">
        <w:rPr>
          <w:rFonts w:ascii="Times New Roman" w:eastAsia="Times New Roman" w:hAnsi="Times New Roman" w:cs="Times New Roman"/>
          <w:b w:val="0"/>
          <w:bCs w:val="0"/>
          <w:i w:val="0"/>
          <w:color w:val="auto"/>
          <w:spacing w:val="20"/>
          <w:sz w:val="26"/>
          <w:szCs w:val="26"/>
        </w:rPr>
        <w:t>АЛТАЙСКОГО КРАЯ</w:t>
      </w:r>
      <w:r w:rsidRPr="00783737">
        <w:rPr>
          <w:rFonts w:ascii="Times New Roman" w:eastAsia="Times New Roman" w:hAnsi="Times New Roman" w:cs="Times New Roman"/>
          <w:b w:val="0"/>
          <w:bCs w:val="0"/>
          <w:i w:val="0"/>
          <w:color w:val="auto"/>
          <w:spacing w:val="14"/>
          <w:sz w:val="26"/>
          <w:szCs w:val="26"/>
        </w:rPr>
        <w:t xml:space="preserve">  </w:t>
      </w:r>
    </w:p>
    <w:p w:rsidR="00783737" w:rsidRPr="00783737" w:rsidRDefault="00783737" w:rsidP="00783737">
      <w:pPr>
        <w:jc w:val="center"/>
        <w:rPr>
          <w:b/>
          <w:bCs/>
          <w:sz w:val="36"/>
          <w:szCs w:val="36"/>
        </w:rPr>
      </w:pPr>
    </w:p>
    <w:p w:rsidR="00783737" w:rsidRPr="00783737" w:rsidRDefault="00783737" w:rsidP="00783737">
      <w:pPr>
        <w:pStyle w:val="6"/>
        <w:keepLines w:val="0"/>
        <w:numPr>
          <w:ilvl w:val="5"/>
          <w:numId w:val="1"/>
        </w:numPr>
        <w:tabs>
          <w:tab w:val="clear" w:pos="1152"/>
          <w:tab w:val="left" w:pos="0"/>
        </w:tabs>
        <w:spacing w:before="0"/>
        <w:ind w:left="0" w:firstLine="0"/>
        <w:jc w:val="center"/>
        <w:rPr>
          <w:rFonts w:ascii="Times New Roman" w:eastAsia="Times New Roman" w:hAnsi="Times New Roman" w:cs="Times New Roman"/>
          <w:b/>
          <w:bCs/>
          <w:i w:val="0"/>
          <w:color w:val="auto"/>
          <w:spacing w:val="84"/>
          <w:sz w:val="36"/>
          <w:szCs w:val="36"/>
        </w:rPr>
      </w:pPr>
      <w:r w:rsidRPr="00783737">
        <w:rPr>
          <w:rFonts w:ascii="Times New Roman" w:eastAsia="Times New Roman" w:hAnsi="Times New Roman" w:cs="Times New Roman"/>
          <w:b/>
          <w:bCs/>
          <w:i w:val="0"/>
          <w:color w:val="auto"/>
          <w:spacing w:val="84"/>
          <w:sz w:val="36"/>
          <w:szCs w:val="36"/>
        </w:rPr>
        <w:t>ПОСТАНОВЛЕНИЕ</w:t>
      </w:r>
    </w:p>
    <w:p w:rsidR="00783737" w:rsidRPr="00783737" w:rsidRDefault="00783737" w:rsidP="00783737"/>
    <w:p w:rsidR="00783737" w:rsidRPr="00783737" w:rsidRDefault="00DE2887" w:rsidP="00783737">
      <w:pPr>
        <w:rPr>
          <w:sz w:val="28"/>
          <w:szCs w:val="28"/>
        </w:rPr>
      </w:pPr>
      <w:r>
        <w:rPr>
          <w:sz w:val="28"/>
          <w:szCs w:val="28"/>
        </w:rPr>
        <w:t>06.04.</w:t>
      </w:r>
      <w:r w:rsidR="00783737" w:rsidRPr="00783737">
        <w:rPr>
          <w:sz w:val="28"/>
          <w:szCs w:val="28"/>
        </w:rPr>
        <w:t xml:space="preserve"> 201</w:t>
      </w:r>
      <w:r w:rsidR="00783737">
        <w:rPr>
          <w:sz w:val="28"/>
          <w:szCs w:val="28"/>
        </w:rPr>
        <w:t>8</w:t>
      </w:r>
      <w:r w:rsidR="00783737" w:rsidRPr="00783737">
        <w:rPr>
          <w:sz w:val="28"/>
          <w:szCs w:val="28"/>
        </w:rPr>
        <w:t xml:space="preserve">                                   </w:t>
      </w:r>
      <w:r w:rsidR="00783737" w:rsidRPr="00783737">
        <w:rPr>
          <w:sz w:val="28"/>
          <w:szCs w:val="28"/>
        </w:rPr>
        <w:tab/>
      </w:r>
      <w:r w:rsidR="00783737" w:rsidRPr="00783737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               </w:t>
      </w:r>
      <w:r w:rsidR="00783737" w:rsidRPr="00783737">
        <w:rPr>
          <w:sz w:val="28"/>
          <w:szCs w:val="28"/>
        </w:rPr>
        <w:t xml:space="preserve">            №  </w:t>
      </w:r>
      <w:r>
        <w:rPr>
          <w:sz w:val="28"/>
          <w:szCs w:val="28"/>
        </w:rPr>
        <w:t>365</w:t>
      </w:r>
    </w:p>
    <w:p w:rsidR="00783737" w:rsidRPr="00783737" w:rsidRDefault="00783737" w:rsidP="00783737">
      <w:pPr>
        <w:rPr>
          <w:sz w:val="28"/>
          <w:szCs w:val="28"/>
        </w:rPr>
      </w:pPr>
    </w:p>
    <w:p w:rsidR="00783737" w:rsidRPr="00783737" w:rsidRDefault="00783737" w:rsidP="00783737"/>
    <w:p w:rsidR="00783737" w:rsidRPr="00677CA6" w:rsidRDefault="00783737" w:rsidP="00783737">
      <w:pPr>
        <w:jc w:val="center"/>
        <w:rPr>
          <w:sz w:val="28"/>
          <w:szCs w:val="28"/>
        </w:rPr>
      </w:pPr>
      <w:r w:rsidRPr="00677CA6">
        <w:rPr>
          <w:sz w:val="28"/>
          <w:szCs w:val="28"/>
        </w:rPr>
        <w:t>р.п. Тальменка</w:t>
      </w:r>
    </w:p>
    <w:p w:rsidR="00783737" w:rsidRDefault="00783737" w:rsidP="00783737">
      <w:pPr>
        <w:pStyle w:val="af0"/>
      </w:pPr>
      <w:r>
        <w:t> </w:t>
      </w:r>
    </w:p>
    <w:p w:rsidR="00F17C3C" w:rsidRDefault="00783737" w:rsidP="002A29EC">
      <w:pPr>
        <w:pStyle w:val="af0"/>
        <w:spacing w:before="0" w:beforeAutospacing="0" w:after="0" w:afterAutospacing="0"/>
        <w:ind w:right="4264"/>
        <w:jc w:val="both"/>
        <w:rPr>
          <w:bCs/>
          <w:sz w:val="28"/>
          <w:szCs w:val="28"/>
        </w:rPr>
      </w:pPr>
      <w:r>
        <w:rPr>
          <w:rStyle w:val="af1"/>
          <w:b w:val="0"/>
          <w:sz w:val="28"/>
          <w:szCs w:val="28"/>
        </w:rPr>
        <w:t xml:space="preserve">О внесении изменений в </w:t>
      </w:r>
      <w:r w:rsidR="002A29EC">
        <w:rPr>
          <w:bCs/>
          <w:sz w:val="28"/>
          <w:szCs w:val="28"/>
        </w:rPr>
        <w:t xml:space="preserve"> Положение о муниц</w:t>
      </w:r>
      <w:r w:rsidR="002A29EC">
        <w:rPr>
          <w:bCs/>
          <w:sz w:val="28"/>
          <w:szCs w:val="28"/>
        </w:rPr>
        <w:t>и</w:t>
      </w:r>
      <w:r w:rsidR="002A29EC">
        <w:rPr>
          <w:bCs/>
          <w:sz w:val="28"/>
          <w:szCs w:val="28"/>
        </w:rPr>
        <w:t>пальном жилищном контроле на территории</w:t>
      </w:r>
    </w:p>
    <w:p w:rsidR="002A29EC" w:rsidRDefault="002A29EC" w:rsidP="002A29EC">
      <w:pPr>
        <w:pStyle w:val="af0"/>
        <w:spacing w:before="0" w:beforeAutospacing="0" w:after="0" w:afterAutospacing="0"/>
        <w:ind w:right="426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сельских поселений Тальменского района</w:t>
      </w:r>
    </w:p>
    <w:p w:rsidR="002A29EC" w:rsidRPr="00FF4431" w:rsidRDefault="002A29EC" w:rsidP="002A29EC">
      <w:pPr>
        <w:pStyle w:val="af0"/>
        <w:spacing w:before="0" w:beforeAutospacing="0" w:after="0" w:afterAutospacing="0"/>
        <w:ind w:right="4264"/>
        <w:jc w:val="both"/>
        <w:rPr>
          <w:b/>
          <w:sz w:val="28"/>
          <w:szCs w:val="28"/>
        </w:rPr>
      </w:pPr>
    </w:p>
    <w:p w:rsidR="00B96A99" w:rsidRDefault="00B96A99" w:rsidP="00B96A99">
      <w:pPr>
        <w:pStyle w:val="af0"/>
        <w:spacing w:before="0" w:beforeAutospacing="0" w:after="0" w:afterAutospacing="0"/>
        <w:jc w:val="both"/>
      </w:pPr>
    </w:p>
    <w:p w:rsidR="00B96A99" w:rsidRDefault="00B96A99" w:rsidP="00B96A99">
      <w:pPr>
        <w:pStyle w:val="af0"/>
        <w:spacing w:before="0" w:beforeAutospacing="0" w:after="0" w:afterAutospacing="0"/>
        <w:jc w:val="both"/>
      </w:pPr>
    </w:p>
    <w:p w:rsidR="00783737" w:rsidRDefault="00783737" w:rsidP="00B96A99">
      <w:pPr>
        <w:pStyle w:val="af0"/>
        <w:spacing w:before="0" w:beforeAutospacing="0" w:after="0" w:afterAutospacing="0"/>
        <w:jc w:val="both"/>
      </w:pPr>
      <w:r>
        <w:t xml:space="preserve">          </w:t>
      </w:r>
    </w:p>
    <w:p w:rsidR="00A8061F" w:rsidRPr="00303FD8" w:rsidRDefault="00783737" w:rsidP="00A8061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t xml:space="preserve">  </w:t>
      </w:r>
      <w:r w:rsidR="00F17C3C">
        <w:rPr>
          <w:sz w:val="28"/>
          <w:szCs w:val="28"/>
        </w:rPr>
        <w:t>Р</w:t>
      </w:r>
      <w:r w:rsidR="00A8061F" w:rsidRPr="00303FD8">
        <w:rPr>
          <w:sz w:val="28"/>
          <w:szCs w:val="28"/>
          <w:lang w:eastAsia="ru-RU"/>
        </w:rPr>
        <w:t xml:space="preserve">уководствуясь Федеральным </w:t>
      </w:r>
      <w:hyperlink r:id="rId6" w:history="1">
        <w:r w:rsidR="00A8061F" w:rsidRPr="00303FD8">
          <w:rPr>
            <w:sz w:val="28"/>
            <w:szCs w:val="28"/>
            <w:lang w:eastAsia="ru-RU"/>
          </w:rPr>
          <w:t>законом</w:t>
        </w:r>
      </w:hyperlink>
      <w:r w:rsidR="00A8061F" w:rsidRPr="00303FD8">
        <w:rPr>
          <w:sz w:val="28"/>
          <w:szCs w:val="28"/>
          <w:lang w:eastAsia="ru-RU"/>
        </w:rPr>
        <w:t xml:space="preserve"> от 27.07.2010 N 210-ФЗ "Об организ</w:t>
      </w:r>
      <w:r w:rsidR="00A8061F" w:rsidRPr="00303FD8">
        <w:rPr>
          <w:sz w:val="28"/>
          <w:szCs w:val="28"/>
          <w:lang w:eastAsia="ru-RU"/>
        </w:rPr>
        <w:t>а</w:t>
      </w:r>
      <w:r w:rsidR="00A8061F" w:rsidRPr="00303FD8">
        <w:rPr>
          <w:sz w:val="28"/>
          <w:szCs w:val="28"/>
          <w:lang w:eastAsia="ru-RU"/>
        </w:rPr>
        <w:t>ции предоставления государственных и муниципальных услуг", Жилищным коде</w:t>
      </w:r>
      <w:r w:rsidR="00A8061F" w:rsidRPr="00303FD8">
        <w:rPr>
          <w:sz w:val="28"/>
          <w:szCs w:val="28"/>
          <w:lang w:eastAsia="ru-RU"/>
        </w:rPr>
        <w:t>к</w:t>
      </w:r>
      <w:r w:rsidR="00A8061F" w:rsidRPr="00303FD8">
        <w:rPr>
          <w:sz w:val="28"/>
          <w:szCs w:val="28"/>
          <w:lang w:eastAsia="ru-RU"/>
        </w:rPr>
        <w:t>сом Российской Федерации</w:t>
      </w:r>
    </w:p>
    <w:p w:rsidR="00783737" w:rsidRDefault="00783737" w:rsidP="00B96A99">
      <w:pPr>
        <w:pStyle w:val="af0"/>
        <w:spacing w:before="0" w:beforeAutospacing="0" w:after="0" w:afterAutospacing="0"/>
        <w:jc w:val="both"/>
      </w:pPr>
    </w:p>
    <w:p w:rsidR="00783737" w:rsidRDefault="00783737" w:rsidP="00B96A99">
      <w:pPr>
        <w:pStyle w:val="af0"/>
        <w:spacing w:before="0" w:beforeAutospacing="0" w:after="0" w:afterAutospacing="0"/>
        <w:jc w:val="both"/>
      </w:pPr>
    </w:p>
    <w:p w:rsidR="00CD5DA8" w:rsidRDefault="00CD5DA8" w:rsidP="00B96A99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 xml:space="preserve">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D5DA8" w:rsidRPr="00CD5DA8" w:rsidRDefault="00CD5DA8" w:rsidP="00B96A99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A29EC" w:rsidRDefault="00CD5DA8" w:rsidP="002A29EC">
      <w:pPr>
        <w:pStyle w:val="af0"/>
        <w:spacing w:before="0" w:beforeAutospacing="0" w:after="0" w:afterAutospacing="0"/>
        <w:ind w:right="-143"/>
        <w:jc w:val="both"/>
        <w:rPr>
          <w:bCs/>
          <w:sz w:val="28"/>
          <w:szCs w:val="28"/>
        </w:rPr>
      </w:pPr>
      <w:r>
        <w:t xml:space="preserve">  </w:t>
      </w:r>
      <w:r w:rsidRPr="00CD5DA8">
        <w:rPr>
          <w:sz w:val="28"/>
          <w:szCs w:val="28"/>
        </w:rPr>
        <w:t xml:space="preserve">       </w:t>
      </w:r>
      <w:r w:rsidR="00F17C3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96A99" w:rsidRPr="00B96A99">
        <w:rPr>
          <w:sz w:val="28"/>
          <w:szCs w:val="28"/>
        </w:rPr>
        <w:t>Внести в</w:t>
      </w:r>
      <w:r w:rsidR="002D1E9A" w:rsidRPr="00B96A99">
        <w:rPr>
          <w:sz w:val="28"/>
          <w:szCs w:val="28"/>
        </w:rPr>
        <w:t xml:space="preserve"> </w:t>
      </w:r>
      <w:r w:rsidR="00F17C3C">
        <w:rPr>
          <w:bCs/>
          <w:sz w:val="28"/>
          <w:szCs w:val="28"/>
        </w:rPr>
        <w:t xml:space="preserve"> </w:t>
      </w:r>
      <w:r w:rsidR="002A29EC">
        <w:rPr>
          <w:bCs/>
          <w:sz w:val="28"/>
          <w:szCs w:val="28"/>
        </w:rPr>
        <w:t>Положение о муниципальном</w:t>
      </w:r>
      <w:r w:rsidR="00A75954">
        <w:rPr>
          <w:bCs/>
          <w:sz w:val="28"/>
          <w:szCs w:val="28"/>
        </w:rPr>
        <w:t xml:space="preserve"> ж</w:t>
      </w:r>
      <w:r w:rsidR="002A29EC">
        <w:rPr>
          <w:bCs/>
          <w:sz w:val="28"/>
          <w:szCs w:val="28"/>
        </w:rPr>
        <w:t>илищном контроле на территории</w:t>
      </w:r>
    </w:p>
    <w:p w:rsidR="00574697" w:rsidRPr="00574697" w:rsidRDefault="002A29EC" w:rsidP="00A75954">
      <w:pPr>
        <w:pStyle w:val="af0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сельских поселений Тальменского района</w:t>
      </w:r>
      <w:r w:rsidR="00A75954">
        <w:rPr>
          <w:bCs/>
          <w:sz w:val="28"/>
          <w:szCs w:val="28"/>
        </w:rPr>
        <w:t xml:space="preserve">, </w:t>
      </w:r>
      <w:proofErr w:type="gramStart"/>
      <w:r w:rsidR="00A75954">
        <w:rPr>
          <w:bCs/>
          <w:sz w:val="28"/>
          <w:szCs w:val="28"/>
        </w:rPr>
        <w:t>утвержденное</w:t>
      </w:r>
      <w:proofErr w:type="gramEnd"/>
      <w:r w:rsidR="00A75954">
        <w:rPr>
          <w:bCs/>
          <w:sz w:val="28"/>
          <w:szCs w:val="28"/>
        </w:rPr>
        <w:t xml:space="preserve"> постановлением Админ</w:t>
      </w:r>
      <w:r w:rsidR="00A75954">
        <w:rPr>
          <w:bCs/>
          <w:sz w:val="28"/>
          <w:szCs w:val="28"/>
        </w:rPr>
        <w:t>и</w:t>
      </w:r>
      <w:r w:rsidR="00A75954">
        <w:rPr>
          <w:bCs/>
          <w:sz w:val="28"/>
          <w:szCs w:val="28"/>
        </w:rPr>
        <w:t xml:space="preserve">страции Тальменского района </w:t>
      </w:r>
      <w:r w:rsidR="00B96A99" w:rsidRPr="00B96A99">
        <w:rPr>
          <w:bCs/>
          <w:sz w:val="28"/>
          <w:szCs w:val="28"/>
        </w:rPr>
        <w:t xml:space="preserve"> от </w:t>
      </w:r>
      <w:r w:rsidR="00A75954">
        <w:rPr>
          <w:bCs/>
          <w:sz w:val="28"/>
          <w:szCs w:val="28"/>
        </w:rPr>
        <w:t>30</w:t>
      </w:r>
      <w:r w:rsidR="00B96A99" w:rsidRPr="00B96A99">
        <w:rPr>
          <w:bCs/>
          <w:sz w:val="28"/>
          <w:szCs w:val="28"/>
        </w:rPr>
        <w:t>.0</w:t>
      </w:r>
      <w:r w:rsidR="00A75954">
        <w:rPr>
          <w:bCs/>
          <w:sz w:val="28"/>
          <w:szCs w:val="28"/>
        </w:rPr>
        <w:t>3</w:t>
      </w:r>
      <w:r w:rsidR="00B96A99" w:rsidRPr="00B96A99">
        <w:rPr>
          <w:bCs/>
          <w:sz w:val="28"/>
          <w:szCs w:val="28"/>
        </w:rPr>
        <w:t>.201</w:t>
      </w:r>
      <w:r w:rsidR="00A75954">
        <w:rPr>
          <w:bCs/>
          <w:sz w:val="28"/>
          <w:szCs w:val="28"/>
        </w:rPr>
        <w:t>5</w:t>
      </w:r>
      <w:r w:rsidR="00B96A99" w:rsidRPr="00B96A99">
        <w:rPr>
          <w:bCs/>
          <w:sz w:val="28"/>
          <w:szCs w:val="28"/>
        </w:rPr>
        <w:t xml:space="preserve"> г. № </w:t>
      </w:r>
      <w:r w:rsidR="00A75954">
        <w:rPr>
          <w:bCs/>
          <w:sz w:val="28"/>
          <w:szCs w:val="28"/>
        </w:rPr>
        <w:t>557</w:t>
      </w:r>
      <w:r w:rsidR="00B96A99" w:rsidRPr="00B96A99">
        <w:rPr>
          <w:bCs/>
          <w:sz w:val="28"/>
          <w:szCs w:val="28"/>
        </w:rPr>
        <w:t xml:space="preserve"> </w:t>
      </w:r>
      <w:r w:rsidR="00B96A99" w:rsidRPr="00F17C3C">
        <w:rPr>
          <w:bCs/>
          <w:sz w:val="28"/>
          <w:szCs w:val="28"/>
        </w:rPr>
        <w:t>«</w:t>
      </w:r>
      <w:r w:rsidR="00F17C3C" w:rsidRPr="00F17C3C">
        <w:rPr>
          <w:sz w:val="28"/>
          <w:szCs w:val="28"/>
        </w:rPr>
        <w:t>Об  утверждении </w:t>
      </w:r>
      <w:r w:rsidR="00A75954">
        <w:rPr>
          <w:bCs/>
          <w:sz w:val="28"/>
          <w:szCs w:val="28"/>
        </w:rPr>
        <w:t>Положения о муниципальном жилищном контроле на территории сельских поселений Тальме</w:t>
      </w:r>
      <w:r w:rsidR="00A75954">
        <w:rPr>
          <w:bCs/>
          <w:sz w:val="28"/>
          <w:szCs w:val="28"/>
        </w:rPr>
        <w:t>н</w:t>
      </w:r>
      <w:r w:rsidR="00A75954">
        <w:rPr>
          <w:bCs/>
          <w:sz w:val="28"/>
          <w:szCs w:val="28"/>
        </w:rPr>
        <w:t>ского района</w:t>
      </w:r>
      <w:r w:rsidR="00F17C3C" w:rsidRPr="00F17C3C">
        <w:rPr>
          <w:sz w:val="28"/>
          <w:szCs w:val="28"/>
        </w:rPr>
        <w:t xml:space="preserve"> </w:t>
      </w:r>
      <w:r w:rsidR="00A75954">
        <w:rPr>
          <w:sz w:val="28"/>
          <w:szCs w:val="28"/>
        </w:rPr>
        <w:t xml:space="preserve"> </w:t>
      </w:r>
      <w:r w:rsidR="00B96A99" w:rsidRPr="00F17C3C">
        <w:rPr>
          <w:bCs/>
          <w:sz w:val="28"/>
          <w:szCs w:val="28"/>
        </w:rPr>
        <w:t xml:space="preserve">» </w:t>
      </w:r>
      <w:r w:rsidR="00B96A99" w:rsidRPr="00B96A99">
        <w:rPr>
          <w:bCs/>
          <w:sz w:val="28"/>
          <w:szCs w:val="28"/>
        </w:rPr>
        <w:t>следующие изменения:</w:t>
      </w:r>
    </w:p>
    <w:p w:rsidR="00F17C3C" w:rsidRDefault="00B60977" w:rsidP="00B60977">
      <w:pPr>
        <w:suppressAutoHyphens w:val="0"/>
        <w:jc w:val="both"/>
        <w:rPr>
          <w:bCs/>
          <w:sz w:val="28"/>
          <w:szCs w:val="28"/>
          <w:lang w:eastAsia="ru-RU"/>
        </w:rPr>
      </w:pPr>
      <w:r w:rsidRPr="00B96A99">
        <w:rPr>
          <w:bCs/>
          <w:sz w:val="28"/>
          <w:szCs w:val="28"/>
          <w:lang w:eastAsia="ru-RU"/>
        </w:rPr>
        <w:t xml:space="preserve">         </w:t>
      </w:r>
      <w:r w:rsidR="00A75954">
        <w:rPr>
          <w:bCs/>
          <w:sz w:val="28"/>
          <w:szCs w:val="28"/>
          <w:lang w:eastAsia="ru-RU"/>
        </w:rPr>
        <w:t>- пункты 3.4.</w:t>
      </w:r>
      <w:r w:rsidR="004C30E9">
        <w:rPr>
          <w:bCs/>
          <w:sz w:val="28"/>
          <w:szCs w:val="28"/>
          <w:lang w:eastAsia="ru-RU"/>
        </w:rPr>
        <w:t>-3.6.</w:t>
      </w:r>
      <w:r w:rsidR="00A75954">
        <w:rPr>
          <w:bCs/>
          <w:sz w:val="28"/>
          <w:szCs w:val="28"/>
          <w:lang w:eastAsia="ru-RU"/>
        </w:rPr>
        <w:t xml:space="preserve"> изложить в следующей редакции:</w:t>
      </w:r>
    </w:p>
    <w:p w:rsidR="00A75954" w:rsidRDefault="00A75954" w:rsidP="00A75954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</w:t>
      </w:r>
      <w:r w:rsidRPr="00A75954">
        <w:rPr>
          <w:bCs/>
          <w:sz w:val="28"/>
          <w:szCs w:val="28"/>
          <w:lang w:eastAsia="ru-RU"/>
        </w:rPr>
        <w:t>«3.4. Основанием для включения плановой проверки в ежегодный план пров</w:t>
      </w:r>
      <w:r w:rsidRPr="00A75954">
        <w:rPr>
          <w:bCs/>
          <w:sz w:val="28"/>
          <w:szCs w:val="28"/>
          <w:lang w:eastAsia="ru-RU"/>
        </w:rPr>
        <w:t>е</w:t>
      </w:r>
      <w:r w:rsidRPr="00A75954">
        <w:rPr>
          <w:bCs/>
          <w:sz w:val="28"/>
          <w:szCs w:val="28"/>
          <w:lang w:eastAsia="ru-RU"/>
        </w:rPr>
        <w:t>дения плановых проверок является истечение одного года со дня:</w:t>
      </w:r>
    </w:p>
    <w:p w:rsidR="00A75954" w:rsidRDefault="00A75954" w:rsidP="00A75954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proofErr w:type="gramStart"/>
      <w:r w:rsidRPr="00A75954">
        <w:rPr>
          <w:bCs/>
          <w:sz w:val="28"/>
          <w:szCs w:val="28"/>
          <w:lang w:eastAsia="ru-RU"/>
        </w:rPr>
        <w:t>1) начала осуществления юридическим лицом, индивидуальным предприним</w:t>
      </w:r>
      <w:r w:rsidRPr="00A75954">
        <w:rPr>
          <w:bCs/>
          <w:sz w:val="28"/>
          <w:szCs w:val="28"/>
          <w:lang w:eastAsia="ru-RU"/>
        </w:rPr>
        <w:t>а</w:t>
      </w:r>
      <w:r w:rsidRPr="00A75954">
        <w:rPr>
          <w:bCs/>
          <w:sz w:val="28"/>
          <w:szCs w:val="28"/>
          <w:lang w:eastAsia="ru-RU"/>
        </w:rPr>
        <w:t>телем деятельности по управлению многоквартирными домами и деятельности по оказанию услуг и (или) выполнению работ по содержанию и ремонту общего им</w:t>
      </w:r>
      <w:r w:rsidRPr="00A75954">
        <w:rPr>
          <w:bCs/>
          <w:sz w:val="28"/>
          <w:szCs w:val="28"/>
          <w:lang w:eastAsia="ru-RU"/>
        </w:rPr>
        <w:t>у</w:t>
      </w:r>
      <w:r w:rsidRPr="00A75954">
        <w:rPr>
          <w:bCs/>
          <w:sz w:val="28"/>
          <w:szCs w:val="28"/>
          <w:lang w:eastAsia="ru-RU"/>
        </w:rPr>
        <w:t>щества в многоквартирных домах в соответствии с представленным в орган гос</w:t>
      </w:r>
      <w:r w:rsidRPr="00A75954">
        <w:rPr>
          <w:bCs/>
          <w:sz w:val="28"/>
          <w:szCs w:val="28"/>
          <w:lang w:eastAsia="ru-RU"/>
        </w:rPr>
        <w:t>у</w:t>
      </w:r>
      <w:r w:rsidRPr="00A75954">
        <w:rPr>
          <w:bCs/>
          <w:sz w:val="28"/>
          <w:szCs w:val="28"/>
          <w:lang w:eastAsia="ru-RU"/>
        </w:rPr>
        <w:t>дарственного жилищного надзора уведомлением о начале указанной деятельности;</w:t>
      </w:r>
      <w:proofErr w:type="gramEnd"/>
    </w:p>
    <w:p w:rsidR="00A75954" w:rsidRDefault="00A75954" w:rsidP="00A75954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</w:t>
      </w:r>
      <w:r w:rsidRPr="00A75954">
        <w:rPr>
          <w:bCs/>
          <w:sz w:val="28"/>
          <w:szCs w:val="28"/>
          <w:lang w:eastAsia="ru-RU"/>
        </w:rPr>
        <w:t xml:space="preserve">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A75954">
        <w:rPr>
          <w:bCs/>
          <w:sz w:val="28"/>
          <w:szCs w:val="28"/>
          <w:lang w:eastAsia="ru-RU"/>
        </w:rPr>
        <w:t>наймодателем</w:t>
      </w:r>
      <w:proofErr w:type="spellEnd"/>
      <w:r w:rsidRPr="00A75954">
        <w:rPr>
          <w:bCs/>
          <w:sz w:val="28"/>
          <w:szCs w:val="28"/>
          <w:lang w:eastAsia="ru-RU"/>
        </w:rPr>
        <w:t xml:space="preserve"> жилых помещений в котором является лицо, деятельность которого подлежит пр</w:t>
      </w:r>
      <w:r w:rsidRPr="00A75954">
        <w:rPr>
          <w:bCs/>
          <w:sz w:val="28"/>
          <w:szCs w:val="28"/>
          <w:lang w:eastAsia="ru-RU"/>
        </w:rPr>
        <w:t>о</w:t>
      </w:r>
      <w:r w:rsidRPr="00A75954">
        <w:rPr>
          <w:bCs/>
          <w:sz w:val="28"/>
          <w:szCs w:val="28"/>
          <w:lang w:eastAsia="ru-RU"/>
        </w:rPr>
        <w:t>верке;</w:t>
      </w:r>
    </w:p>
    <w:p w:rsidR="00A75954" w:rsidRPr="00A75954" w:rsidRDefault="00A75954" w:rsidP="00A75954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3</w:t>
      </w:r>
      <w:r w:rsidRPr="00A75954">
        <w:rPr>
          <w:bCs/>
          <w:sz w:val="28"/>
          <w:szCs w:val="28"/>
          <w:lang w:eastAsia="ru-RU"/>
        </w:rPr>
        <w:t>) окончания проведения последней плановой проверки юридического лица, индивидуального предпринимателя;</w:t>
      </w:r>
    </w:p>
    <w:p w:rsidR="00A75954" w:rsidRDefault="00A75954" w:rsidP="00A75954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>4</w:t>
      </w:r>
      <w:r w:rsidRPr="00A75954">
        <w:rPr>
          <w:bCs/>
          <w:sz w:val="28"/>
          <w:szCs w:val="28"/>
          <w:lang w:eastAsia="ru-RU"/>
        </w:rPr>
        <w:t>) установления или изменения нормативов потребления коммунальных ресу</w:t>
      </w:r>
      <w:r w:rsidRPr="00A75954">
        <w:rPr>
          <w:bCs/>
          <w:sz w:val="28"/>
          <w:szCs w:val="28"/>
          <w:lang w:eastAsia="ru-RU"/>
        </w:rPr>
        <w:t>р</w:t>
      </w:r>
      <w:r w:rsidRPr="00A75954">
        <w:rPr>
          <w:bCs/>
          <w:sz w:val="28"/>
          <w:szCs w:val="28"/>
          <w:lang w:eastAsia="ru-RU"/>
        </w:rPr>
        <w:t>сов (коммунальных услуг).</w:t>
      </w:r>
    </w:p>
    <w:p w:rsidR="0019711E" w:rsidRPr="0019711E" w:rsidRDefault="00A75954" w:rsidP="0019711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9711E">
        <w:rPr>
          <w:rFonts w:ascii="Times New Roman" w:hAnsi="Times New Roman" w:cs="Times New Roman"/>
          <w:bCs/>
          <w:sz w:val="28"/>
          <w:szCs w:val="28"/>
        </w:rPr>
        <w:t>3.5.</w:t>
      </w:r>
      <w:r w:rsidR="0019711E" w:rsidRPr="0019711E">
        <w:rPr>
          <w:bCs/>
          <w:sz w:val="28"/>
          <w:szCs w:val="28"/>
        </w:rPr>
        <w:t xml:space="preserve"> </w:t>
      </w:r>
      <w:r w:rsidR="0019711E" w:rsidRPr="0019711E">
        <w:rPr>
          <w:rFonts w:ascii="Times New Roman" w:hAnsi="Times New Roman"/>
          <w:sz w:val="28"/>
          <w:szCs w:val="28"/>
        </w:rPr>
        <w:t>Основанием для проведения внеплановой проверки являются:</w:t>
      </w:r>
    </w:p>
    <w:p w:rsidR="0019711E" w:rsidRDefault="00A75954" w:rsidP="0019711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19711E">
        <w:rPr>
          <w:bCs/>
          <w:sz w:val="28"/>
          <w:szCs w:val="28"/>
          <w:lang w:eastAsia="ru-RU"/>
        </w:rPr>
        <w:t xml:space="preserve"> </w:t>
      </w:r>
      <w:r w:rsidR="0019711E" w:rsidRPr="0019711E">
        <w:rPr>
          <w:bCs/>
          <w:sz w:val="28"/>
          <w:szCs w:val="28"/>
          <w:lang w:eastAsia="ru-RU"/>
        </w:rPr>
        <w:t>1) истечение срока исполнения юридическим лицом, индивидуальным пре</w:t>
      </w:r>
      <w:r w:rsidR="0019711E" w:rsidRPr="0019711E">
        <w:rPr>
          <w:bCs/>
          <w:sz w:val="28"/>
          <w:szCs w:val="28"/>
          <w:lang w:eastAsia="ru-RU"/>
        </w:rPr>
        <w:t>д</w:t>
      </w:r>
      <w:r w:rsidR="0019711E" w:rsidRPr="0019711E">
        <w:rPr>
          <w:bCs/>
          <w:sz w:val="28"/>
          <w:szCs w:val="28"/>
          <w:lang w:eastAsia="ru-RU"/>
        </w:rPr>
        <w:t>принимателем ранее выданного предписания об устранении выявленного наруш</w:t>
      </w:r>
      <w:r w:rsidR="0019711E" w:rsidRPr="0019711E">
        <w:rPr>
          <w:bCs/>
          <w:sz w:val="28"/>
          <w:szCs w:val="28"/>
          <w:lang w:eastAsia="ru-RU"/>
        </w:rPr>
        <w:t>е</w:t>
      </w:r>
      <w:r w:rsidR="0019711E" w:rsidRPr="0019711E">
        <w:rPr>
          <w:bCs/>
          <w:sz w:val="28"/>
          <w:szCs w:val="28"/>
          <w:lang w:eastAsia="ru-RU"/>
        </w:rPr>
        <w:t>ния обязательных требований и (или) требований, установленных муниципальными правовыми актами;</w:t>
      </w:r>
    </w:p>
    <w:p w:rsidR="0019711E" w:rsidRDefault="0019711E" w:rsidP="0019711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proofErr w:type="gramStart"/>
      <w:r>
        <w:rPr>
          <w:bCs/>
          <w:sz w:val="28"/>
          <w:szCs w:val="28"/>
          <w:lang w:eastAsia="ru-RU"/>
        </w:rPr>
        <w:t>2</w:t>
      </w:r>
      <w:r w:rsidRPr="0019711E">
        <w:rPr>
          <w:bCs/>
          <w:sz w:val="28"/>
          <w:szCs w:val="28"/>
          <w:lang w:eastAsia="ru-RU"/>
        </w:rPr>
        <w:t>) поступление в орган государственного контроля (надзора), орган муниц</w:t>
      </w:r>
      <w:r w:rsidRPr="0019711E">
        <w:rPr>
          <w:bCs/>
          <w:sz w:val="28"/>
          <w:szCs w:val="28"/>
          <w:lang w:eastAsia="ru-RU"/>
        </w:rPr>
        <w:t>и</w:t>
      </w:r>
      <w:r w:rsidRPr="0019711E">
        <w:rPr>
          <w:bCs/>
          <w:sz w:val="28"/>
          <w:szCs w:val="28"/>
          <w:lang w:eastAsia="ru-RU"/>
        </w:rPr>
        <w:t>пального контроля заявления от юридического лица или индивидуального предпр</w:t>
      </w:r>
      <w:r w:rsidRPr="0019711E">
        <w:rPr>
          <w:bCs/>
          <w:sz w:val="28"/>
          <w:szCs w:val="28"/>
          <w:lang w:eastAsia="ru-RU"/>
        </w:rPr>
        <w:t>и</w:t>
      </w:r>
      <w:r w:rsidRPr="0019711E">
        <w:rPr>
          <w:bCs/>
          <w:sz w:val="28"/>
          <w:szCs w:val="28"/>
          <w:lang w:eastAsia="ru-RU"/>
        </w:rPr>
        <w:t>нимателя о предоставлении правового статуса, специального разрешения (лицензии) на право осуществления отдельных видов деятельности или разрешения (согласов</w:t>
      </w:r>
      <w:r w:rsidRPr="0019711E">
        <w:rPr>
          <w:bCs/>
          <w:sz w:val="28"/>
          <w:szCs w:val="28"/>
          <w:lang w:eastAsia="ru-RU"/>
        </w:rPr>
        <w:t>а</w:t>
      </w:r>
      <w:r w:rsidRPr="0019711E">
        <w:rPr>
          <w:bCs/>
          <w:sz w:val="28"/>
          <w:szCs w:val="28"/>
          <w:lang w:eastAsia="ru-RU"/>
        </w:rPr>
        <w:t>ния) на осуществление иных юридически значимых действий, если проведение с</w:t>
      </w:r>
      <w:r w:rsidRPr="0019711E">
        <w:rPr>
          <w:bCs/>
          <w:sz w:val="28"/>
          <w:szCs w:val="28"/>
          <w:lang w:eastAsia="ru-RU"/>
        </w:rPr>
        <w:t>о</w:t>
      </w:r>
      <w:r w:rsidRPr="0019711E">
        <w:rPr>
          <w:bCs/>
          <w:sz w:val="28"/>
          <w:szCs w:val="28"/>
          <w:lang w:eastAsia="ru-RU"/>
        </w:rPr>
        <w:t>ответствующей внеплановой проверки юридического лица, индивидуального пре</w:t>
      </w:r>
      <w:r w:rsidRPr="0019711E">
        <w:rPr>
          <w:bCs/>
          <w:sz w:val="28"/>
          <w:szCs w:val="28"/>
          <w:lang w:eastAsia="ru-RU"/>
        </w:rPr>
        <w:t>д</w:t>
      </w:r>
      <w:r w:rsidRPr="0019711E">
        <w:rPr>
          <w:bCs/>
          <w:sz w:val="28"/>
          <w:szCs w:val="28"/>
          <w:lang w:eastAsia="ru-RU"/>
        </w:rPr>
        <w:t>принимателя предусмотрено правилами предоставления правового статуса, спец</w:t>
      </w:r>
      <w:r w:rsidRPr="0019711E">
        <w:rPr>
          <w:bCs/>
          <w:sz w:val="28"/>
          <w:szCs w:val="28"/>
          <w:lang w:eastAsia="ru-RU"/>
        </w:rPr>
        <w:t>и</w:t>
      </w:r>
      <w:r w:rsidRPr="0019711E">
        <w:rPr>
          <w:bCs/>
          <w:sz w:val="28"/>
          <w:szCs w:val="28"/>
          <w:lang w:eastAsia="ru-RU"/>
        </w:rPr>
        <w:t>ального разрешения (лицензии), выдачи разрешения (согласования);</w:t>
      </w:r>
      <w:proofErr w:type="gramEnd"/>
    </w:p>
    <w:p w:rsidR="0019711E" w:rsidRDefault="0019711E" w:rsidP="0019711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proofErr w:type="gramStart"/>
      <w:r>
        <w:rPr>
          <w:bCs/>
          <w:sz w:val="28"/>
          <w:szCs w:val="28"/>
          <w:lang w:eastAsia="ru-RU"/>
        </w:rPr>
        <w:t>3</w:t>
      </w:r>
      <w:r w:rsidRPr="0019711E">
        <w:rPr>
          <w:bCs/>
          <w:sz w:val="28"/>
          <w:szCs w:val="28"/>
          <w:lang w:eastAsia="ru-RU"/>
        </w:rPr>
        <w:t>) мотивированное представление должностного лица органа государственного контроля (надзора), органа муниципального контроля по результатам анализа р</w:t>
      </w:r>
      <w:r w:rsidRPr="0019711E">
        <w:rPr>
          <w:bCs/>
          <w:sz w:val="28"/>
          <w:szCs w:val="28"/>
          <w:lang w:eastAsia="ru-RU"/>
        </w:rPr>
        <w:t>е</w:t>
      </w:r>
      <w:r w:rsidRPr="0019711E">
        <w:rPr>
          <w:bCs/>
          <w:sz w:val="28"/>
          <w:szCs w:val="28"/>
          <w:lang w:eastAsia="ru-RU"/>
        </w:rPr>
        <w:t>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</w:t>
      </w:r>
      <w:r w:rsidRPr="0019711E">
        <w:rPr>
          <w:bCs/>
          <w:sz w:val="28"/>
          <w:szCs w:val="28"/>
          <w:lang w:eastAsia="ru-RU"/>
        </w:rPr>
        <w:t>р</w:t>
      </w:r>
      <w:r w:rsidRPr="0019711E">
        <w:rPr>
          <w:bCs/>
          <w:sz w:val="28"/>
          <w:szCs w:val="28"/>
          <w:lang w:eastAsia="ru-RU"/>
        </w:rPr>
        <w:t>ки поступивших в органы государственного контроля (надзора), органы муниц</w:t>
      </w:r>
      <w:r w:rsidRPr="0019711E">
        <w:rPr>
          <w:bCs/>
          <w:sz w:val="28"/>
          <w:szCs w:val="28"/>
          <w:lang w:eastAsia="ru-RU"/>
        </w:rPr>
        <w:t>и</w:t>
      </w:r>
      <w:r w:rsidRPr="0019711E">
        <w:rPr>
          <w:bCs/>
          <w:sz w:val="28"/>
          <w:szCs w:val="28"/>
          <w:lang w:eastAsia="ru-RU"/>
        </w:rPr>
        <w:t>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</w:t>
      </w:r>
      <w:r w:rsidRPr="0019711E">
        <w:rPr>
          <w:bCs/>
          <w:sz w:val="28"/>
          <w:szCs w:val="28"/>
          <w:lang w:eastAsia="ru-RU"/>
        </w:rPr>
        <w:t>а</w:t>
      </w:r>
      <w:r w:rsidRPr="0019711E">
        <w:rPr>
          <w:bCs/>
          <w:sz w:val="28"/>
          <w:szCs w:val="28"/>
          <w:lang w:eastAsia="ru-RU"/>
        </w:rPr>
        <w:t>сти, органов местного самоуправления, из средств</w:t>
      </w:r>
      <w:proofErr w:type="gramEnd"/>
      <w:r w:rsidRPr="0019711E">
        <w:rPr>
          <w:bCs/>
          <w:sz w:val="28"/>
          <w:szCs w:val="28"/>
          <w:lang w:eastAsia="ru-RU"/>
        </w:rPr>
        <w:t xml:space="preserve"> массовой информации о следу</w:t>
      </w:r>
      <w:r w:rsidRPr="0019711E">
        <w:rPr>
          <w:bCs/>
          <w:sz w:val="28"/>
          <w:szCs w:val="28"/>
          <w:lang w:eastAsia="ru-RU"/>
        </w:rPr>
        <w:t>ю</w:t>
      </w:r>
      <w:r w:rsidRPr="0019711E">
        <w:rPr>
          <w:bCs/>
          <w:sz w:val="28"/>
          <w:szCs w:val="28"/>
          <w:lang w:eastAsia="ru-RU"/>
        </w:rPr>
        <w:t>щих фактах:</w:t>
      </w:r>
    </w:p>
    <w:p w:rsidR="0019711E" w:rsidRDefault="0019711E" w:rsidP="0019711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proofErr w:type="gramStart"/>
      <w:r w:rsidRPr="0019711E">
        <w:rPr>
          <w:bCs/>
          <w:sz w:val="28"/>
          <w:szCs w:val="28"/>
          <w:lang w:eastAsia="ru-RU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</w:t>
      </w:r>
      <w:r w:rsidRPr="0019711E">
        <w:rPr>
          <w:bCs/>
          <w:sz w:val="28"/>
          <w:szCs w:val="28"/>
          <w:lang w:eastAsia="ru-RU"/>
        </w:rPr>
        <w:t>т</w:t>
      </w:r>
      <w:r w:rsidRPr="0019711E">
        <w:rPr>
          <w:bCs/>
          <w:sz w:val="28"/>
          <w:szCs w:val="28"/>
          <w:lang w:eastAsia="ru-RU"/>
        </w:rPr>
        <w:t>никам истории и культуры) народов Российской Федерации, музейным предметам и музейным коллекциям, включенным в состав Музейного фонда Российской Федер</w:t>
      </w:r>
      <w:r w:rsidRPr="0019711E">
        <w:rPr>
          <w:bCs/>
          <w:sz w:val="28"/>
          <w:szCs w:val="28"/>
          <w:lang w:eastAsia="ru-RU"/>
        </w:rPr>
        <w:t>а</w:t>
      </w:r>
      <w:r w:rsidRPr="0019711E">
        <w:rPr>
          <w:bCs/>
          <w:sz w:val="28"/>
          <w:szCs w:val="28"/>
          <w:lang w:eastAsia="ru-RU"/>
        </w:rPr>
        <w:t>ции, особо ценным, в том числе уникальным, документам Архивного фонда Росси</w:t>
      </w:r>
      <w:r w:rsidRPr="0019711E">
        <w:rPr>
          <w:bCs/>
          <w:sz w:val="28"/>
          <w:szCs w:val="28"/>
          <w:lang w:eastAsia="ru-RU"/>
        </w:rPr>
        <w:t>й</w:t>
      </w:r>
      <w:r w:rsidRPr="0019711E">
        <w:rPr>
          <w:bCs/>
          <w:sz w:val="28"/>
          <w:szCs w:val="28"/>
          <w:lang w:eastAsia="ru-RU"/>
        </w:rPr>
        <w:t>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Pr="0019711E">
        <w:rPr>
          <w:bCs/>
          <w:sz w:val="28"/>
          <w:szCs w:val="28"/>
          <w:lang w:eastAsia="ru-RU"/>
        </w:rPr>
        <w:t xml:space="preserve"> государства, а также угрозы чрезвычайных ситуаций природного и техногенного х</w:t>
      </w:r>
      <w:r w:rsidRPr="0019711E">
        <w:rPr>
          <w:bCs/>
          <w:sz w:val="28"/>
          <w:szCs w:val="28"/>
          <w:lang w:eastAsia="ru-RU"/>
        </w:rPr>
        <w:t>а</w:t>
      </w:r>
      <w:r w:rsidRPr="0019711E">
        <w:rPr>
          <w:bCs/>
          <w:sz w:val="28"/>
          <w:szCs w:val="28"/>
          <w:lang w:eastAsia="ru-RU"/>
        </w:rPr>
        <w:t>рактера;</w:t>
      </w:r>
    </w:p>
    <w:p w:rsidR="0019711E" w:rsidRDefault="0019711E" w:rsidP="0019711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proofErr w:type="gramStart"/>
      <w:r w:rsidRPr="0019711E">
        <w:rPr>
          <w:bCs/>
          <w:sz w:val="28"/>
          <w:szCs w:val="28"/>
          <w:lang w:eastAsia="ru-RU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</w:t>
      </w:r>
      <w:r w:rsidRPr="0019711E">
        <w:rPr>
          <w:bCs/>
          <w:sz w:val="28"/>
          <w:szCs w:val="28"/>
          <w:lang w:eastAsia="ru-RU"/>
        </w:rPr>
        <w:t>у</w:t>
      </w:r>
      <w:r w:rsidRPr="0019711E">
        <w:rPr>
          <w:bCs/>
          <w:sz w:val="28"/>
          <w:szCs w:val="28"/>
          <w:lang w:eastAsia="ru-RU"/>
        </w:rPr>
        <w:t>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</w:t>
      </w:r>
      <w:r w:rsidRPr="0019711E">
        <w:rPr>
          <w:bCs/>
          <w:sz w:val="28"/>
          <w:szCs w:val="28"/>
          <w:lang w:eastAsia="ru-RU"/>
        </w:rPr>
        <w:t>о</w:t>
      </w:r>
      <w:r w:rsidRPr="0019711E">
        <w:rPr>
          <w:bCs/>
          <w:sz w:val="28"/>
          <w:szCs w:val="28"/>
          <w:lang w:eastAsia="ru-RU"/>
        </w:rPr>
        <w:t>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19711E">
        <w:rPr>
          <w:bCs/>
          <w:sz w:val="28"/>
          <w:szCs w:val="28"/>
          <w:lang w:eastAsia="ru-RU"/>
        </w:rPr>
        <w:t xml:space="preserve"> также возникновение чрезвычайных ситуаций природного и техногенного характера;</w:t>
      </w:r>
    </w:p>
    <w:p w:rsidR="0019711E" w:rsidRPr="0019711E" w:rsidRDefault="0019711E" w:rsidP="0019711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19711E">
        <w:rPr>
          <w:bCs/>
          <w:sz w:val="28"/>
          <w:szCs w:val="28"/>
          <w:lang w:eastAsia="ru-RU"/>
        </w:rPr>
        <w:t>в) нарушение прав потребителей (в случае обращения в орган, осуществля</w:t>
      </w:r>
      <w:r w:rsidRPr="0019711E">
        <w:rPr>
          <w:bCs/>
          <w:sz w:val="28"/>
          <w:szCs w:val="28"/>
          <w:lang w:eastAsia="ru-RU"/>
        </w:rPr>
        <w:t>ю</w:t>
      </w:r>
      <w:r w:rsidRPr="0019711E">
        <w:rPr>
          <w:bCs/>
          <w:sz w:val="28"/>
          <w:szCs w:val="28"/>
          <w:lang w:eastAsia="ru-RU"/>
        </w:rPr>
        <w:t>щий федеральный государственный надзор в области защиты прав потребителей, граждан, права которых нарушены, при условии, что заявитель обращался за защ</w:t>
      </w:r>
      <w:r w:rsidRPr="0019711E">
        <w:rPr>
          <w:bCs/>
          <w:sz w:val="28"/>
          <w:szCs w:val="28"/>
          <w:lang w:eastAsia="ru-RU"/>
        </w:rPr>
        <w:t>и</w:t>
      </w:r>
      <w:r w:rsidRPr="0019711E">
        <w:rPr>
          <w:bCs/>
          <w:sz w:val="28"/>
          <w:szCs w:val="28"/>
          <w:lang w:eastAsia="ru-RU"/>
        </w:rPr>
        <w:t>той (восстановлением) своих нарушенных прав к юридическому лицу, индивид</w:t>
      </w:r>
      <w:r w:rsidRPr="0019711E">
        <w:rPr>
          <w:bCs/>
          <w:sz w:val="28"/>
          <w:szCs w:val="28"/>
          <w:lang w:eastAsia="ru-RU"/>
        </w:rPr>
        <w:t>у</w:t>
      </w:r>
      <w:r w:rsidRPr="0019711E">
        <w:rPr>
          <w:bCs/>
          <w:sz w:val="28"/>
          <w:szCs w:val="28"/>
          <w:lang w:eastAsia="ru-RU"/>
        </w:rPr>
        <w:t>альному предпринимателю и такое обращение не было рассмотрено либо требов</w:t>
      </w:r>
      <w:r w:rsidRPr="0019711E">
        <w:rPr>
          <w:bCs/>
          <w:sz w:val="28"/>
          <w:szCs w:val="28"/>
          <w:lang w:eastAsia="ru-RU"/>
        </w:rPr>
        <w:t>а</w:t>
      </w:r>
      <w:r w:rsidRPr="0019711E">
        <w:rPr>
          <w:bCs/>
          <w:sz w:val="28"/>
          <w:szCs w:val="28"/>
          <w:lang w:eastAsia="ru-RU"/>
        </w:rPr>
        <w:t>ния заявителя не были удовлетворены);</w:t>
      </w:r>
    </w:p>
    <w:p w:rsidR="0019711E" w:rsidRPr="0019711E" w:rsidRDefault="0019711E" w:rsidP="0019711E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  <w:lang w:eastAsia="ru-RU"/>
        </w:rPr>
      </w:pPr>
      <w:proofErr w:type="gramStart"/>
      <w:r>
        <w:rPr>
          <w:bCs/>
          <w:sz w:val="28"/>
          <w:szCs w:val="28"/>
          <w:lang w:eastAsia="ru-RU"/>
        </w:rPr>
        <w:lastRenderedPageBreak/>
        <w:t>4</w:t>
      </w:r>
      <w:r w:rsidRPr="0019711E">
        <w:rPr>
          <w:bCs/>
          <w:sz w:val="28"/>
          <w:szCs w:val="28"/>
          <w:lang w:eastAsia="ru-RU"/>
        </w:rPr>
        <w:t>) выявление при проведении мероприятий без взаимодействия с юридическ</w:t>
      </w:r>
      <w:r w:rsidRPr="0019711E">
        <w:rPr>
          <w:bCs/>
          <w:sz w:val="28"/>
          <w:szCs w:val="28"/>
          <w:lang w:eastAsia="ru-RU"/>
        </w:rPr>
        <w:t>и</w:t>
      </w:r>
      <w:r w:rsidRPr="0019711E">
        <w:rPr>
          <w:bCs/>
          <w:sz w:val="28"/>
          <w:szCs w:val="28"/>
          <w:lang w:eastAsia="ru-RU"/>
        </w:rPr>
        <w:t>ми лицами, индивидуальными предпринимателями при осуществлении видов гос</w:t>
      </w:r>
      <w:r w:rsidRPr="0019711E">
        <w:rPr>
          <w:bCs/>
          <w:sz w:val="28"/>
          <w:szCs w:val="28"/>
          <w:lang w:eastAsia="ru-RU"/>
        </w:rPr>
        <w:t>у</w:t>
      </w:r>
      <w:r w:rsidRPr="0019711E">
        <w:rPr>
          <w:bCs/>
          <w:sz w:val="28"/>
          <w:szCs w:val="28"/>
          <w:lang w:eastAsia="ru-RU"/>
        </w:rPr>
        <w:t xml:space="preserve">дарственного контроля (надзора), указанных в </w:t>
      </w:r>
      <w:hyperlink r:id="rId7" w:history="1">
        <w:r w:rsidRPr="0019711E">
          <w:rPr>
            <w:bCs/>
            <w:color w:val="0000FF"/>
            <w:sz w:val="28"/>
            <w:szCs w:val="28"/>
            <w:lang w:eastAsia="ru-RU"/>
          </w:rPr>
          <w:t>частях 1</w:t>
        </w:r>
      </w:hyperlink>
      <w:r w:rsidRPr="0019711E">
        <w:rPr>
          <w:bCs/>
          <w:sz w:val="28"/>
          <w:szCs w:val="28"/>
          <w:lang w:eastAsia="ru-RU"/>
        </w:rPr>
        <w:t xml:space="preserve"> и </w:t>
      </w:r>
      <w:hyperlink r:id="rId8" w:history="1">
        <w:r w:rsidRPr="0019711E">
          <w:rPr>
            <w:bCs/>
            <w:color w:val="0000FF"/>
            <w:sz w:val="28"/>
            <w:szCs w:val="28"/>
            <w:lang w:eastAsia="ru-RU"/>
          </w:rPr>
          <w:t>2 статьи 8.1</w:t>
        </w:r>
      </w:hyperlink>
      <w:r w:rsidRPr="0019711E">
        <w:rPr>
          <w:bCs/>
          <w:sz w:val="28"/>
          <w:szCs w:val="28"/>
          <w:lang w:eastAsia="ru-RU"/>
        </w:rPr>
        <w:t xml:space="preserve"> настоящего Федерального закона, параметров деятельности юридического лица, индивидуал</w:t>
      </w:r>
      <w:r w:rsidRPr="0019711E">
        <w:rPr>
          <w:bCs/>
          <w:sz w:val="28"/>
          <w:szCs w:val="28"/>
          <w:lang w:eastAsia="ru-RU"/>
        </w:rPr>
        <w:t>ь</w:t>
      </w:r>
      <w:r w:rsidRPr="0019711E">
        <w:rPr>
          <w:bCs/>
          <w:sz w:val="28"/>
          <w:szCs w:val="28"/>
          <w:lang w:eastAsia="ru-RU"/>
        </w:rPr>
        <w:t>ного предпринимателя, соответствие которым или отклонение от которых согласно утвержденным органом государственного контроля (надзора) индикаторам риска является основанием для проведения внеплановой проверки, которое предусмотрено в положении о</w:t>
      </w:r>
      <w:proofErr w:type="gramEnd"/>
      <w:r w:rsidRPr="0019711E">
        <w:rPr>
          <w:bCs/>
          <w:sz w:val="28"/>
          <w:szCs w:val="28"/>
          <w:lang w:eastAsia="ru-RU"/>
        </w:rPr>
        <w:t xml:space="preserve"> </w:t>
      </w:r>
      <w:proofErr w:type="gramStart"/>
      <w:r w:rsidRPr="0019711E">
        <w:rPr>
          <w:bCs/>
          <w:sz w:val="28"/>
          <w:szCs w:val="28"/>
          <w:lang w:eastAsia="ru-RU"/>
        </w:rPr>
        <w:t>виде</w:t>
      </w:r>
      <w:proofErr w:type="gramEnd"/>
      <w:r w:rsidRPr="0019711E">
        <w:rPr>
          <w:bCs/>
          <w:sz w:val="28"/>
          <w:szCs w:val="28"/>
          <w:lang w:eastAsia="ru-RU"/>
        </w:rPr>
        <w:t xml:space="preserve"> федерального государственного контроля (надзора);</w:t>
      </w:r>
    </w:p>
    <w:p w:rsidR="0019711E" w:rsidRPr="0019711E" w:rsidRDefault="0019711E" w:rsidP="0019711E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5</w:t>
      </w:r>
      <w:r w:rsidRPr="0019711E">
        <w:rPr>
          <w:bCs/>
          <w:sz w:val="28"/>
          <w:szCs w:val="28"/>
          <w:lang w:eastAsia="ru-RU"/>
        </w:rPr>
        <w:t>) приказ (распоряжение) руководителя органа государственного контроля (на</w:t>
      </w:r>
      <w:r w:rsidRPr="0019711E">
        <w:rPr>
          <w:bCs/>
          <w:sz w:val="28"/>
          <w:szCs w:val="28"/>
          <w:lang w:eastAsia="ru-RU"/>
        </w:rPr>
        <w:t>д</w:t>
      </w:r>
      <w:r w:rsidRPr="0019711E">
        <w:rPr>
          <w:bCs/>
          <w:sz w:val="28"/>
          <w:szCs w:val="28"/>
          <w:lang w:eastAsia="ru-RU"/>
        </w:rPr>
        <w:t>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</w:t>
      </w:r>
      <w:r w:rsidRPr="0019711E">
        <w:rPr>
          <w:bCs/>
          <w:sz w:val="28"/>
          <w:szCs w:val="28"/>
          <w:lang w:eastAsia="ru-RU"/>
        </w:rPr>
        <w:t>о</w:t>
      </w:r>
      <w:r w:rsidRPr="0019711E">
        <w:rPr>
          <w:bCs/>
          <w:sz w:val="28"/>
          <w:szCs w:val="28"/>
          <w:lang w:eastAsia="ru-RU"/>
        </w:rPr>
        <w:t>ведении внеплановой проверки в рамках надзора за исполнением законов по пост</w:t>
      </w:r>
      <w:r w:rsidRPr="0019711E">
        <w:rPr>
          <w:bCs/>
          <w:sz w:val="28"/>
          <w:szCs w:val="28"/>
          <w:lang w:eastAsia="ru-RU"/>
        </w:rPr>
        <w:t>у</w:t>
      </w:r>
      <w:r w:rsidRPr="0019711E">
        <w:rPr>
          <w:bCs/>
          <w:sz w:val="28"/>
          <w:szCs w:val="28"/>
          <w:lang w:eastAsia="ru-RU"/>
        </w:rPr>
        <w:t>пившим в органы прокуратуры материалам и обращениям.</w:t>
      </w:r>
    </w:p>
    <w:p w:rsidR="00A75954" w:rsidRPr="0019711E" w:rsidRDefault="0019711E" w:rsidP="00A75954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proofErr w:type="gramStart"/>
      <w:r>
        <w:rPr>
          <w:bCs/>
          <w:sz w:val="28"/>
          <w:szCs w:val="28"/>
          <w:lang w:eastAsia="ru-RU"/>
        </w:rPr>
        <w:t xml:space="preserve">6) </w:t>
      </w:r>
      <w:r>
        <w:rPr>
          <w:sz w:val="28"/>
          <w:szCs w:val="28"/>
          <w:lang w:eastAsia="ru-RU"/>
        </w:rPr>
        <w:t xml:space="preserve">поступления, в частности посредством системы, в </w:t>
      </w:r>
      <w:r w:rsidR="004C30E9">
        <w:rPr>
          <w:sz w:val="28"/>
          <w:szCs w:val="28"/>
          <w:lang w:eastAsia="ru-RU"/>
        </w:rPr>
        <w:t xml:space="preserve"> Администрацию Тальме</w:t>
      </w:r>
      <w:r w:rsidR="004C30E9">
        <w:rPr>
          <w:sz w:val="28"/>
          <w:szCs w:val="28"/>
          <w:lang w:eastAsia="ru-RU"/>
        </w:rPr>
        <w:t>н</w:t>
      </w:r>
      <w:r w:rsidR="004C30E9">
        <w:rPr>
          <w:sz w:val="28"/>
          <w:szCs w:val="28"/>
          <w:lang w:eastAsia="ru-RU"/>
        </w:rPr>
        <w:t>ского района</w:t>
      </w:r>
      <w:r>
        <w:rPr>
          <w:sz w:val="28"/>
          <w:szCs w:val="28"/>
          <w:lang w:eastAsia="ru-RU"/>
        </w:rPr>
        <w:t xml:space="preserve"> обращений и заявлений граждан, в том числе индивидуальных пре</w:t>
      </w:r>
      <w:r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>принимателей, юридических лиц, информации от органов государственной власти, органов местного самоуправления, выявление органом государственного жилищн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го надзора, органом муниципального жилищного контроля в системе информации о фактах нарушения 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и жилых домах, требований к порядку создания товарищ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ства собственников жилья, жилищного, жилищно-строительного или иного специ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требительского кооператива и порядку внесения изменений в устав такого товар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щества или такого кооператива, порядку принятия собственниками помещений в многоквартирном доме решения о выборе юридического лица независимо от орг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низационно-правовой формы или индивидуального предпринимателя, осущест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ляющих деятельность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по управлению многоквартирным домом (далее - управля</w:t>
      </w:r>
      <w:r>
        <w:rPr>
          <w:sz w:val="28"/>
          <w:szCs w:val="28"/>
          <w:lang w:eastAsia="ru-RU"/>
        </w:rPr>
        <w:t>ю</w:t>
      </w:r>
      <w:r>
        <w:rPr>
          <w:sz w:val="28"/>
          <w:szCs w:val="28"/>
          <w:lang w:eastAsia="ru-RU"/>
        </w:rPr>
        <w:t>щая организация), в целях заключения с управляющей организацией договора управления многоквартирным домом, решения о заключении с управляющей орг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низацией договора оказания услуг и (или) выполнения работ по содержанию и р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монту общего имущества в многоквартирном доме, решения о заключении с указа</w:t>
      </w:r>
      <w:r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 xml:space="preserve">ными </w:t>
      </w:r>
      <w:r w:rsidRPr="000D46F0">
        <w:rPr>
          <w:sz w:val="28"/>
          <w:szCs w:val="28"/>
          <w:lang w:eastAsia="ru-RU"/>
        </w:rPr>
        <w:t xml:space="preserve">в </w:t>
      </w:r>
      <w:hyperlink r:id="rId9" w:history="1">
        <w:r w:rsidRPr="000D46F0">
          <w:rPr>
            <w:sz w:val="28"/>
            <w:szCs w:val="28"/>
            <w:lang w:eastAsia="ru-RU"/>
          </w:rPr>
          <w:t>части 1 статьи 164</w:t>
        </w:r>
      </w:hyperlink>
      <w:r w:rsidRPr="000D46F0">
        <w:rPr>
          <w:sz w:val="28"/>
          <w:szCs w:val="28"/>
          <w:lang w:eastAsia="ru-RU"/>
        </w:rPr>
        <w:t xml:space="preserve"> </w:t>
      </w:r>
      <w:r w:rsidR="004C30E9" w:rsidRPr="000D46F0">
        <w:rPr>
          <w:sz w:val="28"/>
          <w:szCs w:val="28"/>
          <w:lang w:eastAsia="ru-RU"/>
        </w:rPr>
        <w:t>Жилищного к</w:t>
      </w:r>
      <w:r w:rsidRPr="000D46F0">
        <w:rPr>
          <w:sz w:val="28"/>
          <w:szCs w:val="28"/>
          <w:lang w:eastAsia="ru-RU"/>
        </w:rPr>
        <w:t>одекса</w:t>
      </w:r>
      <w:r w:rsidR="004C30E9" w:rsidRPr="000D46F0">
        <w:rPr>
          <w:sz w:val="28"/>
          <w:szCs w:val="28"/>
          <w:lang w:eastAsia="ru-RU"/>
        </w:rPr>
        <w:t xml:space="preserve"> Российской Федерации</w:t>
      </w:r>
      <w:r w:rsidRPr="000D46F0">
        <w:rPr>
          <w:sz w:val="28"/>
          <w:szCs w:val="28"/>
          <w:lang w:eastAsia="ru-RU"/>
        </w:rPr>
        <w:t xml:space="preserve"> лицами д</w:t>
      </w:r>
      <w:r w:rsidRPr="000D46F0">
        <w:rPr>
          <w:sz w:val="28"/>
          <w:szCs w:val="28"/>
          <w:lang w:eastAsia="ru-RU"/>
        </w:rPr>
        <w:t>о</w:t>
      </w:r>
      <w:r w:rsidRPr="000D46F0">
        <w:rPr>
          <w:sz w:val="28"/>
          <w:szCs w:val="28"/>
          <w:lang w:eastAsia="ru-RU"/>
        </w:rPr>
        <w:t>говоров оказания услуг по содержанию и</w:t>
      </w:r>
      <w:proofErr w:type="gramEnd"/>
      <w:r w:rsidRPr="000D46F0">
        <w:rPr>
          <w:sz w:val="28"/>
          <w:szCs w:val="28"/>
          <w:lang w:eastAsia="ru-RU"/>
        </w:rPr>
        <w:t xml:space="preserve"> (</w:t>
      </w:r>
      <w:proofErr w:type="gramStart"/>
      <w:r w:rsidRPr="000D46F0">
        <w:rPr>
          <w:sz w:val="28"/>
          <w:szCs w:val="28"/>
          <w:lang w:eastAsia="ru-RU"/>
        </w:rPr>
        <w:t>или) выполнению работ по ремонту о</w:t>
      </w:r>
      <w:r w:rsidRPr="000D46F0">
        <w:rPr>
          <w:sz w:val="28"/>
          <w:szCs w:val="28"/>
          <w:lang w:eastAsia="ru-RU"/>
        </w:rPr>
        <w:t>б</w:t>
      </w:r>
      <w:r w:rsidRPr="000D46F0">
        <w:rPr>
          <w:sz w:val="28"/>
          <w:szCs w:val="28"/>
          <w:lang w:eastAsia="ru-RU"/>
        </w:rPr>
        <w:t>щего имущества в многоквартирном доме, порядку утверждения условий этих дог</w:t>
      </w:r>
      <w:r w:rsidRPr="000D46F0">
        <w:rPr>
          <w:sz w:val="28"/>
          <w:szCs w:val="28"/>
          <w:lang w:eastAsia="ru-RU"/>
        </w:rPr>
        <w:t>о</w:t>
      </w:r>
      <w:r w:rsidRPr="000D46F0">
        <w:rPr>
          <w:sz w:val="28"/>
          <w:szCs w:val="28"/>
          <w:lang w:eastAsia="ru-RU"/>
        </w:rPr>
        <w:t>воров и их заключения, порядку содержания общего имущества собственников п</w:t>
      </w:r>
      <w:r w:rsidRPr="000D46F0">
        <w:rPr>
          <w:sz w:val="28"/>
          <w:szCs w:val="28"/>
          <w:lang w:eastAsia="ru-RU"/>
        </w:rPr>
        <w:t>о</w:t>
      </w:r>
      <w:r w:rsidRPr="000D46F0">
        <w:rPr>
          <w:sz w:val="28"/>
          <w:szCs w:val="28"/>
          <w:lang w:eastAsia="ru-RU"/>
        </w:rPr>
        <w:t>мещений в многоквартирном доме и осуществления текущего и капитального р</w:t>
      </w:r>
      <w:r w:rsidRPr="000D46F0">
        <w:rPr>
          <w:sz w:val="28"/>
          <w:szCs w:val="28"/>
          <w:lang w:eastAsia="ru-RU"/>
        </w:rPr>
        <w:t>е</w:t>
      </w:r>
      <w:r w:rsidRPr="000D46F0">
        <w:rPr>
          <w:sz w:val="28"/>
          <w:szCs w:val="28"/>
          <w:lang w:eastAsia="ru-RU"/>
        </w:rPr>
        <w:t>монта общего имущества в данном доме, о фактах нарушения управляющей орган</w:t>
      </w:r>
      <w:r w:rsidRPr="000D46F0">
        <w:rPr>
          <w:sz w:val="28"/>
          <w:szCs w:val="28"/>
          <w:lang w:eastAsia="ru-RU"/>
        </w:rPr>
        <w:t>и</w:t>
      </w:r>
      <w:r w:rsidRPr="000D46F0">
        <w:rPr>
          <w:sz w:val="28"/>
          <w:szCs w:val="28"/>
          <w:lang w:eastAsia="ru-RU"/>
        </w:rPr>
        <w:t xml:space="preserve">зацией обязательств, предусмотренных </w:t>
      </w:r>
      <w:hyperlink r:id="rId10" w:history="1">
        <w:r w:rsidRPr="000D46F0">
          <w:rPr>
            <w:sz w:val="28"/>
            <w:szCs w:val="28"/>
            <w:lang w:eastAsia="ru-RU"/>
          </w:rPr>
          <w:t>частью 2 статьи 162</w:t>
        </w:r>
      </w:hyperlink>
      <w:r w:rsidRPr="000D46F0">
        <w:rPr>
          <w:sz w:val="28"/>
          <w:szCs w:val="28"/>
          <w:lang w:eastAsia="ru-RU"/>
        </w:rPr>
        <w:t xml:space="preserve"> </w:t>
      </w:r>
      <w:r w:rsidR="004C30E9" w:rsidRPr="000D46F0">
        <w:rPr>
          <w:sz w:val="28"/>
          <w:szCs w:val="28"/>
          <w:lang w:eastAsia="ru-RU"/>
        </w:rPr>
        <w:t>Жилищного</w:t>
      </w:r>
      <w:r w:rsidR="004C30E9">
        <w:rPr>
          <w:sz w:val="28"/>
          <w:szCs w:val="28"/>
          <w:lang w:eastAsia="ru-RU"/>
        </w:rPr>
        <w:t xml:space="preserve"> кодекса Российской Федерации</w:t>
      </w:r>
      <w:r>
        <w:rPr>
          <w:sz w:val="28"/>
          <w:szCs w:val="28"/>
          <w:lang w:eastAsia="ru-RU"/>
        </w:rPr>
        <w:t>, о фактах нарушения в области применения предельных</w:t>
      </w:r>
      <w:proofErr w:type="gramEnd"/>
      <w:r>
        <w:rPr>
          <w:sz w:val="28"/>
          <w:szCs w:val="28"/>
          <w:lang w:eastAsia="ru-RU"/>
        </w:rPr>
        <w:t xml:space="preserve"> (</w:t>
      </w:r>
      <w:proofErr w:type="gramStart"/>
      <w:r>
        <w:rPr>
          <w:sz w:val="28"/>
          <w:szCs w:val="28"/>
          <w:lang w:eastAsia="ru-RU"/>
        </w:rPr>
        <w:t>максимальных) индексов изменения размера вносимой гражданами платы за ко</w:t>
      </w:r>
      <w:r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мунальные услуги, 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</w:t>
      </w:r>
      <w:r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нальных ресурсов (коммунальных услуг), нарушения правил содержания общего </w:t>
      </w:r>
      <w:r>
        <w:rPr>
          <w:sz w:val="28"/>
          <w:szCs w:val="28"/>
          <w:lang w:eastAsia="ru-RU"/>
        </w:rPr>
        <w:lastRenderedPageBreak/>
        <w:t>имущества в многоквартирном доме и правил изменения размера платы за содерж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ние жилого помещения, о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 xml:space="preserve">фактах нарушения </w:t>
      </w:r>
      <w:proofErr w:type="spellStart"/>
      <w:r>
        <w:rPr>
          <w:sz w:val="28"/>
          <w:szCs w:val="28"/>
          <w:lang w:eastAsia="ru-RU"/>
        </w:rPr>
        <w:t>наймодателями</w:t>
      </w:r>
      <w:proofErr w:type="spellEnd"/>
      <w:r>
        <w:rPr>
          <w:sz w:val="28"/>
          <w:szCs w:val="28"/>
          <w:lang w:eastAsia="ru-RU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>
        <w:rPr>
          <w:sz w:val="28"/>
          <w:szCs w:val="28"/>
          <w:lang w:eastAsia="ru-RU"/>
        </w:rPr>
        <w:t>наймодат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лям</w:t>
      </w:r>
      <w:proofErr w:type="spellEnd"/>
      <w:r>
        <w:rPr>
          <w:sz w:val="28"/>
          <w:szCs w:val="28"/>
          <w:lang w:eastAsia="ru-RU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о фактах нарушения органами местного с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моуправления, </w:t>
      </w:r>
      <w:proofErr w:type="spellStart"/>
      <w:r>
        <w:rPr>
          <w:sz w:val="28"/>
          <w:szCs w:val="28"/>
          <w:lang w:eastAsia="ru-RU"/>
        </w:rPr>
        <w:t>ресурсоснабжающими</w:t>
      </w:r>
      <w:proofErr w:type="spellEnd"/>
      <w:r>
        <w:rPr>
          <w:sz w:val="28"/>
          <w:szCs w:val="28"/>
          <w:lang w:eastAsia="ru-RU"/>
        </w:rPr>
        <w:t xml:space="preserve"> организациями, лицами, осуществляющими деятельность по управлению многоквартирными домами, гражданами требований к порядку размещения информации в</w:t>
      </w:r>
      <w:proofErr w:type="gramEnd"/>
      <w:r>
        <w:rPr>
          <w:sz w:val="28"/>
          <w:szCs w:val="28"/>
          <w:lang w:eastAsia="ru-RU"/>
        </w:rPr>
        <w:t xml:space="preserve"> системе. </w:t>
      </w:r>
      <w:proofErr w:type="gramStart"/>
      <w:r>
        <w:rPr>
          <w:sz w:val="28"/>
          <w:szCs w:val="28"/>
          <w:lang w:eastAsia="ru-RU"/>
        </w:rPr>
        <w:t>Основанием для проведения внеплан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вой проверки  органом муниципального жилищного контроля (в случаях наделения органами государственной власти субъектов Российской Федерации уполномоче</w:t>
      </w:r>
      <w:r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ных органов местного самоуправления отдельными государственными полном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чиями по проведению проверок при осуществлении лицензионного контроля) явл</w:t>
      </w:r>
      <w:r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>ется приказ (распоряжение) главного государственного жилищного инспектора Ро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>сийской Федерации о назначении внеплановой проверки, изданный в соответствии с поручениями Президента Российской Федерации, Правительства Российской Фед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рации.</w:t>
      </w:r>
      <w:proofErr w:type="gramEnd"/>
      <w:r>
        <w:rPr>
          <w:sz w:val="28"/>
          <w:szCs w:val="28"/>
          <w:lang w:eastAsia="ru-RU"/>
        </w:rPr>
        <w:t xml:space="preserve"> Внеплановая проверка по указанным основаниям проводится без согласов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ния с органами прокуратуры и без предварительного уведомления проверяемой о</w:t>
      </w:r>
      <w:r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>ганизации о проведении внеплановой проверки</w:t>
      </w:r>
      <w:r w:rsidR="004C30E9">
        <w:rPr>
          <w:sz w:val="28"/>
          <w:szCs w:val="28"/>
          <w:lang w:eastAsia="ru-RU"/>
        </w:rPr>
        <w:t>.</w:t>
      </w:r>
    </w:p>
    <w:p w:rsidR="004C30E9" w:rsidRDefault="00A75954" w:rsidP="004C30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711E">
        <w:rPr>
          <w:bCs/>
          <w:sz w:val="28"/>
          <w:szCs w:val="28"/>
        </w:rPr>
        <w:t xml:space="preserve"> </w:t>
      </w:r>
      <w:r w:rsidR="004C30E9" w:rsidRPr="003336A9">
        <w:rPr>
          <w:rFonts w:ascii="Times New Roman" w:hAnsi="Times New Roman"/>
          <w:sz w:val="28"/>
          <w:szCs w:val="28"/>
        </w:rPr>
        <w:t>3.6. Внеплановая проверка по указанным в</w:t>
      </w:r>
      <w:r w:rsidR="004C30E9" w:rsidRPr="004C30E9">
        <w:rPr>
          <w:rFonts w:ascii="Times New Roman" w:hAnsi="Times New Roman"/>
          <w:sz w:val="28"/>
          <w:szCs w:val="28"/>
        </w:rPr>
        <w:t xml:space="preserve"> </w:t>
      </w:r>
      <w:hyperlink r:id="rId11" w:anchor="Par64" w:history="1">
        <w:r w:rsidR="004C30E9" w:rsidRPr="004C30E9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подпункте 6 пункта 3.5</w:t>
        </w:r>
      </w:hyperlink>
      <w:r w:rsidR="004C30E9" w:rsidRPr="004C30E9">
        <w:rPr>
          <w:rFonts w:ascii="Times New Roman" w:hAnsi="Times New Roman"/>
          <w:sz w:val="28"/>
          <w:szCs w:val="28"/>
        </w:rPr>
        <w:t xml:space="preserve"> </w:t>
      </w:r>
      <w:r w:rsidR="004C30E9" w:rsidRPr="003336A9">
        <w:rPr>
          <w:rFonts w:ascii="Times New Roman" w:hAnsi="Times New Roman"/>
          <w:sz w:val="28"/>
          <w:szCs w:val="28"/>
        </w:rPr>
        <w:t>основаниям проводится без согласования с органами прокуратуры и без предварительного ув</w:t>
      </w:r>
      <w:r w:rsidR="004C30E9" w:rsidRPr="003336A9">
        <w:rPr>
          <w:rFonts w:ascii="Times New Roman" w:hAnsi="Times New Roman"/>
          <w:sz w:val="28"/>
          <w:szCs w:val="28"/>
        </w:rPr>
        <w:t>е</w:t>
      </w:r>
      <w:r w:rsidR="004C30E9" w:rsidRPr="003336A9">
        <w:rPr>
          <w:rFonts w:ascii="Times New Roman" w:hAnsi="Times New Roman"/>
          <w:sz w:val="28"/>
          <w:szCs w:val="28"/>
        </w:rPr>
        <w:t>домления проверяемой организации о проведении такой проверки</w:t>
      </w:r>
      <w:proofErr w:type="gramStart"/>
      <w:r w:rsidR="004C30E9" w:rsidRPr="003336A9">
        <w:rPr>
          <w:rFonts w:ascii="Times New Roman" w:hAnsi="Times New Roman"/>
          <w:sz w:val="28"/>
          <w:szCs w:val="28"/>
        </w:rPr>
        <w:t>.</w:t>
      </w:r>
      <w:r w:rsidR="004C30E9">
        <w:rPr>
          <w:rFonts w:ascii="Times New Roman" w:hAnsi="Times New Roman"/>
          <w:sz w:val="28"/>
          <w:szCs w:val="28"/>
        </w:rPr>
        <w:t>»</w:t>
      </w:r>
      <w:r w:rsidR="006219C5">
        <w:rPr>
          <w:rFonts w:ascii="Times New Roman" w:hAnsi="Times New Roman"/>
          <w:sz w:val="28"/>
          <w:szCs w:val="28"/>
        </w:rPr>
        <w:t>;</w:t>
      </w:r>
    </w:p>
    <w:p w:rsidR="006219C5" w:rsidRPr="003336A9" w:rsidRDefault="006219C5" w:rsidP="004C30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End"/>
      <w:r>
        <w:rPr>
          <w:rFonts w:ascii="Times New Roman" w:hAnsi="Times New Roman"/>
          <w:sz w:val="28"/>
          <w:szCs w:val="28"/>
        </w:rPr>
        <w:t>- в тексте положения слова «глава Администрации Тальменского района» в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ответствующих падежах заменить словами «Глава Тальменского района» в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ствующих падежах.</w:t>
      </w:r>
    </w:p>
    <w:p w:rsidR="00BB5DCF" w:rsidRDefault="005D1DC0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="00F17C3C">
        <w:rPr>
          <w:sz w:val="28"/>
          <w:szCs w:val="28"/>
          <w:lang w:eastAsia="ru-RU"/>
        </w:rPr>
        <w:t>2</w:t>
      </w:r>
      <w:r w:rsidR="00CD5DA8" w:rsidRPr="00BB5DCF">
        <w:rPr>
          <w:sz w:val="28"/>
          <w:szCs w:val="28"/>
          <w:lang w:eastAsia="ru-RU"/>
        </w:rPr>
        <w:t xml:space="preserve">. </w:t>
      </w:r>
      <w:r w:rsidR="00BB5DCF" w:rsidRPr="00BB5DCF">
        <w:rPr>
          <w:sz w:val="28"/>
          <w:szCs w:val="28"/>
        </w:rPr>
        <w:t xml:space="preserve"> Обнародовать настоящее постановление в установленном порядке.</w:t>
      </w:r>
    </w:p>
    <w:p w:rsidR="00BB5DCF" w:rsidRDefault="00A75954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7C3C">
        <w:rPr>
          <w:sz w:val="28"/>
          <w:szCs w:val="28"/>
        </w:rPr>
        <w:t>3</w:t>
      </w:r>
      <w:r w:rsidR="00BB5DCF" w:rsidRPr="00BB5DCF">
        <w:rPr>
          <w:sz w:val="28"/>
          <w:szCs w:val="28"/>
        </w:rPr>
        <w:t xml:space="preserve">. </w:t>
      </w:r>
      <w:proofErr w:type="gramStart"/>
      <w:r w:rsidR="00BB5DCF" w:rsidRPr="00BB5DCF">
        <w:rPr>
          <w:sz w:val="28"/>
          <w:szCs w:val="28"/>
        </w:rPr>
        <w:t>Контроль за</w:t>
      </w:r>
      <w:proofErr w:type="gramEnd"/>
      <w:r w:rsidR="00BB5DCF" w:rsidRPr="00BB5DCF">
        <w:rPr>
          <w:sz w:val="28"/>
          <w:szCs w:val="28"/>
        </w:rPr>
        <w:t xml:space="preserve"> исполнением постановления возложить на заместителя главы Администрации района по </w:t>
      </w:r>
      <w:r w:rsidR="00F17C3C">
        <w:rPr>
          <w:sz w:val="28"/>
          <w:szCs w:val="28"/>
        </w:rPr>
        <w:t xml:space="preserve">оперативному управлению </w:t>
      </w:r>
      <w:proofErr w:type="spellStart"/>
      <w:r w:rsidR="00F17C3C">
        <w:rPr>
          <w:sz w:val="28"/>
          <w:szCs w:val="28"/>
        </w:rPr>
        <w:t>Зеленькова</w:t>
      </w:r>
      <w:proofErr w:type="spellEnd"/>
      <w:r w:rsidR="00F17C3C">
        <w:rPr>
          <w:sz w:val="28"/>
          <w:szCs w:val="28"/>
        </w:rPr>
        <w:t xml:space="preserve"> С.И.</w:t>
      </w:r>
      <w:r w:rsidR="00BB5DCF" w:rsidRPr="00BB5DCF">
        <w:rPr>
          <w:sz w:val="28"/>
          <w:szCs w:val="28"/>
        </w:rPr>
        <w:t>.</w:t>
      </w: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С.Д.</w:t>
      </w:r>
      <w:r w:rsidR="00EB6F1D">
        <w:rPr>
          <w:sz w:val="28"/>
          <w:szCs w:val="28"/>
        </w:rPr>
        <w:t xml:space="preserve"> </w:t>
      </w:r>
      <w:r>
        <w:rPr>
          <w:sz w:val="28"/>
          <w:szCs w:val="28"/>
        </w:rPr>
        <w:t>Самсоненко</w:t>
      </w:r>
    </w:p>
    <w:p w:rsidR="00F17C3C" w:rsidRDefault="00F17C3C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B1185" w:rsidRDefault="004B1185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B1185" w:rsidRDefault="004B1185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B1185" w:rsidRDefault="004B1185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B1185" w:rsidRDefault="004B1185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B1185" w:rsidRDefault="004B1185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B1185" w:rsidRDefault="004B1185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B1185" w:rsidRDefault="004B1185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B1185" w:rsidRDefault="004B1185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B1185" w:rsidRDefault="004B1185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B1185" w:rsidRDefault="004B1185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B1185" w:rsidRDefault="004B1185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B1185" w:rsidRDefault="004B1185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B1185" w:rsidRDefault="004B1185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B1185" w:rsidRDefault="004B1185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B1185" w:rsidRDefault="004B1185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B1185" w:rsidRDefault="004B1185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B5DCF" w:rsidRPr="00BB5DCF" w:rsidRDefault="00F17C3C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Ба</w:t>
      </w:r>
      <w:r w:rsidR="00BB5DCF" w:rsidRPr="00BB5DCF">
        <w:rPr>
          <w:sz w:val="22"/>
          <w:szCs w:val="22"/>
        </w:rPr>
        <w:t xml:space="preserve">женов </w:t>
      </w:r>
    </w:p>
    <w:p w:rsidR="00BB5DCF" w:rsidRP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B5DCF">
        <w:rPr>
          <w:sz w:val="22"/>
          <w:szCs w:val="22"/>
        </w:rPr>
        <w:t>2 73 76</w:t>
      </w:r>
    </w:p>
    <w:sectPr w:rsidR="00BB5DCF" w:rsidRPr="00BB5DCF" w:rsidSect="007B60CC">
      <w:pgSz w:w="11906" w:h="16838"/>
      <w:pgMar w:top="567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710" w:hanging="990"/>
      </w:pPr>
    </w:lvl>
  </w:abstractNum>
  <w:abstractNum w:abstractNumId="3">
    <w:nsid w:val="0104169E"/>
    <w:multiLevelType w:val="hybridMultilevel"/>
    <w:tmpl w:val="D138FA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8C4677"/>
    <w:multiLevelType w:val="hybridMultilevel"/>
    <w:tmpl w:val="3D24E362"/>
    <w:lvl w:ilvl="0" w:tplc="CBC0FCB4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843533A"/>
    <w:multiLevelType w:val="hybridMultilevel"/>
    <w:tmpl w:val="59F236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FF47F0"/>
    <w:multiLevelType w:val="hybridMultilevel"/>
    <w:tmpl w:val="254A1438"/>
    <w:lvl w:ilvl="0" w:tplc="8D8831F6">
      <w:start w:val="1"/>
      <w:numFmt w:val="decimal"/>
      <w:lvlText w:val="%1."/>
      <w:lvlJc w:val="left"/>
      <w:pPr>
        <w:ind w:left="1879" w:hanging="117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E7DAA"/>
    <w:rsid w:val="000026CF"/>
    <w:rsid w:val="00003C56"/>
    <w:rsid w:val="000623AD"/>
    <w:rsid w:val="000719C3"/>
    <w:rsid w:val="00081DC9"/>
    <w:rsid w:val="00095F54"/>
    <w:rsid w:val="000B7D78"/>
    <w:rsid w:val="000D0F82"/>
    <w:rsid w:val="000D46F0"/>
    <w:rsid w:val="000E50A8"/>
    <w:rsid w:val="001200C6"/>
    <w:rsid w:val="00135D85"/>
    <w:rsid w:val="0014491A"/>
    <w:rsid w:val="00175A3B"/>
    <w:rsid w:val="0019711E"/>
    <w:rsid w:val="001F1674"/>
    <w:rsid w:val="001F62FB"/>
    <w:rsid w:val="00210DDD"/>
    <w:rsid w:val="002979A7"/>
    <w:rsid w:val="002A29EC"/>
    <w:rsid w:val="002C479C"/>
    <w:rsid w:val="002C47D3"/>
    <w:rsid w:val="002D1E9A"/>
    <w:rsid w:val="002D4EA7"/>
    <w:rsid w:val="00355112"/>
    <w:rsid w:val="003551A7"/>
    <w:rsid w:val="00356E88"/>
    <w:rsid w:val="00376713"/>
    <w:rsid w:val="00377E03"/>
    <w:rsid w:val="003820BD"/>
    <w:rsid w:val="003929DB"/>
    <w:rsid w:val="003D2626"/>
    <w:rsid w:val="003E306A"/>
    <w:rsid w:val="0045634A"/>
    <w:rsid w:val="0046675F"/>
    <w:rsid w:val="004A08D6"/>
    <w:rsid w:val="004B1185"/>
    <w:rsid w:val="004C18CD"/>
    <w:rsid w:val="004C30E9"/>
    <w:rsid w:val="004D0736"/>
    <w:rsid w:val="004D24A4"/>
    <w:rsid w:val="004D56B7"/>
    <w:rsid w:val="00520495"/>
    <w:rsid w:val="00534414"/>
    <w:rsid w:val="00550B67"/>
    <w:rsid w:val="00557C1A"/>
    <w:rsid w:val="00574697"/>
    <w:rsid w:val="00577484"/>
    <w:rsid w:val="005D1DC0"/>
    <w:rsid w:val="005D430E"/>
    <w:rsid w:val="005E59FF"/>
    <w:rsid w:val="005E7DAA"/>
    <w:rsid w:val="00603EF1"/>
    <w:rsid w:val="006219C5"/>
    <w:rsid w:val="00625314"/>
    <w:rsid w:val="00647FD8"/>
    <w:rsid w:val="0066116B"/>
    <w:rsid w:val="006B2756"/>
    <w:rsid w:val="006D2052"/>
    <w:rsid w:val="006E6A33"/>
    <w:rsid w:val="00706E02"/>
    <w:rsid w:val="00726856"/>
    <w:rsid w:val="00741BD4"/>
    <w:rsid w:val="00783737"/>
    <w:rsid w:val="007A198C"/>
    <w:rsid w:val="007A3B98"/>
    <w:rsid w:val="007B60CC"/>
    <w:rsid w:val="00864877"/>
    <w:rsid w:val="008B1295"/>
    <w:rsid w:val="008B327E"/>
    <w:rsid w:val="008C4EBB"/>
    <w:rsid w:val="008E1809"/>
    <w:rsid w:val="00923C13"/>
    <w:rsid w:val="00972583"/>
    <w:rsid w:val="00982C9D"/>
    <w:rsid w:val="009D7182"/>
    <w:rsid w:val="00A02E3B"/>
    <w:rsid w:val="00A127EB"/>
    <w:rsid w:val="00A551E2"/>
    <w:rsid w:val="00A75954"/>
    <w:rsid w:val="00A8061F"/>
    <w:rsid w:val="00AE2EF8"/>
    <w:rsid w:val="00AE34EE"/>
    <w:rsid w:val="00AF30A6"/>
    <w:rsid w:val="00B22F2D"/>
    <w:rsid w:val="00B47589"/>
    <w:rsid w:val="00B527EA"/>
    <w:rsid w:val="00B60400"/>
    <w:rsid w:val="00B60977"/>
    <w:rsid w:val="00B713FB"/>
    <w:rsid w:val="00B96A99"/>
    <w:rsid w:val="00B97169"/>
    <w:rsid w:val="00BB5DCF"/>
    <w:rsid w:val="00BF72AA"/>
    <w:rsid w:val="00C0063C"/>
    <w:rsid w:val="00C038C7"/>
    <w:rsid w:val="00C459A3"/>
    <w:rsid w:val="00C51D09"/>
    <w:rsid w:val="00C549DD"/>
    <w:rsid w:val="00C94E70"/>
    <w:rsid w:val="00CA74BE"/>
    <w:rsid w:val="00CD5DA8"/>
    <w:rsid w:val="00CD68E9"/>
    <w:rsid w:val="00CE357F"/>
    <w:rsid w:val="00CF20FC"/>
    <w:rsid w:val="00D14216"/>
    <w:rsid w:val="00D4412E"/>
    <w:rsid w:val="00D912FA"/>
    <w:rsid w:val="00DE2887"/>
    <w:rsid w:val="00E132F4"/>
    <w:rsid w:val="00E446F0"/>
    <w:rsid w:val="00E9471E"/>
    <w:rsid w:val="00EB6F1D"/>
    <w:rsid w:val="00EC6742"/>
    <w:rsid w:val="00EE484E"/>
    <w:rsid w:val="00F14ED1"/>
    <w:rsid w:val="00F17C3C"/>
    <w:rsid w:val="00F25672"/>
    <w:rsid w:val="00F27127"/>
    <w:rsid w:val="00F40BAE"/>
    <w:rsid w:val="00FC6378"/>
    <w:rsid w:val="00FF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7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127EB"/>
    <w:pPr>
      <w:keepNext/>
      <w:numPr>
        <w:numId w:val="1"/>
      </w:numPr>
      <w:tabs>
        <w:tab w:val="left" w:pos="360"/>
      </w:tabs>
      <w:ind w:left="0" w:right="-185" w:firstLine="36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127E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837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A127E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837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A127EB"/>
    <w:rPr>
      <w:color w:val="auto"/>
    </w:rPr>
  </w:style>
  <w:style w:type="character" w:customStyle="1" w:styleId="WW8Num6z0">
    <w:name w:val="WW8Num6z0"/>
    <w:rsid w:val="00A127EB"/>
    <w:rPr>
      <w:u w:val="single"/>
    </w:rPr>
  </w:style>
  <w:style w:type="character" w:customStyle="1" w:styleId="WW8Num7z0">
    <w:name w:val="WW8Num7z0"/>
    <w:rsid w:val="00A127EB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A127EB"/>
    <w:rPr>
      <w:rFonts w:ascii="Courier New" w:hAnsi="Courier New"/>
    </w:rPr>
  </w:style>
  <w:style w:type="character" w:customStyle="1" w:styleId="WW8Num7z2">
    <w:name w:val="WW8Num7z2"/>
    <w:rsid w:val="00A127EB"/>
    <w:rPr>
      <w:rFonts w:ascii="Wingdings" w:hAnsi="Wingdings"/>
    </w:rPr>
  </w:style>
  <w:style w:type="character" w:customStyle="1" w:styleId="WW8Num7z3">
    <w:name w:val="WW8Num7z3"/>
    <w:rsid w:val="00A127EB"/>
    <w:rPr>
      <w:rFonts w:ascii="Symbol" w:hAnsi="Symbol"/>
    </w:rPr>
  </w:style>
  <w:style w:type="character" w:customStyle="1" w:styleId="WW8Num15z0">
    <w:name w:val="WW8Num15z0"/>
    <w:rsid w:val="00A127EB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A127EB"/>
    <w:rPr>
      <w:rFonts w:ascii="Courier New" w:hAnsi="Courier New"/>
    </w:rPr>
  </w:style>
  <w:style w:type="character" w:customStyle="1" w:styleId="WW8Num15z2">
    <w:name w:val="WW8Num15z2"/>
    <w:rsid w:val="00A127EB"/>
    <w:rPr>
      <w:rFonts w:ascii="Wingdings" w:hAnsi="Wingdings"/>
    </w:rPr>
  </w:style>
  <w:style w:type="character" w:customStyle="1" w:styleId="WW8Num15z3">
    <w:name w:val="WW8Num15z3"/>
    <w:rsid w:val="00A127EB"/>
    <w:rPr>
      <w:rFonts w:ascii="Symbol" w:hAnsi="Symbol"/>
    </w:rPr>
  </w:style>
  <w:style w:type="character" w:customStyle="1" w:styleId="10">
    <w:name w:val="Основной шрифт абзаца1"/>
    <w:rsid w:val="00A127EB"/>
  </w:style>
  <w:style w:type="character" w:customStyle="1" w:styleId="a3">
    <w:name w:val="Знак Знак"/>
    <w:basedOn w:val="10"/>
    <w:rsid w:val="00A127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1">
    <w:name w:val="Знак Знак1"/>
    <w:basedOn w:val="10"/>
    <w:rsid w:val="00A127E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4">
    <w:name w:val="Заголовок"/>
    <w:basedOn w:val="a"/>
    <w:next w:val="a5"/>
    <w:rsid w:val="00A127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A127EB"/>
    <w:pPr>
      <w:ind w:right="5755"/>
    </w:pPr>
  </w:style>
  <w:style w:type="paragraph" w:styleId="a6">
    <w:name w:val="List"/>
    <w:basedOn w:val="a5"/>
    <w:rsid w:val="00A127EB"/>
    <w:rPr>
      <w:rFonts w:ascii="Arial" w:hAnsi="Arial" w:cs="Mangal"/>
    </w:rPr>
  </w:style>
  <w:style w:type="paragraph" w:customStyle="1" w:styleId="12">
    <w:name w:val="Название1"/>
    <w:basedOn w:val="a"/>
    <w:rsid w:val="00A127E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A127EB"/>
    <w:pPr>
      <w:suppressLineNumbers/>
    </w:pPr>
    <w:rPr>
      <w:rFonts w:ascii="Arial" w:hAnsi="Arial" w:cs="Mangal"/>
    </w:rPr>
  </w:style>
  <w:style w:type="paragraph" w:styleId="a7">
    <w:name w:val="Title"/>
    <w:basedOn w:val="a"/>
    <w:next w:val="a8"/>
    <w:qFormat/>
    <w:rsid w:val="00A127EB"/>
    <w:pPr>
      <w:jc w:val="center"/>
    </w:pPr>
    <w:rPr>
      <w:b/>
      <w:bCs/>
      <w:sz w:val="28"/>
    </w:rPr>
  </w:style>
  <w:style w:type="paragraph" w:styleId="a8">
    <w:name w:val="Subtitle"/>
    <w:basedOn w:val="a4"/>
    <w:next w:val="a5"/>
    <w:qFormat/>
    <w:rsid w:val="00A127EB"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rsid w:val="00A127EB"/>
    <w:pPr>
      <w:ind w:left="5760"/>
    </w:pPr>
  </w:style>
  <w:style w:type="paragraph" w:styleId="a9">
    <w:name w:val="Body Text Indent"/>
    <w:basedOn w:val="a"/>
    <w:rsid w:val="00A127EB"/>
    <w:pPr>
      <w:ind w:left="60"/>
      <w:jc w:val="both"/>
    </w:pPr>
  </w:style>
  <w:style w:type="paragraph" w:customStyle="1" w:styleId="21">
    <w:name w:val="Основной текст с отступом 21"/>
    <w:basedOn w:val="a"/>
    <w:rsid w:val="00A127EB"/>
    <w:pPr>
      <w:ind w:left="6120"/>
      <w:jc w:val="both"/>
    </w:pPr>
  </w:style>
  <w:style w:type="paragraph" w:customStyle="1" w:styleId="14">
    <w:name w:val="Обычный1"/>
    <w:rsid w:val="00A127EB"/>
    <w:pPr>
      <w:suppressAutoHyphens/>
    </w:pPr>
    <w:rPr>
      <w:rFonts w:eastAsia="Arial"/>
      <w:lang w:eastAsia="ar-SA"/>
    </w:rPr>
  </w:style>
  <w:style w:type="paragraph" w:customStyle="1" w:styleId="210">
    <w:name w:val="Основной текст 21"/>
    <w:basedOn w:val="a"/>
    <w:rsid w:val="00A127EB"/>
    <w:pPr>
      <w:tabs>
        <w:tab w:val="left" w:pos="360"/>
      </w:tabs>
      <w:ind w:right="-75"/>
      <w:jc w:val="center"/>
    </w:pPr>
    <w:rPr>
      <w:sz w:val="28"/>
    </w:rPr>
  </w:style>
  <w:style w:type="paragraph" w:customStyle="1" w:styleId="15">
    <w:name w:val="Цитата1"/>
    <w:basedOn w:val="a"/>
    <w:rsid w:val="00A127EB"/>
    <w:pPr>
      <w:tabs>
        <w:tab w:val="left" w:pos="360"/>
      </w:tabs>
      <w:ind w:left="-122" w:right="-185"/>
      <w:jc w:val="center"/>
    </w:pPr>
    <w:rPr>
      <w:sz w:val="28"/>
    </w:rPr>
  </w:style>
  <w:style w:type="paragraph" w:styleId="aa">
    <w:name w:val="Balloon Text"/>
    <w:basedOn w:val="a"/>
    <w:rsid w:val="00A127EB"/>
    <w:rPr>
      <w:rFonts w:ascii="Tahoma" w:hAnsi="Tahoma" w:cs="Tahoma"/>
      <w:sz w:val="16"/>
      <w:szCs w:val="16"/>
    </w:rPr>
  </w:style>
  <w:style w:type="paragraph" w:customStyle="1" w:styleId="50">
    <w:name w:val="заголовок 5"/>
    <w:basedOn w:val="a"/>
    <w:next w:val="a"/>
    <w:rsid w:val="00A127EB"/>
    <w:pPr>
      <w:keepNext/>
      <w:autoSpaceDE w:val="0"/>
      <w:jc w:val="center"/>
    </w:pPr>
    <w:rPr>
      <w:b/>
      <w:bCs/>
      <w:spacing w:val="14"/>
      <w:sz w:val="28"/>
      <w:szCs w:val="28"/>
    </w:rPr>
  </w:style>
  <w:style w:type="paragraph" w:customStyle="1" w:styleId="61">
    <w:name w:val="заголовок 6"/>
    <w:basedOn w:val="a"/>
    <w:next w:val="a"/>
    <w:rsid w:val="00A127EB"/>
    <w:pPr>
      <w:keepNext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/>
    </w:rPr>
  </w:style>
  <w:style w:type="paragraph" w:customStyle="1" w:styleId="ConsPlusTitle">
    <w:name w:val="ConsPlusTitle"/>
    <w:rsid w:val="00A127EB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b">
    <w:name w:val="Текст (прав. подпись)"/>
    <w:basedOn w:val="a"/>
    <w:next w:val="a"/>
    <w:rsid w:val="00A127EB"/>
    <w:pPr>
      <w:autoSpaceDE w:val="0"/>
      <w:jc w:val="right"/>
    </w:pPr>
    <w:rPr>
      <w:rFonts w:ascii="Arial" w:hAnsi="Arial" w:cs="Arial"/>
    </w:rPr>
  </w:style>
  <w:style w:type="paragraph" w:customStyle="1" w:styleId="ac">
    <w:name w:val="Стиль"/>
    <w:rsid w:val="00A127EB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d">
    <w:name w:val="Содержимое таблицы"/>
    <w:basedOn w:val="a"/>
    <w:rsid w:val="00A127EB"/>
    <w:pPr>
      <w:suppressLineNumbers/>
    </w:pPr>
  </w:style>
  <w:style w:type="paragraph" w:customStyle="1" w:styleId="ae">
    <w:name w:val="Заголовок таблицы"/>
    <w:basedOn w:val="ad"/>
    <w:rsid w:val="00A127EB"/>
    <w:pPr>
      <w:jc w:val="center"/>
    </w:pPr>
    <w:rPr>
      <w:b/>
      <w:bCs/>
    </w:rPr>
  </w:style>
  <w:style w:type="paragraph" w:customStyle="1" w:styleId="16">
    <w:name w:val="Обычный1"/>
    <w:rsid w:val="007A198C"/>
  </w:style>
  <w:style w:type="paragraph" w:customStyle="1" w:styleId="ConsPlusNormal">
    <w:name w:val="ConsPlusNormal"/>
    <w:rsid w:val="00356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uiPriority w:val="59"/>
    <w:rsid w:val="00EC674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7469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Strong"/>
    <w:basedOn w:val="a0"/>
    <w:uiPriority w:val="22"/>
    <w:qFormat/>
    <w:rsid w:val="00574697"/>
    <w:rPr>
      <w:b/>
      <w:bCs/>
    </w:rPr>
  </w:style>
  <w:style w:type="character" w:styleId="af2">
    <w:name w:val="Hyperlink"/>
    <w:basedOn w:val="a0"/>
    <w:uiPriority w:val="99"/>
    <w:unhideWhenUsed/>
    <w:rsid w:val="00574697"/>
    <w:rPr>
      <w:color w:val="0000FF"/>
      <w:u w:val="single"/>
    </w:rPr>
  </w:style>
  <w:style w:type="paragraph" w:customStyle="1" w:styleId="conspluscell">
    <w:name w:val="conspluscell"/>
    <w:basedOn w:val="a"/>
    <w:rsid w:val="0057469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uiPriority w:val="34"/>
    <w:qFormat/>
    <w:rsid w:val="00B60977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78373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78373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1B590091F1F73E4CB5753FBCA8AB51C6F596B58F995AF5C24CF1FDCC2CEE396474E99C5FYCf6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41B590091F1F73E4CB5753FBCA8AB51C6F596B58F995AF5C24CF1FDCC2CEE396474E99C57YCfF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F15C676703A9EEFD4E00618691299358ECA609728FC5AC7383D7B86C288A29F90DE767E0FF8EBEFM5kEH" TargetMode="External"/><Relationship Id="rId11" Type="http://schemas.openxmlformats.org/officeDocument/2006/relationships/hyperlink" Target="file:///C:\Users\&#1041;&#1072;&#1078;&#1077;&#1085;&#1086;&#1074;\Desktop\Documents\&#1070;&#1088;.&#1086;&#1090;&#1076;&#1077;&#1083;\&#1057;&#1045;&#1051;&#1068;&#1057;&#1054;&#1042;&#1045;&#1058;&#1067;\&#1087;&#1088;&#1072;&#1074;&#1086;&#1074;&#1099;&#1077;%20&#1072;&#1082;&#1090;&#1099;%20&#1089;&#1077;&#1083;&#1100;&#1089;&#1086;&#1074;&#1077;&#1090;&#1086;&#1074;\&#1040;&#1050;&#1058;&#1067;%20&#1055;&#1054;%20&#1046;&#1048;&#1051;&#1068;&#1070;\&#1052;&#1091;&#1085;&#1080;&#1094;&#1080;&#1087;&#1072;&#1083;&#1100;&#1085;&#1099;&#1081;%20&#1078;&#1080;&#1083;&#1080;&#1097;&#1085;&#1099;&#1081;%20&#1082;&#1086;&#1085;&#1090;&#1088;&#1086;&#1083;&#1100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E63B6B385252E25D66461D162C6DA7478225A09B2B120E638F1C5738414EB0D13EBDF4CFCDEj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63B6B385252E25D66461D162C6DA7478225A09B2B120E638F1C5738414EB0D13EBDF49FEE6CDA7DAj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E04BD-D695-4184-BD47-EBB068C6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Krokoz™</Company>
  <LinksUpToDate>false</LinksUpToDate>
  <CharactersWithSpaces>11503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User</dc:creator>
  <cp:lastModifiedBy>Александр</cp:lastModifiedBy>
  <cp:revision>2</cp:revision>
  <cp:lastPrinted>2018-04-06T03:54:00Z</cp:lastPrinted>
  <dcterms:created xsi:type="dcterms:W3CDTF">2018-05-10T06:50:00Z</dcterms:created>
  <dcterms:modified xsi:type="dcterms:W3CDTF">2018-05-10T06:50:00Z</dcterms:modified>
</cp:coreProperties>
</file>