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61" w:rsidRDefault="00AF6461">
      <w:pPr>
        <w:pStyle w:val="15"/>
        <w:tabs>
          <w:tab w:val="clear" w:pos="4153"/>
          <w:tab w:val="clear" w:pos="8306"/>
        </w:tabs>
      </w:pPr>
    </w:p>
    <w:p w:rsidR="00AF6461" w:rsidRDefault="00AF6461">
      <w:pPr>
        <w:pStyle w:val="15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AF6461" w:rsidRDefault="00AF6461">
      <w:pPr>
        <w:pStyle w:val="5"/>
        <w:tabs>
          <w:tab w:val="left" w:pos="0"/>
        </w:tabs>
        <w:rPr>
          <w:spacing w:val="20"/>
          <w:sz w:val="26"/>
        </w:rPr>
      </w:pPr>
      <w:r>
        <w:rPr>
          <w:spacing w:val="20"/>
          <w:sz w:val="26"/>
        </w:rPr>
        <w:t xml:space="preserve">АДМИНИСТРАЦИЯ  ТАЛЬМЕНСКОГО РАЙОНА </w:t>
      </w:r>
    </w:p>
    <w:p w:rsidR="00AF6461" w:rsidRDefault="00AF6461">
      <w:pPr>
        <w:pStyle w:val="4"/>
        <w:tabs>
          <w:tab w:val="left" w:pos="0"/>
        </w:tabs>
        <w:rPr>
          <w:sz w:val="26"/>
        </w:rPr>
      </w:pPr>
      <w:r>
        <w:rPr>
          <w:spacing w:val="20"/>
          <w:sz w:val="26"/>
        </w:rPr>
        <w:t>АЛТАЙСКОГО КРАЯ</w:t>
      </w:r>
      <w:r>
        <w:rPr>
          <w:sz w:val="26"/>
        </w:rPr>
        <w:t xml:space="preserve">  </w:t>
      </w:r>
    </w:p>
    <w:p w:rsidR="00AF6461" w:rsidRDefault="00AF6461">
      <w:pPr>
        <w:jc w:val="center"/>
        <w:rPr>
          <w:rFonts w:ascii="Arial" w:hAnsi="Arial"/>
          <w:b/>
          <w:sz w:val="36"/>
        </w:rPr>
      </w:pPr>
    </w:p>
    <w:p w:rsidR="00AF6461" w:rsidRDefault="00AF6461">
      <w:pPr>
        <w:pStyle w:val="6"/>
        <w:tabs>
          <w:tab w:val="left" w:pos="0"/>
        </w:tabs>
      </w:pPr>
      <w:r>
        <w:t>ПОСТАНОВЛЕНИЕ</w:t>
      </w:r>
    </w:p>
    <w:p w:rsidR="00AF6461" w:rsidRDefault="00AF6461">
      <w:pPr>
        <w:jc w:val="center"/>
        <w:rPr>
          <w:sz w:val="28"/>
        </w:rPr>
      </w:pPr>
    </w:p>
    <w:p w:rsidR="00AF6461" w:rsidRPr="00F85427" w:rsidRDefault="00DA48D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11.12</w:t>
      </w:r>
      <w:r w:rsidR="00D93D55" w:rsidRPr="00F85427">
        <w:rPr>
          <w:rFonts w:ascii="Arial" w:hAnsi="Arial"/>
          <w:b/>
          <w:sz w:val="24"/>
        </w:rPr>
        <w:t>.</w:t>
      </w:r>
      <w:r w:rsidR="00BA581B" w:rsidRPr="00F85427">
        <w:rPr>
          <w:rFonts w:ascii="Arial" w:hAnsi="Arial"/>
          <w:b/>
          <w:sz w:val="24"/>
        </w:rPr>
        <w:t>2019</w:t>
      </w:r>
      <w:r w:rsidR="00DD74E9" w:rsidRPr="00F85427">
        <w:rPr>
          <w:rFonts w:ascii="Arial" w:hAnsi="Arial"/>
          <w:b/>
          <w:sz w:val="24"/>
        </w:rPr>
        <w:t xml:space="preserve"> г.</w:t>
      </w:r>
      <w:r w:rsidR="00AF6461" w:rsidRPr="00F85427">
        <w:rPr>
          <w:rFonts w:ascii="Arial" w:hAnsi="Arial"/>
          <w:b/>
          <w:sz w:val="24"/>
        </w:rPr>
        <w:t xml:space="preserve">                </w:t>
      </w:r>
      <w:r w:rsidR="00AF6461" w:rsidRPr="00F85427">
        <w:rPr>
          <w:rFonts w:ascii="Arial" w:hAnsi="Arial"/>
          <w:b/>
          <w:sz w:val="24"/>
        </w:rPr>
        <w:tab/>
      </w:r>
      <w:r w:rsidR="00AF6461" w:rsidRPr="00F85427">
        <w:rPr>
          <w:rFonts w:ascii="Arial" w:hAnsi="Arial"/>
          <w:b/>
          <w:sz w:val="24"/>
        </w:rPr>
        <w:tab/>
        <w:t xml:space="preserve">                                  </w:t>
      </w:r>
      <w:r w:rsidR="00643DB2" w:rsidRPr="00F85427">
        <w:rPr>
          <w:rFonts w:ascii="Arial" w:hAnsi="Arial"/>
          <w:b/>
          <w:sz w:val="24"/>
        </w:rPr>
        <w:t xml:space="preserve">  </w:t>
      </w:r>
      <w:r w:rsidR="00121030" w:rsidRPr="00F85427">
        <w:rPr>
          <w:rFonts w:ascii="Arial" w:hAnsi="Arial"/>
          <w:b/>
          <w:sz w:val="24"/>
        </w:rPr>
        <w:t xml:space="preserve">                     №</w:t>
      </w:r>
      <w:r>
        <w:rPr>
          <w:rFonts w:ascii="Arial" w:hAnsi="Arial"/>
          <w:b/>
          <w:sz w:val="24"/>
        </w:rPr>
        <w:t>998</w:t>
      </w:r>
    </w:p>
    <w:p w:rsidR="00AF6461" w:rsidRPr="00F85427" w:rsidRDefault="00AF6461">
      <w:pPr>
        <w:jc w:val="center"/>
        <w:rPr>
          <w:rFonts w:ascii="Arial" w:hAnsi="Arial"/>
          <w:b/>
          <w:sz w:val="18"/>
        </w:rPr>
      </w:pPr>
      <w:r w:rsidRPr="00F85427">
        <w:rPr>
          <w:rFonts w:ascii="Arial" w:hAnsi="Arial"/>
          <w:b/>
          <w:sz w:val="18"/>
        </w:rPr>
        <w:t>р.п. Тальменка</w:t>
      </w:r>
    </w:p>
    <w:p w:rsidR="00AF6461" w:rsidRDefault="00AF6461">
      <w:pPr>
        <w:rPr>
          <w:sz w:val="28"/>
        </w:rPr>
      </w:pPr>
      <w:r>
        <w:rPr>
          <w:sz w:val="28"/>
        </w:rPr>
        <w:t xml:space="preserve"> </w:t>
      </w:r>
    </w:p>
    <w:p w:rsidR="00AF6461" w:rsidRDefault="00AF6461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AF6461" w:rsidTr="00F85427">
        <w:tc>
          <w:tcPr>
            <w:tcW w:w="9639" w:type="dxa"/>
          </w:tcPr>
          <w:p w:rsidR="00AF6461" w:rsidRPr="00F85427" w:rsidRDefault="00AF6461" w:rsidP="00F85427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F85427">
              <w:rPr>
                <w:b/>
              </w:rPr>
              <w:t xml:space="preserve">Об </w:t>
            </w:r>
            <w:r w:rsidR="00BA581B" w:rsidRPr="00F85427">
              <w:rPr>
                <w:b/>
              </w:rPr>
              <w:t>отмене</w:t>
            </w:r>
            <w:r w:rsidR="00BA581B" w:rsidRPr="00F85427">
              <w:rPr>
                <w:b/>
                <w:szCs w:val="28"/>
              </w:rPr>
              <w:t xml:space="preserve"> постановления Администрации Тальменского района Алтайского края от 05.09.2011 №1090 «Об утверждении порядка осуществления уведомительной регистрации территориальных, отраслевых (межотраслевых) соглашений и коллективных договоров»</w:t>
            </w:r>
          </w:p>
        </w:tc>
      </w:tr>
    </w:tbl>
    <w:p w:rsidR="00F85427" w:rsidRDefault="00F85427" w:rsidP="00F85427">
      <w:pPr>
        <w:pStyle w:val="ad"/>
        <w:jc w:val="both"/>
      </w:pPr>
    </w:p>
    <w:p w:rsidR="00F85427" w:rsidRDefault="00F85427" w:rsidP="00F85427">
      <w:pPr>
        <w:pStyle w:val="ad"/>
        <w:jc w:val="both"/>
      </w:pPr>
    </w:p>
    <w:p w:rsidR="00AF6461" w:rsidRPr="00F85427" w:rsidRDefault="00BA581B" w:rsidP="00F85427">
      <w:pPr>
        <w:pStyle w:val="ad"/>
        <w:ind w:firstLine="567"/>
        <w:jc w:val="both"/>
        <w:rPr>
          <w:sz w:val="28"/>
          <w:szCs w:val="28"/>
        </w:rPr>
      </w:pPr>
      <w:r w:rsidRPr="00F8542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F85427" w:rsidRPr="00F85427">
        <w:rPr>
          <w:sz w:val="28"/>
          <w:szCs w:val="28"/>
        </w:rPr>
        <w:t>, Уставом муниципального образования Тальменский район</w:t>
      </w:r>
      <w:r w:rsidR="00F85427">
        <w:rPr>
          <w:sz w:val="28"/>
          <w:szCs w:val="28"/>
        </w:rPr>
        <w:t xml:space="preserve"> Алтайского рая</w:t>
      </w:r>
      <w:r w:rsidR="00F85427" w:rsidRPr="00F85427">
        <w:rPr>
          <w:sz w:val="28"/>
          <w:szCs w:val="28"/>
        </w:rPr>
        <w:t>, постановлением Правительства Алтайского края от 28.05.2018 №188 «</w:t>
      </w:r>
      <w:r w:rsidR="00F85427" w:rsidRPr="00F85427">
        <w:rPr>
          <w:sz w:val="28"/>
          <w:szCs w:val="28"/>
          <w:shd w:val="clear" w:color="auto" w:fill="FFFFFF"/>
        </w:rPr>
        <w:t xml:space="preserve">Об организации работы по ведению регистра муниципальных нормативных правовых актов Алтайского края», </w:t>
      </w:r>
      <w:r w:rsidR="00F85427" w:rsidRPr="00F85427">
        <w:rPr>
          <w:sz w:val="28"/>
          <w:szCs w:val="28"/>
        </w:rPr>
        <w:t xml:space="preserve">рассмотрев </w:t>
      </w:r>
      <w:proofErr w:type="gramStart"/>
      <w:r w:rsidR="00F85427" w:rsidRPr="00F85427">
        <w:rPr>
          <w:sz w:val="28"/>
          <w:szCs w:val="28"/>
        </w:rPr>
        <w:t>экспертное</w:t>
      </w:r>
      <w:proofErr w:type="gramEnd"/>
      <w:r w:rsidR="00F85427" w:rsidRPr="00F85427">
        <w:rPr>
          <w:sz w:val="28"/>
          <w:szCs w:val="28"/>
        </w:rPr>
        <w:t xml:space="preserve"> заключение правовой экспертизы</w:t>
      </w:r>
      <w:r w:rsidR="00F85427">
        <w:rPr>
          <w:sz w:val="28"/>
          <w:szCs w:val="28"/>
        </w:rPr>
        <w:t xml:space="preserve"> управления юстиции Алтайского края от 04.12.2019 №51-01/</w:t>
      </w:r>
      <w:proofErr w:type="gramStart"/>
      <w:r w:rsidR="00F85427">
        <w:rPr>
          <w:sz w:val="28"/>
          <w:szCs w:val="28"/>
        </w:rPr>
        <w:t>П</w:t>
      </w:r>
      <w:proofErr w:type="gramEnd"/>
      <w:r w:rsidR="00F85427">
        <w:rPr>
          <w:sz w:val="28"/>
          <w:szCs w:val="28"/>
        </w:rPr>
        <w:t>/5451,</w:t>
      </w:r>
    </w:p>
    <w:p w:rsidR="00AF6461" w:rsidRDefault="00BA581B" w:rsidP="00F854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ПОСТАНОВЛЯЮ</w:t>
      </w:r>
      <w:r w:rsidR="00AF6461">
        <w:rPr>
          <w:color w:val="000000"/>
          <w:sz w:val="28"/>
        </w:rPr>
        <w:t>:</w:t>
      </w:r>
    </w:p>
    <w:p w:rsidR="00AF6461" w:rsidRDefault="00AF6461" w:rsidP="00BA58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D74E9">
        <w:rPr>
          <w:color w:val="000000"/>
          <w:sz w:val="28"/>
          <w:szCs w:val="28"/>
        </w:rPr>
        <w:t xml:space="preserve">  </w:t>
      </w:r>
      <w:r w:rsidR="00BA581B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. </w:t>
      </w:r>
      <w:r w:rsidR="00F85427">
        <w:rPr>
          <w:color w:val="000000"/>
          <w:sz w:val="28"/>
          <w:szCs w:val="28"/>
        </w:rPr>
        <w:t>Отменить п</w:t>
      </w:r>
      <w:r>
        <w:rPr>
          <w:color w:val="000000"/>
          <w:sz w:val="28"/>
          <w:szCs w:val="28"/>
        </w:rPr>
        <w:t>остановление Администрации Тальменского района</w:t>
      </w:r>
      <w:r w:rsidR="00BA581B"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 xml:space="preserve"> от  </w:t>
      </w:r>
      <w:r w:rsidR="00BA581B" w:rsidRPr="00BA581B">
        <w:rPr>
          <w:sz w:val="28"/>
          <w:szCs w:val="28"/>
        </w:rPr>
        <w:t>05.09.2011 №1090 «Об утверждении порядка осуществления уведомительной регистрации</w:t>
      </w:r>
      <w:r w:rsidR="00BA581B">
        <w:rPr>
          <w:sz w:val="28"/>
          <w:szCs w:val="28"/>
        </w:rPr>
        <w:t xml:space="preserve"> территориальных, отраслевых (межотраслевых) соглашений и коллективных договоров</w:t>
      </w:r>
      <w:r w:rsidR="00BA581B">
        <w:rPr>
          <w:szCs w:val="28"/>
        </w:rPr>
        <w:t>»</w:t>
      </w:r>
      <w:r>
        <w:rPr>
          <w:color w:val="000000"/>
          <w:sz w:val="28"/>
          <w:szCs w:val="28"/>
        </w:rPr>
        <w:t xml:space="preserve">.  </w:t>
      </w:r>
    </w:p>
    <w:p w:rsidR="00BA581B" w:rsidRPr="00BA581B" w:rsidRDefault="00BA581B" w:rsidP="00BA581B">
      <w:pPr>
        <w:pStyle w:val="ac"/>
        <w:tabs>
          <w:tab w:val="left" w:pos="4536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</w:rPr>
        <w:t>2.</w:t>
      </w:r>
      <w:r w:rsidRPr="00BA581B">
        <w:rPr>
          <w:rFonts w:ascii="Arial" w:hAnsi="Arial" w:cs="Arial"/>
        </w:rPr>
        <w:t xml:space="preserve"> </w:t>
      </w:r>
      <w:r w:rsidRPr="00BA581B">
        <w:rPr>
          <w:sz w:val="28"/>
          <w:szCs w:val="28"/>
        </w:rPr>
        <w:t>Обнародовать настоящее постановление в установленном порядке.</w:t>
      </w:r>
    </w:p>
    <w:p w:rsidR="00BA581B" w:rsidRPr="00BA581B" w:rsidRDefault="00BA581B" w:rsidP="00BA581B">
      <w:pPr>
        <w:pStyle w:val="ac"/>
        <w:tabs>
          <w:tab w:val="left" w:pos="4536"/>
        </w:tabs>
        <w:ind w:left="0" w:firstLine="709"/>
        <w:jc w:val="both"/>
        <w:outlineLvl w:val="0"/>
        <w:rPr>
          <w:b/>
          <w:sz w:val="28"/>
          <w:szCs w:val="28"/>
        </w:rPr>
      </w:pPr>
      <w:r w:rsidRPr="00BA581B">
        <w:rPr>
          <w:sz w:val="28"/>
          <w:szCs w:val="28"/>
        </w:rPr>
        <w:t xml:space="preserve">3. </w:t>
      </w:r>
      <w:proofErr w:type="gramStart"/>
      <w:r w:rsidRPr="00BA581B">
        <w:rPr>
          <w:sz w:val="28"/>
          <w:szCs w:val="28"/>
        </w:rPr>
        <w:t>Контроль за</w:t>
      </w:r>
      <w:proofErr w:type="gramEnd"/>
      <w:r w:rsidRPr="00BA581B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BA581B">
        <w:rPr>
          <w:sz w:val="28"/>
          <w:szCs w:val="28"/>
        </w:rPr>
        <w:t xml:space="preserve">заместителя главы Администрации района по </w:t>
      </w:r>
      <w:r>
        <w:rPr>
          <w:sz w:val="28"/>
          <w:szCs w:val="28"/>
        </w:rPr>
        <w:t>экономическим вопросам (П.И. Бельков)</w:t>
      </w:r>
    </w:p>
    <w:p w:rsidR="00AF6461" w:rsidRDefault="00AF6461" w:rsidP="00BA581B">
      <w:pPr>
        <w:widowControl w:val="0"/>
        <w:jc w:val="both"/>
        <w:rPr>
          <w:sz w:val="28"/>
        </w:rPr>
      </w:pPr>
      <w:r>
        <w:rPr>
          <w:sz w:val="28"/>
        </w:rPr>
        <w:t xml:space="preserve">         </w:t>
      </w:r>
    </w:p>
    <w:p w:rsidR="00AF6461" w:rsidRDefault="00AF6461">
      <w:pPr>
        <w:pStyle w:val="14"/>
        <w:jc w:val="both"/>
      </w:pPr>
    </w:p>
    <w:p w:rsidR="00AF6461" w:rsidRDefault="00AF6461">
      <w:pPr>
        <w:pStyle w:val="14"/>
        <w:jc w:val="both"/>
        <w:rPr>
          <w:sz w:val="28"/>
        </w:rPr>
      </w:pPr>
      <w:r>
        <w:rPr>
          <w:sz w:val="28"/>
        </w:rPr>
        <w:t>Глава</w:t>
      </w:r>
      <w:r w:rsidR="00B4290C">
        <w:rPr>
          <w:sz w:val="28"/>
        </w:rPr>
        <w:t xml:space="preserve"> </w:t>
      </w:r>
      <w:r>
        <w:rPr>
          <w:sz w:val="28"/>
        </w:rPr>
        <w:t xml:space="preserve">района                                           </w:t>
      </w:r>
      <w:r w:rsidR="00B4290C">
        <w:rPr>
          <w:sz w:val="28"/>
        </w:rPr>
        <w:t xml:space="preserve">      </w:t>
      </w:r>
      <w:r w:rsidR="00121030">
        <w:rPr>
          <w:sz w:val="28"/>
        </w:rPr>
        <w:t xml:space="preserve">                   </w:t>
      </w:r>
      <w:r w:rsidR="00F85427">
        <w:rPr>
          <w:sz w:val="28"/>
        </w:rPr>
        <w:t xml:space="preserve">             </w:t>
      </w:r>
      <w:r w:rsidR="00121030">
        <w:rPr>
          <w:sz w:val="28"/>
        </w:rPr>
        <w:t>С.Д. Самсоненко</w:t>
      </w:r>
    </w:p>
    <w:p w:rsidR="00AF6461" w:rsidRDefault="00AF6461">
      <w:pPr>
        <w:pStyle w:val="14"/>
        <w:jc w:val="both"/>
        <w:rPr>
          <w:sz w:val="28"/>
        </w:rPr>
      </w:pPr>
    </w:p>
    <w:p w:rsidR="00AF6461" w:rsidRDefault="00AF6461">
      <w:pPr>
        <w:pStyle w:val="14"/>
        <w:jc w:val="both"/>
        <w:rPr>
          <w:sz w:val="28"/>
        </w:rPr>
      </w:pPr>
    </w:p>
    <w:p w:rsidR="00121030" w:rsidRDefault="00121030">
      <w:pPr>
        <w:pStyle w:val="14"/>
        <w:jc w:val="both"/>
      </w:pPr>
    </w:p>
    <w:p w:rsidR="00121030" w:rsidRDefault="00121030">
      <w:pPr>
        <w:pStyle w:val="14"/>
        <w:jc w:val="both"/>
      </w:pPr>
    </w:p>
    <w:p w:rsidR="00121030" w:rsidRDefault="00121030">
      <w:pPr>
        <w:pStyle w:val="14"/>
        <w:jc w:val="both"/>
      </w:pPr>
    </w:p>
    <w:p w:rsidR="00AF6461" w:rsidRDefault="00F85427">
      <w:pPr>
        <w:pStyle w:val="15"/>
        <w:tabs>
          <w:tab w:val="clear" w:pos="4153"/>
          <w:tab w:val="clear" w:pos="8306"/>
        </w:tabs>
      </w:pPr>
      <w:r>
        <w:t>Р</w:t>
      </w:r>
      <w:r w:rsidR="00BA581B">
        <w:t>ымарь Н.С.</w:t>
      </w:r>
    </w:p>
    <w:p w:rsidR="00BA581B" w:rsidRDefault="00BA581B">
      <w:pPr>
        <w:pStyle w:val="15"/>
        <w:tabs>
          <w:tab w:val="clear" w:pos="4153"/>
          <w:tab w:val="clear" w:pos="8306"/>
        </w:tabs>
      </w:pPr>
      <w:r>
        <w:t>27190</w:t>
      </w:r>
    </w:p>
    <w:p w:rsidR="00AF6461" w:rsidRDefault="00AF6461">
      <w:pPr>
        <w:pStyle w:val="15"/>
        <w:tabs>
          <w:tab w:val="clear" w:pos="4153"/>
          <w:tab w:val="clear" w:pos="8306"/>
        </w:tabs>
      </w:pPr>
    </w:p>
    <w:p w:rsidR="00A753F6" w:rsidRDefault="00AF6461">
      <w:r>
        <w:t xml:space="preserve">                                                                                                                                   </w:t>
      </w:r>
      <w:r w:rsidR="00926140">
        <w:t xml:space="preserve"> </w:t>
      </w:r>
      <w:r>
        <w:t xml:space="preserve">   </w:t>
      </w:r>
    </w:p>
    <w:p w:rsidR="00A753F6" w:rsidRDefault="00A753F6"/>
    <w:sectPr w:rsidR="00A753F6" w:rsidSect="00213F5B">
      <w:headerReference w:type="default" r:id="rId7"/>
      <w:footnotePr>
        <w:pos w:val="beneathText"/>
      </w:footnotePr>
      <w:pgSz w:w="11905" w:h="16837"/>
      <w:pgMar w:top="567" w:right="715" w:bottom="568" w:left="1485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DF3" w:rsidRDefault="00175DF3">
      <w:r>
        <w:separator/>
      </w:r>
    </w:p>
  </w:endnote>
  <w:endnote w:type="continuationSeparator" w:id="0">
    <w:p w:rsidR="00175DF3" w:rsidRDefault="00175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DF3" w:rsidRDefault="00175DF3">
      <w:r>
        <w:separator/>
      </w:r>
    </w:p>
  </w:footnote>
  <w:footnote w:type="continuationSeparator" w:id="0">
    <w:p w:rsidR="00175DF3" w:rsidRDefault="00175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E7" w:rsidRDefault="001D1DE7">
    <w:pPr>
      <w:pStyle w:val="14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26140"/>
    <w:rsid w:val="00077EB0"/>
    <w:rsid w:val="00121030"/>
    <w:rsid w:val="00126A19"/>
    <w:rsid w:val="00126B34"/>
    <w:rsid w:val="00127CA7"/>
    <w:rsid w:val="00175DF3"/>
    <w:rsid w:val="00183E84"/>
    <w:rsid w:val="001D1DE7"/>
    <w:rsid w:val="00211934"/>
    <w:rsid w:val="00213F5B"/>
    <w:rsid w:val="00297AD7"/>
    <w:rsid w:val="002D607D"/>
    <w:rsid w:val="00347ABC"/>
    <w:rsid w:val="004022E4"/>
    <w:rsid w:val="00453FE8"/>
    <w:rsid w:val="005350FA"/>
    <w:rsid w:val="00565E4E"/>
    <w:rsid w:val="005704FA"/>
    <w:rsid w:val="005B4E16"/>
    <w:rsid w:val="00610DDA"/>
    <w:rsid w:val="006316FC"/>
    <w:rsid w:val="0063778C"/>
    <w:rsid w:val="006429E6"/>
    <w:rsid w:val="00643DB2"/>
    <w:rsid w:val="00681B09"/>
    <w:rsid w:val="006B38E6"/>
    <w:rsid w:val="00715DB0"/>
    <w:rsid w:val="007E567A"/>
    <w:rsid w:val="00926140"/>
    <w:rsid w:val="009C18C1"/>
    <w:rsid w:val="009E0D9A"/>
    <w:rsid w:val="00A753F6"/>
    <w:rsid w:val="00A82523"/>
    <w:rsid w:val="00AA5885"/>
    <w:rsid w:val="00AC62B1"/>
    <w:rsid w:val="00AF6461"/>
    <w:rsid w:val="00B4290C"/>
    <w:rsid w:val="00B655F9"/>
    <w:rsid w:val="00B72D71"/>
    <w:rsid w:val="00BA581B"/>
    <w:rsid w:val="00C6689F"/>
    <w:rsid w:val="00CA03E4"/>
    <w:rsid w:val="00CC0F1F"/>
    <w:rsid w:val="00D26FD7"/>
    <w:rsid w:val="00D74F55"/>
    <w:rsid w:val="00D93D55"/>
    <w:rsid w:val="00DA48D9"/>
    <w:rsid w:val="00DC1D48"/>
    <w:rsid w:val="00DC3402"/>
    <w:rsid w:val="00DC472B"/>
    <w:rsid w:val="00DD74E9"/>
    <w:rsid w:val="00E06A05"/>
    <w:rsid w:val="00E42C93"/>
    <w:rsid w:val="00E753A1"/>
    <w:rsid w:val="00F250F9"/>
    <w:rsid w:val="00F8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D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97AD7"/>
    <w:pPr>
      <w:keepNext/>
      <w:numPr>
        <w:numId w:val="1"/>
      </w:numPr>
      <w:outlineLvl w:val="0"/>
    </w:pPr>
    <w:rPr>
      <w:sz w:val="28"/>
    </w:rPr>
  </w:style>
  <w:style w:type="paragraph" w:styleId="4">
    <w:name w:val="heading 4"/>
    <w:basedOn w:val="a"/>
    <w:next w:val="a"/>
    <w:qFormat/>
    <w:rsid w:val="00297AD7"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297AD7"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297AD7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97AD7"/>
  </w:style>
  <w:style w:type="character" w:customStyle="1" w:styleId="WW-Absatz-Standardschriftart">
    <w:name w:val="WW-Absatz-Standardschriftart"/>
    <w:rsid w:val="00297AD7"/>
  </w:style>
  <w:style w:type="character" w:customStyle="1" w:styleId="WW-Absatz-Standardschriftart1">
    <w:name w:val="WW-Absatz-Standardschriftart1"/>
    <w:rsid w:val="00297AD7"/>
  </w:style>
  <w:style w:type="character" w:customStyle="1" w:styleId="WW-Absatz-Standardschriftart11">
    <w:name w:val="WW-Absatz-Standardschriftart11"/>
    <w:rsid w:val="00297AD7"/>
  </w:style>
  <w:style w:type="character" w:customStyle="1" w:styleId="WW-Absatz-Standardschriftart111">
    <w:name w:val="WW-Absatz-Standardschriftart111"/>
    <w:rsid w:val="00297AD7"/>
  </w:style>
  <w:style w:type="character" w:customStyle="1" w:styleId="WW-Absatz-Standardschriftart1111">
    <w:name w:val="WW-Absatz-Standardschriftart1111"/>
    <w:rsid w:val="00297AD7"/>
  </w:style>
  <w:style w:type="character" w:customStyle="1" w:styleId="WW-Absatz-Standardschriftart11111">
    <w:name w:val="WW-Absatz-Standardschriftart11111"/>
    <w:rsid w:val="00297AD7"/>
  </w:style>
  <w:style w:type="character" w:customStyle="1" w:styleId="WW8Num1z0">
    <w:name w:val="WW8Num1z0"/>
    <w:rsid w:val="00297AD7"/>
    <w:rPr>
      <w:color w:val="000000"/>
    </w:rPr>
  </w:style>
  <w:style w:type="character" w:customStyle="1" w:styleId="WW8Num3z0">
    <w:name w:val="WW8Num3z0"/>
    <w:rsid w:val="00297AD7"/>
    <w:rPr>
      <w:color w:val="000000"/>
    </w:rPr>
  </w:style>
  <w:style w:type="character" w:customStyle="1" w:styleId="10">
    <w:name w:val="Основной шрифт абзаца1"/>
    <w:rsid w:val="00297AD7"/>
  </w:style>
  <w:style w:type="character" w:customStyle="1" w:styleId="11">
    <w:name w:val="Номер страницы1"/>
    <w:basedOn w:val="10"/>
    <w:rsid w:val="00297AD7"/>
  </w:style>
  <w:style w:type="character" w:customStyle="1" w:styleId="a3">
    <w:name w:val="Символ нумерации"/>
    <w:rsid w:val="00297AD7"/>
  </w:style>
  <w:style w:type="paragraph" w:customStyle="1" w:styleId="a4">
    <w:name w:val="Заголовок"/>
    <w:basedOn w:val="a"/>
    <w:next w:val="a5"/>
    <w:rsid w:val="00297AD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rsid w:val="00297AD7"/>
    <w:pPr>
      <w:jc w:val="center"/>
    </w:pPr>
    <w:rPr>
      <w:sz w:val="28"/>
    </w:rPr>
  </w:style>
  <w:style w:type="paragraph" w:styleId="a6">
    <w:name w:val="List"/>
    <w:basedOn w:val="a5"/>
    <w:semiHidden/>
    <w:rsid w:val="00297AD7"/>
    <w:rPr>
      <w:rFonts w:ascii="Arial" w:hAnsi="Arial" w:cs="Tahoma"/>
    </w:rPr>
  </w:style>
  <w:style w:type="paragraph" w:customStyle="1" w:styleId="12">
    <w:name w:val="Название1"/>
    <w:basedOn w:val="a"/>
    <w:rsid w:val="00297AD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297AD7"/>
    <w:pPr>
      <w:suppressLineNumbers/>
    </w:pPr>
    <w:rPr>
      <w:rFonts w:ascii="Arial" w:hAnsi="Arial" w:cs="Tahoma"/>
    </w:rPr>
  </w:style>
  <w:style w:type="paragraph" w:customStyle="1" w:styleId="14">
    <w:name w:val="Обычный1"/>
    <w:rsid w:val="00297AD7"/>
    <w:pPr>
      <w:suppressAutoHyphens/>
    </w:pPr>
    <w:rPr>
      <w:rFonts w:eastAsia="Arial"/>
      <w:lang w:eastAsia="ar-SA"/>
    </w:rPr>
  </w:style>
  <w:style w:type="paragraph" w:customStyle="1" w:styleId="41">
    <w:name w:val="Заголовок 41"/>
    <w:basedOn w:val="14"/>
    <w:next w:val="14"/>
    <w:rsid w:val="00297AD7"/>
    <w:pPr>
      <w:keepNext/>
      <w:spacing w:line="240" w:lineRule="exact"/>
    </w:pPr>
    <w:rPr>
      <w:sz w:val="28"/>
    </w:rPr>
  </w:style>
  <w:style w:type="paragraph" w:customStyle="1" w:styleId="15">
    <w:name w:val="Верхний колонтитул1"/>
    <w:basedOn w:val="14"/>
    <w:rsid w:val="00297AD7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semiHidden/>
    <w:rsid w:val="00297AD7"/>
    <w:pPr>
      <w:widowControl w:val="0"/>
      <w:ind w:firstLine="485"/>
      <w:jc w:val="both"/>
    </w:pPr>
    <w:rPr>
      <w:color w:val="000000"/>
      <w:sz w:val="28"/>
    </w:rPr>
  </w:style>
  <w:style w:type="paragraph" w:customStyle="1" w:styleId="a8">
    <w:name w:val="Содержимое таблицы"/>
    <w:basedOn w:val="a"/>
    <w:rsid w:val="00297AD7"/>
    <w:pPr>
      <w:suppressLineNumbers/>
    </w:pPr>
  </w:style>
  <w:style w:type="paragraph" w:customStyle="1" w:styleId="a9">
    <w:name w:val="Заголовок таблицы"/>
    <w:basedOn w:val="a8"/>
    <w:rsid w:val="00297AD7"/>
    <w:pPr>
      <w:jc w:val="center"/>
    </w:pPr>
    <w:rPr>
      <w:b/>
      <w:bCs/>
    </w:rPr>
  </w:style>
  <w:style w:type="paragraph" w:styleId="aa">
    <w:name w:val="header"/>
    <w:basedOn w:val="a"/>
    <w:semiHidden/>
    <w:rsid w:val="00297AD7"/>
    <w:pPr>
      <w:suppressLineNumbers/>
      <w:tabs>
        <w:tab w:val="center" w:pos="4818"/>
        <w:tab w:val="right" w:pos="9637"/>
      </w:tabs>
    </w:pPr>
  </w:style>
  <w:style w:type="paragraph" w:customStyle="1" w:styleId="ab">
    <w:name w:val="Содержимое врезки"/>
    <w:basedOn w:val="a5"/>
    <w:rsid w:val="00297AD7"/>
  </w:style>
  <w:style w:type="paragraph" w:styleId="ac">
    <w:name w:val="List Paragraph"/>
    <w:basedOn w:val="a"/>
    <w:qFormat/>
    <w:rsid w:val="00BA581B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F85427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MultiDVD Team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Александр</cp:lastModifiedBy>
  <cp:revision>2</cp:revision>
  <cp:lastPrinted>2017-12-29T04:34:00Z</cp:lastPrinted>
  <dcterms:created xsi:type="dcterms:W3CDTF">2020-01-10T06:13:00Z</dcterms:created>
  <dcterms:modified xsi:type="dcterms:W3CDTF">2020-01-10T06:13:00Z</dcterms:modified>
</cp:coreProperties>
</file>