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914" w:rsidRPr="00AD3827" w:rsidRDefault="00855914" w:rsidP="00AD3827">
      <w:pPr>
        <w:pStyle w:val="af"/>
        <w:jc w:val="center"/>
        <w:rPr>
          <w:rFonts w:ascii="Arial" w:hAnsi="Arial" w:cs="Arial"/>
          <w:b/>
          <w:sz w:val="24"/>
          <w:szCs w:val="24"/>
        </w:rPr>
      </w:pPr>
      <w:r w:rsidRPr="00AD3827">
        <w:rPr>
          <w:rFonts w:ascii="Arial" w:hAnsi="Arial" w:cs="Arial"/>
          <w:b/>
          <w:sz w:val="24"/>
          <w:szCs w:val="24"/>
        </w:rPr>
        <w:t>РОССИЙСКАЯ ФЕДЕРАЦИЯ</w:t>
      </w:r>
    </w:p>
    <w:p w:rsidR="00855914" w:rsidRPr="00AD3827" w:rsidRDefault="00855914" w:rsidP="00AD3827">
      <w:pPr>
        <w:pStyle w:val="af"/>
        <w:jc w:val="center"/>
        <w:rPr>
          <w:rFonts w:ascii="Arial" w:hAnsi="Arial" w:cs="Arial"/>
          <w:b/>
          <w:spacing w:val="20"/>
          <w:sz w:val="24"/>
          <w:szCs w:val="24"/>
        </w:rPr>
      </w:pPr>
      <w:r w:rsidRPr="00AD3827">
        <w:rPr>
          <w:rFonts w:ascii="Arial" w:hAnsi="Arial" w:cs="Arial"/>
          <w:b/>
          <w:spacing w:val="20"/>
          <w:sz w:val="24"/>
          <w:szCs w:val="24"/>
        </w:rPr>
        <w:t>АДМИНИСТРАЦИЯ ТАЛЬМЕНСКОГО РАЙОНА</w:t>
      </w:r>
    </w:p>
    <w:p w:rsidR="00855914" w:rsidRPr="00AD3827" w:rsidRDefault="00855914" w:rsidP="00AD3827">
      <w:pPr>
        <w:pStyle w:val="af"/>
        <w:jc w:val="center"/>
        <w:rPr>
          <w:rFonts w:ascii="Arial" w:hAnsi="Arial" w:cs="Arial"/>
          <w:b/>
          <w:sz w:val="24"/>
          <w:szCs w:val="24"/>
        </w:rPr>
      </w:pPr>
      <w:r w:rsidRPr="00AD3827">
        <w:rPr>
          <w:rFonts w:ascii="Arial" w:hAnsi="Arial" w:cs="Arial"/>
          <w:b/>
          <w:spacing w:val="20"/>
          <w:sz w:val="24"/>
          <w:szCs w:val="24"/>
        </w:rPr>
        <w:t>АЛТАЙСКОГО КРАЯ</w:t>
      </w:r>
    </w:p>
    <w:p w:rsidR="00855914" w:rsidRPr="00AD3827" w:rsidRDefault="00855914" w:rsidP="00AD3827">
      <w:pPr>
        <w:pStyle w:val="af"/>
        <w:jc w:val="center"/>
        <w:rPr>
          <w:rFonts w:ascii="Arial" w:hAnsi="Arial" w:cs="Arial"/>
          <w:b/>
          <w:sz w:val="24"/>
          <w:szCs w:val="24"/>
        </w:rPr>
      </w:pPr>
    </w:p>
    <w:p w:rsidR="00855914" w:rsidRPr="00AD3827" w:rsidRDefault="00855914" w:rsidP="00AD3827">
      <w:pPr>
        <w:pStyle w:val="af"/>
        <w:jc w:val="center"/>
        <w:rPr>
          <w:rFonts w:ascii="Arial" w:hAnsi="Arial" w:cs="Arial"/>
          <w:b/>
          <w:spacing w:val="100"/>
          <w:sz w:val="24"/>
          <w:szCs w:val="24"/>
        </w:rPr>
      </w:pPr>
      <w:r w:rsidRPr="00AD3827">
        <w:rPr>
          <w:rFonts w:ascii="Arial" w:hAnsi="Arial" w:cs="Arial"/>
          <w:b/>
          <w:spacing w:val="100"/>
          <w:sz w:val="24"/>
          <w:szCs w:val="24"/>
        </w:rPr>
        <w:t>ПОСТАНОВЛЕНИЕ</w:t>
      </w:r>
    </w:p>
    <w:p w:rsidR="00855914" w:rsidRPr="00AD3827" w:rsidRDefault="00855914" w:rsidP="00AD3827">
      <w:pPr>
        <w:pStyle w:val="af"/>
        <w:jc w:val="both"/>
        <w:rPr>
          <w:rFonts w:ascii="Arial" w:hAnsi="Arial" w:cs="Arial"/>
          <w:sz w:val="24"/>
          <w:szCs w:val="24"/>
        </w:rPr>
      </w:pPr>
    </w:p>
    <w:p w:rsidR="00855914" w:rsidRPr="00AD3827" w:rsidRDefault="00AD3827" w:rsidP="00AD3827">
      <w:pPr>
        <w:pStyle w:val="af"/>
        <w:jc w:val="center"/>
        <w:rPr>
          <w:rFonts w:ascii="Arial" w:hAnsi="Arial" w:cs="Arial"/>
          <w:b/>
          <w:sz w:val="24"/>
          <w:szCs w:val="24"/>
        </w:rPr>
      </w:pPr>
      <w:r w:rsidRPr="00AD3827">
        <w:rPr>
          <w:rFonts w:ascii="Arial" w:hAnsi="Arial" w:cs="Arial"/>
          <w:b/>
          <w:sz w:val="24"/>
          <w:szCs w:val="24"/>
        </w:rPr>
        <w:t>26.09.</w:t>
      </w:r>
      <w:r w:rsidR="00855914" w:rsidRPr="00AD3827">
        <w:rPr>
          <w:rFonts w:ascii="Arial" w:hAnsi="Arial" w:cs="Arial"/>
          <w:b/>
          <w:sz w:val="24"/>
          <w:szCs w:val="24"/>
        </w:rPr>
        <w:t xml:space="preserve">2019 г.       </w:t>
      </w:r>
      <w:r w:rsidR="00120245" w:rsidRPr="00AD3827">
        <w:rPr>
          <w:rFonts w:ascii="Arial" w:hAnsi="Arial" w:cs="Arial"/>
          <w:b/>
          <w:sz w:val="24"/>
          <w:szCs w:val="24"/>
        </w:rPr>
        <w:t xml:space="preserve">                                                  </w:t>
      </w:r>
      <w:r w:rsidRPr="00AD3827">
        <w:rPr>
          <w:rFonts w:ascii="Arial" w:hAnsi="Arial" w:cs="Arial"/>
          <w:b/>
          <w:sz w:val="24"/>
          <w:szCs w:val="24"/>
        </w:rPr>
        <w:t xml:space="preserve">                                         </w:t>
      </w:r>
      <w:r w:rsidR="00120245" w:rsidRPr="00AD3827">
        <w:rPr>
          <w:rFonts w:ascii="Arial" w:hAnsi="Arial" w:cs="Arial"/>
          <w:b/>
          <w:sz w:val="24"/>
          <w:szCs w:val="24"/>
        </w:rPr>
        <w:t xml:space="preserve">         </w:t>
      </w:r>
      <w:r w:rsidR="00C959EA" w:rsidRPr="00AD3827">
        <w:rPr>
          <w:rFonts w:ascii="Arial" w:hAnsi="Arial" w:cs="Arial"/>
          <w:b/>
          <w:sz w:val="24"/>
          <w:szCs w:val="24"/>
        </w:rPr>
        <w:t xml:space="preserve">  </w:t>
      </w:r>
      <w:r w:rsidR="00766CA9">
        <w:rPr>
          <w:rFonts w:ascii="Arial" w:hAnsi="Arial" w:cs="Arial"/>
          <w:b/>
          <w:sz w:val="24"/>
          <w:szCs w:val="24"/>
        </w:rPr>
        <w:t xml:space="preserve">     </w:t>
      </w:r>
      <w:r w:rsidR="009A246D" w:rsidRPr="00AD3827">
        <w:rPr>
          <w:rFonts w:ascii="Arial" w:hAnsi="Arial" w:cs="Arial"/>
          <w:b/>
          <w:sz w:val="24"/>
          <w:szCs w:val="24"/>
          <w:lang w:val="en-US"/>
        </w:rPr>
        <w:t>N</w:t>
      </w:r>
      <w:r w:rsidRPr="00AD3827">
        <w:rPr>
          <w:rFonts w:ascii="Arial" w:hAnsi="Arial" w:cs="Arial"/>
          <w:b/>
          <w:sz w:val="24"/>
          <w:szCs w:val="24"/>
        </w:rPr>
        <w:t xml:space="preserve"> </w:t>
      </w:r>
      <w:r w:rsidR="00C959EA" w:rsidRPr="00AD3827">
        <w:rPr>
          <w:rFonts w:ascii="Arial" w:hAnsi="Arial" w:cs="Arial"/>
          <w:b/>
          <w:sz w:val="24"/>
          <w:szCs w:val="24"/>
        </w:rPr>
        <w:t>790</w:t>
      </w:r>
    </w:p>
    <w:p w:rsidR="00AD3827" w:rsidRPr="00AD3827" w:rsidRDefault="00AD3827" w:rsidP="00AD3827">
      <w:pPr>
        <w:pStyle w:val="af"/>
        <w:jc w:val="center"/>
        <w:rPr>
          <w:rFonts w:ascii="Arial" w:hAnsi="Arial" w:cs="Arial"/>
          <w:b/>
          <w:sz w:val="24"/>
          <w:szCs w:val="24"/>
        </w:rPr>
      </w:pPr>
    </w:p>
    <w:p w:rsidR="00855914" w:rsidRPr="00AD3827" w:rsidRDefault="00855914" w:rsidP="00AD3827">
      <w:pPr>
        <w:pStyle w:val="af"/>
        <w:jc w:val="center"/>
        <w:rPr>
          <w:rFonts w:ascii="Arial" w:hAnsi="Arial" w:cs="Arial"/>
          <w:b/>
          <w:sz w:val="24"/>
          <w:szCs w:val="24"/>
        </w:rPr>
      </w:pPr>
      <w:r w:rsidRPr="00AD3827">
        <w:rPr>
          <w:rFonts w:ascii="Arial" w:hAnsi="Arial" w:cs="Arial"/>
          <w:b/>
          <w:sz w:val="24"/>
          <w:szCs w:val="24"/>
        </w:rPr>
        <w:t>р.п. Тальменка</w:t>
      </w:r>
    </w:p>
    <w:p w:rsidR="00855914" w:rsidRPr="00AD3827" w:rsidRDefault="00855914" w:rsidP="00AD3827">
      <w:pPr>
        <w:pStyle w:val="af"/>
        <w:jc w:val="center"/>
        <w:rPr>
          <w:rFonts w:ascii="Arial" w:hAnsi="Arial" w:cs="Arial"/>
          <w:b/>
          <w:sz w:val="24"/>
          <w:szCs w:val="24"/>
        </w:rPr>
      </w:pPr>
    </w:p>
    <w:p w:rsidR="00855914" w:rsidRPr="00AD3827" w:rsidRDefault="00855914" w:rsidP="00AD3827">
      <w:pPr>
        <w:pStyle w:val="af"/>
        <w:jc w:val="center"/>
        <w:rPr>
          <w:rFonts w:ascii="Arial" w:hAnsi="Arial" w:cs="Arial"/>
          <w:b/>
          <w:sz w:val="24"/>
          <w:szCs w:val="24"/>
        </w:rPr>
      </w:pPr>
      <w:r w:rsidRPr="00AD3827">
        <w:rPr>
          <w:rFonts w:ascii="Arial" w:eastAsia="Times New Roman" w:hAnsi="Arial" w:cs="Arial"/>
          <w:b/>
          <w:sz w:val="24"/>
          <w:szCs w:val="24"/>
        </w:rPr>
        <w:t xml:space="preserve">Об утверждении Положения об организации и проведении торгов на право заключения договора на установку и эксплуатацию рекламных </w:t>
      </w:r>
      <w:r w:rsidRPr="00AD3827">
        <w:rPr>
          <w:rFonts w:ascii="Arial" w:eastAsia="Times New Roman" w:hAnsi="Arial" w:cs="Arial"/>
          <w:b/>
          <w:color w:val="111111"/>
          <w:sz w:val="24"/>
          <w:szCs w:val="24"/>
        </w:rPr>
        <w:t xml:space="preserve">конструкций на территории </w:t>
      </w:r>
      <w:r w:rsidR="00D1705D" w:rsidRPr="00AD3827">
        <w:rPr>
          <w:rFonts w:ascii="Arial" w:eastAsia="Times New Roman" w:hAnsi="Arial" w:cs="Arial"/>
          <w:b/>
          <w:color w:val="111111"/>
          <w:sz w:val="24"/>
          <w:szCs w:val="24"/>
        </w:rPr>
        <w:t>муниципального образования</w:t>
      </w:r>
      <w:r w:rsidRPr="00AD3827">
        <w:rPr>
          <w:rFonts w:ascii="Arial" w:eastAsia="Times New Roman" w:hAnsi="Arial" w:cs="Arial"/>
          <w:b/>
          <w:color w:val="111111"/>
          <w:sz w:val="24"/>
          <w:szCs w:val="24"/>
        </w:rPr>
        <w:t xml:space="preserve"> Тальменский район Алтайского края, </w:t>
      </w:r>
      <w:r w:rsidRPr="00AD3827">
        <w:rPr>
          <w:rFonts w:ascii="Arial" w:eastAsia="Times New Roman" w:hAnsi="Arial" w:cs="Arial"/>
          <w:b/>
          <w:color w:val="000000"/>
          <w:sz w:val="24"/>
          <w:szCs w:val="24"/>
        </w:rPr>
        <w:t>создании аукционной комиссии и утверждении технических требований</w:t>
      </w:r>
    </w:p>
    <w:p w:rsidR="00855914" w:rsidRPr="00AD3827" w:rsidRDefault="00855914" w:rsidP="00AD3827">
      <w:pPr>
        <w:pStyle w:val="af"/>
        <w:jc w:val="both"/>
        <w:rPr>
          <w:rFonts w:ascii="Arial" w:hAnsi="Arial" w:cs="Arial"/>
          <w:sz w:val="24"/>
          <w:szCs w:val="24"/>
        </w:rPr>
      </w:pPr>
    </w:p>
    <w:p w:rsidR="00E074C9" w:rsidRPr="00AD3827" w:rsidRDefault="00E074C9" w:rsidP="00AD3827">
      <w:pPr>
        <w:pStyle w:val="af"/>
        <w:ind w:firstLine="709"/>
        <w:jc w:val="both"/>
        <w:rPr>
          <w:rFonts w:ascii="Arial" w:hAnsi="Arial" w:cs="Arial"/>
          <w:sz w:val="24"/>
          <w:szCs w:val="24"/>
        </w:rPr>
      </w:pPr>
      <w:r w:rsidRPr="00AD3827">
        <w:rPr>
          <w:rFonts w:ascii="Arial" w:hAnsi="Arial" w:cs="Arial"/>
          <w:iCs/>
          <w:color w:val="000000"/>
          <w:sz w:val="24"/>
          <w:szCs w:val="24"/>
        </w:rPr>
        <w:t>В соответствии с</w:t>
      </w:r>
      <w:r w:rsidR="006373F4" w:rsidRPr="00AD3827">
        <w:rPr>
          <w:rFonts w:ascii="Arial" w:hAnsi="Arial" w:cs="Arial"/>
          <w:iCs/>
          <w:color w:val="000000"/>
          <w:sz w:val="24"/>
          <w:szCs w:val="24"/>
        </w:rPr>
        <w:t xml:space="preserve"> Федеральным законом от 06.10.2003 </w:t>
      </w:r>
      <w:r w:rsidR="006373F4" w:rsidRPr="00AD3827">
        <w:rPr>
          <w:rFonts w:ascii="Arial" w:hAnsi="Arial" w:cs="Arial"/>
          <w:iCs/>
          <w:color w:val="000000"/>
          <w:sz w:val="24"/>
          <w:szCs w:val="24"/>
          <w:lang w:val="en-US"/>
        </w:rPr>
        <w:t>N</w:t>
      </w:r>
      <w:r w:rsidR="006373F4" w:rsidRPr="00AD3827">
        <w:rPr>
          <w:rFonts w:ascii="Arial" w:hAnsi="Arial" w:cs="Arial"/>
          <w:iCs/>
          <w:color w:val="000000"/>
          <w:sz w:val="24"/>
          <w:szCs w:val="24"/>
        </w:rPr>
        <w:t xml:space="preserve">131-ФЗ «Об общих принципах организации местного самоуправления в Российской Федерации», </w:t>
      </w:r>
      <w:r w:rsidR="006373F4" w:rsidRPr="00AD3827">
        <w:rPr>
          <w:rFonts w:ascii="Arial" w:hAnsi="Arial" w:cs="Arial"/>
          <w:sz w:val="24"/>
          <w:szCs w:val="24"/>
        </w:rPr>
        <w:t xml:space="preserve">Федеральным законом от 26.07.2006 №135-ФЗ «О защите конкуренции», </w:t>
      </w:r>
      <w:r w:rsidR="006373F4" w:rsidRPr="00AD3827">
        <w:rPr>
          <w:rFonts w:ascii="Arial" w:hAnsi="Arial" w:cs="Arial"/>
          <w:iCs/>
          <w:color w:val="000000"/>
          <w:sz w:val="24"/>
          <w:szCs w:val="24"/>
        </w:rPr>
        <w:t xml:space="preserve">ст. 19 Федерального закона от 13.03.2006 </w:t>
      </w:r>
      <w:r w:rsidR="006373F4" w:rsidRPr="00AD3827">
        <w:rPr>
          <w:rFonts w:ascii="Arial" w:hAnsi="Arial" w:cs="Arial"/>
          <w:iCs/>
          <w:color w:val="000000"/>
          <w:sz w:val="24"/>
          <w:szCs w:val="24"/>
          <w:lang w:val="en-US"/>
        </w:rPr>
        <w:t>N</w:t>
      </w:r>
      <w:r w:rsidR="006373F4" w:rsidRPr="00AD3827">
        <w:rPr>
          <w:rFonts w:ascii="Arial" w:hAnsi="Arial" w:cs="Arial"/>
          <w:iCs/>
          <w:color w:val="000000"/>
          <w:sz w:val="24"/>
          <w:szCs w:val="24"/>
        </w:rPr>
        <w:t>38-ФЗ «О рекламе»,</w:t>
      </w:r>
      <w:r w:rsidRPr="00AD3827">
        <w:rPr>
          <w:rFonts w:ascii="Arial" w:hAnsi="Arial" w:cs="Arial"/>
          <w:iCs/>
          <w:color w:val="000000"/>
          <w:sz w:val="24"/>
          <w:szCs w:val="24"/>
        </w:rPr>
        <w:t xml:space="preserve"> Федеральным законом от 27.07.2010 </w:t>
      </w:r>
      <w:r w:rsidR="006373F4" w:rsidRPr="00AD3827">
        <w:rPr>
          <w:rFonts w:ascii="Arial" w:hAnsi="Arial" w:cs="Arial"/>
          <w:iCs/>
          <w:color w:val="000000"/>
          <w:sz w:val="24"/>
          <w:szCs w:val="24"/>
          <w:lang w:val="en-US"/>
        </w:rPr>
        <w:t>N</w:t>
      </w:r>
      <w:r w:rsidRPr="00AD3827">
        <w:rPr>
          <w:rFonts w:ascii="Arial" w:hAnsi="Arial" w:cs="Arial"/>
          <w:iCs/>
          <w:color w:val="000000"/>
          <w:sz w:val="24"/>
          <w:szCs w:val="24"/>
        </w:rPr>
        <w:t>210-ФЗ «Об организации предоставления государственных и муниципальных услуг»</w:t>
      </w:r>
      <w:r w:rsidR="007000D7" w:rsidRPr="00AD3827">
        <w:rPr>
          <w:rFonts w:ascii="Arial" w:hAnsi="Arial" w:cs="Arial"/>
          <w:iCs/>
          <w:color w:val="000000"/>
          <w:sz w:val="24"/>
          <w:szCs w:val="24"/>
        </w:rPr>
        <w:t>, распоряжением П</w:t>
      </w:r>
      <w:r w:rsidRPr="00AD3827">
        <w:rPr>
          <w:rFonts w:ascii="Arial" w:hAnsi="Arial" w:cs="Arial"/>
          <w:iCs/>
          <w:color w:val="000000"/>
          <w:sz w:val="24"/>
          <w:szCs w:val="24"/>
        </w:rPr>
        <w:t xml:space="preserve">равительства Российской Федерации от 17.12.2009 </w:t>
      </w:r>
      <w:r w:rsidR="006373F4" w:rsidRPr="00AD3827">
        <w:rPr>
          <w:rFonts w:ascii="Arial" w:hAnsi="Arial" w:cs="Arial"/>
          <w:iCs/>
          <w:color w:val="000000"/>
          <w:sz w:val="24"/>
          <w:szCs w:val="24"/>
          <w:lang w:val="en-US"/>
        </w:rPr>
        <w:t>N</w:t>
      </w:r>
      <w:r w:rsidRPr="00AD3827">
        <w:rPr>
          <w:rFonts w:ascii="Arial" w:hAnsi="Arial" w:cs="Arial"/>
          <w:iCs/>
          <w:color w:val="000000"/>
          <w:sz w:val="24"/>
          <w:szCs w:val="24"/>
        </w:rPr>
        <w:t xml:space="preserve">1993-р «Об утверждении сводного перечня первоочередных государственных </w:t>
      </w:r>
      <w:proofErr w:type="spellStart"/>
      <w:r w:rsidRPr="00AD3827">
        <w:rPr>
          <w:rFonts w:ascii="Arial" w:hAnsi="Arial" w:cs="Arial"/>
          <w:iCs/>
          <w:color w:val="000000"/>
          <w:sz w:val="24"/>
          <w:szCs w:val="24"/>
        </w:rPr>
        <w:t>имуниципальных</w:t>
      </w:r>
      <w:proofErr w:type="spellEnd"/>
      <w:r w:rsidRPr="00AD3827">
        <w:rPr>
          <w:rFonts w:ascii="Arial" w:hAnsi="Arial" w:cs="Arial"/>
          <w:iCs/>
          <w:color w:val="000000"/>
          <w:sz w:val="24"/>
          <w:szCs w:val="24"/>
        </w:rPr>
        <w:t xml:space="preserve"> услуг, предоставляемых в электронном виде», руководствуясь Уставом </w:t>
      </w:r>
      <w:r w:rsidRPr="00AD3827">
        <w:rPr>
          <w:rFonts w:ascii="Arial" w:hAnsi="Arial" w:cs="Arial"/>
          <w:sz w:val="24"/>
          <w:szCs w:val="24"/>
        </w:rPr>
        <w:t>муниципального образования Тальменский район Алтайского края, Порядком управления объектами собственности муниципального образования Тальменский район, утверждённого решением Тальменского районного Совета народных депутатов Алтайского края от 24.05.2012</w:t>
      </w:r>
      <w:r w:rsidR="007000D7" w:rsidRPr="00AD3827">
        <w:rPr>
          <w:rFonts w:ascii="Arial" w:hAnsi="Arial" w:cs="Arial"/>
          <w:sz w:val="24"/>
          <w:szCs w:val="24"/>
          <w:lang w:val="en-US"/>
        </w:rPr>
        <w:t>N</w:t>
      </w:r>
      <w:r w:rsidR="007000D7" w:rsidRPr="00AD3827">
        <w:rPr>
          <w:rFonts w:ascii="Arial" w:hAnsi="Arial" w:cs="Arial"/>
          <w:sz w:val="24"/>
          <w:szCs w:val="24"/>
        </w:rPr>
        <w:t>30</w:t>
      </w:r>
      <w:r w:rsidRPr="00AD3827">
        <w:rPr>
          <w:rFonts w:ascii="Arial" w:hAnsi="Arial" w:cs="Arial"/>
          <w:sz w:val="24"/>
          <w:szCs w:val="24"/>
        </w:rPr>
        <w:t xml:space="preserve"> «Об утверждении порядка управления объектами собственности муниципального образования Тальменский район Алтайского края»</w:t>
      </w:r>
      <w:r w:rsidR="007000D7" w:rsidRPr="00AD3827">
        <w:rPr>
          <w:rFonts w:ascii="Arial" w:hAnsi="Arial" w:cs="Arial"/>
          <w:sz w:val="24"/>
          <w:szCs w:val="24"/>
        </w:rPr>
        <w:t xml:space="preserve">, решением Тальменского районного Совета народных депутатов Алтайского края от </w:t>
      </w:r>
      <w:r w:rsidR="009A246D" w:rsidRPr="00AD3827">
        <w:rPr>
          <w:rFonts w:ascii="Arial" w:hAnsi="Arial" w:cs="Arial"/>
          <w:sz w:val="24"/>
          <w:szCs w:val="24"/>
        </w:rPr>
        <w:t>06</w:t>
      </w:r>
      <w:r w:rsidR="007000D7" w:rsidRPr="00AD3827">
        <w:rPr>
          <w:rFonts w:ascii="Arial" w:hAnsi="Arial" w:cs="Arial"/>
          <w:sz w:val="24"/>
          <w:szCs w:val="24"/>
        </w:rPr>
        <w:t>.0</w:t>
      </w:r>
      <w:r w:rsidR="009A246D" w:rsidRPr="00AD3827">
        <w:rPr>
          <w:rFonts w:ascii="Arial" w:hAnsi="Arial" w:cs="Arial"/>
          <w:sz w:val="24"/>
          <w:szCs w:val="24"/>
        </w:rPr>
        <w:t>9</w:t>
      </w:r>
      <w:r w:rsidR="007000D7" w:rsidRPr="00AD3827">
        <w:rPr>
          <w:rFonts w:ascii="Arial" w:hAnsi="Arial" w:cs="Arial"/>
          <w:sz w:val="24"/>
          <w:szCs w:val="24"/>
        </w:rPr>
        <w:t xml:space="preserve">.2019 </w:t>
      </w:r>
      <w:r w:rsidR="007000D7" w:rsidRPr="00AD3827">
        <w:rPr>
          <w:rFonts w:ascii="Arial" w:hAnsi="Arial" w:cs="Arial"/>
          <w:sz w:val="24"/>
          <w:szCs w:val="24"/>
          <w:lang w:val="en-US"/>
        </w:rPr>
        <w:t>N</w:t>
      </w:r>
      <w:r w:rsidR="009A246D" w:rsidRPr="00AD3827">
        <w:rPr>
          <w:rFonts w:ascii="Arial" w:hAnsi="Arial" w:cs="Arial"/>
          <w:sz w:val="24"/>
          <w:szCs w:val="24"/>
        </w:rPr>
        <w:t>82</w:t>
      </w:r>
      <w:r w:rsidR="007000D7" w:rsidRPr="00AD3827">
        <w:rPr>
          <w:rFonts w:ascii="Arial" w:hAnsi="Arial" w:cs="Arial"/>
          <w:sz w:val="24"/>
          <w:szCs w:val="24"/>
        </w:rPr>
        <w:t xml:space="preserve"> «</w:t>
      </w:r>
      <w:r w:rsidR="00601C57" w:rsidRPr="00AD3827">
        <w:rPr>
          <w:rStyle w:val="ad"/>
          <w:rFonts w:ascii="Arial" w:hAnsi="Arial" w:cs="Arial"/>
          <w:sz w:val="24"/>
          <w:szCs w:val="24"/>
        </w:rPr>
        <w:t>Об установлении формы проведения торгов на право заключения договора на установку и эксплуатацию рекламных конструкций на территории муниципального образования Тальменский район Алтайского края</w:t>
      </w:r>
      <w:r w:rsidR="007000D7" w:rsidRPr="00AD3827">
        <w:rPr>
          <w:rFonts w:ascii="Arial" w:hAnsi="Arial" w:cs="Arial"/>
          <w:sz w:val="24"/>
          <w:szCs w:val="24"/>
        </w:rPr>
        <w:t>»</w:t>
      </w:r>
      <w:r w:rsidRPr="00AD3827">
        <w:rPr>
          <w:rFonts w:ascii="Arial" w:hAnsi="Arial" w:cs="Arial"/>
          <w:sz w:val="24"/>
          <w:szCs w:val="24"/>
        </w:rPr>
        <w:t>:</w:t>
      </w:r>
    </w:p>
    <w:p w:rsidR="00E530A9" w:rsidRPr="00AD3827" w:rsidRDefault="009B33BF" w:rsidP="00AD3827">
      <w:pPr>
        <w:pStyle w:val="af"/>
        <w:ind w:firstLine="709"/>
        <w:jc w:val="both"/>
        <w:rPr>
          <w:rFonts w:ascii="Arial" w:hAnsi="Arial" w:cs="Arial"/>
          <w:sz w:val="24"/>
          <w:szCs w:val="24"/>
        </w:rPr>
      </w:pPr>
      <w:r w:rsidRPr="00AD3827">
        <w:rPr>
          <w:rFonts w:ascii="Arial" w:hAnsi="Arial" w:cs="Arial"/>
          <w:spacing w:val="2"/>
          <w:sz w:val="24"/>
          <w:szCs w:val="24"/>
        </w:rPr>
        <w:t>ПОСТАНОВЛ</w:t>
      </w:r>
      <w:r w:rsidR="007000D7" w:rsidRPr="00AD3827">
        <w:rPr>
          <w:rFonts w:ascii="Arial" w:hAnsi="Arial" w:cs="Arial"/>
          <w:spacing w:val="2"/>
          <w:sz w:val="24"/>
          <w:szCs w:val="24"/>
        </w:rPr>
        <w:t>ЯЮ</w:t>
      </w:r>
      <w:r w:rsidR="005E65B3" w:rsidRPr="00AD3827">
        <w:rPr>
          <w:rFonts w:ascii="Arial" w:hAnsi="Arial" w:cs="Arial"/>
          <w:spacing w:val="2"/>
          <w:sz w:val="24"/>
          <w:szCs w:val="24"/>
        </w:rPr>
        <w:t>:</w:t>
      </w:r>
    </w:p>
    <w:p w:rsidR="00E530A9" w:rsidRPr="00AD3827" w:rsidRDefault="005E65B3"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1. </w:t>
      </w:r>
      <w:r w:rsidR="00D93DA8" w:rsidRPr="00AD3827">
        <w:rPr>
          <w:rFonts w:ascii="Arial" w:eastAsia="Times New Roman" w:hAnsi="Arial" w:cs="Arial"/>
          <w:sz w:val="24"/>
          <w:szCs w:val="24"/>
        </w:rPr>
        <w:t xml:space="preserve">Утвердить </w:t>
      </w:r>
      <w:r w:rsidR="006E6F9F" w:rsidRPr="00AD3827">
        <w:rPr>
          <w:rFonts w:ascii="Arial" w:eastAsia="Times New Roman" w:hAnsi="Arial" w:cs="Arial"/>
          <w:sz w:val="24"/>
          <w:szCs w:val="24"/>
        </w:rPr>
        <w:t>п</w:t>
      </w:r>
      <w:r w:rsidR="00D93DA8" w:rsidRPr="00AD3827">
        <w:rPr>
          <w:rFonts w:ascii="Arial" w:eastAsia="Times New Roman" w:hAnsi="Arial" w:cs="Arial"/>
          <w:sz w:val="24"/>
          <w:szCs w:val="24"/>
        </w:rPr>
        <w:t xml:space="preserve">оложение о </w:t>
      </w:r>
      <w:r w:rsidR="00765686" w:rsidRPr="00AD3827">
        <w:rPr>
          <w:rFonts w:ascii="Arial" w:eastAsia="Times New Roman" w:hAnsi="Arial" w:cs="Arial"/>
          <w:sz w:val="24"/>
          <w:szCs w:val="24"/>
        </w:rPr>
        <w:t>П</w:t>
      </w:r>
      <w:r w:rsidR="00D93DA8" w:rsidRPr="00AD3827">
        <w:rPr>
          <w:rFonts w:ascii="Arial" w:eastAsia="Times New Roman" w:hAnsi="Arial" w:cs="Arial"/>
          <w:sz w:val="24"/>
          <w:szCs w:val="24"/>
        </w:rPr>
        <w:t xml:space="preserve">орядке проведения торгов в форме аукциона на право заключения договоров на установку и эксплуатацию </w:t>
      </w:r>
      <w:r w:rsidR="00EC31F4" w:rsidRPr="00AD3827">
        <w:rPr>
          <w:rFonts w:ascii="Arial" w:eastAsia="Times New Roman" w:hAnsi="Arial" w:cs="Arial"/>
          <w:sz w:val="24"/>
          <w:szCs w:val="24"/>
        </w:rPr>
        <w:t>рекламных конструкций на земельном участке (участках), здании (зданиях)</w:t>
      </w:r>
      <w:r w:rsidR="00A441D0" w:rsidRPr="00AD3827">
        <w:rPr>
          <w:rFonts w:ascii="Arial" w:eastAsia="Times New Roman" w:hAnsi="Arial" w:cs="Arial"/>
          <w:bCs/>
          <w:sz w:val="24"/>
          <w:szCs w:val="24"/>
        </w:rPr>
        <w:t xml:space="preserve"> или на ином недвижимом имуществе, находящемся в муниципальной собственности </w:t>
      </w:r>
      <w:r w:rsidR="00D1705D" w:rsidRPr="00AD3827">
        <w:rPr>
          <w:rFonts w:ascii="Arial" w:hAnsi="Arial" w:cs="Arial"/>
          <w:sz w:val="24"/>
          <w:szCs w:val="24"/>
        </w:rPr>
        <w:t>муниципального образования</w:t>
      </w:r>
      <w:r w:rsidR="00A441D0" w:rsidRPr="00AD3827">
        <w:rPr>
          <w:rFonts w:ascii="Arial" w:eastAsia="Times New Roman" w:hAnsi="Arial" w:cs="Arial"/>
          <w:bCs/>
          <w:sz w:val="24"/>
          <w:szCs w:val="24"/>
        </w:rPr>
        <w:t xml:space="preserve"> Тальменский район Алтайского края, </w:t>
      </w:r>
      <w:r w:rsidR="00EC31F4" w:rsidRPr="00AD3827">
        <w:rPr>
          <w:rFonts w:ascii="Arial" w:eastAsia="Times New Roman" w:hAnsi="Arial" w:cs="Arial"/>
          <w:bCs/>
          <w:sz w:val="24"/>
          <w:szCs w:val="24"/>
        </w:rPr>
        <w:t>а также на землях, земельном участке (участках)</w:t>
      </w:r>
      <w:r w:rsidR="00A441D0" w:rsidRPr="00AD3827">
        <w:rPr>
          <w:rFonts w:ascii="Arial" w:eastAsia="Times New Roman" w:hAnsi="Arial" w:cs="Arial"/>
          <w:bCs/>
          <w:sz w:val="24"/>
          <w:szCs w:val="24"/>
        </w:rPr>
        <w:t xml:space="preserve">, государственная собственность на которые не разграничена на территории </w:t>
      </w:r>
      <w:r w:rsidR="00D1705D" w:rsidRPr="00AD3827">
        <w:rPr>
          <w:rFonts w:ascii="Arial" w:hAnsi="Arial" w:cs="Arial"/>
          <w:sz w:val="24"/>
          <w:szCs w:val="24"/>
        </w:rPr>
        <w:t>муниципального образования</w:t>
      </w:r>
      <w:r w:rsidR="00A441D0" w:rsidRPr="00AD3827">
        <w:rPr>
          <w:rFonts w:ascii="Arial" w:eastAsia="Times New Roman" w:hAnsi="Arial" w:cs="Arial"/>
          <w:bCs/>
          <w:sz w:val="24"/>
          <w:szCs w:val="24"/>
        </w:rPr>
        <w:t xml:space="preserve"> Тальменский район Алтайского края</w:t>
      </w:r>
      <w:r w:rsidR="007000D7" w:rsidRPr="00AD3827">
        <w:rPr>
          <w:rFonts w:ascii="Arial" w:eastAsia="Times New Roman" w:hAnsi="Arial" w:cs="Arial"/>
          <w:sz w:val="24"/>
          <w:szCs w:val="24"/>
        </w:rPr>
        <w:t>,</w:t>
      </w:r>
      <w:r w:rsidR="00D93DA8" w:rsidRPr="00AD3827">
        <w:rPr>
          <w:rFonts w:ascii="Arial" w:eastAsia="Times New Roman" w:hAnsi="Arial" w:cs="Arial"/>
          <w:sz w:val="24"/>
          <w:szCs w:val="24"/>
        </w:rPr>
        <w:t xml:space="preserve"> согласно приложени</w:t>
      </w:r>
      <w:r w:rsidR="00601C57" w:rsidRPr="00AD3827">
        <w:rPr>
          <w:rFonts w:ascii="Arial" w:eastAsia="Times New Roman" w:hAnsi="Arial" w:cs="Arial"/>
          <w:sz w:val="24"/>
          <w:szCs w:val="24"/>
        </w:rPr>
        <w:t>ю</w:t>
      </w:r>
      <w:r w:rsidR="00D93DA8" w:rsidRPr="00AD3827">
        <w:rPr>
          <w:rFonts w:ascii="Arial" w:eastAsia="Times New Roman" w:hAnsi="Arial" w:cs="Arial"/>
          <w:sz w:val="24"/>
          <w:szCs w:val="24"/>
        </w:rPr>
        <w:t xml:space="preserve"> N1.</w:t>
      </w:r>
    </w:p>
    <w:p w:rsidR="00E530A9" w:rsidRPr="00AD3827" w:rsidRDefault="005E65B3" w:rsidP="00AD3827">
      <w:pPr>
        <w:pStyle w:val="af"/>
        <w:ind w:firstLine="709"/>
        <w:jc w:val="both"/>
        <w:rPr>
          <w:rFonts w:ascii="Arial" w:eastAsia="Times New Roman" w:hAnsi="Arial" w:cs="Arial"/>
          <w:color w:val="111111"/>
          <w:sz w:val="24"/>
          <w:szCs w:val="24"/>
        </w:rPr>
      </w:pPr>
      <w:r w:rsidRPr="00AD3827">
        <w:rPr>
          <w:rFonts w:ascii="Arial" w:eastAsia="Times New Roman" w:hAnsi="Arial" w:cs="Arial"/>
          <w:color w:val="111111"/>
          <w:sz w:val="24"/>
          <w:szCs w:val="24"/>
        </w:rPr>
        <w:t xml:space="preserve">2. </w:t>
      </w:r>
      <w:r w:rsidR="00D93DA8" w:rsidRPr="00AD3827">
        <w:rPr>
          <w:rFonts w:ascii="Arial" w:eastAsia="Times New Roman" w:hAnsi="Arial" w:cs="Arial"/>
          <w:color w:val="111111"/>
          <w:sz w:val="24"/>
          <w:szCs w:val="24"/>
        </w:rPr>
        <w:t xml:space="preserve">Утвердить Методику расчета </w:t>
      </w:r>
      <w:r w:rsidR="00E564CC" w:rsidRPr="00AD3827">
        <w:rPr>
          <w:rFonts w:ascii="Arial" w:eastAsia="Times New Roman" w:hAnsi="Arial" w:cs="Arial"/>
          <w:bCs/>
          <w:sz w:val="24"/>
          <w:szCs w:val="24"/>
        </w:rPr>
        <w:t xml:space="preserve">годовой платы за установку и эксплуатацию </w:t>
      </w:r>
      <w:r w:rsidR="00EC31F4" w:rsidRPr="00AD3827">
        <w:rPr>
          <w:rFonts w:ascii="Arial" w:eastAsia="Times New Roman" w:hAnsi="Arial" w:cs="Arial"/>
          <w:bCs/>
          <w:sz w:val="24"/>
          <w:szCs w:val="24"/>
        </w:rPr>
        <w:t>рекламных конструкций на земельном участке (участках), здании (зданиях)</w:t>
      </w:r>
      <w:r w:rsidR="00E564CC" w:rsidRPr="00AD3827">
        <w:rPr>
          <w:rFonts w:ascii="Arial" w:eastAsia="Times New Roman" w:hAnsi="Arial" w:cs="Arial"/>
          <w:bCs/>
          <w:sz w:val="24"/>
          <w:szCs w:val="24"/>
        </w:rPr>
        <w:t xml:space="preserve"> или на ином недвижимом имуществе, находящемся в муниципальной собственности</w:t>
      </w:r>
      <w:r w:rsidR="00EC31F4" w:rsidRPr="00AD3827">
        <w:rPr>
          <w:rFonts w:ascii="Arial" w:eastAsia="Times New Roman" w:hAnsi="Arial" w:cs="Arial"/>
          <w:bCs/>
          <w:sz w:val="24"/>
          <w:szCs w:val="24"/>
        </w:rPr>
        <w:t xml:space="preserve"> </w:t>
      </w:r>
      <w:r w:rsidR="00D1705D" w:rsidRPr="00AD3827">
        <w:rPr>
          <w:rFonts w:ascii="Arial" w:hAnsi="Arial" w:cs="Arial"/>
          <w:sz w:val="24"/>
          <w:szCs w:val="24"/>
        </w:rPr>
        <w:t>муниципального образования</w:t>
      </w:r>
      <w:r w:rsidR="00262B72" w:rsidRPr="00AD3827">
        <w:rPr>
          <w:rFonts w:ascii="Arial" w:eastAsia="Times New Roman" w:hAnsi="Arial" w:cs="Arial"/>
          <w:bCs/>
          <w:sz w:val="24"/>
          <w:szCs w:val="24"/>
        </w:rPr>
        <w:t xml:space="preserve"> Тальменский район Алтайского края</w:t>
      </w:r>
      <w:r w:rsidR="00E564CC" w:rsidRPr="00AD3827">
        <w:rPr>
          <w:rFonts w:ascii="Arial" w:eastAsia="Times New Roman" w:hAnsi="Arial" w:cs="Arial"/>
          <w:bCs/>
          <w:sz w:val="24"/>
          <w:szCs w:val="24"/>
        </w:rPr>
        <w:t xml:space="preserve">, </w:t>
      </w:r>
      <w:r w:rsidR="00EC31F4" w:rsidRPr="00AD3827">
        <w:rPr>
          <w:rFonts w:ascii="Arial" w:eastAsia="Times New Roman" w:hAnsi="Arial" w:cs="Arial"/>
          <w:bCs/>
          <w:sz w:val="24"/>
          <w:szCs w:val="24"/>
        </w:rPr>
        <w:t>а также на землях, земельном участке (участках)</w:t>
      </w:r>
      <w:r w:rsidR="00E564CC" w:rsidRPr="00AD3827">
        <w:rPr>
          <w:rFonts w:ascii="Arial" w:eastAsia="Times New Roman" w:hAnsi="Arial" w:cs="Arial"/>
          <w:bCs/>
          <w:sz w:val="24"/>
          <w:szCs w:val="24"/>
        </w:rPr>
        <w:t xml:space="preserve">, государственная собственность на которые не разграничена на территории </w:t>
      </w:r>
      <w:r w:rsidR="00D1705D" w:rsidRPr="00AD3827">
        <w:rPr>
          <w:rFonts w:ascii="Arial" w:hAnsi="Arial" w:cs="Arial"/>
          <w:sz w:val="24"/>
          <w:szCs w:val="24"/>
        </w:rPr>
        <w:t>муниципального образования</w:t>
      </w:r>
      <w:r w:rsidR="00E564CC" w:rsidRPr="00AD3827">
        <w:rPr>
          <w:rFonts w:ascii="Arial" w:eastAsia="Times New Roman" w:hAnsi="Arial" w:cs="Arial"/>
          <w:bCs/>
          <w:sz w:val="24"/>
          <w:szCs w:val="24"/>
        </w:rPr>
        <w:t xml:space="preserve"> Тальменский район Алтайского края</w:t>
      </w:r>
      <w:r w:rsidR="00601C57" w:rsidRPr="00AD3827">
        <w:rPr>
          <w:rFonts w:ascii="Arial" w:eastAsia="Times New Roman" w:hAnsi="Arial" w:cs="Arial"/>
          <w:sz w:val="24"/>
          <w:szCs w:val="24"/>
        </w:rPr>
        <w:t>,</w:t>
      </w:r>
      <w:r w:rsidR="00D93DA8" w:rsidRPr="00AD3827">
        <w:rPr>
          <w:rFonts w:ascii="Arial" w:eastAsia="Times New Roman" w:hAnsi="Arial" w:cs="Arial"/>
          <w:color w:val="111111"/>
          <w:sz w:val="24"/>
          <w:szCs w:val="24"/>
        </w:rPr>
        <w:t xml:space="preserve"> согласно приложению N2.</w:t>
      </w:r>
    </w:p>
    <w:p w:rsidR="00E530A9" w:rsidRPr="00AD3827" w:rsidRDefault="00AD3827" w:rsidP="00AD3827">
      <w:pPr>
        <w:pStyle w:val="af"/>
        <w:ind w:firstLine="709"/>
        <w:jc w:val="both"/>
        <w:rPr>
          <w:rFonts w:ascii="Arial" w:eastAsia="Times New Roman" w:hAnsi="Arial" w:cs="Arial"/>
          <w:color w:val="111111"/>
          <w:sz w:val="24"/>
          <w:szCs w:val="24"/>
        </w:rPr>
      </w:pPr>
      <w:r>
        <w:rPr>
          <w:rFonts w:ascii="Arial" w:eastAsia="Times New Roman" w:hAnsi="Arial" w:cs="Arial"/>
          <w:color w:val="111111"/>
          <w:sz w:val="24"/>
          <w:szCs w:val="24"/>
        </w:rPr>
        <w:t>3.</w:t>
      </w:r>
      <w:r w:rsidR="00D93DA8" w:rsidRPr="00AD3827">
        <w:rPr>
          <w:rFonts w:ascii="Arial" w:eastAsia="Times New Roman" w:hAnsi="Arial" w:cs="Arial"/>
          <w:color w:val="111111"/>
          <w:sz w:val="24"/>
          <w:szCs w:val="24"/>
        </w:rPr>
        <w:t xml:space="preserve">Установить базовую ставку для расчета годовой платы за установку и эксплуатацию </w:t>
      </w:r>
      <w:r w:rsidR="00EC31F4" w:rsidRPr="00AD3827">
        <w:rPr>
          <w:rFonts w:ascii="Arial" w:eastAsia="Times New Roman" w:hAnsi="Arial" w:cs="Arial"/>
          <w:color w:val="111111"/>
          <w:sz w:val="24"/>
          <w:szCs w:val="24"/>
        </w:rPr>
        <w:t>рекламных конструкций на земельном участке (участках), здании (зданиях)</w:t>
      </w:r>
      <w:r w:rsidR="00656895" w:rsidRPr="00AD3827">
        <w:rPr>
          <w:rFonts w:ascii="Arial" w:eastAsia="Times New Roman" w:hAnsi="Arial" w:cs="Arial"/>
          <w:bCs/>
          <w:sz w:val="24"/>
          <w:szCs w:val="24"/>
        </w:rPr>
        <w:t xml:space="preserve"> или на ином недвижимом имуществе, находящемся в муниципальной собственности </w:t>
      </w:r>
      <w:r w:rsidR="00D1705D" w:rsidRPr="00AD3827">
        <w:rPr>
          <w:rFonts w:ascii="Arial" w:hAnsi="Arial" w:cs="Arial"/>
          <w:sz w:val="24"/>
          <w:szCs w:val="24"/>
        </w:rPr>
        <w:t>муниципального образования</w:t>
      </w:r>
      <w:r w:rsidR="00656895" w:rsidRPr="00AD3827">
        <w:rPr>
          <w:rFonts w:ascii="Arial" w:eastAsia="Times New Roman" w:hAnsi="Arial" w:cs="Arial"/>
          <w:bCs/>
          <w:sz w:val="24"/>
          <w:szCs w:val="24"/>
        </w:rPr>
        <w:t xml:space="preserve"> Тальменский район Алтайского края, </w:t>
      </w:r>
      <w:r w:rsidR="00EC31F4" w:rsidRPr="00AD3827">
        <w:rPr>
          <w:rFonts w:ascii="Arial" w:eastAsia="Times New Roman" w:hAnsi="Arial" w:cs="Arial"/>
          <w:bCs/>
          <w:sz w:val="24"/>
          <w:szCs w:val="24"/>
        </w:rPr>
        <w:t>а также на землях, земельном участке (участках)</w:t>
      </w:r>
      <w:r w:rsidR="00656895" w:rsidRPr="00AD3827">
        <w:rPr>
          <w:rFonts w:ascii="Arial" w:eastAsia="Times New Roman" w:hAnsi="Arial" w:cs="Arial"/>
          <w:bCs/>
          <w:sz w:val="24"/>
          <w:szCs w:val="24"/>
        </w:rPr>
        <w:t xml:space="preserve">, государственная собственность на </w:t>
      </w:r>
      <w:r w:rsidR="00656895" w:rsidRPr="00AD3827">
        <w:rPr>
          <w:rFonts w:ascii="Arial" w:eastAsia="Times New Roman" w:hAnsi="Arial" w:cs="Arial"/>
          <w:bCs/>
          <w:sz w:val="24"/>
          <w:szCs w:val="24"/>
        </w:rPr>
        <w:lastRenderedPageBreak/>
        <w:t xml:space="preserve">которые не разграничена на территории </w:t>
      </w:r>
      <w:r w:rsidR="00D1705D" w:rsidRPr="00AD3827">
        <w:rPr>
          <w:rFonts w:ascii="Arial" w:hAnsi="Arial" w:cs="Arial"/>
          <w:sz w:val="24"/>
          <w:szCs w:val="24"/>
        </w:rPr>
        <w:t>муниципального образования</w:t>
      </w:r>
      <w:r w:rsidR="00656895" w:rsidRPr="00AD3827">
        <w:rPr>
          <w:rFonts w:ascii="Arial" w:eastAsia="Times New Roman" w:hAnsi="Arial" w:cs="Arial"/>
          <w:bCs/>
          <w:sz w:val="24"/>
          <w:szCs w:val="24"/>
        </w:rPr>
        <w:t xml:space="preserve"> Тальменский район Алтайского края</w:t>
      </w:r>
      <w:r w:rsidR="00601C57" w:rsidRPr="00AD3827">
        <w:rPr>
          <w:rFonts w:ascii="Arial" w:eastAsia="Times New Roman" w:hAnsi="Arial" w:cs="Arial"/>
          <w:sz w:val="24"/>
          <w:szCs w:val="24"/>
        </w:rPr>
        <w:t>,</w:t>
      </w:r>
      <w:r w:rsidR="00D93DA8" w:rsidRPr="00AD3827">
        <w:rPr>
          <w:rFonts w:ascii="Arial" w:eastAsia="Times New Roman" w:hAnsi="Arial" w:cs="Arial"/>
          <w:color w:val="111111"/>
          <w:sz w:val="24"/>
          <w:szCs w:val="24"/>
        </w:rPr>
        <w:t xml:space="preserve"> в размере 1000 рублей</w:t>
      </w:r>
      <w:r w:rsidR="005C268F" w:rsidRPr="00AD3827">
        <w:rPr>
          <w:rFonts w:ascii="Arial" w:eastAsia="Times New Roman" w:hAnsi="Arial" w:cs="Arial"/>
          <w:color w:val="111111"/>
          <w:sz w:val="24"/>
          <w:szCs w:val="24"/>
        </w:rPr>
        <w:t xml:space="preserve"> </w:t>
      </w:r>
      <w:r w:rsidR="005C268F" w:rsidRPr="00AD3827">
        <w:rPr>
          <w:rFonts w:ascii="Arial" w:eastAsia="Times New Roman" w:hAnsi="Arial" w:cs="Arial"/>
          <w:bCs/>
          <w:sz w:val="24"/>
          <w:szCs w:val="24"/>
        </w:rPr>
        <w:t>за 1 кв.м. информационного поля</w:t>
      </w:r>
      <w:r w:rsidR="00D93DA8" w:rsidRPr="00AD3827">
        <w:rPr>
          <w:rFonts w:ascii="Arial" w:eastAsia="Times New Roman" w:hAnsi="Arial" w:cs="Arial"/>
          <w:color w:val="111111"/>
          <w:sz w:val="24"/>
          <w:szCs w:val="24"/>
        </w:rPr>
        <w:t>.</w:t>
      </w:r>
    </w:p>
    <w:p w:rsidR="00E530A9" w:rsidRPr="00AD3827" w:rsidRDefault="00AD3827" w:rsidP="00AD3827">
      <w:pPr>
        <w:pStyle w:val="af"/>
        <w:ind w:firstLine="709"/>
        <w:jc w:val="both"/>
        <w:rPr>
          <w:rFonts w:ascii="Arial" w:eastAsia="Times New Roman" w:hAnsi="Arial" w:cs="Arial"/>
          <w:color w:val="111111"/>
          <w:sz w:val="24"/>
          <w:szCs w:val="24"/>
        </w:rPr>
      </w:pPr>
      <w:r>
        <w:rPr>
          <w:rFonts w:ascii="Arial" w:eastAsia="Times New Roman" w:hAnsi="Arial" w:cs="Arial"/>
          <w:color w:val="111111"/>
          <w:sz w:val="24"/>
          <w:szCs w:val="24"/>
        </w:rPr>
        <w:t>4.</w:t>
      </w:r>
      <w:r w:rsidR="00D93DA8" w:rsidRPr="00AD3827">
        <w:rPr>
          <w:rFonts w:ascii="Arial" w:eastAsia="Times New Roman" w:hAnsi="Arial" w:cs="Arial"/>
          <w:color w:val="111111"/>
          <w:sz w:val="24"/>
          <w:szCs w:val="24"/>
        </w:rPr>
        <w:t xml:space="preserve">Утвердить </w:t>
      </w:r>
      <w:r w:rsidR="00133884" w:rsidRPr="00AD3827">
        <w:rPr>
          <w:rFonts w:ascii="Arial" w:eastAsia="Times New Roman" w:hAnsi="Arial" w:cs="Arial"/>
          <w:color w:val="111111"/>
          <w:sz w:val="24"/>
          <w:szCs w:val="24"/>
        </w:rPr>
        <w:t>С</w:t>
      </w:r>
      <w:r w:rsidR="00B8346F" w:rsidRPr="00AD3827">
        <w:rPr>
          <w:rFonts w:ascii="Arial" w:eastAsia="Times New Roman" w:hAnsi="Arial" w:cs="Arial"/>
          <w:color w:val="111111"/>
          <w:sz w:val="24"/>
          <w:szCs w:val="24"/>
        </w:rPr>
        <w:t>труктуру</w:t>
      </w:r>
      <w:r w:rsidR="006977C6" w:rsidRPr="00AD3827">
        <w:rPr>
          <w:rFonts w:ascii="Arial" w:eastAsia="Times New Roman" w:hAnsi="Arial" w:cs="Arial"/>
          <w:color w:val="111111"/>
          <w:sz w:val="24"/>
          <w:szCs w:val="24"/>
        </w:rPr>
        <w:t xml:space="preserve"> </w:t>
      </w:r>
      <w:r w:rsidR="00133884" w:rsidRPr="00AD3827">
        <w:rPr>
          <w:rFonts w:ascii="Arial" w:eastAsia="Times New Roman" w:hAnsi="Arial" w:cs="Arial"/>
          <w:bCs/>
          <w:sz w:val="24"/>
          <w:szCs w:val="24"/>
        </w:rPr>
        <w:t>постоянно действующей</w:t>
      </w:r>
      <w:r w:rsidR="003239DF" w:rsidRPr="00AD3827">
        <w:rPr>
          <w:rFonts w:ascii="Arial" w:eastAsia="Times New Roman" w:hAnsi="Arial" w:cs="Arial"/>
          <w:bCs/>
          <w:sz w:val="24"/>
          <w:szCs w:val="24"/>
        </w:rPr>
        <w:t xml:space="preserve"> аукционной</w:t>
      </w:r>
      <w:r w:rsidR="00133884" w:rsidRPr="00AD3827">
        <w:rPr>
          <w:rFonts w:ascii="Arial" w:eastAsia="Times New Roman" w:hAnsi="Arial" w:cs="Arial"/>
          <w:bCs/>
          <w:sz w:val="24"/>
          <w:szCs w:val="24"/>
        </w:rPr>
        <w:t xml:space="preserve"> комиссии по проведению торгов на право заключения договор</w:t>
      </w:r>
      <w:r w:rsidR="00C77877" w:rsidRPr="00AD3827">
        <w:rPr>
          <w:rFonts w:ascii="Arial" w:eastAsia="Times New Roman" w:hAnsi="Arial" w:cs="Arial"/>
          <w:bCs/>
          <w:sz w:val="24"/>
          <w:szCs w:val="24"/>
        </w:rPr>
        <w:t>ов</w:t>
      </w:r>
      <w:r w:rsidR="00133884" w:rsidRPr="00AD3827">
        <w:rPr>
          <w:rFonts w:ascii="Arial" w:eastAsia="Times New Roman" w:hAnsi="Arial" w:cs="Arial"/>
          <w:bCs/>
          <w:sz w:val="24"/>
          <w:szCs w:val="24"/>
        </w:rPr>
        <w:t xml:space="preserve"> на установку</w:t>
      </w:r>
      <w:r w:rsidR="006977C6" w:rsidRPr="00AD3827">
        <w:rPr>
          <w:rFonts w:ascii="Arial" w:eastAsia="Times New Roman" w:hAnsi="Arial" w:cs="Arial"/>
          <w:bCs/>
          <w:sz w:val="24"/>
          <w:szCs w:val="24"/>
        </w:rPr>
        <w:t xml:space="preserve"> и</w:t>
      </w:r>
      <w:r w:rsidR="00133884" w:rsidRPr="00AD3827">
        <w:rPr>
          <w:rFonts w:ascii="Arial" w:eastAsia="Times New Roman" w:hAnsi="Arial" w:cs="Arial"/>
          <w:bCs/>
          <w:sz w:val="24"/>
          <w:szCs w:val="24"/>
        </w:rPr>
        <w:t xml:space="preserve"> эксплуатацию </w:t>
      </w:r>
      <w:r w:rsidR="00EC31F4" w:rsidRPr="00AD3827">
        <w:rPr>
          <w:rFonts w:ascii="Arial" w:eastAsia="Times New Roman" w:hAnsi="Arial" w:cs="Arial"/>
          <w:bCs/>
          <w:sz w:val="24"/>
          <w:szCs w:val="24"/>
        </w:rPr>
        <w:t>рекламных конструкций на земельном участке (участках), здании (зданиях)</w:t>
      </w:r>
      <w:r w:rsidR="00133884" w:rsidRPr="00AD3827">
        <w:rPr>
          <w:rFonts w:ascii="Arial" w:eastAsia="Times New Roman" w:hAnsi="Arial" w:cs="Arial"/>
          <w:bCs/>
          <w:sz w:val="24"/>
          <w:szCs w:val="24"/>
        </w:rPr>
        <w:t xml:space="preserve"> или на ином недвижимом имуществе, находящемся в муниципальной собственности </w:t>
      </w:r>
      <w:r w:rsidR="00D1705D" w:rsidRPr="00AD3827">
        <w:rPr>
          <w:rFonts w:ascii="Arial" w:hAnsi="Arial" w:cs="Arial"/>
          <w:sz w:val="24"/>
          <w:szCs w:val="24"/>
        </w:rPr>
        <w:t>муниципального образования</w:t>
      </w:r>
      <w:r w:rsidR="00133884" w:rsidRPr="00AD3827">
        <w:rPr>
          <w:rFonts w:ascii="Arial" w:eastAsia="Times New Roman" w:hAnsi="Arial" w:cs="Arial"/>
          <w:bCs/>
          <w:sz w:val="24"/>
          <w:szCs w:val="24"/>
        </w:rPr>
        <w:t xml:space="preserve"> Тальменский район Алтайского края, </w:t>
      </w:r>
      <w:r w:rsidR="00EC31F4" w:rsidRPr="00AD3827">
        <w:rPr>
          <w:rFonts w:ascii="Arial" w:eastAsia="Times New Roman" w:hAnsi="Arial" w:cs="Arial"/>
          <w:bCs/>
          <w:sz w:val="24"/>
          <w:szCs w:val="24"/>
        </w:rPr>
        <w:t>а также на землях, земельном участке (участках)</w:t>
      </w:r>
      <w:r w:rsidR="00133884" w:rsidRPr="00AD3827">
        <w:rPr>
          <w:rFonts w:ascii="Arial" w:eastAsia="Times New Roman" w:hAnsi="Arial" w:cs="Arial"/>
          <w:bCs/>
          <w:sz w:val="24"/>
          <w:szCs w:val="24"/>
        </w:rPr>
        <w:t xml:space="preserve">, государственная собственность на которые не разграничена на территории </w:t>
      </w:r>
      <w:r w:rsidR="00D1705D" w:rsidRPr="00AD3827">
        <w:rPr>
          <w:rFonts w:ascii="Arial" w:hAnsi="Arial" w:cs="Arial"/>
          <w:sz w:val="24"/>
          <w:szCs w:val="24"/>
        </w:rPr>
        <w:t>муниципального образования</w:t>
      </w:r>
      <w:r w:rsidR="00133884" w:rsidRPr="00AD3827">
        <w:rPr>
          <w:rFonts w:ascii="Arial" w:eastAsia="Times New Roman" w:hAnsi="Arial" w:cs="Arial"/>
          <w:bCs/>
          <w:sz w:val="24"/>
          <w:szCs w:val="24"/>
        </w:rPr>
        <w:t xml:space="preserve"> Тальменский район Алтайского края</w:t>
      </w:r>
      <w:r w:rsidR="00601C57" w:rsidRPr="00AD3827">
        <w:rPr>
          <w:rFonts w:ascii="Arial" w:eastAsia="Times New Roman" w:hAnsi="Arial" w:cs="Arial"/>
          <w:sz w:val="24"/>
          <w:szCs w:val="24"/>
        </w:rPr>
        <w:t>,</w:t>
      </w:r>
      <w:r w:rsidR="00D93DA8" w:rsidRPr="00AD3827">
        <w:rPr>
          <w:rFonts w:ascii="Arial" w:eastAsia="Times New Roman" w:hAnsi="Arial" w:cs="Arial"/>
          <w:color w:val="111111"/>
          <w:sz w:val="24"/>
          <w:szCs w:val="24"/>
        </w:rPr>
        <w:t xml:space="preserve"> согласно приложению </w:t>
      </w:r>
      <w:r w:rsidR="00601C57" w:rsidRPr="00AD3827">
        <w:rPr>
          <w:rFonts w:ascii="Arial" w:eastAsia="Times New Roman" w:hAnsi="Arial" w:cs="Arial"/>
          <w:color w:val="111111"/>
          <w:sz w:val="24"/>
          <w:szCs w:val="24"/>
          <w:lang w:val="en-US"/>
        </w:rPr>
        <w:t>N</w:t>
      </w:r>
      <w:r w:rsidR="00D93DA8" w:rsidRPr="00AD3827">
        <w:rPr>
          <w:rFonts w:ascii="Arial" w:eastAsia="Times New Roman" w:hAnsi="Arial" w:cs="Arial"/>
          <w:color w:val="111111"/>
          <w:sz w:val="24"/>
          <w:szCs w:val="24"/>
        </w:rPr>
        <w:t>3.</w:t>
      </w:r>
    </w:p>
    <w:p w:rsidR="00E530A9" w:rsidRPr="00AD3827" w:rsidRDefault="00AD3827" w:rsidP="00AD3827">
      <w:pPr>
        <w:pStyle w:val="af"/>
        <w:ind w:firstLine="709"/>
        <w:jc w:val="both"/>
        <w:rPr>
          <w:rFonts w:ascii="Arial" w:eastAsia="Times New Roman" w:hAnsi="Arial" w:cs="Arial"/>
          <w:color w:val="111111"/>
          <w:sz w:val="24"/>
          <w:szCs w:val="24"/>
        </w:rPr>
      </w:pPr>
      <w:r>
        <w:rPr>
          <w:rFonts w:ascii="Arial" w:eastAsia="Times New Roman" w:hAnsi="Arial" w:cs="Arial"/>
          <w:color w:val="111111"/>
          <w:sz w:val="24"/>
          <w:szCs w:val="24"/>
        </w:rPr>
        <w:t>5.</w:t>
      </w:r>
      <w:r w:rsidR="00D93DA8" w:rsidRPr="00AD3827">
        <w:rPr>
          <w:rFonts w:ascii="Arial" w:eastAsia="Times New Roman" w:hAnsi="Arial" w:cs="Arial"/>
          <w:color w:val="111111"/>
          <w:sz w:val="24"/>
          <w:szCs w:val="24"/>
        </w:rPr>
        <w:t xml:space="preserve">Утвердить </w:t>
      </w:r>
      <w:r w:rsidR="00262B72" w:rsidRPr="00AD3827">
        <w:rPr>
          <w:rFonts w:ascii="Arial" w:eastAsia="Times New Roman" w:hAnsi="Arial" w:cs="Arial"/>
          <w:color w:val="111111"/>
          <w:sz w:val="24"/>
          <w:szCs w:val="24"/>
        </w:rPr>
        <w:t>П</w:t>
      </w:r>
      <w:r w:rsidR="00D93DA8" w:rsidRPr="00AD3827">
        <w:rPr>
          <w:rFonts w:ascii="Arial" w:eastAsia="Times New Roman" w:hAnsi="Arial" w:cs="Arial"/>
          <w:color w:val="111111"/>
          <w:sz w:val="24"/>
          <w:szCs w:val="24"/>
        </w:rPr>
        <w:t xml:space="preserve">оложение о </w:t>
      </w:r>
      <w:r w:rsidR="006E5289" w:rsidRPr="00AD3827">
        <w:rPr>
          <w:rFonts w:ascii="Arial" w:eastAsia="Times New Roman" w:hAnsi="Arial" w:cs="Arial"/>
          <w:bCs/>
          <w:sz w:val="24"/>
          <w:szCs w:val="24"/>
        </w:rPr>
        <w:t>постоянно действующей</w:t>
      </w:r>
      <w:r w:rsidR="00EC31F4" w:rsidRPr="00AD3827">
        <w:rPr>
          <w:rFonts w:ascii="Arial" w:eastAsia="Times New Roman" w:hAnsi="Arial" w:cs="Arial"/>
          <w:bCs/>
          <w:sz w:val="24"/>
          <w:szCs w:val="24"/>
        </w:rPr>
        <w:t xml:space="preserve"> аукционной</w:t>
      </w:r>
      <w:r w:rsidR="006E5289" w:rsidRPr="00AD3827">
        <w:rPr>
          <w:rFonts w:ascii="Arial" w:eastAsia="Times New Roman" w:hAnsi="Arial" w:cs="Arial"/>
          <w:color w:val="111111"/>
          <w:sz w:val="24"/>
          <w:szCs w:val="24"/>
        </w:rPr>
        <w:t xml:space="preserve"> К</w:t>
      </w:r>
      <w:r w:rsidR="00D93DA8" w:rsidRPr="00AD3827">
        <w:rPr>
          <w:rFonts w:ascii="Arial" w:eastAsia="Times New Roman" w:hAnsi="Arial" w:cs="Arial"/>
          <w:color w:val="111111"/>
          <w:sz w:val="24"/>
          <w:szCs w:val="24"/>
        </w:rPr>
        <w:t xml:space="preserve">омиссии по проведению торгов на право заключения договора на установку и эксплуатацию </w:t>
      </w:r>
      <w:r w:rsidR="00EC31F4" w:rsidRPr="00AD3827">
        <w:rPr>
          <w:rFonts w:ascii="Arial" w:eastAsia="Times New Roman" w:hAnsi="Arial" w:cs="Arial"/>
          <w:color w:val="111111"/>
          <w:sz w:val="24"/>
          <w:szCs w:val="24"/>
        </w:rPr>
        <w:t>рекламных конструкций на земельном участке (участках), здании (зданиях)</w:t>
      </w:r>
      <w:r w:rsidR="00EC31F4" w:rsidRPr="00AD3827">
        <w:rPr>
          <w:rFonts w:ascii="Arial" w:eastAsia="Times New Roman" w:hAnsi="Arial" w:cs="Arial"/>
          <w:bCs/>
          <w:sz w:val="24"/>
          <w:szCs w:val="24"/>
        </w:rPr>
        <w:t xml:space="preserve"> или на ином недвижимом имуществе, находящемся в муниципальной собственности </w:t>
      </w:r>
      <w:r w:rsidR="00D1705D" w:rsidRPr="00AD3827">
        <w:rPr>
          <w:rFonts w:ascii="Arial" w:hAnsi="Arial" w:cs="Arial"/>
          <w:sz w:val="24"/>
          <w:szCs w:val="24"/>
        </w:rPr>
        <w:t>муниципального образования</w:t>
      </w:r>
      <w:r w:rsidR="00EC31F4" w:rsidRPr="00AD3827">
        <w:rPr>
          <w:rFonts w:ascii="Arial" w:eastAsia="Times New Roman" w:hAnsi="Arial" w:cs="Arial"/>
          <w:bCs/>
          <w:sz w:val="24"/>
          <w:szCs w:val="24"/>
        </w:rPr>
        <w:t xml:space="preserve"> Тальменский район Алтайского края, а также на землях, земельном участке (участках), государственная собственность на которые не разграничена на территории </w:t>
      </w:r>
      <w:r w:rsidR="00D1705D" w:rsidRPr="00AD3827">
        <w:rPr>
          <w:rFonts w:ascii="Arial" w:hAnsi="Arial" w:cs="Arial"/>
          <w:sz w:val="24"/>
          <w:szCs w:val="24"/>
        </w:rPr>
        <w:t>муниципального образования</w:t>
      </w:r>
      <w:r w:rsidR="00EC31F4" w:rsidRPr="00AD3827">
        <w:rPr>
          <w:rFonts w:ascii="Arial" w:eastAsia="Times New Roman" w:hAnsi="Arial" w:cs="Arial"/>
          <w:bCs/>
          <w:sz w:val="24"/>
          <w:szCs w:val="24"/>
        </w:rPr>
        <w:t xml:space="preserve"> Тальменский район Алтайского края</w:t>
      </w:r>
      <w:r w:rsidR="00601C57" w:rsidRPr="00AD3827">
        <w:rPr>
          <w:rFonts w:ascii="Arial" w:eastAsia="Times New Roman" w:hAnsi="Arial" w:cs="Arial"/>
          <w:sz w:val="24"/>
          <w:szCs w:val="24"/>
        </w:rPr>
        <w:t>,</w:t>
      </w:r>
      <w:r w:rsidR="00D93DA8" w:rsidRPr="00AD3827">
        <w:rPr>
          <w:rFonts w:ascii="Arial" w:eastAsia="Times New Roman" w:hAnsi="Arial" w:cs="Arial"/>
          <w:color w:val="111111"/>
          <w:sz w:val="24"/>
          <w:szCs w:val="24"/>
        </w:rPr>
        <w:t xml:space="preserve"> согласно приложению </w:t>
      </w:r>
      <w:r w:rsidR="00601C57" w:rsidRPr="00AD3827">
        <w:rPr>
          <w:rFonts w:ascii="Arial" w:eastAsia="Times New Roman" w:hAnsi="Arial" w:cs="Arial"/>
          <w:color w:val="111111"/>
          <w:sz w:val="24"/>
          <w:szCs w:val="24"/>
          <w:lang w:val="en-US"/>
        </w:rPr>
        <w:t>N</w:t>
      </w:r>
      <w:r w:rsidR="00D93DA8" w:rsidRPr="00AD3827">
        <w:rPr>
          <w:rFonts w:ascii="Arial" w:eastAsia="Times New Roman" w:hAnsi="Arial" w:cs="Arial"/>
          <w:color w:val="111111"/>
          <w:sz w:val="24"/>
          <w:szCs w:val="24"/>
        </w:rPr>
        <w:t>4.</w:t>
      </w:r>
    </w:p>
    <w:p w:rsidR="00E530A9" w:rsidRPr="00AD3827" w:rsidRDefault="00AD3827" w:rsidP="00AD3827">
      <w:pPr>
        <w:pStyle w:val="af"/>
        <w:ind w:firstLine="709"/>
        <w:jc w:val="both"/>
        <w:rPr>
          <w:rFonts w:ascii="Arial" w:eastAsia="Times New Roman" w:hAnsi="Arial" w:cs="Arial"/>
          <w:sz w:val="24"/>
          <w:szCs w:val="24"/>
        </w:rPr>
      </w:pPr>
      <w:r>
        <w:rPr>
          <w:rFonts w:ascii="Arial" w:eastAsia="Times New Roman" w:hAnsi="Arial" w:cs="Arial"/>
          <w:sz w:val="24"/>
          <w:szCs w:val="24"/>
        </w:rPr>
        <w:t>6.</w:t>
      </w:r>
      <w:r w:rsidR="00D93DA8" w:rsidRPr="00AD3827">
        <w:rPr>
          <w:rFonts w:ascii="Arial" w:eastAsia="Times New Roman" w:hAnsi="Arial" w:cs="Arial"/>
          <w:sz w:val="24"/>
          <w:szCs w:val="24"/>
        </w:rPr>
        <w:t xml:space="preserve">Утвердить технические требования по проектированию, монтажу и эксплуатации </w:t>
      </w:r>
      <w:r w:rsidR="00EC31F4" w:rsidRPr="00AD3827">
        <w:rPr>
          <w:rFonts w:ascii="Arial" w:eastAsia="Times New Roman" w:hAnsi="Arial" w:cs="Arial"/>
          <w:sz w:val="24"/>
          <w:szCs w:val="24"/>
        </w:rPr>
        <w:t>рекламных конструкций на земельном участке (участках), здании (зданиях)</w:t>
      </w:r>
      <w:r w:rsidR="00FF7353" w:rsidRPr="00AD3827">
        <w:rPr>
          <w:rFonts w:ascii="Arial" w:eastAsia="Times New Roman" w:hAnsi="Arial" w:cs="Arial"/>
          <w:bCs/>
          <w:sz w:val="24"/>
          <w:szCs w:val="24"/>
        </w:rPr>
        <w:t xml:space="preserve"> или на ином недвижимом имуществе, находящемся в муниципальной собственности </w:t>
      </w:r>
      <w:r w:rsidR="00D1705D" w:rsidRPr="00AD3827">
        <w:rPr>
          <w:rFonts w:ascii="Arial" w:hAnsi="Arial" w:cs="Arial"/>
          <w:sz w:val="24"/>
          <w:szCs w:val="24"/>
        </w:rPr>
        <w:t>муниципального образования</w:t>
      </w:r>
      <w:r w:rsidR="00FF7353" w:rsidRPr="00AD3827">
        <w:rPr>
          <w:rFonts w:ascii="Arial" w:eastAsia="Times New Roman" w:hAnsi="Arial" w:cs="Arial"/>
          <w:bCs/>
          <w:sz w:val="24"/>
          <w:szCs w:val="24"/>
        </w:rPr>
        <w:t xml:space="preserve"> Тальменский район Алтайского края, </w:t>
      </w:r>
      <w:r w:rsidR="00EC31F4" w:rsidRPr="00AD3827">
        <w:rPr>
          <w:rFonts w:ascii="Arial" w:eastAsia="Times New Roman" w:hAnsi="Arial" w:cs="Arial"/>
          <w:bCs/>
          <w:sz w:val="24"/>
          <w:szCs w:val="24"/>
        </w:rPr>
        <w:t>а также на землях, земельном участке (участках)</w:t>
      </w:r>
      <w:r w:rsidR="00FF7353" w:rsidRPr="00AD3827">
        <w:rPr>
          <w:rFonts w:ascii="Arial" w:eastAsia="Times New Roman" w:hAnsi="Arial" w:cs="Arial"/>
          <w:bCs/>
          <w:sz w:val="24"/>
          <w:szCs w:val="24"/>
        </w:rPr>
        <w:t xml:space="preserve">, государственная собственность на которые не разграничена на территории </w:t>
      </w:r>
      <w:r w:rsidR="00D1705D" w:rsidRPr="00AD3827">
        <w:rPr>
          <w:rFonts w:ascii="Arial" w:hAnsi="Arial" w:cs="Arial"/>
          <w:sz w:val="24"/>
          <w:szCs w:val="24"/>
        </w:rPr>
        <w:t>муниципального образования</w:t>
      </w:r>
      <w:r w:rsidR="00FF7353" w:rsidRPr="00AD3827">
        <w:rPr>
          <w:rFonts w:ascii="Arial" w:eastAsia="Times New Roman" w:hAnsi="Arial" w:cs="Arial"/>
          <w:bCs/>
          <w:sz w:val="24"/>
          <w:szCs w:val="24"/>
        </w:rPr>
        <w:t xml:space="preserve"> Тальменский район Алтайского края</w:t>
      </w:r>
      <w:r w:rsidR="00601C57" w:rsidRPr="00AD3827">
        <w:rPr>
          <w:rFonts w:ascii="Arial" w:eastAsia="Times New Roman" w:hAnsi="Arial" w:cs="Arial"/>
          <w:sz w:val="24"/>
          <w:szCs w:val="24"/>
        </w:rPr>
        <w:t>,</w:t>
      </w:r>
      <w:r w:rsidR="00D93DA8" w:rsidRPr="00AD3827">
        <w:rPr>
          <w:rFonts w:ascii="Arial" w:eastAsia="Times New Roman" w:hAnsi="Arial" w:cs="Arial"/>
          <w:sz w:val="24"/>
          <w:szCs w:val="24"/>
        </w:rPr>
        <w:t xml:space="preserve"> согласно приложению </w:t>
      </w:r>
      <w:r w:rsidR="00601C57" w:rsidRPr="00AD3827">
        <w:rPr>
          <w:rFonts w:ascii="Arial" w:eastAsia="Times New Roman" w:hAnsi="Arial" w:cs="Arial"/>
          <w:sz w:val="24"/>
          <w:szCs w:val="24"/>
          <w:lang w:val="en-US"/>
        </w:rPr>
        <w:t>N</w:t>
      </w:r>
      <w:r w:rsidR="00D93DA8" w:rsidRPr="00AD3827">
        <w:rPr>
          <w:rFonts w:ascii="Arial" w:eastAsia="Times New Roman" w:hAnsi="Arial" w:cs="Arial"/>
          <w:sz w:val="24"/>
          <w:szCs w:val="24"/>
        </w:rPr>
        <w:t>5.</w:t>
      </w:r>
    </w:p>
    <w:p w:rsidR="00E530A9" w:rsidRPr="00AD3827" w:rsidRDefault="00AD3827" w:rsidP="00AD3827">
      <w:pPr>
        <w:pStyle w:val="af"/>
        <w:ind w:firstLine="709"/>
        <w:jc w:val="both"/>
        <w:rPr>
          <w:rFonts w:ascii="Arial" w:eastAsia="Times New Roman" w:hAnsi="Arial" w:cs="Arial"/>
          <w:sz w:val="24"/>
          <w:szCs w:val="24"/>
        </w:rPr>
      </w:pPr>
      <w:r>
        <w:rPr>
          <w:rFonts w:ascii="Arial" w:eastAsia="Times New Roman" w:hAnsi="Arial" w:cs="Arial"/>
          <w:sz w:val="24"/>
          <w:szCs w:val="24"/>
        </w:rPr>
        <w:t>7.</w:t>
      </w:r>
      <w:r w:rsidR="00D93DA8" w:rsidRPr="00AD3827">
        <w:rPr>
          <w:rFonts w:ascii="Arial" w:eastAsia="Times New Roman" w:hAnsi="Arial" w:cs="Arial"/>
          <w:sz w:val="24"/>
          <w:szCs w:val="24"/>
        </w:rPr>
        <w:t xml:space="preserve">Утвердить типовую форму договора на установку и эксплуатацию </w:t>
      </w:r>
      <w:r w:rsidR="00EC31F4" w:rsidRPr="00AD3827">
        <w:rPr>
          <w:rFonts w:ascii="Arial" w:eastAsia="Times New Roman" w:hAnsi="Arial" w:cs="Arial"/>
          <w:sz w:val="24"/>
          <w:szCs w:val="24"/>
        </w:rPr>
        <w:t>рекламных конструкций на земельном участке (участках), здании (зданиях)</w:t>
      </w:r>
      <w:r w:rsidR="00F65ED8" w:rsidRPr="00AD3827">
        <w:rPr>
          <w:rFonts w:ascii="Arial" w:eastAsia="Times New Roman" w:hAnsi="Arial" w:cs="Arial"/>
          <w:bCs/>
          <w:sz w:val="24"/>
          <w:szCs w:val="24"/>
        </w:rPr>
        <w:t xml:space="preserve"> или на ином недвижимом имуществе, находящемся в муниципальной собственности </w:t>
      </w:r>
      <w:r w:rsidR="00D1705D" w:rsidRPr="00AD3827">
        <w:rPr>
          <w:rFonts w:ascii="Arial" w:hAnsi="Arial" w:cs="Arial"/>
          <w:sz w:val="24"/>
          <w:szCs w:val="24"/>
        </w:rPr>
        <w:t>муниципального образования</w:t>
      </w:r>
      <w:r w:rsidR="00F65ED8" w:rsidRPr="00AD3827">
        <w:rPr>
          <w:rFonts w:ascii="Arial" w:eastAsia="Times New Roman" w:hAnsi="Arial" w:cs="Arial"/>
          <w:bCs/>
          <w:sz w:val="24"/>
          <w:szCs w:val="24"/>
        </w:rPr>
        <w:t xml:space="preserve"> Тальменский район Алтайского края, </w:t>
      </w:r>
      <w:r w:rsidR="00EC31F4" w:rsidRPr="00AD3827">
        <w:rPr>
          <w:rFonts w:ascii="Arial" w:eastAsia="Times New Roman" w:hAnsi="Arial" w:cs="Arial"/>
          <w:bCs/>
          <w:sz w:val="24"/>
          <w:szCs w:val="24"/>
        </w:rPr>
        <w:t>а также на землях, земельном участке (участках)</w:t>
      </w:r>
      <w:r w:rsidR="00F65ED8" w:rsidRPr="00AD3827">
        <w:rPr>
          <w:rFonts w:ascii="Arial" w:eastAsia="Times New Roman" w:hAnsi="Arial" w:cs="Arial"/>
          <w:bCs/>
          <w:sz w:val="24"/>
          <w:szCs w:val="24"/>
        </w:rPr>
        <w:t xml:space="preserve">, государственная собственность на которые не разграничена на территории </w:t>
      </w:r>
      <w:r w:rsidR="00D1705D" w:rsidRPr="00AD3827">
        <w:rPr>
          <w:rFonts w:ascii="Arial" w:hAnsi="Arial" w:cs="Arial"/>
          <w:sz w:val="24"/>
          <w:szCs w:val="24"/>
        </w:rPr>
        <w:t>муниципального образования</w:t>
      </w:r>
      <w:r w:rsidR="00F65ED8" w:rsidRPr="00AD3827">
        <w:rPr>
          <w:rFonts w:ascii="Arial" w:eastAsia="Times New Roman" w:hAnsi="Arial" w:cs="Arial"/>
          <w:bCs/>
          <w:sz w:val="24"/>
          <w:szCs w:val="24"/>
        </w:rPr>
        <w:t xml:space="preserve"> Тальменский район Алтайского края</w:t>
      </w:r>
      <w:r w:rsidR="00D93DA8" w:rsidRPr="00AD3827">
        <w:rPr>
          <w:rFonts w:ascii="Arial" w:eastAsia="Times New Roman" w:hAnsi="Arial" w:cs="Arial"/>
          <w:sz w:val="24"/>
          <w:szCs w:val="24"/>
        </w:rPr>
        <w:t xml:space="preserve">, согласно приложению </w:t>
      </w:r>
      <w:r w:rsidR="00974CA6" w:rsidRPr="00AD3827">
        <w:rPr>
          <w:rFonts w:ascii="Arial" w:eastAsia="Times New Roman" w:hAnsi="Arial" w:cs="Arial"/>
          <w:sz w:val="24"/>
          <w:szCs w:val="24"/>
          <w:lang w:val="en-US"/>
        </w:rPr>
        <w:t>N</w:t>
      </w:r>
      <w:r w:rsidR="00D93DA8" w:rsidRPr="00AD3827">
        <w:rPr>
          <w:rFonts w:ascii="Arial" w:eastAsia="Times New Roman" w:hAnsi="Arial" w:cs="Arial"/>
          <w:sz w:val="24"/>
          <w:szCs w:val="24"/>
        </w:rPr>
        <w:t>6.</w:t>
      </w:r>
    </w:p>
    <w:p w:rsidR="00E530A9" w:rsidRPr="00AD3827" w:rsidRDefault="00AD3827" w:rsidP="00AD3827">
      <w:pPr>
        <w:pStyle w:val="af"/>
        <w:ind w:firstLine="709"/>
        <w:jc w:val="both"/>
        <w:rPr>
          <w:rFonts w:ascii="Arial" w:eastAsia="Times New Roman" w:hAnsi="Arial" w:cs="Arial"/>
          <w:sz w:val="24"/>
          <w:szCs w:val="24"/>
        </w:rPr>
      </w:pPr>
      <w:r>
        <w:rPr>
          <w:rFonts w:ascii="Arial" w:eastAsia="Times New Roman" w:hAnsi="Arial" w:cs="Arial"/>
          <w:sz w:val="24"/>
          <w:szCs w:val="24"/>
        </w:rPr>
        <w:t>8.</w:t>
      </w:r>
      <w:r w:rsidR="00D93DA8" w:rsidRPr="00AD3827">
        <w:rPr>
          <w:rFonts w:ascii="Arial" w:eastAsia="Times New Roman" w:hAnsi="Arial" w:cs="Arial"/>
          <w:sz w:val="24"/>
          <w:szCs w:val="24"/>
        </w:rPr>
        <w:t>Утвердить форму заявки на участие в аукционе (торгах)</w:t>
      </w:r>
      <w:r w:rsidR="00BA1E5B" w:rsidRPr="00AD3827">
        <w:rPr>
          <w:rFonts w:ascii="Arial" w:eastAsia="Times New Roman" w:hAnsi="Arial" w:cs="Arial"/>
          <w:sz w:val="24"/>
          <w:szCs w:val="24"/>
        </w:rPr>
        <w:t xml:space="preserve"> </w:t>
      </w:r>
      <w:r w:rsidR="00BA1E5B" w:rsidRPr="00AD3827">
        <w:rPr>
          <w:rFonts w:ascii="Arial" w:eastAsia="Times New Roman" w:hAnsi="Arial" w:cs="Arial"/>
          <w:bCs/>
          <w:sz w:val="24"/>
          <w:szCs w:val="24"/>
        </w:rPr>
        <w:t xml:space="preserve">на право заключения договоров на установку и эксплуатацию </w:t>
      </w:r>
      <w:r w:rsidR="00EC31F4" w:rsidRPr="00AD3827">
        <w:rPr>
          <w:rFonts w:ascii="Arial" w:eastAsia="Times New Roman" w:hAnsi="Arial" w:cs="Arial"/>
          <w:bCs/>
          <w:sz w:val="24"/>
          <w:szCs w:val="24"/>
        </w:rPr>
        <w:t>рекламных конструкций на земельном участке (участках), здании (зданиях)</w:t>
      </w:r>
      <w:r w:rsidR="00BA1E5B" w:rsidRPr="00AD3827">
        <w:rPr>
          <w:rFonts w:ascii="Arial" w:eastAsia="Times New Roman" w:hAnsi="Arial" w:cs="Arial"/>
          <w:bCs/>
          <w:sz w:val="24"/>
          <w:szCs w:val="24"/>
        </w:rPr>
        <w:t xml:space="preserve"> или на ином недвижимом имуществе, находящемся в муниципальной собственности </w:t>
      </w:r>
      <w:r w:rsidR="00D1705D" w:rsidRPr="00AD3827">
        <w:rPr>
          <w:rFonts w:ascii="Arial" w:hAnsi="Arial" w:cs="Arial"/>
          <w:sz w:val="24"/>
          <w:szCs w:val="24"/>
        </w:rPr>
        <w:t>муниципального образования</w:t>
      </w:r>
      <w:r w:rsidR="00BA1E5B" w:rsidRPr="00AD3827">
        <w:rPr>
          <w:rFonts w:ascii="Arial" w:eastAsia="Times New Roman" w:hAnsi="Arial" w:cs="Arial"/>
          <w:bCs/>
          <w:sz w:val="24"/>
          <w:szCs w:val="24"/>
        </w:rPr>
        <w:t xml:space="preserve"> Тальменский район Алтайского края, </w:t>
      </w:r>
      <w:r w:rsidR="00EC31F4" w:rsidRPr="00AD3827">
        <w:rPr>
          <w:rFonts w:ascii="Arial" w:eastAsia="Times New Roman" w:hAnsi="Arial" w:cs="Arial"/>
          <w:bCs/>
          <w:sz w:val="24"/>
          <w:szCs w:val="24"/>
        </w:rPr>
        <w:t>а также на землях, земельном участке (участках)</w:t>
      </w:r>
      <w:r w:rsidR="00BA1E5B" w:rsidRPr="00AD3827">
        <w:rPr>
          <w:rFonts w:ascii="Arial" w:eastAsia="Times New Roman" w:hAnsi="Arial" w:cs="Arial"/>
          <w:bCs/>
          <w:sz w:val="24"/>
          <w:szCs w:val="24"/>
        </w:rPr>
        <w:t xml:space="preserve">, государственная собственность на которые не разграничена на территории </w:t>
      </w:r>
      <w:r w:rsidR="00D1705D" w:rsidRPr="00AD3827">
        <w:rPr>
          <w:rFonts w:ascii="Arial" w:hAnsi="Arial" w:cs="Arial"/>
          <w:sz w:val="24"/>
          <w:szCs w:val="24"/>
        </w:rPr>
        <w:t>муниципального образования</w:t>
      </w:r>
      <w:r w:rsidR="00BA1E5B" w:rsidRPr="00AD3827">
        <w:rPr>
          <w:rFonts w:ascii="Arial" w:eastAsia="Times New Roman" w:hAnsi="Arial" w:cs="Arial"/>
          <w:bCs/>
          <w:sz w:val="24"/>
          <w:szCs w:val="24"/>
        </w:rPr>
        <w:t xml:space="preserve"> Тальменский район Алтайского края</w:t>
      </w:r>
      <w:r w:rsidR="00D93DA8" w:rsidRPr="00AD3827">
        <w:rPr>
          <w:rFonts w:ascii="Arial" w:eastAsia="Times New Roman" w:hAnsi="Arial" w:cs="Arial"/>
          <w:sz w:val="24"/>
          <w:szCs w:val="24"/>
        </w:rPr>
        <w:t xml:space="preserve">, согласно приложению </w:t>
      </w:r>
      <w:r w:rsidR="00974CA6" w:rsidRPr="00AD3827">
        <w:rPr>
          <w:rFonts w:ascii="Arial" w:eastAsia="Times New Roman" w:hAnsi="Arial" w:cs="Arial"/>
          <w:sz w:val="24"/>
          <w:szCs w:val="24"/>
          <w:lang w:val="en-US"/>
        </w:rPr>
        <w:t>N</w:t>
      </w:r>
      <w:r w:rsidR="00D93DA8" w:rsidRPr="00AD3827">
        <w:rPr>
          <w:rFonts w:ascii="Arial" w:eastAsia="Times New Roman" w:hAnsi="Arial" w:cs="Arial"/>
          <w:sz w:val="24"/>
          <w:szCs w:val="24"/>
        </w:rPr>
        <w:t>7.</w:t>
      </w:r>
    </w:p>
    <w:p w:rsidR="00E530A9" w:rsidRPr="00AD3827" w:rsidRDefault="00AD3827" w:rsidP="00AD3827">
      <w:pPr>
        <w:pStyle w:val="af"/>
        <w:ind w:firstLine="709"/>
        <w:jc w:val="both"/>
        <w:rPr>
          <w:rFonts w:ascii="Arial" w:eastAsia="Times New Roman" w:hAnsi="Arial" w:cs="Arial"/>
          <w:sz w:val="24"/>
          <w:szCs w:val="24"/>
        </w:rPr>
      </w:pPr>
      <w:r>
        <w:rPr>
          <w:rFonts w:ascii="Arial" w:eastAsia="Times New Roman" w:hAnsi="Arial" w:cs="Arial"/>
          <w:sz w:val="24"/>
          <w:szCs w:val="24"/>
        </w:rPr>
        <w:t>9.</w:t>
      </w:r>
      <w:r w:rsidR="00D93DA8" w:rsidRPr="00AD3827">
        <w:rPr>
          <w:rFonts w:ascii="Arial" w:eastAsia="Times New Roman" w:hAnsi="Arial" w:cs="Arial"/>
          <w:sz w:val="24"/>
          <w:szCs w:val="24"/>
        </w:rPr>
        <w:t xml:space="preserve">Утвердить форму описи документов, представляемых для участия в аукционе (торгах) </w:t>
      </w:r>
      <w:r w:rsidR="00BA1E5B" w:rsidRPr="00AD3827">
        <w:rPr>
          <w:rFonts w:ascii="Arial" w:eastAsia="Times New Roman" w:hAnsi="Arial" w:cs="Arial"/>
          <w:bCs/>
          <w:sz w:val="24"/>
          <w:szCs w:val="24"/>
        </w:rPr>
        <w:t xml:space="preserve">на право заключения договоров на установку и эксплуатацию </w:t>
      </w:r>
      <w:r w:rsidR="00EC31F4" w:rsidRPr="00AD3827">
        <w:rPr>
          <w:rFonts w:ascii="Arial" w:eastAsia="Times New Roman" w:hAnsi="Arial" w:cs="Arial"/>
          <w:bCs/>
          <w:sz w:val="24"/>
          <w:szCs w:val="24"/>
        </w:rPr>
        <w:t>рекламных конструкций на земельном участке (участках), здании (зданиях)</w:t>
      </w:r>
      <w:r w:rsidR="00BA1E5B" w:rsidRPr="00AD3827">
        <w:rPr>
          <w:rFonts w:ascii="Arial" w:eastAsia="Times New Roman" w:hAnsi="Arial" w:cs="Arial"/>
          <w:bCs/>
          <w:sz w:val="24"/>
          <w:szCs w:val="24"/>
        </w:rPr>
        <w:t xml:space="preserve"> или на ином недвижимом имуществе, находящемся в муниципальной собственности </w:t>
      </w:r>
      <w:r w:rsidR="00D1705D" w:rsidRPr="00AD3827">
        <w:rPr>
          <w:rFonts w:ascii="Arial" w:hAnsi="Arial" w:cs="Arial"/>
          <w:sz w:val="24"/>
          <w:szCs w:val="24"/>
        </w:rPr>
        <w:t>муниципального образования</w:t>
      </w:r>
      <w:r w:rsidR="00BA1E5B" w:rsidRPr="00AD3827">
        <w:rPr>
          <w:rFonts w:ascii="Arial" w:eastAsia="Times New Roman" w:hAnsi="Arial" w:cs="Arial"/>
          <w:bCs/>
          <w:sz w:val="24"/>
          <w:szCs w:val="24"/>
        </w:rPr>
        <w:t xml:space="preserve"> Тальменский район Алтайского края, </w:t>
      </w:r>
      <w:r w:rsidR="00EC31F4" w:rsidRPr="00AD3827">
        <w:rPr>
          <w:rFonts w:ascii="Arial" w:eastAsia="Times New Roman" w:hAnsi="Arial" w:cs="Arial"/>
          <w:bCs/>
          <w:sz w:val="24"/>
          <w:szCs w:val="24"/>
        </w:rPr>
        <w:t>а также на землях, земельном участке (участках)</w:t>
      </w:r>
      <w:r w:rsidR="00BA1E5B" w:rsidRPr="00AD3827">
        <w:rPr>
          <w:rFonts w:ascii="Arial" w:eastAsia="Times New Roman" w:hAnsi="Arial" w:cs="Arial"/>
          <w:bCs/>
          <w:sz w:val="24"/>
          <w:szCs w:val="24"/>
        </w:rPr>
        <w:t xml:space="preserve">, государственная собственность на которые не разграничена на территории </w:t>
      </w:r>
      <w:r w:rsidR="00D1705D" w:rsidRPr="00AD3827">
        <w:rPr>
          <w:rFonts w:ascii="Arial" w:hAnsi="Arial" w:cs="Arial"/>
          <w:sz w:val="24"/>
          <w:szCs w:val="24"/>
        </w:rPr>
        <w:t>муниципального образования</w:t>
      </w:r>
      <w:r w:rsidR="00BA1E5B" w:rsidRPr="00AD3827">
        <w:rPr>
          <w:rFonts w:ascii="Arial" w:eastAsia="Times New Roman" w:hAnsi="Arial" w:cs="Arial"/>
          <w:bCs/>
          <w:sz w:val="24"/>
          <w:szCs w:val="24"/>
        </w:rPr>
        <w:t xml:space="preserve"> Тальменский район Алтайского края</w:t>
      </w:r>
      <w:r w:rsidR="00D93DA8" w:rsidRPr="00AD3827">
        <w:rPr>
          <w:rFonts w:ascii="Arial" w:eastAsia="Times New Roman" w:hAnsi="Arial" w:cs="Arial"/>
          <w:sz w:val="24"/>
          <w:szCs w:val="24"/>
        </w:rPr>
        <w:t xml:space="preserve">, согласно приложению </w:t>
      </w:r>
      <w:r w:rsidR="00974CA6" w:rsidRPr="00AD3827">
        <w:rPr>
          <w:rFonts w:ascii="Arial" w:eastAsia="Times New Roman" w:hAnsi="Arial" w:cs="Arial"/>
          <w:sz w:val="24"/>
          <w:szCs w:val="24"/>
          <w:lang w:val="en-US"/>
        </w:rPr>
        <w:t>N</w:t>
      </w:r>
      <w:r w:rsidR="00D93DA8" w:rsidRPr="00AD3827">
        <w:rPr>
          <w:rFonts w:ascii="Arial" w:eastAsia="Times New Roman" w:hAnsi="Arial" w:cs="Arial"/>
          <w:sz w:val="24"/>
          <w:szCs w:val="24"/>
        </w:rPr>
        <w:t>8.</w:t>
      </w:r>
    </w:p>
    <w:p w:rsidR="00E530A9" w:rsidRPr="00AD3827" w:rsidRDefault="00AD3827" w:rsidP="00AD3827">
      <w:pPr>
        <w:pStyle w:val="af"/>
        <w:ind w:firstLine="709"/>
        <w:jc w:val="both"/>
        <w:rPr>
          <w:rFonts w:ascii="Arial" w:eastAsia="Times New Roman" w:hAnsi="Arial" w:cs="Arial"/>
          <w:sz w:val="24"/>
          <w:szCs w:val="24"/>
        </w:rPr>
      </w:pPr>
      <w:r>
        <w:rPr>
          <w:rFonts w:ascii="Arial" w:eastAsia="Times New Roman" w:hAnsi="Arial" w:cs="Arial"/>
          <w:sz w:val="24"/>
          <w:szCs w:val="24"/>
        </w:rPr>
        <w:t>10.</w:t>
      </w:r>
      <w:r w:rsidR="00974CA6" w:rsidRPr="00AD3827">
        <w:rPr>
          <w:rFonts w:ascii="Arial" w:eastAsia="Times New Roman" w:hAnsi="Arial" w:cs="Arial"/>
          <w:sz w:val="24"/>
          <w:szCs w:val="24"/>
        </w:rPr>
        <w:t>Обнародовать настоящее постановление на официальном сайте Администрации Тальменского района</w:t>
      </w:r>
      <w:r w:rsidR="003239DF" w:rsidRPr="00AD3827">
        <w:rPr>
          <w:rFonts w:ascii="Arial" w:eastAsia="Times New Roman" w:hAnsi="Arial" w:cs="Arial"/>
          <w:sz w:val="24"/>
          <w:szCs w:val="24"/>
        </w:rPr>
        <w:t xml:space="preserve"> </w:t>
      </w:r>
      <w:r w:rsidR="00974CA6" w:rsidRPr="00AD3827">
        <w:rPr>
          <w:rFonts w:ascii="Arial" w:eastAsia="Times New Roman" w:hAnsi="Arial" w:cs="Arial"/>
          <w:sz w:val="24"/>
          <w:szCs w:val="24"/>
        </w:rPr>
        <w:t>Алтайского края в сети Интернет</w:t>
      </w:r>
      <w:r w:rsidR="00D1705D" w:rsidRPr="00AD3827">
        <w:rPr>
          <w:rFonts w:ascii="Arial" w:eastAsia="Times New Roman" w:hAnsi="Arial" w:cs="Arial"/>
          <w:sz w:val="24"/>
          <w:szCs w:val="24"/>
        </w:rPr>
        <w:t xml:space="preserve"> </w:t>
      </w:r>
      <w:r w:rsidR="0006716A" w:rsidRPr="00AD3827">
        <w:rPr>
          <w:rFonts w:ascii="Arial" w:hAnsi="Arial" w:cs="Arial"/>
          <w:sz w:val="24"/>
          <w:szCs w:val="24"/>
        </w:rPr>
        <w:t>(</w:t>
      </w:r>
      <w:hyperlink r:id="rId8" w:history="1">
        <w:r w:rsidR="0006716A" w:rsidRPr="00AD3827">
          <w:rPr>
            <w:rStyle w:val="a3"/>
            <w:rFonts w:ascii="Arial" w:hAnsi="Arial" w:cs="Arial"/>
            <w:color w:val="000000" w:themeColor="text1"/>
            <w:sz w:val="24"/>
            <w:szCs w:val="24"/>
            <w:u w:val="none"/>
            <w:lang w:val="en-US"/>
          </w:rPr>
          <w:t>www</w:t>
        </w:r>
        <w:r w:rsidR="0006716A" w:rsidRPr="00AD3827">
          <w:rPr>
            <w:rStyle w:val="a3"/>
            <w:rFonts w:ascii="Arial" w:hAnsi="Arial" w:cs="Arial"/>
            <w:color w:val="000000" w:themeColor="text1"/>
            <w:sz w:val="24"/>
            <w:szCs w:val="24"/>
            <w:u w:val="none"/>
          </w:rPr>
          <w:t>.</w:t>
        </w:r>
        <w:proofErr w:type="spellStart"/>
        <w:r w:rsidR="0006716A" w:rsidRPr="00AD3827">
          <w:rPr>
            <w:rStyle w:val="a3"/>
            <w:rFonts w:ascii="Arial" w:hAnsi="Arial" w:cs="Arial"/>
            <w:color w:val="000000" w:themeColor="text1"/>
            <w:sz w:val="24"/>
            <w:szCs w:val="24"/>
            <w:u w:val="none"/>
            <w:lang w:val="en-US"/>
          </w:rPr>
          <w:t>tal</w:t>
        </w:r>
        <w:proofErr w:type="spellEnd"/>
        <w:r w:rsidR="0006716A" w:rsidRPr="00AD3827">
          <w:rPr>
            <w:rStyle w:val="a3"/>
            <w:rFonts w:ascii="Arial" w:hAnsi="Arial" w:cs="Arial"/>
            <w:color w:val="000000" w:themeColor="text1"/>
            <w:sz w:val="24"/>
            <w:szCs w:val="24"/>
            <w:u w:val="none"/>
          </w:rPr>
          <w:t>-</w:t>
        </w:r>
        <w:r w:rsidR="0006716A" w:rsidRPr="00AD3827">
          <w:rPr>
            <w:rStyle w:val="a3"/>
            <w:rFonts w:ascii="Arial" w:hAnsi="Arial" w:cs="Arial"/>
            <w:color w:val="000000" w:themeColor="text1"/>
            <w:sz w:val="24"/>
            <w:szCs w:val="24"/>
            <w:u w:val="none"/>
            <w:lang w:val="en-US"/>
          </w:rPr>
          <w:t>alt</w:t>
        </w:r>
        <w:r w:rsidR="0006716A" w:rsidRPr="00AD3827">
          <w:rPr>
            <w:rStyle w:val="a3"/>
            <w:rFonts w:ascii="Arial" w:hAnsi="Arial" w:cs="Arial"/>
            <w:color w:val="000000" w:themeColor="text1"/>
            <w:sz w:val="24"/>
            <w:szCs w:val="24"/>
            <w:u w:val="none"/>
          </w:rPr>
          <w:t>.</w:t>
        </w:r>
        <w:proofErr w:type="spellStart"/>
        <w:r w:rsidR="0006716A" w:rsidRPr="00AD3827">
          <w:rPr>
            <w:rStyle w:val="a3"/>
            <w:rFonts w:ascii="Arial" w:hAnsi="Arial" w:cs="Arial"/>
            <w:color w:val="000000" w:themeColor="text1"/>
            <w:sz w:val="24"/>
            <w:szCs w:val="24"/>
            <w:u w:val="none"/>
            <w:lang w:val="en-US"/>
          </w:rPr>
          <w:t>ru</w:t>
        </w:r>
        <w:proofErr w:type="spellEnd"/>
      </w:hyperlink>
      <w:r w:rsidR="0006716A" w:rsidRPr="00AD3827">
        <w:rPr>
          <w:rFonts w:ascii="Arial" w:hAnsi="Arial" w:cs="Arial"/>
          <w:sz w:val="24"/>
          <w:szCs w:val="24"/>
        </w:rPr>
        <w:t>)</w:t>
      </w:r>
      <w:r w:rsidR="00D93DA8" w:rsidRPr="00AD3827">
        <w:rPr>
          <w:rFonts w:ascii="Arial" w:eastAsia="Times New Roman" w:hAnsi="Arial" w:cs="Arial"/>
          <w:sz w:val="24"/>
          <w:szCs w:val="24"/>
        </w:rPr>
        <w:t>.</w:t>
      </w:r>
    </w:p>
    <w:p w:rsidR="0006716A" w:rsidRPr="00AD3827" w:rsidRDefault="005E65B3" w:rsidP="00AD3827">
      <w:pPr>
        <w:pStyle w:val="af"/>
        <w:ind w:firstLine="709"/>
        <w:jc w:val="both"/>
        <w:rPr>
          <w:rFonts w:ascii="Arial" w:hAnsi="Arial" w:cs="Arial"/>
          <w:sz w:val="24"/>
          <w:szCs w:val="24"/>
        </w:rPr>
      </w:pPr>
      <w:r w:rsidRPr="00AD3827">
        <w:rPr>
          <w:rFonts w:ascii="Arial" w:hAnsi="Arial" w:cs="Arial"/>
          <w:sz w:val="24"/>
          <w:szCs w:val="24"/>
        </w:rPr>
        <w:t xml:space="preserve">11. Контроль за исполнением </w:t>
      </w:r>
      <w:r w:rsidR="00F750E8" w:rsidRPr="00AD3827">
        <w:rPr>
          <w:rFonts w:ascii="Arial" w:hAnsi="Arial" w:cs="Arial"/>
          <w:sz w:val="24"/>
          <w:szCs w:val="24"/>
        </w:rPr>
        <w:t>настоящего постановления</w:t>
      </w:r>
      <w:r w:rsidRPr="00AD3827">
        <w:rPr>
          <w:rFonts w:ascii="Arial" w:hAnsi="Arial" w:cs="Arial"/>
          <w:sz w:val="24"/>
          <w:szCs w:val="24"/>
        </w:rPr>
        <w:t xml:space="preserve"> возложить на </w:t>
      </w:r>
      <w:r w:rsidR="00F750E8" w:rsidRPr="00AD3827">
        <w:rPr>
          <w:rFonts w:ascii="Arial" w:hAnsi="Arial" w:cs="Arial"/>
          <w:sz w:val="24"/>
          <w:szCs w:val="24"/>
        </w:rPr>
        <w:t>первый заместитель Главы Администрации района по экономическим вопросам</w:t>
      </w:r>
      <w:r w:rsidR="00412E13" w:rsidRPr="00AD3827">
        <w:rPr>
          <w:rFonts w:ascii="Arial" w:hAnsi="Arial" w:cs="Arial"/>
          <w:sz w:val="24"/>
          <w:szCs w:val="24"/>
        </w:rPr>
        <w:t>.</w:t>
      </w:r>
    </w:p>
    <w:p w:rsidR="006E6F9F" w:rsidRPr="00AD3827" w:rsidRDefault="006E6F9F" w:rsidP="00AD3827">
      <w:pPr>
        <w:pStyle w:val="af"/>
        <w:jc w:val="both"/>
        <w:rPr>
          <w:rFonts w:ascii="Arial" w:eastAsia="Times New Roman" w:hAnsi="Arial" w:cs="Arial"/>
          <w:sz w:val="24"/>
          <w:szCs w:val="24"/>
        </w:rPr>
      </w:pPr>
    </w:p>
    <w:p w:rsidR="006E6F9F" w:rsidRPr="00AD3827" w:rsidRDefault="006E6F9F" w:rsidP="00AD3827">
      <w:pPr>
        <w:pStyle w:val="af"/>
        <w:jc w:val="both"/>
        <w:rPr>
          <w:rFonts w:ascii="Arial" w:eastAsia="Times New Roman" w:hAnsi="Arial" w:cs="Arial"/>
          <w:sz w:val="24"/>
          <w:szCs w:val="24"/>
        </w:rPr>
      </w:pPr>
    </w:p>
    <w:p w:rsidR="00E530A9" w:rsidRPr="00AD3827" w:rsidRDefault="00D93DA8" w:rsidP="00AD3827">
      <w:pPr>
        <w:pStyle w:val="af"/>
        <w:jc w:val="both"/>
        <w:rPr>
          <w:rFonts w:ascii="Arial" w:eastAsia="Times New Roman" w:hAnsi="Arial" w:cs="Arial"/>
          <w:sz w:val="24"/>
          <w:szCs w:val="24"/>
        </w:rPr>
      </w:pPr>
      <w:r w:rsidRPr="00AD3827">
        <w:rPr>
          <w:rFonts w:ascii="Arial" w:eastAsia="Times New Roman" w:hAnsi="Arial" w:cs="Arial"/>
          <w:sz w:val="24"/>
          <w:szCs w:val="24"/>
        </w:rPr>
        <w:lastRenderedPageBreak/>
        <w:t xml:space="preserve">Глава </w:t>
      </w:r>
      <w:r w:rsidR="00103C05" w:rsidRPr="00AD3827">
        <w:rPr>
          <w:rFonts w:ascii="Arial" w:eastAsia="Times New Roman" w:hAnsi="Arial" w:cs="Arial"/>
          <w:sz w:val="24"/>
          <w:szCs w:val="24"/>
        </w:rPr>
        <w:t>Тальменского</w:t>
      </w:r>
      <w:r w:rsidR="003239DF" w:rsidRPr="00AD3827">
        <w:rPr>
          <w:rFonts w:ascii="Arial" w:eastAsia="Times New Roman" w:hAnsi="Arial" w:cs="Arial"/>
          <w:sz w:val="24"/>
          <w:szCs w:val="24"/>
        </w:rPr>
        <w:t xml:space="preserve"> </w:t>
      </w:r>
      <w:r w:rsidRPr="00AD3827">
        <w:rPr>
          <w:rFonts w:ascii="Arial" w:eastAsia="Times New Roman" w:hAnsi="Arial" w:cs="Arial"/>
          <w:sz w:val="24"/>
          <w:szCs w:val="24"/>
        </w:rPr>
        <w:t>района</w:t>
      </w:r>
      <w:r w:rsidR="003239DF" w:rsidRPr="00AD3827">
        <w:rPr>
          <w:rFonts w:ascii="Arial" w:eastAsia="Times New Roman" w:hAnsi="Arial" w:cs="Arial"/>
          <w:sz w:val="24"/>
          <w:szCs w:val="24"/>
        </w:rPr>
        <w:t xml:space="preserve">     </w:t>
      </w:r>
      <w:r w:rsidR="00BA1E5B" w:rsidRPr="00AD3827">
        <w:rPr>
          <w:rFonts w:ascii="Arial" w:eastAsia="Times New Roman" w:hAnsi="Arial" w:cs="Arial"/>
          <w:sz w:val="24"/>
          <w:szCs w:val="24"/>
        </w:rPr>
        <w:t xml:space="preserve"> </w:t>
      </w:r>
      <w:r w:rsidR="003239DF" w:rsidRPr="00AD3827">
        <w:rPr>
          <w:rFonts w:ascii="Arial" w:eastAsia="Times New Roman" w:hAnsi="Arial" w:cs="Arial"/>
          <w:sz w:val="24"/>
          <w:szCs w:val="24"/>
        </w:rPr>
        <w:t xml:space="preserve">                                                        </w:t>
      </w:r>
      <w:r w:rsidR="00AD3827">
        <w:rPr>
          <w:rFonts w:ascii="Arial" w:eastAsia="Times New Roman" w:hAnsi="Arial" w:cs="Arial"/>
          <w:sz w:val="24"/>
          <w:szCs w:val="24"/>
        </w:rPr>
        <w:t xml:space="preserve">             С.Д. </w:t>
      </w:r>
      <w:r w:rsidR="00103C05" w:rsidRPr="00AD3827">
        <w:rPr>
          <w:rFonts w:ascii="Arial" w:eastAsia="Times New Roman" w:hAnsi="Arial" w:cs="Arial"/>
          <w:sz w:val="24"/>
          <w:szCs w:val="24"/>
        </w:rPr>
        <w:t>Самсоненко</w:t>
      </w: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 xml:space="preserve">Приложение </w:t>
      </w:r>
      <w:r w:rsidR="006E6F9F" w:rsidRPr="00AD3827">
        <w:rPr>
          <w:rFonts w:ascii="Arial" w:eastAsia="Times New Roman" w:hAnsi="Arial" w:cs="Arial"/>
          <w:sz w:val="24"/>
          <w:szCs w:val="24"/>
          <w:lang w:val="en-US"/>
        </w:rPr>
        <w:t>N</w:t>
      </w:r>
      <w:r w:rsidRPr="00AD3827">
        <w:rPr>
          <w:rFonts w:ascii="Arial" w:eastAsia="Times New Roman" w:hAnsi="Arial" w:cs="Arial"/>
          <w:sz w:val="24"/>
          <w:szCs w:val="24"/>
        </w:rPr>
        <w:t>1</w:t>
      </w:r>
    </w:p>
    <w:p w:rsidR="00E530A9" w:rsidRPr="00FC7E7D" w:rsidRDefault="00D93DA8" w:rsidP="00AD3827">
      <w:pPr>
        <w:pStyle w:val="af"/>
        <w:jc w:val="both"/>
        <w:rPr>
          <w:rFonts w:ascii="Arial" w:hAnsi="Arial" w:cs="Arial"/>
          <w:sz w:val="24"/>
          <w:szCs w:val="24"/>
        </w:rPr>
      </w:pPr>
      <w:r w:rsidRPr="00AD3827">
        <w:rPr>
          <w:rFonts w:ascii="Arial" w:eastAsia="Times New Roman" w:hAnsi="Arial" w:cs="Arial"/>
          <w:sz w:val="24"/>
          <w:szCs w:val="24"/>
        </w:rPr>
        <w:t xml:space="preserve">к </w:t>
      </w:r>
      <w:r w:rsidR="006E6F9F" w:rsidRPr="00AD3827">
        <w:rPr>
          <w:rFonts w:ascii="Arial" w:eastAsia="Times New Roman" w:hAnsi="Arial" w:cs="Arial"/>
          <w:sz w:val="24"/>
          <w:szCs w:val="24"/>
        </w:rPr>
        <w:t>п</w:t>
      </w:r>
      <w:r w:rsidRPr="00AD3827">
        <w:rPr>
          <w:rFonts w:ascii="Arial" w:eastAsia="Times New Roman" w:hAnsi="Arial" w:cs="Arial"/>
          <w:sz w:val="24"/>
          <w:szCs w:val="24"/>
        </w:rPr>
        <w:t>остановлению</w:t>
      </w:r>
      <w:r w:rsidR="00FF7091" w:rsidRPr="00AD3827">
        <w:rPr>
          <w:rFonts w:ascii="Arial" w:eastAsia="Times New Roman" w:hAnsi="Arial" w:cs="Arial"/>
          <w:sz w:val="24"/>
          <w:szCs w:val="24"/>
        </w:rPr>
        <w:t xml:space="preserve"> </w:t>
      </w:r>
      <w:r w:rsidRPr="00AD3827">
        <w:rPr>
          <w:rFonts w:ascii="Arial" w:eastAsia="Times New Roman" w:hAnsi="Arial" w:cs="Arial"/>
          <w:sz w:val="24"/>
          <w:szCs w:val="24"/>
        </w:rPr>
        <w:t xml:space="preserve">Администрации </w:t>
      </w:r>
      <w:r w:rsidR="00103C05" w:rsidRPr="00AD3827">
        <w:rPr>
          <w:rFonts w:ascii="Arial" w:eastAsia="Times New Roman" w:hAnsi="Arial" w:cs="Arial"/>
          <w:sz w:val="24"/>
          <w:szCs w:val="24"/>
        </w:rPr>
        <w:t>Тальменского</w:t>
      </w:r>
      <w:r w:rsidRPr="00AD3827">
        <w:rPr>
          <w:rFonts w:ascii="Arial" w:eastAsia="Times New Roman" w:hAnsi="Arial" w:cs="Arial"/>
          <w:sz w:val="24"/>
          <w:szCs w:val="24"/>
        </w:rPr>
        <w:t xml:space="preserve"> района</w:t>
      </w:r>
      <w:r w:rsidR="00AD3827">
        <w:rPr>
          <w:rFonts w:ascii="Arial" w:eastAsia="Times New Roman" w:hAnsi="Arial" w:cs="Arial"/>
          <w:sz w:val="24"/>
          <w:szCs w:val="24"/>
        </w:rPr>
        <w:t xml:space="preserve"> </w:t>
      </w:r>
      <w:r w:rsidR="006E6F9F" w:rsidRPr="00AD3827">
        <w:rPr>
          <w:rFonts w:ascii="Arial" w:eastAsia="Times New Roman" w:hAnsi="Arial" w:cs="Arial"/>
          <w:sz w:val="24"/>
          <w:szCs w:val="24"/>
        </w:rPr>
        <w:t xml:space="preserve">Алтайского края </w:t>
      </w:r>
      <w:r w:rsidR="00FF7091" w:rsidRPr="00AD3827">
        <w:rPr>
          <w:rFonts w:ascii="Arial" w:eastAsia="Times New Roman" w:hAnsi="Arial" w:cs="Arial"/>
          <w:sz w:val="24"/>
          <w:szCs w:val="24"/>
        </w:rPr>
        <w:t xml:space="preserve">               </w:t>
      </w:r>
      <w:r w:rsidR="00EC31F4" w:rsidRPr="00AD3827">
        <w:rPr>
          <w:rFonts w:ascii="Arial" w:eastAsia="Times New Roman" w:hAnsi="Arial" w:cs="Arial"/>
          <w:sz w:val="24"/>
          <w:szCs w:val="24"/>
        </w:rPr>
        <w:t xml:space="preserve">  </w:t>
      </w:r>
      <w:r w:rsidR="00FF7091" w:rsidRPr="00AD3827">
        <w:rPr>
          <w:rFonts w:ascii="Arial" w:eastAsia="Times New Roman" w:hAnsi="Arial" w:cs="Arial"/>
          <w:sz w:val="24"/>
          <w:szCs w:val="24"/>
        </w:rPr>
        <w:t xml:space="preserve">            </w:t>
      </w:r>
      <w:r w:rsidR="00AD3827">
        <w:rPr>
          <w:rFonts w:ascii="Arial" w:eastAsia="Times New Roman" w:hAnsi="Arial" w:cs="Arial"/>
          <w:sz w:val="24"/>
          <w:szCs w:val="24"/>
        </w:rPr>
        <w:t>от 26.09.</w:t>
      </w:r>
      <w:r w:rsidR="006E6F9F" w:rsidRPr="00AD3827">
        <w:rPr>
          <w:rFonts w:ascii="Arial" w:eastAsia="Times New Roman" w:hAnsi="Arial" w:cs="Arial"/>
          <w:sz w:val="24"/>
          <w:szCs w:val="24"/>
        </w:rPr>
        <w:t xml:space="preserve">2019 г. </w:t>
      </w:r>
      <w:r w:rsidR="006E6F9F" w:rsidRPr="00AD3827">
        <w:rPr>
          <w:rFonts w:ascii="Arial" w:eastAsia="Times New Roman" w:hAnsi="Arial" w:cs="Arial"/>
          <w:sz w:val="24"/>
          <w:szCs w:val="24"/>
          <w:lang w:val="en-US"/>
        </w:rPr>
        <w:t>N</w:t>
      </w:r>
      <w:r w:rsidR="00E01B18" w:rsidRPr="00AD3827">
        <w:rPr>
          <w:rFonts w:ascii="Arial" w:eastAsia="Times New Roman" w:hAnsi="Arial" w:cs="Arial"/>
          <w:sz w:val="24"/>
          <w:szCs w:val="24"/>
        </w:rPr>
        <w:t>790</w:t>
      </w:r>
      <w:r w:rsidR="00FC7E7D">
        <w:rPr>
          <w:rFonts w:ascii="Arial" w:eastAsia="Times New Roman" w:hAnsi="Arial" w:cs="Arial"/>
          <w:sz w:val="24"/>
          <w:szCs w:val="24"/>
        </w:rPr>
        <w:t xml:space="preserve"> «</w:t>
      </w:r>
      <w:r w:rsidR="00FC7E7D" w:rsidRPr="00FC7E7D">
        <w:rPr>
          <w:rFonts w:ascii="Arial" w:eastAsia="Times New Roman" w:hAnsi="Arial" w:cs="Arial"/>
          <w:sz w:val="24"/>
          <w:szCs w:val="24"/>
        </w:rPr>
        <w:t xml:space="preserve">Об утверждении Положения об организации и проведении торгов на право заключения договора на установку и эксплуатацию рекламных </w:t>
      </w:r>
      <w:r w:rsidR="00FC7E7D" w:rsidRPr="00FC7E7D">
        <w:rPr>
          <w:rFonts w:ascii="Arial" w:eastAsia="Times New Roman" w:hAnsi="Arial" w:cs="Arial"/>
          <w:color w:val="111111"/>
          <w:sz w:val="24"/>
          <w:szCs w:val="24"/>
        </w:rPr>
        <w:t xml:space="preserve">конструкций на территории муниципального образования Тальменский район Алтайского края, </w:t>
      </w:r>
      <w:r w:rsidR="00FC7E7D" w:rsidRPr="00FC7E7D">
        <w:rPr>
          <w:rFonts w:ascii="Arial" w:eastAsia="Times New Roman" w:hAnsi="Arial" w:cs="Arial"/>
          <w:color w:val="000000"/>
          <w:sz w:val="24"/>
          <w:szCs w:val="24"/>
        </w:rPr>
        <w:t>создании аукционной комиссии и утверждении технических требований»</w:t>
      </w:r>
    </w:p>
    <w:p w:rsidR="00E530A9" w:rsidRPr="00AD3827" w:rsidRDefault="00E530A9" w:rsidP="00AD3827">
      <w:pPr>
        <w:pStyle w:val="af"/>
        <w:jc w:val="both"/>
        <w:rPr>
          <w:rFonts w:ascii="Arial" w:hAnsi="Arial" w:cs="Arial"/>
          <w:sz w:val="24"/>
          <w:szCs w:val="24"/>
        </w:rPr>
      </w:pPr>
    </w:p>
    <w:p w:rsidR="00AD3827" w:rsidRDefault="00AD3827" w:rsidP="00AD3827">
      <w:pPr>
        <w:pStyle w:val="af"/>
        <w:jc w:val="both"/>
        <w:rPr>
          <w:rFonts w:ascii="Arial" w:eastAsia="Times New Roman" w:hAnsi="Arial" w:cs="Arial"/>
          <w:bCs/>
          <w:sz w:val="24"/>
          <w:szCs w:val="24"/>
        </w:rPr>
      </w:pPr>
    </w:p>
    <w:p w:rsidR="00E530A9" w:rsidRPr="00AD3827" w:rsidRDefault="00D93DA8" w:rsidP="00AD3827">
      <w:pPr>
        <w:pStyle w:val="af"/>
        <w:jc w:val="center"/>
        <w:rPr>
          <w:rFonts w:ascii="Arial" w:hAnsi="Arial" w:cs="Arial"/>
          <w:b/>
          <w:sz w:val="24"/>
          <w:szCs w:val="24"/>
        </w:rPr>
      </w:pPr>
      <w:r w:rsidRPr="00AD3827">
        <w:rPr>
          <w:rFonts w:ascii="Arial" w:eastAsia="Times New Roman" w:hAnsi="Arial" w:cs="Arial"/>
          <w:b/>
          <w:bCs/>
          <w:sz w:val="24"/>
          <w:szCs w:val="24"/>
        </w:rPr>
        <w:t>ПОЛОЖЕНИЕ</w:t>
      </w:r>
    </w:p>
    <w:p w:rsidR="00E530A9" w:rsidRPr="00AD3827" w:rsidRDefault="006E6F9F" w:rsidP="00AD3827">
      <w:pPr>
        <w:pStyle w:val="af"/>
        <w:jc w:val="center"/>
        <w:rPr>
          <w:rFonts w:ascii="Arial" w:hAnsi="Arial" w:cs="Arial"/>
          <w:b/>
          <w:sz w:val="24"/>
          <w:szCs w:val="24"/>
        </w:rPr>
      </w:pPr>
      <w:r w:rsidRPr="00AD3827">
        <w:rPr>
          <w:rFonts w:ascii="Arial" w:eastAsia="Times New Roman" w:hAnsi="Arial" w:cs="Arial"/>
          <w:b/>
          <w:sz w:val="24"/>
          <w:szCs w:val="24"/>
        </w:rPr>
        <w:t>о порядке проведения торгов в форме аукциона на право</w:t>
      </w:r>
      <w:r w:rsidR="00120245" w:rsidRPr="00AD3827">
        <w:rPr>
          <w:rFonts w:ascii="Arial" w:eastAsia="Times New Roman" w:hAnsi="Arial" w:cs="Arial"/>
          <w:b/>
          <w:sz w:val="24"/>
          <w:szCs w:val="24"/>
        </w:rPr>
        <w:t xml:space="preserve"> </w:t>
      </w:r>
      <w:r w:rsidRPr="00AD3827">
        <w:rPr>
          <w:rFonts w:ascii="Arial" w:eastAsia="Times New Roman" w:hAnsi="Arial" w:cs="Arial"/>
          <w:b/>
          <w:sz w:val="24"/>
          <w:szCs w:val="24"/>
        </w:rPr>
        <w:t>заключения договоров на установку и эксплуатацию рекламных</w:t>
      </w:r>
      <w:r w:rsidR="00120245" w:rsidRPr="00AD3827">
        <w:rPr>
          <w:rFonts w:ascii="Arial" w:eastAsia="Times New Roman" w:hAnsi="Arial" w:cs="Arial"/>
          <w:b/>
          <w:sz w:val="24"/>
          <w:szCs w:val="24"/>
        </w:rPr>
        <w:t xml:space="preserve"> </w:t>
      </w:r>
      <w:r w:rsidRPr="00AD3827">
        <w:rPr>
          <w:rFonts w:ascii="Arial" w:eastAsia="Times New Roman" w:hAnsi="Arial" w:cs="Arial"/>
          <w:b/>
          <w:sz w:val="24"/>
          <w:szCs w:val="24"/>
        </w:rPr>
        <w:t xml:space="preserve">конструкций </w:t>
      </w:r>
      <w:r w:rsidR="00A441D0" w:rsidRPr="00AD3827">
        <w:rPr>
          <w:rFonts w:ascii="Arial" w:eastAsia="Times New Roman" w:hAnsi="Arial" w:cs="Arial"/>
          <w:b/>
          <w:bCs/>
          <w:sz w:val="24"/>
          <w:szCs w:val="24"/>
        </w:rPr>
        <w:t>на земельном участке</w:t>
      </w:r>
      <w:r w:rsidR="00D3719B" w:rsidRPr="00AD3827">
        <w:rPr>
          <w:rFonts w:ascii="Arial" w:eastAsia="Times New Roman" w:hAnsi="Arial" w:cs="Arial"/>
          <w:b/>
          <w:bCs/>
          <w:sz w:val="24"/>
          <w:szCs w:val="24"/>
        </w:rPr>
        <w:t xml:space="preserve"> (участках)</w:t>
      </w:r>
      <w:r w:rsidR="00A441D0" w:rsidRPr="00AD3827">
        <w:rPr>
          <w:rFonts w:ascii="Arial" w:eastAsia="Times New Roman" w:hAnsi="Arial" w:cs="Arial"/>
          <w:b/>
          <w:bCs/>
          <w:sz w:val="24"/>
          <w:szCs w:val="24"/>
        </w:rPr>
        <w:t>, здании</w:t>
      </w:r>
      <w:r w:rsidR="00D3719B" w:rsidRPr="00AD3827">
        <w:rPr>
          <w:rFonts w:ascii="Arial" w:eastAsia="Times New Roman" w:hAnsi="Arial" w:cs="Arial"/>
          <w:b/>
          <w:bCs/>
          <w:sz w:val="24"/>
          <w:szCs w:val="24"/>
        </w:rPr>
        <w:t xml:space="preserve"> (зданиях)</w:t>
      </w:r>
      <w:r w:rsidR="00A441D0" w:rsidRPr="00AD3827">
        <w:rPr>
          <w:rFonts w:ascii="Arial" w:eastAsia="Times New Roman" w:hAnsi="Arial" w:cs="Arial"/>
          <w:b/>
          <w:bCs/>
          <w:sz w:val="24"/>
          <w:szCs w:val="24"/>
        </w:rPr>
        <w:t xml:space="preserve"> или на ином недвижимом имуществе, находящемся в муниципальной собственности </w:t>
      </w:r>
      <w:r w:rsidR="00D1705D" w:rsidRPr="00AD3827">
        <w:rPr>
          <w:rFonts w:ascii="Arial" w:hAnsi="Arial" w:cs="Arial"/>
          <w:b/>
          <w:sz w:val="24"/>
          <w:szCs w:val="24"/>
        </w:rPr>
        <w:t>муниципального образования</w:t>
      </w:r>
      <w:r w:rsidR="00A441D0" w:rsidRPr="00AD3827">
        <w:rPr>
          <w:rFonts w:ascii="Arial" w:eastAsia="Times New Roman" w:hAnsi="Arial" w:cs="Arial"/>
          <w:b/>
          <w:bCs/>
          <w:sz w:val="24"/>
          <w:szCs w:val="24"/>
        </w:rPr>
        <w:t xml:space="preserve"> Тальменский район Алтайского края, </w:t>
      </w:r>
      <w:r w:rsidR="00EC31F4" w:rsidRPr="00AD3827">
        <w:rPr>
          <w:rFonts w:ascii="Arial" w:eastAsia="Times New Roman" w:hAnsi="Arial" w:cs="Arial"/>
          <w:b/>
          <w:bCs/>
          <w:sz w:val="24"/>
          <w:szCs w:val="24"/>
        </w:rPr>
        <w:t>а также на землях, земельном участке (участках)</w:t>
      </w:r>
      <w:r w:rsidR="00A441D0" w:rsidRPr="00AD3827">
        <w:rPr>
          <w:rFonts w:ascii="Arial" w:eastAsia="Times New Roman" w:hAnsi="Arial" w:cs="Arial"/>
          <w:b/>
          <w:bCs/>
          <w:sz w:val="24"/>
          <w:szCs w:val="24"/>
        </w:rPr>
        <w:t xml:space="preserve">, государственная собственность на которые не разграничена на территории </w:t>
      </w:r>
      <w:r w:rsidR="00D3719B" w:rsidRPr="00AD3827">
        <w:rPr>
          <w:rFonts w:ascii="Arial" w:hAnsi="Arial" w:cs="Arial"/>
          <w:b/>
          <w:sz w:val="24"/>
          <w:szCs w:val="24"/>
        </w:rPr>
        <w:t>муниципального образования</w:t>
      </w:r>
      <w:r w:rsidR="00A441D0" w:rsidRPr="00AD3827">
        <w:rPr>
          <w:rFonts w:ascii="Arial" w:eastAsia="Times New Roman" w:hAnsi="Arial" w:cs="Arial"/>
          <w:b/>
          <w:bCs/>
          <w:sz w:val="24"/>
          <w:szCs w:val="24"/>
        </w:rPr>
        <w:t xml:space="preserve"> Тальменский район Алтайского края</w:t>
      </w:r>
    </w:p>
    <w:p w:rsidR="00E530A9" w:rsidRPr="00AD3827" w:rsidRDefault="00E530A9" w:rsidP="00AD3827">
      <w:pPr>
        <w:pStyle w:val="af"/>
        <w:jc w:val="both"/>
        <w:rPr>
          <w:rFonts w:ascii="Arial" w:hAnsi="Arial" w:cs="Arial"/>
          <w:sz w:val="24"/>
          <w:szCs w:val="24"/>
        </w:rPr>
      </w:pP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1. Общие положения</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1.1. Настоящее Положение разработано в соответствии с Конституцией Российской Федерации, Гражданским Кодексом Российской Федерации, </w:t>
      </w:r>
      <w:r w:rsidR="006E6F9F" w:rsidRPr="00AD3827">
        <w:rPr>
          <w:rFonts w:ascii="Arial" w:hAnsi="Arial" w:cs="Arial"/>
          <w:iCs/>
          <w:color w:val="000000"/>
          <w:sz w:val="24"/>
          <w:szCs w:val="24"/>
        </w:rPr>
        <w:t xml:space="preserve">Федеральным законом от 06.10.2003 </w:t>
      </w:r>
      <w:r w:rsidR="006E6F9F" w:rsidRPr="00AD3827">
        <w:rPr>
          <w:rFonts w:ascii="Arial" w:hAnsi="Arial" w:cs="Arial"/>
          <w:iCs/>
          <w:color w:val="000000"/>
          <w:sz w:val="24"/>
          <w:szCs w:val="24"/>
          <w:lang w:val="en-US"/>
        </w:rPr>
        <w:t>N</w:t>
      </w:r>
      <w:r w:rsidR="006E6F9F" w:rsidRPr="00AD3827">
        <w:rPr>
          <w:rFonts w:ascii="Arial" w:hAnsi="Arial" w:cs="Arial"/>
          <w:iCs/>
          <w:color w:val="000000"/>
          <w:sz w:val="24"/>
          <w:szCs w:val="24"/>
        </w:rPr>
        <w:t xml:space="preserve">131-ФЗ «Об общих принципах организации местного самоуправления в Российской Федерации», </w:t>
      </w:r>
      <w:r w:rsidR="006E6F9F" w:rsidRPr="00AD3827">
        <w:rPr>
          <w:rFonts w:ascii="Arial" w:hAnsi="Arial" w:cs="Arial"/>
          <w:sz w:val="24"/>
          <w:szCs w:val="24"/>
        </w:rPr>
        <w:t xml:space="preserve">Федеральным законом от 26.07.2006 №135-ФЗ «О защите конкуренции», </w:t>
      </w:r>
      <w:r w:rsidR="006E6F9F" w:rsidRPr="00AD3827">
        <w:rPr>
          <w:rFonts w:ascii="Arial" w:hAnsi="Arial" w:cs="Arial"/>
          <w:iCs/>
          <w:color w:val="000000"/>
          <w:sz w:val="24"/>
          <w:szCs w:val="24"/>
        </w:rPr>
        <w:t xml:space="preserve">ст. 19 Федерального закона от 13.03.2006 </w:t>
      </w:r>
      <w:r w:rsidR="006E6F9F" w:rsidRPr="00AD3827">
        <w:rPr>
          <w:rFonts w:ascii="Arial" w:hAnsi="Arial" w:cs="Arial"/>
          <w:iCs/>
          <w:color w:val="000000"/>
          <w:sz w:val="24"/>
          <w:szCs w:val="24"/>
          <w:lang w:val="en-US"/>
        </w:rPr>
        <w:t>N</w:t>
      </w:r>
      <w:r w:rsidR="006E6F9F" w:rsidRPr="00AD3827">
        <w:rPr>
          <w:rFonts w:ascii="Arial" w:hAnsi="Arial" w:cs="Arial"/>
          <w:iCs/>
          <w:color w:val="000000"/>
          <w:sz w:val="24"/>
          <w:szCs w:val="24"/>
        </w:rPr>
        <w:t xml:space="preserve">38-ФЗ «О рекламе», Федеральным законом от 27.07.2010 </w:t>
      </w:r>
      <w:r w:rsidR="006E6F9F" w:rsidRPr="00AD3827">
        <w:rPr>
          <w:rFonts w:ascii="Arial" w:hAnsi="Arial" w:cs="Arial"/>
          <w:iCs/>
          <w:color w:val="000000"/>
          <w:sz w:val="24"/>
          <w:szCs w:val="24"/>
          <w:lang w:val="en-US"/>
        </w:rPr>
        <w:t>N</w:t>
      </w:r>
      <w:r w:rsidR="006E6F9F" w:rsidRPr="00AD3827">
        <w:rPr>
          <w:rFonts w:ascii="Arial" w:hAnsi="Arial" w:cs="Arial"/>
          <w:iCs/>
          <w:color w:val="000000"/>
          <w:sz w:val="24"/>
          <w:szCs w:val="24"/>
        </w:rPr>
        <w:t xml:space="preserve">210-ФЗ «Об организации предоставления государственных и муниципальных услуг», распоряжением Правительства Российской </w:t>
      </w:r>
      <w:proofErr w:type="spellStart"/>
      <w:r w:rsidR="006E6F9F" w:rsidRPr="00AD3827">
        <w:rPr>
          <w:rFonts w:ascii="Arial" w:hAnsi="Arial" w:cs="Arial"/>
          <w:iCs/>
          <w:color w:val="000000"/>
          <w:sz w:val="24"/>
          <w:szCs w:val="24"/>
        </w:rPr>
        <w:t>Федерацииот</w:t>
      </w:r>
      <w:proofErr w:type="spellEnd"/>
      <w:r w:rsidR="006E6F9F" w:rsidRPr="00AD3827">
        <w:rPr>
          <w:rFonts w:ascii="Arial" w:hAnsi="Arial" w:cs="Arial"/>
          <w:iCs/>
          <w:color w:val="000000"/>
          <w:sz w:val="24"/>
          <w:szCs w:val="24"/>
        </w:rPr>
        <w:t xml:space="preserve"> 17.12.2009 </w:t>
      </w:r>
      <w:r w:rsidR="006E6F9F" w:rsidRPr="00AD3827">
        <w:rPr>
          <w:rFonts w:ascii="Arial" w:hAnsi="Arial" w:cs="Arial"/>
          <w:iCs/>
          <w:color w:val="000000"/>
          <w:sz w:val="24"/>
          <w:szCs w:val="24"/>
          <w:lang w:val="en-US"/>
        </w:rPr>
        <w:t>N</w:t>
      </w:r>
      <w:r w:rsidR="006E6F9F" w:rsidRPr="00AD3827">
        <w:rPr>
          <w:rFonts w:ascii="Arial" w:hAnsi="Arial" w:cs="Arial"/>
          <w:iCs/>
          <w:color w:val="000000"/>
          <w:sz w:val="24"/>
          <w:szCs w:val="24"/>
        </w:rPr>
        <w:t>1993-р «Об утверждении сводного перечня первоочередных государственных и муниципальных услуг, предоставляемых в электронном виде»,</w:t>
      </w:r>
      <w:r w:rsidR="00765686" w:rsidRPr="00AD3827">
        <w:rPr>
          <w:rFonts w:ascii="Arial" w:hAnsi="Arial" w:cs="Arial"/>
          <w:iCs/>
          <w:color w:val="000000"/>
          <w:sz w:val="24"/>
          <w:szCs w:val="24"/>
        </w:rPr>
        <w:t xml:space="preserve"> п</w:t>
      </w:r>
      <w:r w:rsidR="00765686" w:rsidRPr="00AD3827">
        <w:rPr>
          <w:rFonts w:ascii="Arial" w:eastAsia="Times New Roman" w:hAnsi="Arial" w:cs="Arial"/>
          <w:sz w:val="24"/>
          <w:szCs w:val="24"/>
        </w:rPr>
        <w:t xml:space="preserve">риказом ФАС от 10.02.2010 </w:t>
      </w:r>
      <w:r w:rsidR="00765686" w:rsidRPr="00AD3827">
        <w:rPr>
          <w:rFonts w:ascii="Arial" w:eastAsia="Times New Roman" w:hAnsi="Arial" w:cs="Arial"/>
          <w:sz w:val="24"/>
          <w:szCs w:val="24"/>
          <w:lang w:val="en-US"/>
        </w:rPr>
        <w:t>N</w:t>
      </w:r>
      <w:r w:rsidR="00765686" w:rsidRPr="00AD3827">
        <w:rPr>
          <w:rFonts w:ascii="Arial" w:eastAsia="Times New Roman" w:hAnsi="Arial" w:cs="Arial"/>
          <w:sz w:val="24"/>
          <w:szCs w:val="24"/>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r w:rsidR="005511D5" w:rsidRPr="00AD3827">
        <w:rPr>
          <w:rFonts w:ascii="Arial" w:eastAsia="Times New Roman" w:hAnsi="Arial" w:cs="Arial"/>
          <w:sz w:val="24"/>
          <w:szCs w:val="24"/>
        </w:rPr>
        <w:t xml:space="preserve"> </w:t>
      </w:r>
      <w:r w:rsidR="00765686" w:rsidRPr="00AD3827">
        <w:rPr>
          <w:rFonts w:ascii="Arial" w:eastAsia="Times New Roman" w:hAnsi="Arial" w:cs="Arial"/>
          <w:sz w:val="24"/>
          <w:szCs w:val="24"/>
        </w:rPr>
        <w:t>может осуществляться путем проведения торгов в форме конкурса»,</w:t>
      </w:r>
      <w:r w:rsidR="006E6F9F" w:rsidRPr="00AD3827">
        <w:rPr>
          <w:rFonts w:ascii="Arial" w:hAnsi="Arial" w:cs="Arial"/>
          <w:iCs/>
          <w:color w:val="000000"/>
          <w:sz w:val="24"/>
          <w:szCs w:val="24"/>
        </w:rPr>
        <w:t xml:space="preserve"> руководствуясь Уставом </w:t>
      </w:r>
      <w:r w:rsidR="006E6F9F" w:rsidRPr="00AD3827">
        <w:rPr>
          <w:rFonts w:ascii="Arial" w:hAnsi="Arial" w:cs="Arial"/>
          <w:sz w:val="24"/>
          <w:szCs w:val="24"/>
        </w:rPr>
        <w:t xml:space="preserve">муниципального образования Тальменский район Алтайского края, Порядком управления объектами собственности муниципального образования Тальменский район, утверждённого решением Тальменского районного Совета народных депутатов Алтайского края от 24.05.2012 </w:t>
      </w:r>
      <w:r w:rsidR="006E6F9F" w:rsidRPr="00AD3827">
        <w:rPr>
          <w:rFonts w:ascii="Arial" w:hAnsi="Arial" w:cs="Arial"/>
          <w:sz w:val="24"/>
          <w:szCs w:val="24"/>
          <w:lang w:val="en-US"/>
        </w:rPr>
        <w:t>N</w:t>
      </w:r>
      <w:r w:rsidR="006E6F9F" w:rsidRPr="00AD3827">
        <w:rPr>
          <w:rFonts w:ascii="Arial" w:hAnsi="Arial" w:cs="Arial"/>
          <w:sz w:val="24"/>
          <w:szCs w:val="24"/>
        </w:rPr>
        <w:t xml:space="preserve">30 «Об утверждении порядка управления объектами собственности муниципального образования Тальменский район Алтайского края», решением Тальменского районного Совета народных депутатов Алтайского края от 06.09.2019 </w:t>
      </w:r>
      <w:r w:rsidR="006E6F9F" w:rsidRPr="00AD3827">
        <w:rPr>
          <w:rFonts w:ascii="Arial" w:hAnsi="Arial" w:cs="Arial"/>
          <w:sz w:val="24"/>
          <w:szCs w:val="24"/>
          <w:lang w:val="en-US"/>
        </w:rPr>
        <w:t>N</w:t>
      </w:r>
      <w:r w:rsidR="006E6F9F" w:rsidRPr="00AD3827">
        <w:rPr>
          <w:rFonts w:ascii="Arial" w:hAnsi="Arial" w:cs="Arial"/>
          <w:sz w:val="24"/>
          <w:szCs w:val="24"/>
        </w:rPr>
        <w:t>82 «</w:t>
      </w:r>
      <w:r w:rsidR="006E6F9F" w:rsidRPr="00AD3827">
        <w:rPr>
          <w:rStyle w:val="ad"/>
          <w:rFonts w:ascii="Arial" w:hAnsi="Arial" w:cs="Arial"/>
          <w:sz w:val="24"/>
          <w:szCs w:val="24"/>
        </w:rPr>
        <w:t>Об</w:t>
      </w:r>
      <w:r w:rsidR="00FF6854" w:rsidRPr="00AD3827">
        <w:rPr>
          <w:rStyle w:val="ad"/>
          <w:rFonts w:ascii="Arial" w:hAnsi="Arial" w:cs="Arial"/>
          <w:sz w:val="24"/>
          <w:szCs w:val="24"/>
        </w:rPr>
        <w:t xml:space="preserve"> </w:t>
      </w:r>
      <w:r w:rsidR="006E6F9F" w:rsidRPr="00AD3827">
        <w:rPr>
          <w:rStyle w:val="ad"/>
          <w:rFonts w:ascii="Arial" w:hAnsi="Arial" w:cs="Arial"/>
          <w:sz w:val="24"/>
          <w:szCs w:val="24"/>
        </w:rPr>
        <w:t>установлении формы проведения торгов на право заключения договора на установку и эксплуатацию рекламных конструкций на территории муниципального образования Тальменский район Алтайского края</w:t>
      </w:r>
      <w:r w:rsidR="006E6F9F" w:rsidRPr="00AD3827">
        <w:rPr>
          <w:rFonts w:ascii="Arial" w:hAnsi="Arial" w:cs="Arial"/>
          <w:sz w:val="24"/>
          <w:szCs w:val="24"/>
        </w:rPr>
        <w:t>»</w:t>
      </w:r>
      <w:r w:rsidR="00765686" w:rsidRPr="00AD3827">
        <w:rPr>
          <w:rFonts w:ascii="Arial" w:hAnsi="Arial" w:cs="Arial"/>
          <w:sz w:val="24"/>
          <w:szCs w:val="24"/>
        </w:rPr>
        <w:t xml:space="preserve"> и</w:t>
      </w:r>
      <w:r w:rsidRPr="00AD3827">
        <w:rPr>
          <w:rFonts w:ascii="Arial" w:eastAsia="Times New Roman" w:hAnsi="Arial" w:cs="Arial"/>
          <w:sz w:val="24"/>
          <w:szCs w:val="24"/>
        </w:rPr>
        <w:t xml:space="preserve"> иными нормативно-правовыми актами.</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1.2. Настоящее Положение регулирует порядок организации и проведения торгов на право заключения договора на установку и эксплуатацию рекламных конструкций </w:t>
      </w:r>
      <w:r w:rsidR="00765686" w:rsidRPr="00AD3827">
        <w:rPr>
          <w:rFonts w:ascii="Arial" w:eastAsia="Times New Roman" w:hAnsi="Arial" w:cs="Arial"/>
          <w:sz w:val="24"/>
          <w:szCs w:val="24"/>
        </w:rPr>
        <w:t>на земельном участке (участках), здании (зданиях) или на ином недвижимом имуществе, находящемся в муниципальной собственности</w:t>
      </w:r>
      <w:r w:rsidR="006977C6" w:rsidRPr="00AD3827">
        <w:rPr>
          <w:rFonts w:ascii="Arial" w:eastAsia="Times New Roman" w:hAnsi="Arial" w:cs="Arial"/>
          <w:sz w:val="24"/>
          <w:szCs w:val="24"/>
        </w:rPr>
        <w:t xml:space="preserve"> </w:t>
      </w:r>
      <w:r w:rsidR="00D3719B" w:rsidRPr="00AD3827">
        <w:rPr>
          <w:rStyle w:val="ad"/>
          <w:rFonts w:ascii="Arial" w:hAnsi="Arial" w:cs="Arial"/>
          <w:sz w:val="24"/>
          <w:szCs w:val="24"/>
        </w:rPr>
        <w:t>муниципального образования</w:t>
      </w:r>
      <w:r w:rsidR="00262B72" w:rsidRPr="00AD3827">
        <w:rPr>
          <w:rFonts w:ascii="Arial" w:eastAsia="Times New Roman" w:hAnsi="Arial" w:cs="Arial"/>
          <w:bCs/>
          <w:sz w:val="24"/>
          <w:szCs w:val="24"/>
        </w:rPr>
        <w:t xml:space="preserve"> Тальменский район Алтайского края</w:t>
      </w:r>
      <w:r w:rsidR="00765686" w:rsidRPr="00AD3827">
        <w:rPr>
          <w:rFonts w:ascii="Arial" w:eastAsia="Times New Roman" w:hAnsi="Arial" w:cs="Arial"/>
          <w:sz w:val="24"/>
          <w:szCs w:val="24"/>
        </w:rPr>
        <w:t xml:space="preserve">, а также на землях, земельном участке (участках), государственная собственность на которые не </w:t>
      </w:r>
      <w:r w:rsidR="00765686" w:rsidRPr="00AD3827">
        <w:rPr>
          <w:rFonts w:ascii="Arial" w:eastAsia="Times New Roman" w:hAnsi="Arial" w:cs="Arial"/>
          <w:sz w:val="24"/>
          <w:szCs w:val="24"/>
        </w:rPr>
        <w:lastRenderedPageBreak/>
        <w:t xml:space="preserve">разграничена на территории </w:t>
      </w:r>
      <w:r w:rsidR="00D3719B" w:rsidRPr="00AD3827">
        <w:rPr>
          <w:rStyle w:val="ad"/>
          <w:rFonts w:ascii="Arial" w:hAnsi="Arial" w:cs="Arial"/>
          <w:sz w:val="24"/>
          <w:szCs w:val="24"/>
        </w:rPr>
        <w:t>муниципального образования</w:t>
      </w:r>
      <w:r w:rsidR="00765686" w:rsidRPr="00AD3827">
        <w:rPr>
          <w:rFonts w:ascii="Arial" w:eastAsia="Times New Roman" w:hAnsi="Arial" w:cs="Arial"/>
          <w:sz w:val="24"/>
          <w:szCs w:val="24"/>
        </w:rPr>
        <w:t xml:space="preserve"> Тальменский район Алтайского края</w:t>
      </w:r>
      <w:r w:rsidRPr="00AD3827">
        <w:rPr>
          <w:rFonts w:ascii="Arial" w:eastAsia="Times New Roman" w:hAnsi="Arial" w:cs="Arial"/>
          <w:sz w:val="24"/>
          <w:szCs w:val="24"/>
        </w:rPr>
        <w:t xml:space="preserve"> (далее </w:t>
      </w:r>
      <w:r w:rsidR="00D3719B" w:rsidRPr="00AD3827">
        <w:rPr>
          <w:rFonts w:ascii="Arial" w:eastAsia="Times New Roman" w:hAnsi="Arial" w:cs="Arial"/>
          <w:sz w:val="24"/>
          <w:szCs w:val="24"/>
        </w:rPr>
        <w:t>–</w:t>
      </w:r>
      <w:r w:rsidRPr="00AD3827">
        <w:rPr>
          <w:rFonts w:ascii="Arial" w:eastAsia="Times New Roman" w:hAnsi="Arial" w:cs="Arial"/>
          <w:sz w:val="24"/>
          <w:szCs w:val="24"/>
        </w:rPr>
        <w:t xml:space="preserve"> объектах).</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1.3. Торги проводятся в отношении рекламных конструкций, указанных в Схеме размещения рекламных конструкций на территории </w:t>
      </w:r>
      <w:r w:rsidR="00D3719B" w:rsidRPr="00AD3827">
        <w:rPr>
          <w:rStyle w:val="ad"/>
          <w:rFonts w:ascii="Arial" w:hAnsi="Arial" w:cs="Arial"/>
          <w:sz w:val="24"/>
          <w:szCs w:val="24"/>
        </w:rPr>
        <w:t>муниципального образования</w:t>
      </w:r>
      <w:r w:rsidR="00765686" w:rsidRPr="00AD3827">
        <w:rPr>
          <w:rFonts w:ascii="Arial" w:eastAsia="Times New Roman" w:hAnsi="Arial" w:cs="Arial"/>
          <w:sz w:val="24"/>
          <w:szCs w:val="24"/>
        </w:rPr>
        <w:t xml:space="preserve"> Тальменский район Алтайского края</w:t>
      </w:r>
      <w:r w:rsidRPr="00AD3827">
        <w:rPr>
          <w:rFonts w:ascii="Arial" w:eastAsia="Times New Roman" w:hAnsi="Arial" w:cs="Arial"/>
          <w:sz w:val="24"/>
          <w:szCs w:val="24"/>
        </w:rPr>
        <w:t xml:space="preserve">, утвержденной </w:t>
      </w:r>
      <w:r w:rsidR="00765686" w:rsidRPr="00AD3827">
        <w:rPr>
          <w:rFonts w:ascii="Arial" w:eastAsia="Times New Roman" w:hAnsi="Arial" w:cs="Arial"/>
          <w:sz w:val="24"/>
          <w:szCs w:val="24"/>
        </w:rPr>
        <w:t>А</w:t>
      </w:r>
      <w:r w:rsidRPr="00AD3827">
        <w:rPr>
          <w:rFonts w:ascii="Arial" w:eastAsia="Times New Roman" w:hAnsi="Arial" w:cs="Arial"/>
          <w:sz w:val="24"/>
          <w:szCs w:val="24"/>
        </w:rPr>
        <w:t xml:space="preserve">дминистрацией </w:t>
      </w:r>
      <w:r w:rsidR="00FC2983" w:rsidRPr="00AD3827">
        <w:rPr>
          <w:rFonts w:ascii="Arial" w:eastAsia="Times New Roman" w:hAnsi="Arial" w:cs="Arial"/>
          <w:sz w:val="24"/>
          <w:szCs w:val="24"/>
        </w:rPr>
        <w:t>Тальменского</w:t>
      </w:r>
      <w:r w:rsidRPr="00AD3827">
        <w:rPr>
          <w:rFonts w:ascii="Arial" w:eastAsia="Times New Roman" w:hAnsi="Arial" w:cs="Arial"/>
          <w:sz w:val="24"/>
          <w:szCs w:val="24"/>
        </w:rPr>
        <w:t xml:space="preserve"> района</w:t>
      </w:r>
      <w:r w:rsidR="00765686" w:rsidRPr="00AD3827">
        <w:rPr>
          <w:rFonts w:ascii="Arial" w:eastAsia="Times New Roman" w:hAnsi="Arial" w:cs="Arial"/>
          <w:sz w:val="24"/>
          <w:szCs w:val="24"/>
        </w:rPr>
        <w:t xml:space="preserve"> Алтайского края</w:t>
      </w:r>
      <w:r w:rsidR="00894F5D" w:rsidRPr="00AD3827">
        <w:rPr>
          <w:rFonts w:ascii="Arial" w:eastAsia="Times New Roman" w:hAnsi="Arial" w:cs="Arial"/>
          <w:sz w:val="24"/>
          <w:szCs w:val="24"/>
        </w:rPr>
        <w:t xml:space="preserve"> (далее – Администрации)</w:t>
      </w:r>
      <w:r w:rsidRPr="00AD3827">
        <w:rPr>
          <w:rFonts w:ascii="Arial" w:eastAsia="Times New Roman" w:hAnsi="Arial" w:cs="Arial"/>
          <w:sz w:val="24"/>
          <w:szCs w:val="24"/>
        </w:rPr>
        <w:t>.</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1.4. Торги на право заключения договора на установку и эксплуатацию рекламных конструкций проводятся в форме аукциона.</w:t>
      </w:r>
    </w:p>
    <w:p w:rsidR="00E530A9" w:rsidRPr="00AD3827" w:rsidRDefault="00E530A9" w:rsidP="00AD3827">
      <w:pPr>
        <w:pStyle w:val="af"/>
        <w:ind w:firstLine="709"/>
        <w:jc w:val="both"/>
        <w:rPr>
          <w:rFonts w:ascii="Arial" w:eastAsia="Times New Roman" w:hAnsi="Arial" w:cs="Arial"/>
          <w:sz w:val="24"/>
          <w:szCs w:val="24"/>
        </w:rPr>
      </w:pP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1.5. В настоящем Положении используются следующие понятия:</w:t>
      </w:r>
    </w:p>
    <w:p w:rsidR="00E530A9" w:rsidRPr="00AD3827" w:rsidRDefault="008353D2"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а) </w:t>
      </w:r>
      <w:r w:rsidR="00D93DA8" w:rsidRPr="00AD3827">
        <w:rPr>
          <w:rFonts w:ascii="Arial" w:eastAsia="Times New Roman" w:hAnsi="Arial" w:cs="Arial"/>
          <w:sz w:val="24"/>
          <w:szCs w:val="24"/>
        </w:rPr>
        <w:t xml:space="preserve">рекламная конструкция – техническое средство стабильного территориального размещения, монтируемая и располагаемая на внешних стенах, крышах и иных </w:t>
      </w:r>
      <w:proofErr w:type="spellStart"/>
      <w:r w:rsidR="00D93DA8" w:rsidRPr="00AD3827">
        <w:rPr>
          <w:rFonts w:ascii="Arial" w:eastAsia="Times New Roman" w:hAnsi="Arial" w:cs="Arial"/>
          <w:sz w:val="24"/>
          <w:szCs w:val="24"/>
        </w:rPr>
        <w:t>конструктивныхэлементах</w:t>
      </w:r>
      <w:proofErr w:type="spellEnd"/>
      <w:r w:rsidR="00D93DA8" w:rsidRPr="00AD3827">
        <w:rPr>
          <w:rFonts w:ascii="Arial" w:eastAsia="Times New Roman" w:hAnsi="Arial" w:cs="Arial"/>
          <w:sz w:val="24"/>
          <w:szCs w:val="24"/>
        </w:rPr>
        <w:t xml:space="preserve"> зданий, строений, сооружений или вне их, в том числе на</w:t>
      </w:r>
      <w:r w:rsidRPr="00AD3827">
        <w:rPr>
          <w:rFonts w:ascii="Arial" w:eastAsia="Times New Roman" w:hAnsi="Arial" w:cs="Arial"/>
          <w:sz w:val="24"/>
          <w:szCs w:val="24"/>
        </w:rPr>
        <w:t xml:space="preserve"> землях,</w:t>
      </w:r>
      <w:r w:rsidR="00D93DA8" w:rsidRPr="00AD3827">
        <w:rPr>
          <w:rFonts w:ascii="Arial" w:eastAsia="Times New Roman" w:hAnsi="Arial" w:cs="Arial"/>
          <w:sz w:val="24"/>
          <w:szCs w:val="24"/>
        </w:rPr>
        <w:t xml:space="preserve"> земельных участках</w:t>
      </w:r>
      <w:r w:rsidR="00C6381A" w:rsidRPr="00AD3827">
        <w:rPr>
          <w:rFonts w:ascii="Arial" w:eastAsia="Times New Roman" w:hAnsi="Arial" w:cs="Arial"/>
          <w:sz w:val="24"/>
          <w:szCs w:val="24"/>
        </w:rPr>
        <w:t>,</w:t>
      </w:r>
      <w:r w:rsidR="00D93DA8" w:rsidRPr="00AD3827">
        <w:rPr>
          <w:rFonts w:ascii="Arial" w:eastAsia="Times New Roman" w:hAnsi="Arial" w:cs="Arial"/>
          <w:sz w:val="24"/>
          <w:szCs w:val="24"/>
        </w:rPr>
        <w:t xml:space="preserve"> а также остановочных пунктах движения общественного транспорта и предназначенное для распространения рекламы, социальной рекламы;</w:t>
      </w:r>
    </w:p>
    <w:p w:rsidR="00E530A9" w:rsidRPr="00AD3827" w:rsidRDefault="008353D2"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б) </w:t>
      </w:r>
      <w:r w:rsidR="00D93DA8" w:rsidRPr="00AD3827">
        <w:rPr>
          <w:rFonts w:ascii="Arial" w:eastAsia="Times New Roman" w:hAnsi="Arial" w:cs="Arial"/>
          <w:sz w:val="24"/>
          <w:szCs w:val="24"/>
        </w:rPr>
        <w:t>информационное поле рекламной конструкции – часть рекламной конструкции, используемая для размещения наружной рекламы и информации (социальной рекламы</w:t>
      </w:r>
      <w:r w:rsidR="00FF6854" w:rsidRPr="00AD3827">
        <w:rPr>
          <w:rFonts w:ascii="Arial" w:eastAsia="Times New Roman" w:hAnsi="Arial" w:cs="Arial"/>
          <w:sz w:val="24"/>
          <w:szCs w:val="24"/>
        </w:rPr>
        <w:t>,</w:t>
      </w:r>
      <w:r w:rsidR="00D93DA8" w:rsidRPr="00AD3827">
        <w:rPr>
          <w:rFonts w:ascii="Arial" w:eastAsia="Times New Roman" w:hAnsi="Arial" w:cs="Arial"/>
          <w:sz w:val="24"/>
          <w:szCs w:val="24"/>
        </w:rPr>
        <w:t xml:space="preserve"> информации);</w:t>
      </w:r>
    </w:p>
    <w:p w:rsidR="00E530A9" w:rsidRPr="00AD3827" w:rsidRDefault="008353D2" w:rsidP="00AD3827">
      <w:pPr>
        <w:pStyle w:val="af"/>
        <w:ind w:firstLine="709"/>
        <w:jc w:val="both"/>
        <w:rPr>
          <w:rFonts w:ascii="Arial" w:eastAsia="Symbol" w:hAnsi="Arial" w:cs="Arial"/>
          <w:sz w:val="24"/>
          <w:szCs w:val="24"/>
        </w:rPr>
      </w:pPr>
      <w:r w:rsidRPr="00AD3827">
        <w:rPr>
          <w:rFonts w:ascii="Arial" w:eastAsia="Times New Roman" w:hAnsi="Arial" w:cs="Arial"/>
          <w:sz w:val="24"/>
          <w:szCs w:val="24"/>
        </w:rPr>
        <w:t xml:space="preserve">в) </w:t>
      </w:r>
      <w:r w:rsidR="00D93DA8" w:rsidRPr="00AD3827">
        <w:rPr>
          <w:rFonts w:ascii="Arial" w:eastAsia="Times New Roman" w:hAnsi="Arial" w:cs="Arial"/>
          <w:sz w:val="24"/>
          <w:szCs w:val="24"/>
        </w:rPr>
        <w:t xml:space="preserve">рекламное место – (адресный ориентир рекламной конструкции) включенное в Схему размещения рекламных конструкций на территории </w:t>
      </w:r>
      <w:r w:rsidR="00D3719B" w:rsidRPr="00AD3827">
        <w:rPr>
          <w:rStyle w:val="ad"/>
          <w:rFonts w:ascii="Arial" w:hAnsi="Arial" w:cs="Arial"/>
          <w:sz w:val="24"/>
          <w:szCs w:val="24"/>
        </w:rPr>
        <w:t>муниципального образования</w:t>
      </w:r>
      <w:r w:rsidR="006977C6" w:rsidRPr="00AD3827">
        <w:rPr>
          <w:rFonts w:ascii="Arial" w:eastAsia="Times New Roman" w:hAnsi="Arial" w:cs="Arial"/>
          <w:sz w:val="24"/>
          <w:szCs w:val="24"/>
        </w:rPr>
        <w:t xml:space="preserve"> </w:t>
      </w:r>
      <w:r w:rsidR="00FC2983" w:rsidRPr="00AD3827">
        <w:rPr>
          <w:rFonts w:ascii="Arial" w:eastAsia="Times New Roman" w:hAnsi="Arial" w:cs="Arial"/>
          <w:sz w:val="24"/>
          <w:szCs w:val="24"/>
        </w:rPr>
        <w:t>Тальменский</w:t>
      </w:r>
      <w:r w:rsidR="00D93DA8" w:rsidRPr="00AD3827">
        <w:rPr>
          <w:rFonts w:ascii="Arial" w:eastAsia="Times New Roman" w:hAnsi="Arial" w:cs="Arial"/>
          <w:sz w:val="24"/>
          <w:szCs w:val="24"/>
        </w:rPr>
        <w:t xml:space="preserve"> район Алтайского края (далее схема) место присоед</w:t>
      </w:r>
      <w:r w:rsidR="00D3719B" w:rsidRPr="00AD3827">
        <w:rPr>
          <w:rFonts w:ascii="Arial" w:eastAsia="Times New Roman" w:hAnsi="Arial" w:cs="Arial"/>
          <w:sz w:val="24"/>
          <w:szCs w:val="24"/>
        </w:rPr>
        <w:t>и</w:t>
      </w:r>
      <w:r w:rsidR="00D93DA8" w:rsidRPr="00AD3827">
        <w:rPr>
          <w:rFonts w:ascii="Arial" w:eastAsia="Times New Roman" w:hAnsi="Arial" w:cs="Arial"/>
          <w:sz w:val="24"/>
          <w:szCs w:val="24"/>
        </w:rPr>
        <w:t>нения рекламной конструкции к объекту;</w:t>
      </w:r>
    </w:p>
    <w:p w:rsidR="008353D2" w:rsidRPr="00AD3827" w:rsidRDefault="008353D2"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г) </w:t>
      </w:r>
      <w:r w:rsidR="00D93DA8" w:rsidRPr="00AD3827">
        <w:rPr>
          <w:rFonts w:ascii="Arial" w:eastAsia="Times New Roman" w:hAnsi="Arial" w:cs="Arial"/>
          <w:sz w:val="24"/>
          <w:szCs w:val="24"/>
        </w:rPr>
        <w:t xml:space="preserve">претендент - юридическое лицо или физическое лицо, в том числе индивидуальный предприниматель, изъявившее желание участвовать в </w:t>
      </w:r>
      <w:r w:rsidRPr="00AD3827">
        <w:rPr>
          <w:rFonts w:ascii="Arial" w:eastAsia="Times New Roman" w:hAnsi="Arial" w:cs="Arial"/>
          <w:sz w:val="24"/>
          <w:szCs w:val="24"/>
        </w:rPr>
        <w:t>а</w:t>
      </w:r>
      <w:r w:rsidR="00D93DA8" w:rsidRPr="00AD3827">
        <w:rPr>
          <w:rFonts w:ascii="Arial" w:eastAsia="Times New Roman" w:hAnsi="Arial" w:cs="Arial"/>
          <w:sz w:val="24"/>
          <w:szCs w:val="24"/>
        </w:rPr>
        <w:t>укцион</w:t>
      </w:r>
      <w:r w:rsidRPr="00AD3827">
        <w:rPr>
          <w:rFonts w:ascii="Arial" w:eastAsia="Times New Roman" w:hAnsi="Arial" w:cs="Arial"/>
          <w:sz w:val="24"/>
          <w:szCs w:val="24"/>
        </w:rPr>
        <w:t>е (аукционах)</w:t>
      </w:r>
      <w:r w:rsidR="00D93DA8" w:rsidRPr="00AD3827">
        <w:rPr>
          <w:rFonts w:ascii="Arial" w:eastAsia="Times New Roman" w:hAnsi="Arial" w:cs="Arial"/>
          <w:sz w:val="24"/>
          <w:szCs w:val="24"/>
        </w:rPr>
        <w:t>;</w:t>
      </w:r>
    </w:p>
    <w:p w:rsidR="00E530A9" w:rsidRPr="00AD3827" w:rsidRDefault="008353D2" w:rsidP="00AD3827">
      <w:pPr>
        <w:pStyle w:val="af"/>
        <w:ind w:firstLine="709"/>
        <w:jc w:val="both"/>
        <w:rPr>
          <w:rFonts w:ascii="Arial" w:eastAsia="Symbol" w:hAnsi="Arial" w:cs="Arial"/>
          <w:sz w:val="24"/>
          <w:szCs w:val="24"/>
        </w:rPr>
      </w:pPr>
      <w:proofErr w:type="spellStart"/>
      <w:r w:rsidRPr="00AD3827">
        <w:rPr>
          <w:rFonts w:ascii="Arial" w:eastAsia="Times New Roman" w:hAnsi="Arial" w:cs="Arial"/>
          <w:sz w:val="24"/>
          <w:szCs w:val="24"/>
        </w:rPr>
        <w:t>д</w:t>
      </w:r>
      <w:proofErr w:type="spellEnd"/>
      <w:r w:rsidRPr="00AD3827">
        <w:rPr>
          <w:rFonts w:ascii="Arial" w:eastAsia="Times New Roman" w:hAnsi="Arial" w:cs="Arial"/>
          <w:sz w:val="24"/>
          <w:szCs w:val="24"/>
        </w:rPr>
        <w:t xml:space="preserve">) </w:t>
      </w:r>
      <w:r w:rsidR="00D93DA8" w:rsidRPr="00AD3827">
        <w:rPr>
          <w:rFonts w:ascii="Arial" w:eastAsia="Times New Roman" w:hAnsi="Arial" w:cs="Arial"/>
          <w:sz w:val="24"/>
          <w:szCs w:val="24"/>
        </w:rPr>
        <w:t xml:space="preserve">участник - претендент, допущенный конкурсной комиссией к участию в </w:t>
      </w:r>
      <w:r w:rsidRPr="00AD3827">
        <w:rPr>
          <w:rFonts w:ascii="Arial" w:eastAsia="Times New Roman" w:hAnsi="Arial" w:cs="Arial"/>
          <w:sz w:val="24"/>
          <w:szCs w:val="24"/>
        </w:rPr>
        <w:t>а</w:t>
      </w:r>
      <w:r w:rsidR="00D93DA8" w:rsidRPr="00AD3827">
        <w:rPr>
          <w:rFonts w:ascii="Arial" w:eastAsia="Times New Roman" w:hAnsi="Arial" w:cs="Arial"/>
          <w:sz w:val="24"/>
          <w:szCs w:val="24"/>
        </w:rPr>
        <w:t>укцион</w:t>
      </w:r>
      <w:r w:rsidRPr="00AD3827">
        <w:rPr>
          <w:rFonts w:ascii="Arial" w:eastAsia="Times New Roman" w:hAnsi="Arial" w:cs="Arial"/>
          <w:sz w:val="24"/>
          <w:szCs w:val="24"/>
        </w:rPr>
        <w:t>е (аукционах)</w:t>
      </w:r>
      <w:r w:rsidR="00D93DA8" w:rsidRPr="00AD3827">
        <w:rPr>
          <w:rFonts w:ascii="Arial" w:eastAsia="Times New Roman" w:hAnsi="Arial" w:cs="Arial"/>
          <w:sz w:val="24"/>
          <w:szCs w:val="24"/>
        </w:rPr>
        <w:t xml:space="preserve"> на основании протокола рассмотрения заявок на участие в </w:t>
      </w:r>
      <w:r w:rsidRPr="00AD3827">
        <w:rPr>
          <w:rFonts w:ascii="Arial" w:eastAsia="Times New Roman" w:hAnsi="Arial" w:cs="Arial"/>
          <w:sz w:val="24"/>
          <w:szCs w:val="24"/>
        </w:rPr>
        <w:t>а</w:t>
      </w:r>
      <w:r w:rsidR="00D93DA8" w:rsidRPr="00AD3827">
        <w:rPr>
          <w:rFonts w:ascii="Arial" w:eastAsia="Times New Roman" w:hAnsi="Arial" w:cs="Arial"/>
          <w:sz w:val="24"/>
          <w:szCs w:val="24"/>
        </w:rPr>
        <w:t>укцион</w:t>
      </w:r>
      <w:r w:rsidRPr="00AD3827">
        <w:rPr>
          <w:rFonts w:ascii="Arial" w:eastAsia="Times New Roman" w:hAnsi="Arial" w:cs="Arial"/>
          <w:sz w:val="24"/>
          <w:szCs w:val="24"/>
        </w:rPr>
        <w:t>е (аукционах)</w:t>
      </w:r>
      <w:r w:rsidR="00D93DA8" w:rsidRPr="00AD3827">
        <w:rPr>
          <w:rFonts w:ascii="Arial" w:eastAsia="Times New Roman" w:hAnsi="Arial" w:cs="Arial"/>
          <w:sz w:val="24"/>
          <w:szCs w:val="24"/>
        </w:rPr>
        <w:t>;</w:t>
      </w:r>
    </w:p>
    <w:p w:rsidR="00E530A9" w:rsidRPr="00AD3827" w:rsidRDefault="008353D2"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е) </w:t>
      </w:r>
      <w:r w:rsidR="00D93DA8" w:rsidRPr="00AD3827">
        <w:rPr>
          <w:rFonts w:ascii="Arial" w:eastAsia="Times New Roman" w:hAnsi="Arial" w:cs="Arial"/>
          <w:sz w:val="24"/>
          <w:szCs w:val="24"/>
        </w:rPr>
        <w:t>победитель - участник, который по заключению конкурсной комиссии предложил лучшие условия по установке и эксплуатации рекламных конструкций</w:t>
      </w:r>
      <w:r w:rsidRPr="00AD3827">
        <w:rPr>
          <w:rFonts w:ascii="Arial" w:eastAsia="Times New Roman" w:hAnsi="Arial" w:cs="Arial"/>
          <w:sz w:val="24"/>
          <w:szCs w:val="24"/>
        </w:rPr>
        <w:t xml:space="preserve"> в </w:t>
      </w:r>
      <w:r w:rsidR="00D93DA8" w:rsidRPr="00AD3827">
        <w:rPr>
          <w:rFonts w:ascii="Arial" w:eastAsia="Times New Roman" w:hAnsi="Arial" w:cs="Arial"/>
          <w:sz w:val="24"/>
          <w:szCs w:val="24"/>
        </w:rPr>
        <w:t>соответствии с конкурсными критериями оценки и их значимости, установленными Положением и конкурсной документацией;</w:t>
      </w:r>
    </w:p>
    <w:p w:rsidR="00E530A9" w:rsidRPr="00AD3827" w:rsidRDefault="00A43881" w:rsidP="00AD3827">
      <w:pPr>
        <w:pStyle w:val="af"/>
        <w:ind w:firstLine="709"/>
        <w:jc w:val="both"/>
        <w:rPr>
          <w:rFonts w:ascii="Arial" w:eastAsia="Symbol" w:hAnsi="Arial" w:cs="Arial"/>
          <w:sz w:val="24"/>
          <w:szCs w:val="24"/>
        </w:rPr>
      </w:pPr>
      <w:r w:rsidRPr="00AD3827">
        <w:rPr>
          <w:rFonts w:ascii="Arial" w:eastAsia="Times New Roman" w:hAnsi="Arial" w:cs="Arial"/>
          <w:sz w:val="24"/>
          <w:szCs w:val="24"/>
        </w:rPr>
        <w:t xml:space="preserve">ж) </w:t>
      </w:r>
      <w:r w:rsidR="00D93DA8" w:rsidRPr="00AD3827">
        <w:rPr>
          <w:rFonts w:ascii="Arial" w:eastAsia="Times New Roman" w:hAnsi="Arial" w:cs="Arial"/>
          <w:sz w:val="24"/>
          <w:szCs w:val="24"/>
        </w:rPr>
        <w:t>лот - одно или более р</w:t>
      </w:r>
      <w:r w:rsidRPr="00AD3827">
        <w:rPr>
          <w:rFonts w:ascii="Arial" w:eastAsia="Times New Roman" w:hAnsi="Arial" w:cs="Arial"/>
          <w:sz w:val="24"/>
          <w:szCs w:val="24"/>
        </w:rPr>
        <w:t>екламных мест, выставленных на аукцион (торги)</w:t>
      </w:r>
      <w:r w:rsidR="00D93DA8" w:rsidRPr="00AD3827">
        <w:rPr>
          <w:rFonts w:ascii="Arial" w:eastAsia="Times New Roman" w:hAnsi="Arial" w:cs="Arial"/>
          <w:sz w:val="24"/>
          <w:szCs w:val="24"/>
        </w:rPr>
        <w:t xml:space="preserve">. Адресной программе лота соответствует адресная программа </w:t>
      </w:r>
      <w:r w:rsidRPr="00AD3827">
        <w:rPr>
          <w:rFonts w:ascii="Arial" w:eastAsia="Times New Roman" w:hAnsi="Arial" w:cs="Arial"/>
          <w:sz w:val="24"/>
          <w:szCs w:val="24"/>
        </w:rPr>
        <w:t>д</w:t>
      </w:r>
      <w:r w:rsidR="00D93DA8" w:rsidRPr="00AD3827">
        <w:rPr>
          <w:rFonts w:ascii="Arial" w:eastAsia="Times New Roman" w:hAnsi="Arial" w:cs="Arial"/>
          <w:sz w:val="24"/>
          <w:szCs w:val="24"/>
        </w:rPr>
        <w:t xml:space="preserve">оговора, заключаемого по результатам </w:t>
      </w:r>
      <w:r w:rsidRPr="00AD3827">
        <w:rPr>
          <w:rFonts w:ascii="Arial" w:eastAsia="Times New Roman" w:hAnsi="Arial" w:cs="Arial"/>
          <w:sz w:val="24"/>
          <w:szCs w:val="24"/>
        </w:rPr>
        <w:t>аукциона (торгов)</w:t>
      </w:r>
      <w:r w:rsidR="00D93DA8" w:rsidRPr="00AD3827">
        <w:rPr>
          <w:rFonts w:ascii="Arial" w:eastAsia="Times New Roman" w:hAnsi="Arial" w:cs="Arial"/>
          <w:sz w:val="24"/>
          <w:szCs w:val="24"/>
        </w:rPr>
        <w:t xml:space="preserve"> по данному лоту;</w:t>
      </w:r>
    </w:p>
    <w:p w:rsidR="00E530A9" w:rsidRPr="00AD3827" w:rsidRDefault="00A43881" w:rsidP="00AD3827">
      <w:pPr>
        <w:pStyle w:val="af"/>
        <w:ind w:firstLine="709"/>
        <w:jc w:val="both"/>
        <w:rPr>
          <w:rFonts w:ascii="Arial" w:eastAsia="Symbol" w:hAnsi="Arial" w:cs="Arial"/>
          <w:sz w:val="24"/>
          <w:szCs w:val="24"/>
        </w:rPr>
      </w:pPr>
      <w:proofErr w:type="spellStart"/>
      <w:r w:rsidRPr="00AD3827">
        <w:rPr>
          <w:rFonts w:ascii="Arial" w:eastAsia="Times New Roman" w:hAnsi="Arial" w:cs="Arial"/>
          <w:sz w:val="24"/>
          <w:szCs w:val="24"/>
        </w:rPr>
        <w:t>з</w:t>
      </w:r>
      <w:proofErr w:type="spellEnd"/>
      <w:r w:rsidRPr="00AD3827">
        <w:rPr>
          <w:rFonts w:ascii="Arial" w:eastAsia="Times New Roman" w:hAnsi="Arial" w:cs="Arial"/>
          <w:sz w:val="24"/>
          <w:szCs w:val="24"/>
        </w:rPr>
        <w:t xml:space="preserve">) </w:t>
      </w:r>
      <w:r w:rsidR="00D93DA8" w:rsidRPr="00AD3827">
        <w:rPr>
          <w:rFonts w:ascii="Arial" w:eastAsia="Times New Roman" w:hAnsi="Arial" w:cs="Arial"/>
          <w:sz w:val="24"/>
          <w:szCs w:val="24"/>
        </w:rPr>
        <w:t>техническое задание - минимальный набор обязательных требований, установленных организатором к рекламным конструкциям, входящим в состав лота, а также набор дополнительных предложений организатора по конкурсным критериям оценки;</w:t>
      </w:r>
    </w:p>
    <w:p w:rsidR="00E530A9" w:rsidRPr="00AD3827" w:rsidRDefault="00A43881" w:rsidP="00AD3827">
      <w:pPr>
        <w:pStyle w:val="af"/>
        <w:ind w:firstLine="709"/>
        <w:jc w:val="both"/>
        <w:rPr>
          <w:rFonts w:ascii="Arial" w:eastAsia="Symbol" w:hAnsi="Arial" w:cs="Arial"/>
          <w:sz w:val="24"/>
          <w:szCs w:val="24"/>
        </w:rPr>
      </w:pPr>
      <w:r w:rsidRPr="00AD3827">
        <w:rPr>
          <w:rFonts w:ascii="Arial" w:eastAsia="Times New Roman" w:hAnsi="Arial" w:cs="Arial"/>
          <w:sz w:val="24"/>
          <w:szCs w:val="24"/>
        </w:rPr>
        <w:t xml:space="preserve">и) </w:t>
      </w:r>
      <w:r w:rsidR="00D93DA8" w:rsidRPr="00AD3827">
        <w:rPr>
          <w:rFonts w:ascii="Arial" w:eastAsia="Times New Roman" w:hAnsi="Arial" w:cs="Arial"/>
          <w:sz w:val="24"/>
          <w:szCs w:val="24"/>
        </w:rPr>
        <w:t xml:space="preserve">адресная программа </w:t>
      </w:r>
      <w:r w:rsidRPr="00AD3827">
        <w:rPr>
          <w:rFonts w:ascii="Arial" w:eastAsia="Times New Roman" w:hAnsi="Arial" w:cs="Arial"/>
          <w:sz w:val="24"/>
          <w:szCs w:val="24"/>
        </w:rPr>
        <w:t>д</w:t>
      </w:r>
      <w:r w:rsidR="00D93DA8" w:rsidRPr="00AD3827">
        <w:rPr>
          <w:rFonts w:ascii="Arial" w:eastAsia="Times New Roman" w:hAnsi="Arial" w:cs="Arial"/>
          <w:sz w:val="24"/>
          <w:szCs w:val="24"/>
        </w:rPr>
        <w:t>оговора - перечень рекламных конструкций с указанием таких сведений о каждой рекламной конструкции, как тип и вид(</w:t>
      </w:r>
      <w:r w:rsidRPr="00AD3827">
        <w:rPr>
          <w:rFonts w:ascii="Arial" w:eastAsia="Times New Roman" w:hAnsi="Arial" w:cs="Arial"/>
          <w:sz w:val="24"/>
          <w:szCs w:val="24"/>
        </w:rPr>
        <w:t>вид</w:t>
      </w:r>
      <w:r w:rsidR="00D93DA8" w:rsidRPr="00AD3827">
        <w:rPr>
          <w:rFonts w:ascii="Arial" w:eastAsia="Times New Roman" w:hAnsi="Arial" w:cs="Arial"/>
          <w:sz w:val="24"/>
          <w:szCs w:val="24"/>
        </w:rPr>
        <w:t xml:space="preserve">ы), количество сторон, общая площадь информационных полей, номер рекламного места, ее место размещения (адресный ориентир), а также стоимость годовой платы за установку и эксплуатацию (размещение) каждой рекламной конструкции. Адресная программа </w:t>
      </w:r>
      <w:r w:rsidRPr="00AD3827">
        <w:rPr>
          <w:rFonts w:ascii="Arial" w:eastAsia="Times New Roman" w:hAnsi="Arial" w:cs="Arial"/>
          <w:sz w:val="24"/>
          <w:szCs w:val="24"/>
        </w:rPr>
        <w:t>д</w:t>
      </w:r>
      <w:r w:rsidR="00D93DA8" w:rsidRPr="00AD3827">
        <w:rPr>
          <w:rFonts w:ascii="Arial" w:eastAsia="Times New Roman" w:hAnsi="Arial" w:cs="Arial"/>
          <w:sz w:val="24"/>
          <w:szCs w:val="24"/>
        </w:rPr>
        <w:t xml:space="preserve">оговора содержит сведения об общей сумме годовых плат за установку и эксплуатацию (размещение) всех рекламных конструкций по </w:t>
      </w:r>
      <w:r w:rsidRPr="00AD3827">
        <w:rPr>
          <w:rFonts w:ascii="Arial" w:eastAsia="Times New Roman" w:hAnsi="Arial" w:cs="Arial"/>
          <w:sz w:val="24"/>
          <w:szCs w:val="24"/>
        </w:rPr>
        <w:t>д</w:t>
      </w:r>
      <w:r w:rsidR="00D93DA8" w:rsidRPr="00AD3827">
        <w:rPr>
          <w:rFonts w:ascii="Arial" w:eastAsia="Times New Roman" w:hAnsi="Arial" w:cs="Arial"/>
          <w:sz w:val="24"/>
          <w:szCs w:val="24"/>
        </w:rPr>
        <w:t>оговору (</w:t>
      </w:r>
      <w:r w:rsidRPr="00AD3827">
        <w:rPr>
          <w:rFonts w:ascii="Arial" w:eastAsia="Times New Roman" w:hAnsi="Arial" w:cs="Arial"/>
          <w:sz w:val="24"/>
          <w:szCs w:val="24"/>
        </w:rPr>
        <w:t>ц</w:t>
      </w:r>
      <w:r w:rsidR="00D93DA8" w:rsidRPr="00AD3827">
        <w:rPr>
          <w:rFonts w:ascii="Arial" w:eastAsia="Times New Roman" w:hAnsi="Arial" w:cs="Arial"/>
          <w:sz w:val="24"/>
          <w:szCs w:val="24"/>
        </w:rPr>
        <w:t xml:space="preserve">ена </w:t>
      </w:r>
      <w:r w:rsidRPr="00AD3827">
        <w:rPr>
          <w:rFonts w:ascii="Arial" w:eastAsia="Times New Roman" w:hAnsi="Arial" w:cs="Arial"/>
          <w:sz w:val="24"/>
          <w:szCs w:val="24"/>
        </w:rPr>
        <w:t>д</w:t>
      </w:r>
      <w:r w:rsidR="00D93DA8" w:rsidRPr="00AD3827">
        <w:rPr>
          <w:rFonts w:ascii="Arial" w:eastAsia="Times New Roman" w:hAnsi="Arial" w:cs="Arial"/>
          <w:sz w:val="24"/>
          <w:szCs w:val="24"/>
        </w:rPr>
        <w:t>оговора);</w:t>
      </w:r>
    </w:p>
    <w:p w:rsidR="00E530A9" w:rsidRPr="00AD3827" w:rsidRDefault="00A43881" w:rsidP="00AD3827">
      <w:pPr>
        <w:pStyle w:val="af"/>
        <w:ind w:firstLine="709"/>
        <w:jc w:val="both"/>
        <w:rPr>
          <w:rFonts w:ascii="Arial" w:eastAsia="Symbol" w:hAnsi="Arial" w:cs="Arial"/>
          <w:sz w:val="24"/>
          <w:szCs w:val="24"/>
        </w:rPr>
      </w:pPr>
      <w:r w:rsidRPr="00AD3827">
        <w:rPr>
          <w:rFonts w:ascii="Arial" w:eastAsia="Times New Roman" w:hAnsi="Arial" w:cs="Arial"/>
          <w:sz w:val="24"/>
          <w:szCs w:val="24"/>
        </w:rPr>
        <w:t xml:space="preserve">к) </w:t>
      </w:r>
      <w:r w:rsidR="00D93DA8" w:rsidRPr="00AD3827">
        <w:rPr>
          <w:rFonts w:ascii="Arial" w:eastAsia="Times New Roman" w:hAnsi="Arial" w:cs="Arial"/>
          <w:sz w:val="24"/>
          <w:szCs w:val="24"/>
        </w:rPr>
        <w:t xml:space="preserve">задаток - денежная сумма, перечисляемая претендентом организатору в счет причитающихся с него платежей за право на заключение </w:t>
      </w:r>
      <w:r w:rsidRPr="00AD3827">
        <w:rPr>
          <w:rFonts w:ascii="Arial" w:eastAsia="Times New Roman" w:hAnsi="Arial" w:cs="Arial"/>
          <w:sz w:val="24"/>
          <w:szCs w:val="24"/>
        </w:rPr>
        <w:t>д</w:t>
      </w:r>
      <w:r w:rsidR="00D93DA8" w:rsidRPr="00AD3827">
        <w:rPr>
          <w:rFonts w:ascii="Arial" w:eastAsia="Times New Roman" w:hAnsi="Arial" w:cs="Arial"/>
          <w:sz w:val="24"/>
          <w:szCs w:val="24"/>
        </w:rPr>
        <w:t xml:space="preserve">оговора, являющегося предметом аукциона, в доказательство подписания им протокола о результатах аукциона, в случае признания претендента победителем, а также в обеспечение оплаты им права на заключение </w:t>
      </w:r>
      <w:r w:rsidRPr="00AD3827">
        <w:rPr>
          <w:rFonts w:ascii="Arial" w:eastAsia="Times New Roman" w:hAnsi="Arial" w:cs="Arial"/>
          <w:sz w:val="24"/>
          <w:szCs w:val="24"/>
        </w:rPr>
        <w:t>д</w:t>
      </w:r>
      <w:r w:rsidR="00D93DA8" w:rsidRPr="00AD3827">
        <w:rPr>
          <w:rFonts w:ascii="Arial" w:eastAsia="Times New Roman" w:hAnsi="Arial" w:cs="Arial"/>
          <w:sz w:val="24"/>
          <w:szCs w:val="24"/>
        </w:rPr>
        <w:t>оговора.</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lastRenderedPageBreak/>
        <w:t xml:space="preserve">1.6. Заключение договора на установку и эксплуатацию </w:t>
      </w:r>
      <w:r w:rsidR="00EC31F4" w:rsidRPr="00AD3827">
        <w:rPr>
          <w:rFonts w:ascii="Arial" w:eastAsia="Times New Roman" w:hAnsi="Arial" w:cs="Arial"/>
          <w:sz w:val="24"/>
          <w:szCs w:val="24"/>
        </w:rPr>
        <w:t>рекламных конструкций на земельном участке (участках), здании (зданиях)</w:t>
      </w:r>
      <w:r w:rsidRPr="00AD3827">
        <w:rPr>
          <w:rFonts w:ascii="Arial" w:eastAsia="Times New Roman" w:hAnsi="Arial" w:cs="Arial"/>
          <w:sz w:val="24"/>
          <w:szCs w:val="24"/>
        </w:rPr>
        <w:t xml:space="preserve"> или на ином недвижимом имуществе, находящемся в муниципальной собственности</w:t>
      </w:r>
      <w:r w:rsidR="00010E59" w:rsidRPr="00AD3827">
        <w:rPr>
          <w:rFonts w:ascii="Arial" w:eastAsia="Times New Roman" w:hAnsi="Arial" w:cs="Arial"/>
          <w:sz w:val="24"/>
          <w:szCs w:val="24"/>
        </w:rPr>
        <w:t xml:space="preserve"> </w:t>
      </w:r>
      <w:r w:rsidR="00D3719B" w:rsidRPr="00AD3827">
        <w:rPr>
          <w:rStyle w:val="ad"/>
          <w:rFonts w:ascii="Arial" w:hAnsi="Arial" w:cs="Arial"/>
          <w:sz w:val="24"/>
          <w:szCs w:val="24"/>
        </w:rPr>
        <w:t>муниципального образования</w:t>
      </w:r>
      <w:r w:rsidR="00010E59" w:rsidRPr="00AD3827">
        <w:rPr>
          <w:rFonts w:ascii="Arial" w:eastAsia="Times New Roman" w:hAnsi="Arial" w:cs="Arial"/>
          <w:bCs/>
          <w:sz w:val="24"/>
          <w:szCs w:val="24"/>
        </w:rPr>
        <w:t xml:space="preserve"> Тальменский район Алтайского края</w:t>
      </w:r>
      <w:r w:rsidR="00D3719B" w:rsidRPr="00AD3827">
        <w:rPr>
          <w:rFonts w:ascii="Arial" w:eastAsia="Times New Roman" w:hAnsi="Arial" w:cs="Arial"/>
          <w:bCs/>
          <w:sz w:val="24"/>
          <w:szCs w:val="24"/>
        </w:rPr>
        <w:t xml:space="preserve"> (далее – МО Тальменский район Алтайского края)</w:t>
      </w:r>
      <w:r w:rsidRPr="00AD3827">
        <w:rPr>
          <w:rFonts w:ascii="Arial" w:eastAsia="Times New Roman" w:hAnsi="Arial" w:cs="Arial"/>
          <w:sz w:val="24"/>
          <w:szCs w:val="24"/>
        </w:rPr>
        <w:t xml:space="preserve">, </w:t>
      </w:r>
      <w:r w:rsidR="00EC31F4" w:rsidRPr="00AD3827">
        <w:rPr>
          <w:rFonts w:ascii="Arial" w:eastAsia="Times New Roman" w:hAnsi="Arial" w:cs="Arial"/>
          <w:sz w:val="24"/>
          <w:szCs w:val="24"/>
        </w:rPr>
        <w:t>а также на землях, земельном участке (участках)</w:t>
      </w:r>
      <w:r w:rsidRPr="00AD3827">
        <w:rPr>
          <w:rFonts w:ascii="Arial" w:eastAsia="Times New Roman" w:hAnsi="Arial" w:cs="Arial"/>
          <w:sz w:val="24"/>
          <w:szCs w:val="24"/>
        </w:rPr>
        <w:t>, государственная собственность на которые не разграничена</w:t>
      </w:r>
      <w:r w:rsidR="00010E59" w:rsidRPr="00AD3827">
        <w:rPr>
          <w:rFonts w:ascii="Arial" w:eastAsia="Times New Roman" w:hAnsi="Arial" w:cs="Arial"/>
          <w:sz w:val="24"/>
          <w:szCs w:val="24"/>
        </w:rPr>
        <w:t xml:space="preserve"> </w:t>
      </w:r>
      <w:r w:rsidR="00010E59" w:rsidRPr="00AD3827">
        <w:rPr>
          <w:rFonts w:ascii="Arial" w:eastAsia="Times New Roman" w:hAnsi="Arial" w:cs="Arial"/>
          <w:bCs/>
          <w:sz w:val="24"/>
          <w:szCs w:val="24"/>
        </w:rPr>
        <w:t>на территории МО Тальменский район Алтайского края</w:t>
      </w:r>
      <w:r w:rsidR="004B5C1F" w:rsidRPr="00AD3827">
        <w:rPr>
          <w:rFonts w:ascii="Arial" w:eastAsia="Times New Roman" w:hAnsi="Arial" w:cs="Arial"/>
          <w:bCs/>
          <w:sz w:val="24"/>
          <w:szCs w:val="24"/>
        </w:rPr>
        <w:t xml:space="preserve"> </w:t>
      </w:r>
      <w:r w:rsidRPr="00AD3827">
        <w:rPr>
          <w:rFonts w:ascii="Arial" w:eastAsia="Times New Roman" w:hAnsi="Arial" w:cs="Arial"/>
          <w:sz w:val="24"/>
          <w:szCs w:val="24"/>
        </w:rPr>
        <w:t xml:space="preserve">осуществляется по итогам торгов проводимых в соответствии с Гражданским кодексом РФ, Приказом ФАС от 10.02.2010 </w:t>
      </w:r>
      <w:r w:rsidR="00C6381A" w:rsidRPr="00AD3827">
        <w:rPr>
          <w:rFonts w:ascii="Arial" w:eastAsia="Times New Roman" w:hAnsi="Arial" w:cs="Arial"/>
          <w:sz w:val="24"/>
          <w:szCs w:val="24"/>
          <w:lang w:val="en-US"/>
        </w:rPr>
        <w:t>N</w:t>
      </w:r>
      <w:r w:rsidRPr="00AD3827">
        <w:rPr>
          <w:rFonts w:ascii="Arial" w:eastAsia="Times New Roman" w:hAnsi="Arial" w:cs="Arial"/>
          <w:sz w:val="24"/>
          <w:szCs w:val="24"/>
        </w:rPr>
        <w:t xml:space="preserve">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Федеральным законом от 13.03.2006 </w:t>
      </w:r>
      <w:r w:rsidR="00C6381A" w:rsidRPr="00AD3827">
        <w:rPr>
          <w:rFonts w:ascii="Arial" w:eastAsia="Times New Roman" w:hAnsi="Arial" w:cs="Arial"/>
          <w:sz w:val="24"/>
          <w:szCs w:val="24"/>
          <w:lang w:val="en-US"/>
        </w:rPr>
        <w:t>N</w:t>
      </w:r>
      <w:r w:rsidRPr="00AD3827">
        <w:rPr>
          <w:rFonts w:ascii="Arial" w:eastAsia="Times New Roman" w:hAnsi="Arial" w:cs="Arial"/>
          <w:sz w:val="24"/>
          <w:szCs w:val="24"/>
        </w:rPr>
        <w:t>38-ФЗ «О рекламе» и настоящим Положением.</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1.7. Организатором торгов на право заключения договора на установку и эксплуатацию </w:t>
      </w:r>
      <w:r w:rsidR="00EC31F4" w:rsidRPr="00AD3827">
        <w:rPr>
          <w:rFonts w:ascii="Arial" w:eastAsia="Times New Roman" w:hAnsi="Arial" w:cs="Arial"/>
          <w:sz w:val="24"/>
          <w:szCs w:val="24"/>
        </w:rPr>
        <w:t>рекламных конструкций на земельном участке (участках), здании (зданиях)</w:t>
      </w:r>
      <w:r w:rsidRPr="00AD3827">
        <w:rPr>
          <w:rFonts w:ascii="Arial" w:eastAsia="Times New Roman" w:hAnsi="Arial" w:cs="Arial"/>
          <w:sz w:val="24"/>
          <w:szCs w:val="24"/>
        </w:rPr>
        <w:t xml:space="preserve"> или на ином недвижимом имуществе, находящемся в муниципальной собственности, </w:t>
      </w:r>
      <w:r w:rsidR="00EC31F4" w:rsidRPr="00AD3827">
        <w:rPr>
          <w:rFonts w:ascii="Arial" w:eastAsia="Times New Roman" w:hAnsi="Arial" w:cs="Arial"/>
          <w:sz w:val="24"/>
          <w:szCs w:val="24"/>
        </w:rPr>
        <w:t>а также на землях, земельном участке (участках)</w:t>
      </w:r>
      <w:r w:rsidRPr="00AD3827">
        <w:rPr>
          <w:rFonts w:ascii="Arial" w:eastAsia="Times New Roman" w:hAnsi="Arial" w:cs="Arial"/>
          <w:sz w:val="24"/>
          <w:szCs w:val="24"/>
        </w:rPr>
        <w:t>, государственная</w:t>
      </w:r>
      <w:r w:rsidR="00FF6854" w:rsidRPr="00AD3827">
        <w:rPr>
          <w:rFonts w:ascii="Arial" w:eastAsia="Times New Roman" w:hAnsi="Arial" w:cs="Arial"/>
          <w:sz w:val="24"/>
          <w:szCs w:val="24"/>
        </w:rPr>
        <w:t xml:space="preserve"> </w:t>
      </w:r>
      <w:r w:rsidRPr="00AD3827">
        <w:rPr>
          <w:rFonts w:ascii="Arial" w:eastAsia="Times New Roman" w:hAnsi="Arial" w:cs="Arial"/>
          <w:sz w:val="24"/>
          <w:szCs w:val="24"/>
        </w:rPr>
        <w:t>собственность на которые не разграничена</w:t>
      </w:r>
      <w:r w:rsidR="000F4C30" w:rsidRPr="00AD3827">
        <w:rPr>
          <w:rFonts w:ascii="Arial" w:eastAsia="Times New Roman" w:hAnsi="Arial" w:cs="Arial"/>
          <w:sz w:val="24"/>
          <w:szCs w:val="24"/>
        </w:rPr>
        <w:t>,</w:t>
      </w:r>
      <w:r w:rsidRPr="00AD3827">
        <w:rPr>
          <w:rFonts w:ascii="Arial" w:eastAsia="Times New Roman" w:hAnsi="Arial" w:cs="Arial"/>
          <w:sz w:val="24"/>
          <w:szCs w:val="24"/>
        </w:rPr>
        <w:t xml:space="preserve"> является Администраци</w:t>
      </w:r>
      <w:r w:rsidR="000F4C30" w:rsidRPr="00AD3827">
        <w:rPr>
          <w:rFonts w:ascii="Arial" w:eastAsia="Times New Roman" w:hAnsi="Arial" w:cs="Arial"/>
          <w:sz w:val="24"/>
          <w:szCs w:val="24"/>
        </w:rPr>
        <w:t>я</w:t>
      </w:r>
      <w:r w:rsidR="00337291" w:rsidRPr="00AD3827">
        <w:rPr>
          <w:rFonts w:ascii="Arial" w:eastAsia="Times New Roman" w:hAnsi="Arial" w:cs="Arial"/>
          <w:sz w:val="24"/>
          <w:szCs w:val="24"/>
        </w:rPr>
        <w:t xml:space="preserve"> </w:t>
      </w:r>
      <w:r w:rsidR="00053B38" w:rsidRPr="00AD3827">
        <w:rPr>
          <w:rFonts w:ascii="Arial" w:eastAsia="Times New Roman" w:hAnsi="Arial" w:cs="Arial"/>
          <w:sz w:val="24"/>
          <w:szCs w:val="24"/>
        </w:rPr>
        <w:t>Тальменского</w:t>
      </w:r>
      <w:r w:rsidRPr="00AD3827">
        <w:rPr>
          <w:rFonts w:ascii="Arial" w:eastAsia="Times New Roman" w:hAnsi="Arial" w:cs="Arial"/>
          <w:sz w:val="24"/>
          <w:szCs w:val="24"/>
        </w:rPr>
        <w:t xml:space="preserve"> района Алтайского края (далее – Организатор).</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1.8. Проводимые в соответствии с настоящим Положением торги являются открытыми по составу участников и форме подачи предложений о цене предмета торгов. Под аукционом на право заключить договор понимаются торги, победителем которых признается лицо, предложившее наиболее высокую цену за право на заключение договора.</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1.9. Торги проводятся при наличии не менее 2</w:t>
      </w:r>
      <w:r w:rsidR="00894F5D" w:rsidRPr="00AD3827">
        <w:rPr>
          <w:rFonts w:ascii="Arial" w:eastAsia="Times New Roman" w:hAnsi="Arial" w:cs="Arial"/>
          <w:sz w:val="24"/>
          <w:szCs w:val="24"/>
        </w:rPr>
        <w:t xml:space="preserve"> (двух)</w:t>
      </w:r>
      <w:r w:rsidRPr="00AD3827">
        <w:rPr>
          <w:rFonts w:ascii="Arial" w:eastAsia="Times New Roman" w:hAnsi="Arial" w:cs="Arial"/>
          <w:sz w:val="24"/>
          <w:szCs w:val="24"/>
        </w:rPr>
        <w:t xml:space="preserve"> участников.</w:t>
      </w:r>
      <w:r w:rsidR="000F4C30" w:rsidRPr="00AD3827">
        <w:rPr>
          <w:rFonts w:ascii="Arial" w:eastAsia="Times New Roman" w:hAnsi="Arial" w:cs="Arial"/>
          <w:sz w:val="24"/>
          <w:szCs w:val="24"/>
        </w:rPr>
        <w:t xml:space="preserve"> В </w:t>
      </w:r>
      <w:r w:rsidRPr="00AD3827">
        <w:rPr>
          <w:rFonts w:ascii="Arial" w:eastAsia="Times New Roman" w:hAnsi="Arial" w:cs="Arial"/>
          <w:sz w:val="24"/>
          <w:szCs w:val="24"/>
        </w:rPr>
        <w:t>случае если к участию в торгах допущен один участник, торги признаются несостоявшимися и договор заключается с лицом, которое являлось единственным участником торгов, по начальной цене права на заключение договора (цены лота).</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1.10. Предмет аукциона – право на заключение договора на установку и эксплуатацию </w:t>
      </w:r>
      <w:r w:rsidR="00EC31F4" w:rsidRPr="00AD3827">
        <w:rPr>
          <w:rFonts w:ascii="Arial" w:eastAsia="Times New Roman" w:hAnsi="Arial" w:cs="Arial"/>
          <w:sz w:val="24"/>
          <w:szCs w:val="24"/>
        </w:rPr>
        <w:t>рекламных конструкций на земельном участке (участках), здании (зданиях)</w:t>
      </w:r>
      <w:r w:rsidRPr="00AD3827">
        <w:rPr>
          <w:rFonts w:ascii="Arial" w:eastAsia="Times New Roman" w:hAnsi="Arial" w:cs="Arial"/>
          <w:sz w:val="24"/>
          <w:szCs w:val="24"/>
        </w:rPr>
        <w:t xml:space="preserve"> или на ином недвижимом имуществе, находящемся в муниципальной собственности</w:t>
      </w:r>
      <w:r w:rsidR="003E255A" w:rsidRPr="00AD3827">
        <w:rPr>
          <w:rFonts w:ascii="Arial" w:eastAsia="Times New Roman" w:hAnsi="Arial" w:cs="Arial"/>
          <w:sz w:val="24"/>
          <w:szCs w:val="24"/>
        </w:rPr>
        <w:t xml:space="preserve"> МО </w:t>
      </w:r>
      <w:r w:rsidR="003E255A" w:rsidRPr="00AD3827">
        <w:rPr>
          <w:rFonts w:ascii="Arial" w:eastAsia="Times New Roman" w:hAnsi="Arial" w:cs="Arial"/>
          <w:bCs/>
          <w:sz w:val="24"/>
          <w:szCs w:val="24"/>
        </w:rPr>
        <w:t>Тальменский район Алтайского края</w:t>
      </w:r>
      <w:r w:rsidRPr="00AD3827">
        <w:rPr>
          <w:rFonts w:ascii="Arial" w:eastAsia="Times New Roman" w:hAnsi="Arial" w:cs="Arial"/>
          <w:sz w:val="24"/>
          <w:szCs w:val="24"/>
        </w:rPr>
        <w:t xml:space="preserve">, </w:t>
      </w:r>
      <w:r w:rsidR="00EC31F4" w:rsidRPr="00AD3827">
        <w:rPr>
          <w:rFonts w:ascii="Arial" w:eastAsia="Times New Roman" w:hAnsi="Arial" w:cs="Arial"/>
          <w:sz w:val="24"/>
          <w:szCs w:val="24"/>
        </w:rPr>
        <w:t>а также на землях, земельном участке (участках)</w:t>
      </w:r>
      <w:r w:rsidRPr="00AD3827">
        <w:rPr>
          <w:rFonts w:ascii="Arial" w:eastAsia="Times New Roman" w:hAnsi="Arial" w:cs="Arial"/>
          <w:sz w:val="24"/>
          <w:szCs w:val="24"/>
        </w:rPr>
        <w:t>, государственная собственность на которые не разграничена</w:t>
      </w:r>
      <w:r w:rsidR="00010E59" w:rsidRPr="00AD3827">
        <w:rPr>
          <w:rFonts w:ascii="Arial" w:eastAsia="Times New Roman" w:hAnsi="Arial" w:cs="Arial"/>
          <w:sz w:val="24"/>
          <w:szCs w:val="24"/>
        </w:rPr>
        <w:t xml:space="preserve"> </w:t>
      </w:r>
      <w:r w:rsidR="003E255A" w:rsidRPr="00AD3827">
        <w:rPr>
          <w:rFonts w:ascii="Arial" w:eastAsia="Times New Roman" w:hAnsi="Arial" w:cs="Arial"/>
          <w:bCs/>
          <w:sz w:val="24"/>
          <w:szCs w:val="24"/>
        </w:rPr>
        <w:t>на территории МО Тальменский район Алтайского края</w:t>
      </w:r>
      <w:r w:rsidR="004B5C1F" w:rsidRPr="00AD3827">
        <w:rPr>
          <w:rFonts w:ascii="Arial" w:eastAsia="Times New Roman" w:hAnsi="Arial" w:cs="Arial"/>
          <w:bCs/>
          <w:sz w:val="24"/>
          <w:szCs w:val="24"/>
        </w:rPr>
        <w:t xml:space="preserve"> (далее –– Договор)</w:t>
      </w:r>
      <w:r w:rsidRPr="00AD3827">
        <w:rPr>
          <w:rFonts w:ascii="Arial" w:eastAsia="Times New Roman" w:hAnsi="Arial" w:cs="Arial"/>
          <w:sz w:val="24"/>
          <w:szCs w:val="24"/>
        </w:rPr>
        <w:t>.</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1.11. Аукцион на право заключения </w:t>
      </w:r>
      <w:r w:rsidR="004B5C1F" w:rsidRPr="00AD3827">
        <w:rPr>
          <w:rFonts w:ascii="Arial" w:eastAsia="Times New Roman" w:hAnsi="Arial" w:cs="Arial"/>
          <w:sz w:val="24"/>
          <w:szCs w:val="24"/>
        </w:rPr>
        <w:t>Д</w:t>
      </w:r>
      <w:r w:rsidRPr="00AD3827">
        <w:rPr>
          <w:rFonts w:ascii="Arial" w:eastAsia="Times New Roman" w:hAnsi="Arial" w:cs="Arial"/>
          <w:sz w:val="24"/>
          <w:szCs w:val="24"/>
        </w:rPr>
        <w:t xml:space="preserve">оговора, объявляется Организатором в течение 30 дней на основании </w:t>
      </w:r>
      <w:r w:rsidR="005F6EF0" w:rsidRPr="00AD3827">
        <w:rPr>
          <w:rFonts w:ascii="Arial" w:eastAsia="Times New Roman" w:hAnsi="Arial" w:cs="Arial"/>
          <w:sz w:val="24"/>
          <w:szCs w:val="24"/>
        </w:rPr>
        <w:t>нормативно-правового акта</w:t>
      </w:r>
      <w:r w:rsidRPr="00AD3827">
        <w:rPr>
          <w:rFonts w:ascii="Arial" w:eastAsia="Times New Roman" w:hAnsi="Arial" w:cs="Arial"/>
          <w:sz w:val="24"/>
          <w:szCs w:val="24"/>
        </w:rPr>
        <w:t xml:space="preserve"> Администрации о проведении аукциона.</w:t>
      </w:r>
    </w:p>
    <w:p w:rsidR="00E530A9" w:rsidRPr="00AD3827" w:rsidRDefault="00D93DA8" w:rsidP="00AD3827">
      <w:pPr>
        <w:pStyle w:val="af"/>
        <w:ind w:firstLine="709"/>
        <w:jc w:val="both"/>
        <w:rPr>
          <w:rStyle w:val="ad"/>
          <w:rFonts w:ascii="Arial" w:hAnsi="Arial" w:cs="Arial"/>
          <w:sz w:val="24"/>
          <w:szCs w:val="24"/>
        </w:rPr>
      </w:pPr>
      <w:r w:rsidRPr="00AD3827">
        <w:rPr>
          <w:rFonts w:ascii="Arial" w:eastAsia="Times New Roman" w:hAnsi="Arial" w:cs="Arial"/>
          <w:sz w:val="24"/>
          <w:szCs w:val="24"/>
        </w:rPr>
        <w:t>1.12.После</w:t>
      </w:r>
      <w:r w:rsidR="004B5C1F" w:rsidRPr="00AD3827">
        <w:rPr>
          <w:rFonts w:ascii="Arial" w:eastAsia="Times New Roman" w:hAnsi="Arial" w:cs="Arial"/>
          <w:sz w:val="24"/>
          <w:szCs w:val="24"/>
        </w:rPr>
        <w:t xml:space="preserve"> </w:t>
      </w:r>
      <w:r w:rsidRPr="00AD3827">
        <w:rPr>
          <w:rFonts w:ascii="Arial" w:eastAsia="Times New Roman" w:hAnsi="Arial" w:cs="Arial"/>
          <w:sz w:val="24"/>
          <w:szCs w:val="24"/>
        </w:rPr>
        <w:t>принятия</w:t>
      </w:r>
      <w:r w:rsidR="004B5C1F" w:rsidRPr="00AD3827">
        <w:rPr>
          <w:rFonts w:ascii="Arial" w:eastAsia="Times New Roman" w:hAnsi="Arial" w:cs="Arial"/>
          <w:sz w:val="24"/>
          <w:szCs w:val="24"/>
        </w:rPr>
        <w:t xml:space="preserve"> </w:t>
      </w:r>
      <w:r w:rsidR="005F6EF0" w:rsidRPr="00AD3827">
        <w:rPr>
          <w:rFonts w:ascii="Arial" w:eastAsia="Times New Roman" w:hAnsi="Arial" w:cs="Arial"/>
          <w:sz w:val="24"/>
          <w:szCs w:val="24"/>
        </w:rPr>
        <w:t>нормативно-правового акта Администрации</w:t>
      </w:r>
      <w:r w:rsidR="006977C6" w:rsidRPr="00AD3827">
        <w:rPr>
          <w:rFonts w:ascii="Arial" w:eastAsia="Times New Roman" w:hAnsi="Arial" w:cs="Arial"/>
          <w:sz w:val="24"/>
          <w:szCs w:val="24"/>
        </w:rPr>
        <w:t xml:space="preserve"> </w:t>
      </w:r>
      <w:r w:rsidRPr="00AD3827">
        <w:rPr>
          <w:rStyle w:val="ad"/>
          <w:rFonts w:ascii="Arial" w:hAnsi="Arial" w:cs="Arial"/>
          <w:sz w:val="24"/>
          <w:szCs w:val="24"/>
        </w:rPr>
        <w:t>о</w:t>
      </w:r>
      <w:r w:rsidR="006977C6" w:rsidRPr="00AD3827">
        <w:rPr>
          <w:rStyle w:val="ad"/>
          <w:rFonts w:ascii="Arial" w:hAnsi="Arial" w:cs="Arial"/>
          <w:sz w:val="24"/>
          <w:szCs w:val="24"/>
        </w:rPr>
        <w:t xml:space="preserve"> </w:t>
      </w:r>
      <w:r w:rsidRPr="00AD3827">
        <w:rPr>
          <w:rStyle w:val="ad"/>
          <w:rFonts w:ascii="Arial" w:hAnsi="Arial" w:cs="Arial"/>
          <w:sz w:val="24"/>
          <w:szCs w:val="24"/>
        </w:rPr>
        <w:t>проведении</w:t>
      </w:r>
      <w:r w:rsidR="006977C6" w:rsidRPr="00AD3827">
        <w:rPr>
          <w:rStyle w:val="ad"/>
          <w:rFonts w:ascii="Arial" w:hAnsi="Arial" w:cs="Arial"/>
          <w:sz w:val="24"/>
          <w:szCs w:val="24"/>
        </w:rPr>
        <w:t xml:space="preserve"> </w:t>
      </w:r>
      <w:r w:rsidRPr="00AD3827">
        <w:rPr>
          <w:rStyle w:val="ad"/>
          <w:rFonts w:ascii="Arial" w:hAnsi="Arial" w:cs="Arial"/>
          <w:sz w:val="24"/>
          <w:szCs w:val="24"/>
        </w:rPr>
        <w:t>аукциона,</w:t>
      </w:r>
      <w:r w:rsidR="006977C6" w:rsidRPr="00AD3827">
        <w:rPr>
          <w:rStyle w:val="ad"/>
          <w:rFonts w:ascii="Arial" w:hAnsi="Arial" w:cs="Arial"/>
          <w:sz w:val="24"/>
          <w:szCs w:val="24"/>
        </w:rPr>
        <w:t xml:space="preserve"> </w:t>
      </w:r>
      <w:r w:rsidRPr="00AD3827">
        <w:rPr>
          <w:rStyle w:val="ad"/>
          <w:rFonts w:ascii="Arial" w:hAnsi="Arial" w:cs="Arial"/>
          <w:sz w:val="24"/>
          <w:szCs w:val="24"/>
        </w:rPr>
        <w:t>Организатор:</w:t>
      </w:r>
    </w:p>
    <w:p w:rsidR="00053B38"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а) определяет начальную цену предмета аукциона, устанавливает размер задатка и величину повышения при подаче предложений о цене договора (далее – шаг аукциона); </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б) разрабатывает и утверждает аукционную документацию;</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в)</w:t>
      </w:r>
      <w:r w:rsidR="004E5E5F" w:rsidRPr="00AD3827">
        <w:rPr>
          <w:rFonts w:ascii="Arial" w:eastAsia="Times New Roman" w:hAnsi="Arial" w:cs="Arial"/>
          <w:sz w:val="24"/>
          <w:szCs w:val="24"/>
        </w:rPr>
        <w:t xml:space="preserve"> </w:t>
      </w:r>
      <w:r w:rsidRPr="00AD3827">
        <w:rPr>
          <w:rFonts w:ascii="Arial" w:eastAsia="Times New Roman" w:hAnsi="Arial" w:cs="Arial"/>
          <w:sz w:val="24"/>
          <w:szCs w:val="24"/>
        </w:rPr>
        <w:t>размещает</w:t>
      </w:r>
      <w:r w:rsidR="00692D73" w:rsidRPr="00AD3827">
        <w:rPr>
          <w:rFonts w:ascii="Arial" w:eastAsia="Times New Roman" w:hAnsi="Arial" w:cs="Arial"/>
          <w:sz w:val="24"/>
          <w:szCs w:val="24"/>
        </w:rPr>
        <w:t xml:space="preserve"> </w:t>
      </w:r>
      <w:r w:rsidRPr="00AD3827">
        <w:rPr>
          <w:rFonts w:ascii="Arial" w:eastAsia="Times New Roman" w:hAnsi="Arial" w:cs="Arial"/>
          <w:sz w:val="24"/>
          <w:szCs w:val="24"/>
        </w:rPr>
        <w:t>извеще</w:t>
      </w:r>
      <w:r w:rsidR="000F4C30" w:rsidRPr="00AD3827">
        <w:rPr>
          <w:rFonts w:ascii="Arial" w:eastAsia="Times New Roman" w:hAnsi="Arial" w:cs="Arial"/>
          <w:sz w:val="24"/>
          <w:szCs w:val="24"/>
        </w:rPr>
        <w:t xml:space="preserve">ние </w:t>
      </w:r>
      <w:r w:rsidRPr="00AD3827">
        <w:rPr>
          <w:rFonts w:ascii="Arial" w:eastAsia="Times New Roman" w:hAnsi="Arial" w:cs="Arial"/>
          <w:sz w:val="24"/>
          <w:szCs w:val="24"/>
        </w:rPr>
        <w:t>о</w:t>
      </w:r>
      <w:r w:rsidR="00692D73" w:rsidRPr="00AD3827">
        <w:rPr>
          <w:rFonts w:ascii="Arial" w:eastAsia="Times New Roman" w:hAnsi="Arial" w:cs="Arial"/>
          <w:sz w:val="24"/>
          <w:szCs w:val="24"/>
        </w:rPr>
        <w:t xml:space="preserve"> </w:t>
      </w:r>
      <w:r w:rsidRPr="00AD3827">
        <w:rPr>
          <w:rFonts w:ascii="Arial" w:eastAsia="Times New Roman" w:hAnsi="Arial" w:cs="Arial"/>
          <w:sz w:val="24"/>
          <w:szCs w:val="24"/>
        </w:rPr>
        <w:t>проведении</w:t>
      </w:r>
      <w:r w:rsidR="00692D73" w:rsidRPr="00AD3827">
        <w:rPr>
          <w:rFonts w:ascii="Arial" w:eastAsia="Times New Roman" w:hAnsi="Arial" w:cs="Arial"/>
          <w:sz w:val="24"/>
          <w:szCs w:val="24"/>
        </w:rPr>
        <w:t xml:space="preserve"> </w:t>
      </w:r>
      <w:r w:rsidRPr="00AD3827">
        <w:rPr>
          <w:rFonts w:ascii="Arial" w:eastAsia="Times New Roman" w:hAnsi="Arial" w:cs="Arial"/>
          <w:sz w:val="24"/>
          <w:szCs w:val="24"/>
        </w:rPr>
        <w:t>аукциона</w:t>
      </w:r>
      <w:r w:rsidR="00692D73" w:rsidRPr="00AD3827">
        <w:rPr>
          <w:rFonts w:ascii="Arial" w:eastAsia="Times New Roman" w:hAnsi="Arial" w:cs="Arial"/>
          <w:sz w:val="24"/>
          <w:szCs w:val="24"/>
        </w:rPr>
        <w:t xml:space="preserve"> </w:t>
      </w:r>
      <w:r w:rsidRPr="00AD3827">
        <w:rPr>
          <w:rFonts w:ascii="Arial" w:eastAsia="Times New Roman" w:hAnsi="Arial" w:cs="Arial"/>
          <w:sz w:val="24"/>
          <w:szCs w:val="24"/>
        </w:rPr>
        <w:t>н</w:t>
      </w:r>
      <w:r w:rsidR="000F4C30" w:rsidRPr="00AD3827">
        <w:rPr>
          <w:rFonts w:ascii="Arial" w:eastAsia="Times New Roman" w:hAnsi="Arial" w:cs="Arial"/>
          <w:sz w:val="24"/>
          <w:szCs w:val="24"/>
        </w:rPr>
        <w:t xml:space="preserve">а </w:t>
      </w:r>
      <w:r w:rsidRPr="00AD3827">
        <w:rPr>
          <w:rFonts w:ascii="Arial" w:eastAsia="Times New Roman" w:hAnsi="Arial" w:cs="Arial"/>
          <w:sz w:val="24"/>
          <w:szCs w:val="24"/>
        </w:rPr>
        <w:t>официальном</w:t>
      </w:r>
      <w:r w:rsidR="00692D73" w:rsidRPr="00AD3827">
        <w:rPr>
          <w:rFonts w:ascii="Arial" w:eastAsia="Times New Roman" w:hAnsi="Arial" w:cs="Arial"/>
          <w:sz w:val="24"/>
          <w:szCs w:val="24"/>
        </w:rPr>
        <w:t xml:space="preserve"> </w:t>
      </w:r>
      <w:r w:rsidRPr="00AD3827">
        <w:rPr>
          <w:rFonts w:ascii="Arial" w:eastAsia="Times New Roman" w:hAnsi="Arial" w:cs="Arial"/>
          <w:sz w:val="24"/>
          <w:szCs w:val="24"/>
        </w:rPr>
        <w:t>сайте</w:t>
      </w:r>
      <w:r w:rsidR="00692D73" w:rsidRPr="00AD3827">
        <w:rPr>
          <w:rFonts w:ascii="Arial" w:eastAsia="Times New Roman" w:hAnsi="Arial" w:cs="Arial"/>
          <w:sz w:val="24"/>
          <w:szCs w:val="24"/>
        </w:rPr>
        <w:t xml:space="preserve"> </w:t>
      </w:r>
      <w:r w:rsidRPr="00AD3827">
        <w:rPr>
          <w:rFonts w:ascii="Arial" w:eastAsia="Times New Roman" w:hAnsi="Arial" w:cs="Arial"/>
          <w:sz w:val="24"/>
          <w:szCs w:val="24"/>
        </w:rPr>
        <w:t>Администрации</w:t>
      </w:r>
      <w:r w:rsidR="00692D73" w:rsidRPr="00AD3827">
        <w:rPr>
          <w:rFonts w:ascii="Arial" w:eastAsia="Times New Roman" w:hAnsi="Arial" w:cs="Arial"/>
          <w:sz w:val="24"/>
          <w:szCs w:val="24"/>
        </w:rPr>
        <w:t xml:space="preserve"> </w:t>
      </w:r>
      <w:r w:rsidR="007744B8" w:rsidRPr="00AD3827">
        <w:rPr>
          <w:rFonts w:ascii="Arial" w:eastAsia="Times New Roman" w:hAnsi="Arial" w:cs="Arial"/>
          <w:sz w:val="24"/>
          <w:szCs w:val="24"/>
        </w:rPr>
        <w:t>в сети Интернет</w:t>
      </w:r>
      <w:r w:rsidRPr="00AD3827">
        <w:rPr>
          <w:rFonts w:ascii="Arial" w:eastAsia="Times New Roman" w:hAnsi="Arial" w:cs="Arial"/>
          <w:sz w:val="24"/>
          <w:szCs w:val="24"/>
        </w:rPr>
        <w:t>;</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г) дает разъяснения относительно аукционной документации (по запросам претендентов);</w:t>
      </w:r>
    </w:p>
    <w:p w:rsidR="00E530A9" w:rsidRPr="00AD3827" w:rsidRDefault="00D93DA8" w:rsidP="00AD3827">
      <w:pPr>
        <w:pStyle w:val="af"/>
        <w:ind w:firstLine="709"/>
        <w:jc w:val="both"/>
        <w:rPr>
          <w:rFonts w:ascii="Arial" w:hAnsi="Arial" w:cs="Arial"/>
          <w:sz w:val="24"/>
          <w:szCs w:val="24"/>
        </w:rPr>
      </w:pPr>
      <w:proofErr w:type="spellStart"/>
      <w:r w:rsidRPr="00AD3827">
        <w:rPr>
          <w:rFonts w:ascii="Arial" w:eastAsia="Times New Roman" w:hAnsi="Arial" w:cs="Arial"/>
          <w:sz w:val="24"/>
          <w:szCs w:val="24"/>
        </w:rPr>
        <w:t>д</w:t>
      </w:r>
      <w:proofErr w:type="spellEnd"/>
      <w:r w:rsidRPr="00AD3827">
        <w:rPr>
          <w:rFonts w:ascii="Arial" w:eastAsia="Times New Roman" w:hAnsi="Arial" w:cs="Arial"/>
          <w:sz w:val="24"/>
          <w:szCs w:val="24"/>
        </w:rPr>
        <w:t>) принимает и регистрирует заявки претендентов на участие в аукционе;</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е) проверяет правильность оформления представленных претендентами документов и определяет</w:t>
      </w:r>
      <w:r w:rsidR="00614111" w:rsidRPr="00AD3827">
        <w:rPr>
          <w:rFonts w:ascii="Arial" w:eastAsia="Times New Roman" w:hAnsi="Arial" w:cs="Arial"/>
          <w:sz w:val="24"/>
          <w:szCs w:val="24"/>
        </w:rPr>
        <w:t xml:space="preserve"> </w:t>
      </w:r>
      <w:r w:rsidRPr="00AD3827">
        <w:rPr>
          <w:rFonts w:ascii="Arial" w:eastAsia="Times New Roman" w:hAnsi="Arial" w:cs="Arial"/>
          <w:sz w:val="24"/>
          <w:szCs w:val="24"/>
        </w:rPr>
        <w:t>их соответствие требованиям документации об аукционе;</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ж) организует проведение аукциона;</w:t>
      </w:r>
    </w:p>
    <w:p w:rsidR="00E530A9" w:rsidRPr="00AD3827" w:rsidRDefault="00D93DA8" w:rsidP="00AD3827">
      <w:pPr>
        <w:pStyle w:val="af"/>
        <w:ind w:firstLine="709"/>
        <w:jc w:val="both"/>
        <w:rPr>
          <w:rFonts w:ascii="Arial" w:hAnsi="Arial" w:cs="Arial"/>
          <w:sz w:val="24"/>
          <w:szCs w:val="24"/>
        </w:rPr>
      </w:pPr>
      <w:proofErr w:type="spellStart"/>
      <w:r w:rsidRPr="00AD3827">
        <w:rPr>
          <w:rFonts w:ascii="Arial" w:eastAsia="Times New Roman" w:hAnsi="Arial" w:cs="Arial"/>
          <w:sz w:val="24"/>
          <w:szCs w:val="24"/>
        </w:rPr>
        <w:lastRenderedPageBreak/>
        <w:t>з</w:t>
      </w:r>
      <w:proofErr w:type="spellEnd"/>
      <w:r w:rsidRPr="00AD3827">
        <w:rPr>
          <w:rFonts w:ascii="Arial" w:eastAsia="Times New Roman" w:hAnsi="Arial" w:cs="Arial"/>
          <w:sz w:val="24"/>
          <w:szCs w:val="24"/>
        </w:rPr>
        <w:t>) заключает договор с победителем аукциона;</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и) осуществляет иные функции в соответствии с законодательством Российской Федерации и настоящим порядком.</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1.13. Настоящий порядок не распространяется на случаи:</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а)</w:t>
      </w:r>
      <w:r w:rsidR="006977C6" w:rsidRPr="00AD3827">
        <w:rPr>
          <w:rFonts w:ascii="Arial" w:eastAsia="Times New Roman" w:hAnsi="Arial" w:cs="Arial"/>
          <w:sz w:val="24"/>
          <w:szCs w:val="24"/>
        </w:rPr>
        <w:t xml:space="preserve"> </w:t>
      </w:r>
      <w:r w:rsidRPr="00AD3827">
        <w:rPr>
          <w:rFonts w:ascii="Arial" w:eastAsia="Times New Roman" w:hAnsi="Arial" w:cs="Arial"/>
          <w:sz w:val="24"/>
          <w:szCs w:val="24"/>
        </w:rPr>
        <w:t>когда</w:t>
      </w:r>
      <w:r w:rsidR="006977C6" w:rsidRPr="00AD3827">
        <w:rPr>
          <w:rFonts w:ascii="Arial" w:eastAsia="Times New Roman" w:hAnsi="Arial" w:cs="Arial"/>
          <w:sz w:val="24"/>
          <w:szCs w:val="24"/>
        </w:rPr>
        <w:t xml:space="preserve"> </w:t>
      </w:r>
      <w:r w:rsidRPr="00AD3827">
        <w:rPr>
          <w:rFonts w:ascii="Arial" w:eastAsia="Times New Roman" w:hAnsi="Arial" w:cs="Arial"/>
          <w:sz w:val="24"/>
          <w:szCs w:val="24"/>
        </w:rPr>
        <w:t>здание,</w:t>
      </w:r>
      <w:r w:rsidR="007744B8" w:rsidRPr="00AD3827">
        <w:rPr>
          <w:rFonts w:ascii="Arial" w:eastAsia="Times New Roman" w:hAnsi="Arial" w:cs="Arial"/>
          <w:sz w:val="24"/>
          <w:szCs w:val="24"/>
        </w:rPr>
        <w:t xml:space="preserve"> сооружение, </w:t>
      </w:r>
      <w:r w:rsidR="005511D5" w:rsidRPr="00AD3827">
        <w:rPr>
          <w:rFonts w:ascii="Arial" w:eastAsia="Times New Roman" w:hAnsi="Arial" w:cs="Arial"/>
          <w:sz w:val="24"/>
          <w:szCs w:val="24"/>
        </w:rPr>
        <w:t>или иное недвижимое имущество</w:t>
      </w:r>
      <w:r w:rsidR="006977C6" w:rsidRPr="00AD3827">
        <w:rPr>
          <w:rFonts w:ascii="Arial" w:eastAsia="Times New Roman" w:hAnsi="Arial" w:cs="Arial"/>
          <w:sz w:val="24"/>
          <w:szCs w:val="24"/>
        </w:rPr>
        <w:t xml:space="preserve"> </w:t>
      </w:r>
      <w:r w:rsidRPr="00AD3827">
        <w:rPr>
          <w:rFonts w:ascii="Arial" w:eastAsia="Times New Roman" w:hAnsi="Arial" w:cs="Arial"/>
          <w:sz w:val="24"/>
          <w:szCs w:val="24"/>
        </w:rPr>
        <w:t>или</w:t>
      </w:r>
      <w:r w:rsidR="006977C6" w:rsidRPr="00AD3827">
        <w:rPr>
          <w:rFonts w:ascii="Arial" w:eastAsia="Times New Roman" w:hAnsi="Arial" w:cs="Arial"/>
          <w:sz w:val="24"/>
          <w:szCs w:val="24"/>
        </w:rPr>
        <w:t xml:space="preserve"> </w:t>
      </w:r>
      <w:r w:rsidRPr="00AD3827">
        <w:rPr>
          <w:rFonts w:ascii="Arial" w:eastAsia="Times New Roman" w:hAnsi="Arial" w:cs="Arial"/>
          <w:sz w:val="24"/>
          <w:szCs w:val="24"/>
        </w:rPr>
        <w:t>земельный</w:t>
      </w:r>
      <w:r w:rsidR="006977C6" w:rsidRPr="00AD3827">
        <w:rPr>
          <w:rFonts w:ascii="Arial" w:eastAsia="Times New Roman" w:hAnsi="Arial" w:cs="Arial"/>
          <w:sz w:val="24"/>
          <w:szCs w:val="24"/>
        </w:rPr>
        <w:t xml:space="preserve"> </w:t>
      </w:r>
      <w:r w:rsidRPr="00AD3827">
        <w:rPr>
          <w:rFonts w:ascii="Arial" w:eastAsia="Times New Roman" w:hAnsi="Arial" w:cs="Arial"/>
          <w:sz w:val="24"/>
          <w:szCs w:val="24"/>
        </w:rPr>
        <w:t>участок,</w:t>
      </w:r>
      <w:r w:rsidR="006977C6" w:rsidRPr="00AD3827">
        <w:rPr>
          <w:rFonts w:ascii="Arial" w:eastAsia="Times New Roman" w:hAnsi="Arial" w:cs="Arial"/>
          <w:sz w:val="24"/>
          <w:szCs w:val="24"/>
        </w:rPr>
        <w:t xml:space="preserve"> </w:t>
      </w:r>
      <w:r w:rsidRPr="00AD3827">
        <w:rPr>
          <w:rFonts w:ascii="Arial" w:eastAsia="Times New Roman" w:hAnsi="Arial" w:cs="Arial"/>
          <w:sz w:val="24"/>
          <w:szCs w:val="24"/>
        </w:rPr>
        <w:t>на</w:t>
      </w:r>
      <w:r w:rsidR="006977C6" w:rsidRPr="00AD3827">
        <w:rPr>
          <w:rFonts w:ascii="Arial" w:eastAsia="Times New Roman" w:hAnsi="Arial" w:cs="Arial"/>
          <w:sz w:val="24"/>
          <w:szCs w:val="24"/>
        </w:rPr>
        <w:t xml:space="preserve"> </w:t>
      </w:r>
      <w:r w:rsidRPr="00AD3827">
        <w:rPr>
          <w:rFonts w:ascii="Arial" w:eastAsia="Times New Roman" w:hAnsi="Arial" w:cs="Arial"/>
          <w:sz w:val="24"/>
          <w:szCs w:val="24"/>
        </w:rPr>
        <w:t>котором</w:t>
      </w:r>
      <w:r w:rsidR="006977C6" w:rsidRPr="00AD3827">
        <w:rPr>
          <w:rFonts w:ascii="Arial" w:eastAsia="Times New Roman" w:hAnsi="Arial" w:cs="Arial"/>
          <w:sz w:val="24"/>
          <w:szCs w:val="24"/>
        </w:rPr>
        <w:t xml:space="preserve"> </w:t>
      </w:r>
      <w:r w:rsidRPr="00AD3827">
        <w:rPr>
          <w:rFonts w:ascii="Arial" w:eastAsia="Times New Roman" w:hAnsi="Arial" w:cs="Arial"/>
          <w:sz w:val="24"/>
          <w:szCs w:val="24"/>
        </w:rPr>
        <w:t>устанавливается рекламная конструкция, закреплен собственником за другим лицом на каком-либо вещном праве, праве аренды либо передан в доверительное управление (если договор</w:t>
      </w:r>
      <w:r w:rsidR="004E5E5F" w:rsidRPr="00AD3827">
        <w:rPr>
          <w:rFonts w:ascii="Arial" w:eastAsia="Times New Roman" w:hAnsi="Arial" w:cs="Arial"/>
          <w:sz w:val="24"/>
          <w:szCs w:val="24"/>
        </w:rPr>
        <w:t xml:space="preserve"> </w:t>
      </w:r>
      <w:r w:rsidRPr="00AD3827">
        <w:rPr>
          <w:rFonts w:ascii="Arial" w:eastAsia="Times New Roman" w:hAnsi="Arial" w:cs="Arial"/>
          <w:sz w:val="24"/>
          <w:szCs w:val="24"/>
        </w:rPr>
        <w:t>доверительного</w:t>
      </w:r>
      <w:r w:rsidR="004E5E5F" w:rsidRPr="00AD3827">
        <w:rPr>
          <w:rFonts w:ascii="Arial" w:eastAsia="Times New Roman" w:hAnsi="Arial" w:cs="Arial"/>
          <w:sz w:val="24"/>
          <w:szCs w:val="24"/>
        </w:rPr>
        <w:t xml:space="preserve"> </w:t>
      </w:r>
      <w:r w:rsidRPr="00AD3827">
        <w:rPr>
          <w:rFonts w:ascii="Arial" w:eastAsia="Times New Roman" w:hAnsi="Arial" w:cs="Arial"/>
          <w:sz w:val="24"/>
          <w:szCs w:val="24"/>
        </w:rPr>
        <w:t>управления</w:t>
      </w:r>
      <w:r w:rsidR="004E5E5F" w:rsidRPr="00AD3827">
        <w:rPr>
          <w:rFonts w:ascii="Arial" w:eastAsia="Times New Roman" w:hAnsi="Arial" w:cs="Arial"/>
          <w:sz w:val="24"/>
          <w:szCs w:val="24"/>
        </w:rPr>
        <w:t xml:space="preserve"> </w:t>
      </w:r>
      <w:r w:rsidRPr="00AD3827">
        <w:rPr>
          <w:rFonts w:ascii="Arial" w:eastAsia="Times New Roman" w:hAnsi="Arial" w:cs="Arial"/>
          <w:sz w:val="24"/>
          <w:szCs w:val="24"/>
        </w:rPr>
        <w:t>наделяет</w:t>
      </w:r>
      <w:r w:rsidR="004E5E5F" w:rsidRPr="00AD3827">
        <w:rPr>
          <w:rFonts w:ascii="Arial" w:eastAsia="Times New Roman" w:hAnsi="Arial" w:cs="Arial"/>
          <w:sz w:val="24"/>
          <w:szCs w:val="24"/>
        </w:rPr>
        <w:t xml:space="preserve"> </w:t>
      </w:r>
      <w:r w:rsidRPr="00AD3827">
        <w:rPr>
          <w:rFonts w:ascii="Arial" w:eastAsia="Times New Roman" w:hAnsi="Arial" w:cs="Arial"/>
          <w:sz w:val="24"/>
          <w:szCs w:val="24"/>
        </w:rPr>
        <w:t>доверительного</w:t>
      </w:r>
      <w:r w:rsidR="004E5E5F" w:rsidRPr="00AD3827">
        <w:rPr>
          <w:rFonts w:ascii="Arial" w:eastAsia="Times New Roman" w:hAnsi="Arial" w:cs="Arial"/>
          <w:sz w:val="24"/>
          <w:szCs w:val="24"/>
        </w:rPr>
        <w:t xml:space="preserve"> </w:t>
      </w:r>
      <w:r w:rsidRPr="00AD3827">
        <w:rPr>
          <w:rFonts w:ascii="Arial" w:eastAsia="Times New Roman" w:hAnsi="Arial" w:cs="Arial"/>
          <w:sz w:val="24"/>
          <w:szCs w:val="24"/>
        </w:rPr>
        <w:t>управляющего</w:t>
      </w:r>
      <w:r w:rsidR="004E5E5F" w:rsidRPr="00AD3827">
        <w:rPr>
          <w:rFonts w:ascii="Arial" w:eastAsia="Times New Roman" w:hAnsi="Arial" w:cs="Arial"/>
          <w:sz w:val="24"/>
          <w:szCs w:val="24"/>
        </w:rPr>
        <w:t xml:space="preserve"> </w:t>
      </w:r>
      <w:r w:rsidRPr="00AD3827">
        <w:rPr>
          <w:rFonts w:ascii="Arial" w:eastAsia="Times New Roman" w:hAnsi="Arial" w:cs="Arial"/>
          <w:sz w:val="24"/>
          <w:szCs w:val="24"/>
        </w:rPr>
        <w:t>правом</w:t>
      </w:r>
      <w:r w:rsidR="004E5E5F" w:rsidRPr="00AD3827">
        <w:rPr>
          <w:rFonts w:ascii="Arial" w:eastAsia="Times New Roman" w:hAnsi="Arial" w:cs="Arial"/>
          <w:sz w:val="24"/>
          <w:szCs w:val="24"/>
        </w:rPr>
        <w:t xml:space="preserve"> </w:t>
      </w:r>
      <w:r w:rsidRPr="00AD3827">
        <w:rPr>
          <w:rFonts w:ascii="Arial" w:eastAsia="Times New Roman" w:hAnsi="Arial" w:cs="Arial"/>
          <w:sz w:val="24"/>
          <w:szCs w:val="24"/>
        </w:rPr>
        <w:t>на</w:t>
      </w:r>
      <w:r w:rsidR="004E5E5F" w:rsidRPr="00AD3827">
        <w:rPr>
          <w:rFonts w:ascii="Arial" w:eastAsia="Times New Roman" w:hAnsi="Arial" w:cs="Arial"/>
          <w:sz w:val="24"/>
          <w:szCs w:val="24"/>
        </w:rPr>
        <w:t xml:space="preserve"> </w:t>
      </w:r>
      <w:r w:rsidRPr="00AD3827">
        <w:rPr>
          <w:rFonts w:ascii="Arial" w:eastAsia="Times New Roman" w:hAnsi="Arial" w:cs="Arial"/>
          <w:sz w:val="24"/>
          <w:szCs w:val="24"/>
        </w:rPr>
        <w:t>заключение</w:t>
      </w:r>
      <w:r w:rsidR="004E5E5F" w:rsidRPr="00AD3827">
        <w:rPr>
          <w:rFonts w:ascii="Arial" w:eastAsia="Times New Roman" w:hAnsi="Arial" w:cs="Arial"/>
          <w:sz w:val="24"/>
          <w:szCs w:val="24"/>
        </w:rPr>
        <w:t xml:space="preserve"> </w:t>
      </w:r>
      <w:r w:rsidRPr="00AD3827">
        <w:rPr>
          <w:rFonts w:ascii="Arial" w:eastAsia="Times New Roman" w:hAnsi="Arial" w:cs="Arial"/>
          <w:sz w:val="24"/>
          <w:szCs w:val="24"/>
        </w:rPr>
        <w:t>вышеуказанного договора);</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б) когда не истек срок действия ранее заключенного договора на установку и эксплуатацию</w:t>
      </w:r>
      <w:r w:rsidR="00614111" w:rsidRPr="00AD3827">
        <w:rPr>
          <w:rFonts w:ascii="Arial" w:eastAsia="Times New Roman" w:hAnsi="Arial" w:cs="Arial"/>
          <w:sz w:val="24"/>
          <w:szCs w:val="24"/>
        </w:rPr>
        <w:t xml:space="preserve"> </w:t>
      </w:r>
      <w:r w:rsidRPr="00AD3827">
        <w:rPr>
          <w:rFonts w:ascii="Arial" w:eastAsia="Times New Roman" w:hAnsi="Arial" w:cs="Arial"/>
          <w:sz w:val="24"/>
          <w:szCs w:val="24"/>
        </w:rPr>
        <w:t>рекламной конструкции;</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в) если в отношении запрашиваемого </w:t>
      </w:r>
      <w:r w:rsidR="007744B8" w:rsidRPr="00AD3827">
        <w:rPr>
          <w:rFonts w:ascii="Arial" w:eastAsia="Times New Roman" w:hAnsi="Arial" w:cs="Arial"/>
          <w:sz w:val="24"/>
          <w:szCs w:val="24"/>
        </w:rPr>
        <w:t xml:space="preserve">земельного </w:t>
      </w:r>
      <w:r w:rsidRPr="00AD3827">
        <w:rPr>
          <w:rFonts w:ascii="Arial" w:eastAsia="Times New Roman" w:hAnsi="Arial" w:cs="Arial"/>
          <w:sz w:val="24"/>
          <w:szCs w:val="24"/>
        </w:rPr>
        <w:t>участка имеется действующее решение о</w:t>
      </w:r>
      <w:r w:rsidR="004E5E5F" w:rsidRPr="00AD3827">
        <w:rPr>
          <w:rFonts w:ascii="Arial" w:eastAsia="Times New Roman" w:hAnsi="Arial" w:cs="Arial"/>
          <w:sz w:val="24"/>
          <w:szCs w:val="24"/>
        </w:rPr>
        <w:t xml:space="preserve"> </w:t>
      </w:r>
      <w:r w:rsidRPr="00AD3827">
        <w:rPr>
          <w:rFonts w:ascii="Arial" w:eastAsia="Times New Roman" w:hAnsi="Arial" w:cs="Arial"/>
          <w:sz w:val="24"/>
          <w:szCs w:val="24"/>
        </w:rPr>
        <w:t>предварительном</w:t>
      </w:r>
      <w:r w:rsidR="004E5E5F" w:rsidRPr="00AD3827">
        <w:rPr>
          <w:rFonts w:ascii="Arial" w:eastAsia="Times New Roman" w:hAnsi="Arial" w:cs="Arial"/>
          <w:sz w:val="24"/>
          <w:szCs w:val="24"/>
        </w:rPr>
        <w:t xml:space="preserve"> </w:t>
      </w:r>
      <w:r w:rsidRPr="00AD3827">
        <w:rPr>
          <w:rFonts w:ascii="Arial" w:eastAsia="Times New Roman" w:hAnsi="Arial" w:cs="Arial"/>
          <w:sz w:val="24"/>
          <w:szCs w:val="24"/>
        </w:rPr>
        <w:t>согласовании</w:t>
      </w:r>
      <w:r w:rsidR="004E5E5F" w:rsidRPr="00AD3827">
        <w:rPr>
          <w:rFonts w:ascii="Arial" w:eastAsia="Times New Roman" w:hAnsi="Arial" w:cs="Arial"/>
          <w:sz w:val="24"/>
          <w:szCs w:val="24"/>
        </w:rPr>
        <w:t xml:space="preserve"> </w:t>
      </w:r>
      <w:r w:rsidRPr="00AD3827">
        <w:rPr>
          <w:rFonts w:ascii="Arial" w:eastAsia="Times New Roman" w:hAnsi="Arial" w:cs="Arial"/>
          <w:sz w:val="24"/>
          <w:szCs w:val="24"/>
        </w:rPr>
        <w:t>места</w:t>
      </w:r>
      <w:r w:rsidR="004E5E5F" w:rsidRPr="00AD3827">
        <w:rPr>
          <w:rFonts w:ascii="Arial" w:eastAsia="Times New Roman" w:hAnsi="Arial" w:cs="Arial"/>
          <w:sz w:val="24"/>
          <w:szCs w:val="24"/>
        </w:rPr>
        <w:t xml:space="preserve"> </w:t>
      </w:r>
      <w:r w:rsidRPr="00AD3827">
        <w:rPr>
          <w:rFonts w:ascii="Arial" w:eastAsia="Times New Roman" w:hAnsi="Arial" w:cs="Arial"/>
          <w:sz w:val="24"/>
          <w:szCs w:val="24"/>
        </w:rPr>
        <w:t>размещения</w:t>
      </w:r>
      <w:r w:rsidR="004E5E5F" w:rsidRPr="00AD3827">
        <w:rPr>
          <w:rFonts w:ascii="Arial" w:eastAsia="Times New Roman" w:hAnsi="Arial" w:cs="Arial"/>
          <w:sz w:val="24"/>
          <w:szCs w:val="24"/>
        </w:rPr>
        <w:t xml:space="preserve"> </w:t>
      </w:r>
      <w:r w:rsidRPr="00AD3827">
        <w:rPr>
          <w:rFonts w:ascii="Arial" w:eastAsia="Times New Roman" w:hAnsi="Arial" w:cs="Arial"/>
          <w:sz w:val="24"/>
          <w:szCs w:val="24"/>
        </w:rPr>
        <w:t>объекта</w:t>
      </w:r>
      <w:r w:rsidR="004E5E5F" w:rsidRPr="00AD3827">
        <w:rPr>
          <w:rFonts w:ascii="Arial" w:eastAsia="Times New Roman" w:hAnsi="Arial" w:cs="Arial"/>
          <w:sz w:val="24"/>
          <w:szCs w:val="24"/>
        </w:rPr>
        <w:t xml:space="preserve"> </w:t>
      </w:r>
      <w:r w:rsidRPr="00AD3827">
        <w:rPr>
          <w:rFonts w:ascii="Arial" w:eastAsia="Times New Roman" w:hAnsi="Arial" w:cs="Arial"/>
          <w:sz w:val="24"/>
          <w:szCs w:val="24"/>
        </w:rPr>
        <w:t>капитального</w:t>
      </w:r>
      <w:r w:rsidR="004E5E5F" w:rsidRPr="00AD3827">
        <w:rPr>
          <w:rFonts w:ascii="Arial" w:eastAsia="Times New Roman" w:hAnsi="Arial" w:cs="Arial"/>
          <w:sz w:val="24"/>
          <w:szCs w:val="24"/>
        </w:rPr>
        <w:t xml:space="preserve"> </w:t>
      </w:r>
      <w:r w:rsidRPr="00AD3827">
        <w:rPr>
          <w:rFonts w:ascii="Arial" w:eastAsia="Times New Roman" w:hAnsi="Arial" w:cs="Arial"/>
          <w:sz w:val="24"/>
          <w:szCs w:val="24"/>
        </w:rPr>
        <w:t>строительства.</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1.14. Условия аукциона, порядок и условия заключения договора с участником</w:t>
      </w:r>
      <w:r w:rsidR="00614111" w:rsidRPr="00AD3827">
        <w:rPr>
          <w:rFonts w:ascii="Arial" w:eastAsia="Times New Roman" w:hAnsi="Arial" w:cs="Arial"/>
          <w:sz w:val="24"/>
          <w:szCs w:val="24"/>
        </w:rPr>
        <w:t xml:space="preserve"> </w:t>
      </w:r>
      <w:r w:rsidRPr="00AD3827">
        <w:rPr>
          <w:rFonts w:ascii="Arial" w:eastAsia="Times New Roman" w:hAnsi="Arial" w:cs="Arial"/>
          <w:sz w:val="24"/>
          <w:szCs w:val="24"/>
        </w:rPr>
        <w:t>аукциона</w:t>
      </w:r>
      <w:r w:rsidR="00614111" w:rsidRPr="00AD3827">
        <w:rPr>
          <w:rFonts w:ascii="Arial" w:eastAsia="Times New Roman" w:hAnsi="Arial" w:cs="Arial"/>
          <w:sz w:val="24"/>
          <w:szCs w:val="24"/>
        </w:rPr>
        <w:t xml:space="preserve"> </w:t>
      </w:r>
      <w:r w:rsidRPr="00AD3827">
        <w:rPr>
          <w:rFonts w:ascii="Arial" w:eastAsia="Times New Roman" w:hAnsi="Arial" w:cs="Arial"/>
          <w:sz w:val="24"/>
          <w:szCs w:val="24"/>
        </w:rPr>
        <w:t>являются условиями публичной оферты, а подача заявки на участие в аукционе</w:t>
      </w:r>
      <w:r w:rsidR="001E3289" w:rsidRPr="00AD3827">
        <w:rPr>
          <w:rFonts w:ascii="Arial" w:eastAsia="Times New Roman" w:hAnsi="Arial" w:cs="Arial"/>
          <w:sz w:val="24"/>
          <w:szCs w:val="24"/>
        </w:rPr>
        <w:t xml:space="preserve"> я</w:t>
      </w:r>
      <w:r w:rsidRPr="00AD3827">
        <w:rPr>
          <w:rFonts w:ascii="Arial" w:eastAsia="Times New Roman" w:hAnsi="Arial" w:cs="Arial"/>
          <w:sz w:val="24"/>
          <w:szCs w:val="24"/>
        </w:rPr>
        <w:t>вляется</w:t>
      </w:r>
      <w:r w:rsidR="00614111" w:rsidRPr="00AD3827">
        <w:rPr>
          <w:rFonts w:ascii="Arial" w:eastAsia="Times New Roman" w:hAnsi="Arial" w:cs="Arial"/>
          <w:sz w:val="24"/>
          <w:szCs w:val="24"/>
        </w:rPr>
        <w:t xml:space="preserve"> </w:t>
      </w:r>
      <w:r w:rsidRPr="00AD3827">
        <w:rPr>
          <w:rFonts w:ascii="Arial" w:eastAsia="Times New Roman" w:hAnsi="Arial" w:cs="Arial"/>
          <w:sz w:val="24"/>
          <w:szCs w:val="24"/>
        </w:rPr>
        <w:t>акцептом такой оферты.</w:t>
      </w:r>
    </w:p>
    <w:p w:rsidR="00D3017D" w:rsidRPr="00AD3827" w:rsidRDefault="00D3017D" w:rsidP="00AD3827">
      <w:pPr>
        <w:pStyle w:val="af"/>
        <w:jc w:val="both"/>
        <w:rPr>
          <w:rFonts w:ascii="Arial" w:hAnsi="Arial" w:cs="Arial"/>
          <w:sz w:val="24"/>
          <w:szCs w:val="24"/>
        </w:rPr>
      </w:pPr>
    </w:p>
    <w:p w:rsidR="00E530A9" w:rsidRPr="00AD3827" w:rsidRDefault="00D3017D" w:rsidP="00AD3827">
      <w:pPr>
        <w:pStyle w:val="af"/>
        <w:ind w:firstLine="709"/>
        <w:jc w:val="both"/>
        <w:rPr>
          <w:rFonts w:ascii="Arial" w:eastAsia="Times New Roman" w:hAnsi="Arial" w:cs="Arial"/>
          <w:bCs/>
          <w:sz w:val="24"/>
          <w:szCs w:val="24"/>
        </w:rPr>
      </w:pPr>
      <w:r w:rsidRPr="00AD3827">
        <w:rPr>
          <w:rFonts w:ascii="Arial" w:eastAsia="Times New Roman" w:hAnsi="Arial" w:cs="Arial"/>
          <w:bCs/>
          <w:sz w:val="24"/>
          <w:szCs w:val="24"/>
        </w:rPr>
        <w:t xml:space="preserve">2. </w:t>
      </w:r>
      <w:r w:rsidR="00D93DA8" w:rsidRPr="00AD3827">
        <w:rPr>
          <w:rFonts w:ascii="Arial" w:eastAsia="Times New Roman" w:hAnsi="Arial" w:cs="Arial"/>
          <w:bCs/>
          <w:sz w:val="24"/>
          <w:szCs w:val="24"/>
        </w:rPr>
        <w:t>Аукционная комиссия</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2.1. </w:t>
      </w:r>
      <w:r w:rsidR="004F7D9F" w:rsidRPr="00AD3827">
        <w:rPr>
          <w:rFonts w:ascii="Arial" w:eastAsia="Times New Roman" w:hAnsi="Arial" w:cs="Arial"/>
          <w:sz w:val="24"/>
          <w:szCs w:val="24"/>
        </w:rPr>
        <w:t xml:space="preserve">Аукционная </w:t>
      </w:r>
      <w:r w:rsidR="0042314F" w:rsidRPr="00AD3827">
        <w:rPr>
          <w:rFonts w:ascii="Arial" w:eastAsia="Times New Roman" w:hAnsi="Arial" w:cs="Arial"/>
          <w:sz w:val="24"/>
          <w:szCs w:val="24"/>
        </w:rPr>
        <w:t>к</w:t>
      </w:r>
      <w:r w:rsidRPr="00AD3827">
        <w:rPr>
          <w:rFonts w:ascii="Arial" w:eastAsia="Times New Roman" w:hAnsi="Arial" w:cs="Arial"/>
          <w:sz w:val="24"/>
          <w:szCs w:val="24"/>
        </w:rPr>
        <w:t>омиссия</w:t>
      </w:r>
      <w:r w:rsidR="004F7D9F" w:rsidRPr="00AD3827">
        <w:rPr>
          <w:rFonts w:ascii="Arial" w:eastAsia="Times New Roman" w:hAnsi="Arial" w:cs="Arial"/>
          <w:sz w:val="24"/>
          <w:szCs w:val="24"/>
        </w:rPr>
        <w:t xml:space="preserve"> (далее – Комиссия), является постоянно действующей,</w:t>
      </w:r>
      <w:r w:rsidRPr="00AD3827">
        <w:rPr>
          <w:rFonts w:ascii="Arial" w:eastAsia="Times New Roman" w:hAnsi="Arial" w:cs="Arial"/>
          <w:sz w:val="24"/>
          <w:szCs w:val="24"/>
        </w:rPr>
        <w:t xml:space="preserve"> создается </w:t>
      </w:r>
      <w:r w:rsidR="0042314F" w:rsidRPr="00AD3827">
        <w:rPr>
          <w:rFonts w:ascii="Arial" w:eastAsia="Times New Roman" w:hAnsi="Arial" w:cs="Arial"/>
          <w:sz w:val="24"/>
          <w:szCs w:val="24"/>
        </w:rPr>
        <w:t>О</w:t>
      </w:r>
      <w:r w:rsidRPr="00AD3827">
        <w:rPr>
          <w:rFonts w:ascii="Arial" w:eastAsia="Times New Roman" w:hAnsi="Arial" w:cs="Arial"/>
          <w:sz w:val="24"/>
          <w:szCs w:val="24"/>
        </w:rPr>
        <w:t xml:space="preserve">рганизатором торгов на основании </w:t>
      </w:r>
      <w:r w:rsidR="005F6EF0" w:rsidRPr="00AD3827">
        <w:rPr>
          <w:rFonts w:ascii="Arial" w:eastAsia="Times New Roman" w:hAnsi="Arial" w:cs="Arial"/>
          <w:sz w:val="24"/>
          <w:szCs w:val="24"/>
        </w:rPr>
        <w:t>нормативно-правового акта Администрации</w:t>
      </w:r>
      <w:r w:rsidRPr="00AD3827">
        <w:rPr>
          <w:rFonts w:ascii="Arial" w:eastAsia="Times New Roman" w:hAnsi="Arial" w:cs="Arial"/>
          <w:sz w:val="24"/>
          <w:szCs w:val="24"/>
        </w:rPr>
        <w:t xml:space="preserve"> о создании аукционной </w:t>
      </w:r>
      <w:r w:rsidR="00403EC7" w:rsidRPr="00AD3827">
        <w:rPr>
          <w:rFonts w:ascii="Arial" w:eastAsia="Times New Roman" w:hAnsi="Arial" w:cs="Arial"/>
          <w:sz w:val="24"/>
          <w:szCs w:val="24"/>
        </w:rPr>
        <w:t>К</w:t>
      </w:r>
      <w:r w:rsidRPr="00AD3827">
        <w:rPr>
          <w:rFonts w:ascii="Arial" w:eastAsia="Times New Roman" w:hAnsi="Arial" w:cs="Arial"/>
          <w:sz w:val="24"/>
          <w:szCs w:val="24"/>
        </w:rPr>
        <w:t>омиссии.</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2.2. Комиссия создается в количестве не менее 5 человек с учетом председателя комиссии.</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2.3. Комиссия осуществляет:</w:t>
      </w:r>
    </w:p>
    <w:p w:rsidR="00E530A9" w:rsidRPr="00AD3827" w:rsidRDefault="00D3017D"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а) </w:t>
      </w:r>
      <w:r w:rsidR="00D93DA8" w:rsidRPr="00AD3827">
        <w:rPr>
          <w:rFonts w:ascii="Arial" w:eastAsia="Times New Roman" w:hAnsi="Arial" w:cs="Arial"/>
          <w:sz w:val="24"/>
          <w:szCs w:val="24"/>
        </w:rPr>
        <w:t>рассмотрение заявок на участие в аукционе;</w:t>
      </w:r>
    </w:p>
    <w:p w:rsidR="00E530A9" w:rsidRPr="00AD3827" w:rsidRDefault="00D3017D"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б) </w:t>
      </w:r>
      <w:r w:rsidR="00D93DA8" w:rsidRPr="00AD3827">
        <w:rPr>
          <w:rFonts w:ascii="Arial" w:eastAsia="Times New Roman" w:hAnsi="Arial" w:cs="Arial"/>
          <w:sz w:val="24"/>
          <w:szCs w:val="24"/>
        </w:rPr>
        <w:t>отбор участников аукциона;</w:t>
      </w:r>
    </w:p>
    <w:p w:rsidR="00E530A9" w:rsidRPr="00AD3827" w:rsidRDefault="00D3017D"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в) </w:t>
      </w:r>
      <w:r w:rsidR="00D93DA8" w:rsidRPr="00AD3827">
        <w:rPr>
          <w:rFonts w:ascii="Arial" w:eastAsia="Times New Roman" w:hAnsi="Arial" w:cs="Arial"/>
          <w:sz w:val="24"/>
          <w:szCs w:val="24"/>
        </w:rPr>
        <w:t>ведение протокола рассмотрения заявок на участие в аукционе;</w:t>
      </w:r>
    </w:p>
    <w:p w:rsidR="00E530A9" w:rsidRPr="00AD3827" w:rsidRDefault="00D3017D"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г) </w:t>
      </w:r>
      <w:r w:rsidR="00D93DA8" w:rsidRPr="00AD3827">
        <w:rPr>
          <w:rFonts w:ascii="Arial" w:eastAsia="Times New Roman" w:hAnsi="Arial" w:cs="Arial"/>
          <w:sz w:val="24"/>
          <w:szCs w:val="24"/>
        </w:rPr>
        <w:t>ведение протокола аукциона;</w:t>
      </w:r>
    </w:p>
    <w:p w:rsidR="00E530A9" w:rsidRPr="00AD3827" w:rsidRDefault="00D3017D" w:rsidP="00AD3827">
      <w:pPr>
        <w:pStyle w:val="af"/>
        <w:ind w:firstLine="709"/>
        <w:jc w:val="both"/>
        <w:rPr>
          <w:rFonts w:ascii="Arial" w:eastAsia="Times New Roman" w:hAnsi="Arial" w:cs="Arial"/>
          <w:sz w:val="24"/>
          <w:szCs w:val="24"/>
        </w:rPr>
      </w:pPr>
      <w:proofErr w:type="spellStart"/>
      <w:r w:rsidRPr="00AD3827">
        <w:rPr>
          <w:rFonts w:ascii="Arial" w:eastAsia="Times New Roman" w:hAnsi="Arial" w:cs="Arial"/>
          <w:sz w:val="24"/>
          <w:szCs w:val="24"/>
        </w:rPr>
        <w:t>д</w:t>
      </w:r>
      <w:proofErr w:type="spellEnd"/>
      <w:r w:rsidRPr="00AD3827">
        <w:rPr>
          <w:rFonts w:ascii="Arial" w:eastAsia="Times New Roman" w:hAnsi="Arial" w:cs="Arial"/>
          <w:sz w:val="24"/>
          <w:szCs w:val="24"/>
        </w:rPr>
        <w:t xml:space="preserve">) </w:t>
      </w:r>
      <w:r w:rsidR="00D93DA8" w:rsidRPr="00AD3827">
        <w:rPr>
          <w:rFonts w:ascii="Arial" w:eastAsia="Times New Roman" w:hAnsi="Arial" w:cs="Arial"/>
          <w:sz w:val="24"/>
          <w:szCs w:val="24"/>
        </w:rPr>
        <w:t>ведение протокола об отказе от заключения договора;</w:t>
      </w:r>
    </w:p>
    <w:p w:rsidR="00E530A9" w:rsidRPr="00AD3827" w:rsidRDefault="00D3017D"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е) </w:t>
      </w:r>
      <w:r w:rsidR="00D93DA8" w:rsidRPr="00AD3827">
        <w:rPr>
          <w:rFonts w:ascii="Arial" w:eastAsia="Times New Roman" w:hAnsi="Arial" w:cs="Arial"/>
          <w:sz w:val="24"/>
          <w:szCs w:val="24"/>
        </w:rPr>
        <w:t>ведение протокола об отстранении заявителя или участника аукциона от участия в аукционе;</w:t>
      </w:r>
    </w:p>
    <w:p w:rsidR="00E530A9" w:rsidRPr="00AD3827" w:rsidRDefault="00D3017D"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ж) </w:t>
      </w:r>
      <w:r w:rsidR="00D93DA8" w:rsidRPr="00AD3827">
        <w:rPr>
          <w:rFonts w:ascii="Arial" w:eastAsia="Times New Roman" w:hAnsi="Arial" w:cs="Arial"/>
          <w:sz w:val="24"/>
          <w:szCs w:val="24"/>
        </w:rPr>
        <w:t>признает аукцион несостоявшимся в отношении тех лотов, на которые подана только одна заявка, либо одна заявка признана соответствующей требованиям документации, либо все заявки признаны несоответствующими требованиям аукционной документации, или вообще не подано ни одной заявки;</w:t>
      </w:r>
    </w:p>
    <w:p w:rsidR="00E530A9" w:rsidRPr="00AD3827" w:rsidRDefault="0042314F" w:rsidP="00AD3827">
      <w:pPr>
        <w:pStyle w:val="af"/>
        <w:ind w:firstLine="709"/>
        <w:jc w:val="both"/>
        <w:rPr>
          <w:rFonts w:ascii="Arial" w:eastAsia="Times New Roman" w:hAnsi="Arial" w:cs="Arial"/>
          <w:sz w:val="24"/>
          <w:szCs w:val="24"/>
        </w:rPr>
      </w:pPr>
      <w:proofErr w:type="spellStart"/>
      <w:r w:rsidRPr="00AD3827">
        <w:rPr>
          <w:rFonts w:ascii="Arial" w:eastAsia="Times New Roman" w:hAnsi="Arial" w:cs="Arial"/>
          <w:sz w:val="24"/>
          <w:szCs w:val="24"/>
        </w:rPr>
        <w:t>з</w:t>
      </w:r>
      <w:proofErr w:type="spellEnd"/>
      <w:r w:rsidRPr="00AD3827">
        <w:rPr>
          <w:rFonts w:ascii="Arial" w:eastAsia="Times New Roman" w:hAnsi="Arial" w:cs="Arial"/>
          <w:sz w:val="24"/>
          <w:szCs w:val="24"/>
        </w:rPr>
        <w:t xml:space="preserve">) </w:t>
      </w:r>
      <w:r w:rsidR="00D93DA8" w:rsidRPr="00AD3827">
        <w:rPr>
          <w:rFonts w:ascii="Arial" w:eastAsia="Times New Roman" w:hAnsi="Arial" w:cs="Arial"/>
          <w:sz w:val="24"/>
          <w:szCs w:val="24"/>
        </w:rPr>
        <w:t>осуществляет иные полномочия, предусмотренные законодательством Российской Федерации.</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2.4. Комиссия правомочна принимать решения, если на заседании аукционной </w:t>
      </w:r>
      <w:r w:rsidR="00BD26F4" w:rsidRPr="00AD3827">
        <w:rPr>
          <w:rFonts w:ascii="Arial" w:eastAsia="Times New Roman" w:hAnsi="Arial" w:cs="Arial"/>
          <w:sz w:val="24"/>
          <w:szCs w:val="24"/>
        </w:rPr>
        <w:t>К</w:t>
      </w:r>
      <w:r w:rsidRPr="00AD3827">
        <w:rPr>
          <w:rFonts w:ascii="Arial" w:eastAsia="Times New Roman" w:hAnsi="Arial" w:cs="Arial"/>
          <w:sz w:val="24"/>
          <w:szCs w:val="24"/>
        </w:rPr>
        <w:t>омиссии присутствует не менее пятидесяти процентов общего числа членов комиссии, при этом каждый член комиссии имеет один голос.</w:t>
      </w:r>
      <w:r w:rsidR="00AF45A0" w:rsidRPr="00AD3827">
        <w:rPr>
          <w:rFonts w:ascii="Arial" w:eastAsia="Times New Roman" w:hAnsi="Arial" w:cs="Arial"/>
          <w:sz w:val="24"/>
          <w:szCs w:val="24"/>
        </w:rPr>
        <w:t xml:space="preserve"> </w:t>
      </w:r>
      <w:r w:rsidRPr="00AD3827">
        <w:rPr>
          <w:rFonts w:ascii="Arial" w:eastAsia="Times New Roman" w:hAnsi="Arial" w:cs="Arial"/>
          <w:sz w:val="24"/>
          <w:szCs w:val="24"/>
        </w:rPr>
        <w:t>По вопросам, входящим в ее компетенцию, аукционная комиссия принимает решения большинством голосов присутствующих на заседании членов комиссии.</w:t>
      </w:r>
      <w:r w:rsidR="00AF45A0" w:rsidRPr="00AD3827">
        <w:rPr>
          <w:rFonts w:ascii="Arial" w:eastAsia="Times New Roman" w:hAnsi="Arial" w:cs="Arial"/>
          <w:sz w:val="24"/>
          <w:szCs w:val="24"/>
        </w:rPr>
        <w:t xml:space="preserve"> </w:t>
      </w:r>
      <w:r w:rsidRPr="00AD3827">
        <w:rPr>
          <w:rFonts w:ascii="Arial" w:eastAsia="Times New Roman" w:hAnsi="Arial" w:cs="Arial"/>
          <w:sz w:val="24"/>
          <w:szCs w:val="24"/>
        </w:rPr>
        <w:t>При равенстве голосов победителем аукциона признается участник, ранее зарегистрировавший заявку на участие в аукционе.</w:t>
      </w:r>
    </w:p>
    <w:p w:rsidR="0042314F" w:rsidRPr="00AD3827" w:rsidRDefault="0042314F" w:rsidP="00AD3827">
      <w:pPr>
        <w:pStyle w:val="af"/>
        <w:ind w:firstLine="709"/>
        <w:jc w:val="both"/>
        <w:rPr>
          <w:rFonts w:ascii="Arial" w:eastAsia="Times New Roman" w:hAnsi="Arial" w:cs="Arial"/>
          <w:sz w:val="24"/>
          <w:szCs w:val="24"/>
        </w:rPr>
      </w:pPr>
    </w:p>
    <w:p w:rsidR="00E530A9" w:rsidRPr="00AD3827" w:rsidRDefault="0042314F" w:rsidP="00AD3827">
      <w:pPr>
        <w:pStyle w:val="af"/>
        <w:ind w:firstLine="709"/>
        <w:jc w:val="both"/>
        <w:rPr>
          <w:rFonts w:ascii="Arial" w:eastAsia="Times New Roman" w:hAnsi="Arial" w:cs="Arial"/>
          <w:bCs/>
          <w:sz w:val="24"/>
          <w:szCs w:val="24"/>
        </w:rPr>
      </w:pPr>
      <w:r w:rsidRPr="00AD3827">
        <w:rPr>
          <w:rFonts w:ascii="Arial" w:eastAsia="Times New Roman" w:hAnsi="Arial" w:cs="Arial"/>
          <w:bCs/>
          <w:sz w:val="24"/>
          <w:szCs w:val="24"/>
        </w:rPr>
        <w:t xml:space="preserve">3. </w:t>
      </w:r>
      <w:r w:rsidR="00D93DA8" w:rsidRPr="00AD3827">
        <w:rPr>
          <w:rFonts w:ascii="Arial" w:eastAsia="Times New Roman" w:hAnsi="Arial" w:cs="Arial"/>
          <w:bCs/>
          <w:sz w:val="24"/>
          <w:szCs w:val="24"/>
        </w:rPr>
        <w:t>Извещение о проведении аукциона</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3.1. Извещение о проведении аукциона размещается на официальном сайте </w:t>
      </w:r>
      <w:r w:rsidR="005F6EF0" w:rsidRPr="00AD3827">
        <w:rPr>
          <w:rFonts w:ascii="Arial" w:eastAsia="Times New Roman" w:hAnsi="Arial" w:cs="Arial"/>
          <w:sz w:val="24"/>
          <w:szCs w:val="24"/>
        </w:rPr>
        <w:t>А</w:t>
      </w:r>
      <w:r w:rsidRPr="00AD3827">
        <w:rPr>
          <w:rFonts w:ascii="Arial" w:eastAsia="Times New Roman" w:hAnsi="Arial" w:cs="Arial"/>
          <w:sz w:val="24"/>
          <w:szCs w:val="24"/>
        </w:rPr>
        <w:t>дминистрации не менее чем за 20 календарных дней до дня окончания подачи заявок на участие в аукционе.</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3.2.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w:t>
      </w:r>
      <w:r w:rsidRPr="00AD3827">
        <w:rPr>
          <w:rFonts w:ascii="Arial" w:eastAsia="Times New Roman" w:hAnsi="Arial" w:cs="Arial"/>
          <w:sz w:val="24"/>
          <w:szCs w:val="24"/>
        </w:rPr>
        <w:lastRenderedPageBreak/>
        <w:t xml:space="preserve">указанного решения такие изменения размещаются Организатором аукциона на официальном сайте </w:t>
      </w:r>
      <w:r w:rsidR="0042314F" w:rsidRPr="00AD3827">
        <w:rPr>
          <w:rFonts w:ascii="Arial" w:eastAsia="Times New Roman" w:hAnsi="Arial" w:cs="Arial"/>
          <w:sz w:val="24"/>
          <w:szCs w:val="24"/>
        </w:rPr>
        <w:t>А</w:t>
      </w:r>
      <w:r w:rsidRPr="00AD3827">
        <w:rPr>
          <w:rFonts w:ascii="Arial" w:eastAsia="Times New Roman" w:hAnsi="Arial" w:cs="Arial"/>
          <w:sz w:val="24"/>
          <w:szCs w:val="24"/>
        </w:rPr>
        <w:t>дминистрации</w:t>
      </w:r>
      <w:r w:rsidR="00B05506" w:rsidRPr="00AD3827">
        <w:rPr>
          <w:rFonts w:ascii="Arial" w:eastAsia="Times New Roman" w:hAnsi="Arial" w:cs="Arial"/>
          <w:sz w:val="24"/>
          <w:szCs w:val="24"/>
        </w:rPr>
        <w:t xml:space="preserve"> в сети Интернет</w:t>
      </w:r>
      <w:r w:rsidRPr="00AD3827">
        <w:rPr>
          <w:rFonts w:ascii="Arial" w:eastAsia="Times New Roman" w:hAnsi="Arial" w:cs="Arial"/>
          <w:sz w:val="24"/>
          <w:szCs w:val="24"/>
        </w:rPr>
        <w:t>. При этом срок подачи заявок на участие в аукционе должен быть продлен таким образом, чтобы с даты размещения на официальном сайте</w:t>
      </w:r>
      <w:r w:rsidR="00B05506" w:rsidRPr="00AD3827">
        <w:rPr>
          <w:rFonts w:ascii="Arial" w:eastAsia="Times New Roman" w:hAnsi="Arial" w:cs="Arial"/>
          <w:sz w:val="24"/>
          <w:szCs w:val="24"/>
        </w:rPr>
        <w:t xml:space="preserve"> Администрации в сети Интернет</w:t>
      </w:r>
      <w:r w:rsidRPr="00AD3827">
        <w:rPr>
          <w:rFonts w:ascii="Arial" w:eastAsia="Times New Roman" w:hAnsi="Arial" w:cs="Arial"/>
          <w:sz w:val="24"/>
          <w:szCs w:val="24"/>
        </w:rPr>
        <w:t xml:space="preserve"> изменений в извещение до даты окончания подачи заявок на участие в аукционе он составлял не менее пятнадцати дней.</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3.3. Извещение должно содержать сведения:</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а)</w:t>
      </w:r>
      <w:r w:rsidR="003F1FE2" w:rsidRPr="00AD3827">
        <w:rPr>
          <w:rFonts w:ascii="Arial" w:eastAsia="Times New Roman" w:hAnsi="Arial" w:cs="Arial"/>
          <w:sz w:val="24"/>
          <w:szCs w:val="24"/>
        </w:rPr>
        <w:t xml:space="preserve"> </w:t>
      </w:r>
      <w:r w:rsidRPr="00AD3827">
        <w:rPr>
          <w:rFonts w:ascii="Arial" w:eastAsia="Times New Roman" w:hAnsi="Arial" w:cs="Arial"/>
          <w:sz w:val="24"/>
          <w:szCs w:val="24"/>
        </w:rPr>
        <w:t>наименование,</w:t>
      </w:r>
      <w:r w:rsidR="003F1FE2" w:rsidRPr="00AD3827">
        <w:rPr>
          <w:rFonts w:ascii="Arial" w:eastAsia="Times New Roman" w:hAnsi="Arial" w:cs="Arial"/>
          <w:sz w:val="24"/>
          <w:szCs w:val="24"/>
        </w:rPr>
        <w:t xml:space="preserve"> </w:t>
      </w:r>
      <w:r w:rsidRPr="00AD3827">
        <w:rPr>
          <w:rFonts w:ascii="Arial" w:eastAsia="Times New Roman" w:hAnsi="Arial" w:cs="Arial"/>
          <w:sz w:val="24"/>
          <w:szCs w:val="24"/>
        </w:rPr>
        <w:t>местонахождени</w:t>
      </w:r>
      <w:r w:rsidR="003F1FE2" w:rsidRPr="00AD3827">
        <w:rPr>
          <w:rFonts w:ascii="Arial" w:eastAsia="Times New Roman" w:hAnsi="Arial" w:cs="Arial"/>
          <w:sz w:val="24"/>
          <w:szCs w:val="24"/>
        </w:rPr>
        <w:t>е</w:t>
      </w:r>
      <w:r w:rsidRPr="00AD3827">
        <w:rPr>
          <w:rFonts w:ascii="Arial" w:eastAsia="Times New Roman" w:hAnsi="Arial" w:cs="Arial"/>
          <w:sz w:val="24"/>
          <w:szCs w:val="24"/>
        </w:rPr>
        <w:t>,</w:t>
      </w:r>
      <w:r w:rsidR="0042314F" w:rsidRPr="00AD3827">
        <w:rPr>
          <w:rFonts w:ascii="Arial" w:eastAsia="Times New Roman" w:hAnsi="Arial" w:cs="Arial"/>
          <w:sz w:val="24"/>
          <w:szCs w:val="24"/>
        </w:rPr>
        <w:t xml:space="preserve"> почтовый </w:t>
      </w:r>
      <w:r w:rsidRPr="00AD3827">
        <w:rPr>
          <w:rFonts w:ascii="Arial" w:eastAsia="Times New Roman" w:hAnsi="Arial" w:cs="Arial"/>
          <w:sz w:val="24"/>
          <w:szCs w:val="24"/>
        </w:rPr>
        <w:t>адрес,</w:t>
      </w:r>
      <w:r w:rsidR="003F1FE2" w:rsidRPr="00AD3827">
        <w:rPr>
          <w:rFonts w:ascii="Arial" w:eastAsia="Times New Roman" w:hAnsi="Arial" w:cs="Arial"/>
          <w:sz w:val="24"/>
          <w:szCs w:val="24"/>
        </w:rPr>
        <w:t xml:space="preserve"> </w:t>
      </w:r>
      <w:r w:rsidRPr="00AD3827">
        <w:rPr>
          <w:rFonts w:ascii="Arial" w:eastAsia="Times New Roman" w:hAnsi="Arial" w:cs="Arial"/>
          <w:sz w:val="24"/>
          <w:szCs w:val="24"/>
        </w:rPr>
        <w:t>адрес</w:t>
      </w:r>
      <w:r w:rsidR="003F1FE2" w:rsidRPr="00AD3827">
        <w:rPr>
          <w:rFonts w:ascii="Arial" w:eastAsia="Times New Roman" w:hAnsi="Arial" w:cs="Arial"/>
          <w:sz w:val="24"/>
          <w:szCs w:val="24"/>
        </w:rPr>
        <w:t xml:space="preserve"> </w:t>
      </w:r>
      <w:r w:rsidRPr="00AD3827">
        <w:rPr>
          <w:rFonts w:ascii="Arial" w:eastAsia="Times New Roman" w:hAnsi="Arial" w:cs="Arial"/>
          <w:sz w:val="24"/>
          <w:szCs w:val="24"/>
        </w:rPr>
        <w:t>электронной</w:t>
      </w:r>
      <w:r w:rsidR="003F1FE2" w:rsidRPr="00AD3827">
        <w:rPr>
          <w:rFonts w:ascii="Arial" w:eastAsia="Times New Roman" w:hAnsi="Arial" w:cs="Arial"/>
          <w:sz w:val="24"/>
          <w:szCs w:val="24"/>
        </w:rPr>
        <w:t xml:space="preserve"> </w:t>
      </w:r>
      <w:r w:rsidRPr="00AD3827">
        <w:rPr>
          <w:rFonts w:ascii="Arial" w:eastAsia="Times New Roman" w:hAnsi="Arial" w:cs="Arial"/>
          <w:sz w:val="24"/>
          <w:szCs w:val="24"/>
        </w:rPr>
        <w:t>почты</w:t>
      </w:r>
      <w:r w:rsidR="003F1FE2" w:rsidRPr="00AD3827">
        <w:rPr>
          <w:rFonts w:ascii="Arial" w:eastAsia="Times New Roman" w:hAnsi="Arial" w:cs="Arial"/>
          <w:sz w:val="24"/>
          <w:szCs w:val="24"/>
        </w:rPr>
        <w:t xml:space="preserve"> </w:t>
      </w:r>
      <w:r w:rsidRPr="00AD3827">
        <w:rPr>
          <w:rFonts w:ascii="Arial" w:eastAsia="Times New Roman" w:hAnsi="Arial" w:cs="Arial"/>
          <w:sz w:val="24"/>
          <w:szCs w:val="24"/>
        </w:rPr>
        <w:t>и</w:t>
      </w:r>
      <w:r w:rsidR="003F1FE2" w:rsidRPr="00AD3827">
        <w:rPr>
          <w:rFonts w:ascii="Arial" w:eastAsia="Times New Roman" w:hAnsi="Arial" w:cs="Arial"/>
          <w:sz w:val="24"/>
          <w:szCs w:val="24"/>
        </w:rPr>
        <w:t xml:space="preserve"> </w:t>
      </w:r>
      <w:r w:rsidRPr="00AD3827">
        <w:rPr>
          <w:rFonts w:ascii="Arial" w:eastAsia="Times New Roman" w:hAnsi="Arial" w:cs="Arial"/>
          <w:sz w:val="24"/>
          <w:szCs w:val="24"/>
        </w:rPr>
        <w:t>номер</w:t>
      </w:r>
      <w:r w:rsidR="003F1FE2" w:rsidRPr="00AD3827">
        <w:rPr>
          <w:rFonts w:ascii="Arial" w:eastAsia="Times New Roman" w:hAnsi="Arial" w:cs="Arial"/>
          <w:sz w:val="24"/>
          <w:szCs w:val="24"/>
        </w:rPr>
        <w:t xml:space="preserve"> </w:t>
      </w:r>
      <w:r w:rsidRPr="00AD3827">
        <w:rPr>
          <w:rFonts w:ascii="Arial" w:eastAsia="Times New Roman" w:hAnsi="Arial" w:cs="Arial"/>
          <w:sz w:val="24"/>
          <w:szCs w:val="24"/>
        </w:rPr>
        <w:t>контактного телефона Организатора аукциона;</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б) времени, месте и форме торгов;</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в)</w:t>
      </w:r>
      <w:r w:rsidR="003F1FE2" w:rsidRPr="00AD3827">
        <w:rPr>
          <w:rFonts w:ascii="Arial" w:eastAsia="Times New Roman" w:hAnsi="Arial" w:cs="Arial"/>
          <w:sz w:val="24"/>
          <w:szCs w:val="24"/>
        </w:rPr>
        <w:t xml:space="preserve"> </w:t>
      </w:r>
      <w:r w:rsidRPr="00AD3827">
        <w:rPr>
          <w:rFonts w:ascii="Arial" w:eastAsia="Times New Roman" w:hAnsi="Arial" w:cs="Arial"/>
          <w:sz w:val="24"/>
          <w:szCs w:val="24"/>
        </w:rPr>
        <w:t>предмет</w:t>
      </w:r>
      <w:r w:rsidR="003F1FE2" w:rsidRPr="00AD3827">
        <w:rPr>
          <w:rFonts w:ascii="Arial" w:eastAsia="Times New Roman" w:hAnsi="Arial" w:cs="Arial"/>
          <w:sz w:val="24"/>
          <w:szCs w:val="24"/>
        </w:rPr>
        <w:t xml:space="preserve"> </w:t>
      </w:r>
      <w:r w:rsidRPr="00AD3827">
        <w:rPr>
          <w:rFonts w:ascii="Arial" w:eastAsia="Times New Roman" w:hAnsi="Arial" w:cs="Arial"/>
          <w:sz w:val="24"/>
          <w:szCs w:val="24"/>
        </w:rPr>
        <w:t>аукциона</w:t>
      </w:r>
      <w:r w:rsidR="00894F5D" w:rsidRPr="00AD3827">
        <w:rPr>
          <w:rFonts w:ascii="Arial" w:hAnsi="Arial" w:cs="Arial"/>
          <w:sz w:val="24"/>
          <w:szCs w:val="24"/>
        </w:rPr>
        <w:t xml:space="preserve"> (</w:t>
      </w:r>
      <w:r w:rsidRPr="00AD3827">
        <w:rPr>
          <w:rFonts w:ascii="Arial" w:eastAsia="Times New Roman" w:hAnsi="Arial" w:cs="Arial"/>
          <w:sz w:val="24"/>
          <w:szCs w:val="24"/>
        </w:rPr>
        <w:t>лоты)</w:t>
      </w:r>
      <w:r w:rsidR="003F1FE2" w:rsidRPr="00AD3827">
        <w:rPr>
          <w:rFonts w:ascii="Arial" w:eastAsia="Times New Roman" w:hAnsi="Arial" w:cs="Arial"/>
          <w:sz w:val="24"/>
          <w:szCs w:val="24"/>
        </w:rPr>
        <w:t xml:space="preserve"> </w:t>
      </w:r>
      <w:r w:rsidRPr="00AD3827">
        <w:rPr>
          <w:rFonts w:ascii="Arial" w:eastAsia="Times New Roman" w:hAnsi="Arial" w:cs="Arial"/>
          <w:sz w:val="24"/>
          <w:szCs w:val="24"/>
        </w:rPr>
        <w:t>с</w:t>
      </w:r>
      <w:r w:rsidR="003F1FE2" w:rsidRPr="00AD3827">
        <w:rPr>
          <w:rFonts w:ascii="Arial" w:eastAsia="Times New Roman" w:hAnsi="Arial" w:cs="Arial"/>
          <w:sz w:val="24"/>
          <w:szCs w:val="24"/>
        </w:rPr>
        <w:t xml:space="preserve"> </w:t>
      </w:r>
      <w:r w:rsidRPr="00AD3827">
        <w:rPr>
          <w:rFonts w:ascii="Arial" w:eastAsia="Times New Roman" w:hAnsi="Arial" w:cs="Arial"/>
          <w:sz w:val="24"/>
          <w:szCs w:val="24"/>
        </w:rPr>
        <w:t>указанием</w:t>
      </w:r>
      <w:r w:rsidR="003F1FE2" w:rsidRPr="00AD3827">
        <w:rPr>
          <w:rFonts w:ascii="Arial" w:eastAsia="Times New Roman" w:hAnsi="Arial" w:cs="Arial"/>
          <w:sz w:val="24"/>
          <w:szCs w:val="24"/>
        </w:rPr>
        <w:t xml:space="preserve"> </w:t>
      </w:r>
      <w:r w:rsidRPr="00AD3827">
        <w:rPr>
          <w:rFonts w:ascii="Arial" w:eastAsia="Times New Roman" w:hAnsi="Arial" w:cs="Arial"/>
          <w:sz w:val="24"/>
          <w:szCs w:val="24"/>
        </w:rPr>
        <w:t>их</w:t>
      </w:r>
      <w:r w:rsidR="003F1FE2" w:rsidRPr="00AD3827">
        <w:rPr>
          <w:rFonts w:ascii="Arial" w:eastAsia="Times New Roman" w:hAnsi="Arial" w:cs="Arial"/>
          <w:sz w:val="24"/>
          <w:szCs w:val="24"/>
        </w:rPr>
        <w:t xml:space="preserve"> </w:t>
      </w:r>
      <w:r w:rsidRPr="00AD3827">
        <w:rPr>
          <w:rFonts w:ascii="Arial" w:eastAsia="Times New Roman" w:hAnsi="Arial" w:cs="Arial"/>
          <w:sz w:val="24"/>
          <w:szCs w:val="24"/>
        </w:rPr>
        <w:t>номеров,</w:t>
      </w:r>
      <w:r w:rsidR="003F1FE2" w:rsidRPr="00AD3827">
        <w:rPr>
          <w:rFonts w:ascii="Arial" w:eastAsia="Times New Roman" w:hAnsi="Arial" w:cs="Arial"/>
          <w:sz w:val="24"/>
          <w:szCs w:val="24"/>
        </w:rPr>
        <w:t xml:space="preserve"> </w:t>
      </w:r>
      <w:r w:rsidRPr="00AD3827">
        <w:rPr>
          <w:rFonts w:ascii="Arial" w:eastAsia="Times New Roman" w:hAnsi="Arial" w:cs="Arial"/>
          <w:sz w:val="24"/>
          <w:szCs w:val="24"/>
        </w:rPr>
        <w:t>место</w:t>
      </w:r>
      <w:r w:rsidR="003F1FE2" w:rsidRPr="00AD3827">
        <w:rPr>
          <w:rFonts w:ascii="Arial" w:eastAsia="Times New Roman" w:hAnsi="Arial" w:cs="Arial"/>
          <w:sz w:val="24"/>
          <w:szCs w:val="24"/>
        </w:rPr>
        <w:t xml:space="preserve"> </w:t>
      </w:r>
      <w:r w:rsidRPr="00AD3827">
        <w:rPr>
          <w:rFonts w:ascii="Arial" w:eastAsia="Times New Roman" w:hAnsi="Arial" w:cs="Arial"/>
          <w:sz w:val="24"/>
          <w:szCs w:val="24"/>
        </w:rPr>
        <w:t>расположения,</w:t>
      </w:r>
      <w:r w:rsidR="003F1FE2" w:rsidRPr="00AD3827">
        <w:rPr>
          <w:rFonts w:ascii="Arial" w:eastAsia="Times New Roman" w:hAnsi="Arial" w:cs="Arial"/>
          <w:sz w:val="24"/>
          <w:szCs w:val="24"/>
        </w:rPr>
        <w:t xml:space="preserve"> </w:t>
      </w:r>
      <w:r w:rsidRPr="00AD3827">
        <w:rPr>
          <w:rFonts w:ascii="Arial" w:eastAsia="Times New Roman" w:hAnsi="Arial" w:cs="Arial"/>
          <w:sz w:val="24"/>
          <w:szCs w:val="24"/>
        </w:rPr>
        <w:t>описания</w:t>
      </w:r>
      <w:r w:rsidR="003F1FE2" w:rsidRPr="00AD3827">
        <w:rPr>
          <w:rFonts w:ascii="Arial" w:eastAsia="Times New Roman" w:hAnsi="Arial" w:cs="Arial"/>
          <w:sz w:val="24"/>
          <w:szCs w:val="24"/>
        </w:rPr>
        <w:t xml:space="preserve"> </w:t>
      </w:r>
      <w:r w:rsidRPr="00AD3827">
        <w:rPr>
          <w:rFonts w:ascii="Arial" w:eastAsia="Times New Roman" w:hAnsi="Arial" w:cs="Arial"/>
          <w:sz w:val="24"/>
          <w:szCs w:val="24"/>
        </w:rPr>
        <w:t>и</w:t>
      </w:r>
      <w:r w:rsidR="003F1FE2" w:rsidRPr="00AD3827">
        <w:rPr>
          <w:rFonts w:ascii="Arial" w:eastAsia="Times New Roman" w:hAnsi="Arial" w:cs="Arial"/>
          <w:sz w:val="24"/>
          <w:szCs w:val="24"/>
        </w:rPr>
        <w:t xml:space="preserve">х </w:t>
      </w:r>
      <w:r w:rsidRPr="00AD3827">
        <w:rPr>
          <w:rFonts w:ascii="Arial" w:eastAsia="Times New Roman" w:hAnsi="Arial" w:cs="Arial"/>
          <w:sz w:val="24"/>
          <w:szCs w:val="24"/>
        </w:rPr>
        <w:t>технических характеристик;</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г) начальной цене, шаге аукциона;</w:t>
      </w:r>
    </w:p>
    <w:p w:rsidR="001E3289" w:rsidRPr="00AD3827" w:rsidRDefault="00D93DA8" w:rsidP="00AD3827">
      <w:pPr>
        <w:pStyle w:val="af"/>
        <w:ind w:firstLine="709"/>
        <w:jc w:val="both"/>
        <w:rPr>
          <w:rFonts w:ascii="Arial" w:eastAsia="Times New Roman" w:hAnsi="Arial" w:cs="Arial"/>
          <w:sz w:val="24"/>
          <w:szCs w:val="24"/>
        </w:rPr>
      </w:pPr>
      <w:proofErr w:type="spellStart"/>
      <w:r w:rsidRPr="00AD3827">
        <w:rPr>
          <w:rFonts w:ascii="Arial" w:eastAsia="Times New Roman" w:hAnsi="Arial" w:cs="Arial"/>
          <w:sz w:val="24"/>
          <w:szCs w:val="24"/>
        </w:rPr>
        <w:t>д</w:t>
      </w:r>
      <w:proofErr w:type="spellEnd"/>
      <w:r w:rsidRPr="00AD3827">
        <w:rPr>
          <w:rFonts w:ascii="Arial" w:eastAsia="Times New Roman" w:hAnsi="Arial" w:cs="Arial"/>
          <w:sz w:val="24"/>
          <w:szCs w:val="24"/>
        </w:rPr>
        <w:t xml:space="preserve">) требование о внесении задатка, а так же о размере, сроке и порядке его внесения; </w:t>
      </w:r>
    </w:p>
    <w:p w:rsidR="001E328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е) порядке проведения торгов, в том числе об оформлении участия в торгах, определении лица, выигравшего торги, а так же о сроке, предоставляемом для заключения договора. </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ж) срок действия договора;</w:t>
      </w:r>
    </w:p>
    <w:p w:rsidR="00E530A9" w:rsidRPr="00AD3827" w:rsidRDefault="00D93DA8" w:rsidP="00AD3827">
      <w:pPr>
        <w:pStyle w:val="af"/>
        <w:ind w:firstLine="709"/>
        <w:jc w:val="both"/>
        <w:rPr>
          <w:rFonts w:ascii="Arial" w:hAnsi="Arial" w:cs="Arial"/>
          <w:sz w:val="24"/>
          <w:szCs w:val="24"/>
        </w:rPr>
      </w:pPr>
      <w:proofErr w:type="spellStart"/>
      <w:r w:rsidRPr="00AD3827">
        <w:rPr>
          <w:rFonts w:ascii="Arial" w:eastAsia="Times New Roman" w:hAnsi="Arial" w:cs="Arial"/>
          <w:sz w:val="24"/>
          <w:szCs w:val="24"/>
        </w:rPr>
        <w:t>з</w:t>
      </w:r>
      <w:proofErr w:type="spellEnd"/>
      <w:r w:rsidRPr="00AD3827">
        <w:rPr>
          <w:rFonts w:ascii="Arial" w:eastAsia="Times New Roman" w:hAnsi="Arial" w:cs="Arial"/>
          <w:sz w:val="24"/>
          <w:szCs w:val="24"/>
        </w:rPr>
        <w:t>) срок, место и порядок предоставления аукционной документации, электронный адрес сайта в</w:t>
      </w:r>
      <w:r w:rsidR="004B7251" w:rsidRPr="00AD3827">
        <w:rPr>
          <w:rFonts w:ascii="Arial" w:eastAsia="Times New Roman" w:hAnsi="Arial" w:cs="Arial"/>
          <w:sz w:val="24"/>
          <w:szCs w:val="24"/>
        </w:rPr>
        <w:t xml:space="preserve"> </w:t>
      </w:r>
      <w:r w:rsidRPr="00AD3827">
        <w:rPr>
          <w:rFonts w:ascii="Arial" w:eastAsia="Times New Roman" w:hAnsi="Arial" w:cs="Arial"/>
          <w:sz w:val="24"/>
          <w:szCs w:val="24"/>
        </w:rPr>
        <w:t>сети Интернет, на котором размещена аукционная документация;</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и) срок, в течение которого Организатор аукциона вправе отказаться от проведения аукциона.</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3.4. Организатор аукциона вправе отказаться от его проведения в целом или в части отдельного лота в любое время, но не позднее, чем за пять дней до даты окончания срока подачи заявок на участие в аукционе.</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Извещение об отказе от проведения аукциона размещается Организатором аукциона на официальном сайте </w:t>
      </w:r>
      <w:r w:rsidR="00B05506" w:rsidRPr="00AD3827">
        <w:rPr>
          <w:rFonts w:ascii="Arial" w:eastAsia="Times New Roman" w:hAnsi="Arial" w:cs="Arial"/>
          <w:sz w:val="24"/>
          <w:szCs w:val="24"/>
        </w:rPr>
        <w:t>Администрации в сети Интернет</w:t>
      </w:r>
      <w:r w:rsidRPr="00AD3827">
        <w:rPr>
          <w:rFonts w:ascii="Arial" w:eastAsia="Times New Roman" w:hAnsi="Arial" w:cs="Arial"/>
          <w:sz w:val="24"/>
          <w:szCs w:val="24"/>
        </w:rPr>
        <w:t>, в течение одного дня с даты принятия решения об отказе от проведения аукциона.</w:t>
      </w:r>
    </w:p>
    <w:p w:rsidR="00E530A9" w:rsidRPr="00AD3827" w:rsidRDefault="005F6EF0"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В </w:t>
      </w:r>
      <w:r w:rsidR="00D93DA8" w:rsidRPr="00AD3827">
        <w:rPr>
          <w:rFonts w:ascii="Arial" w:eastAsia="Times New Roman" w:hAnsi="Arial" w:cs="Arial"/>
          <w:sz w:val="24"/>
          <w:szCs w:val="24"/>
        </w:rPr>
        <w:t>течение двух рабочих дней после даты принятия указанного решения Организатор аукциона направляет соответствующие уведомления всем заявителям.</w:t>
      </w:r>
    </w:p>
    <w:p w:rsidR="00E530A9" w:rsidRPr="00AD3827" w:rsidRDefault="005F6EF0"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В </w:t>
      </w:r>
      <w:r w:rsidR="00D93DA8" w:rsidRPr="00AD3827">
        <w:rPr>
          <w:rFonts w:ascii="Arial" w:eastAsia="Times New Roman" w:hAnsi="Arial" w:cs="Arial"/>
          <w:sz w:val="24"/>
          <w:szCs w:val="24"/>
        </w:rPr>
        <w:t>случае, если установлено требование о внесении задатка, Организатор аукциона возвращает заявителям задаток в течение 5 рабочих дней после принятия решения об отказе от проведения аукциона.</w:t>
      </w:r>
    </w:p>
    <w:p w:rsidR="005F6EF0" w:rsidRPr="00AD3827" w:rsidRDefault="005F6EF0" w:rsidP="00AD3827">
      <w:pPr>
        <w:pStyle w:val="af"/>
        <w:ind w:firstLine="709"/>
        <w:jc w:val="both"/>
        <w:rPr>
          <w:rFonts w:ascii="Arial" w:eastAsia="Times New Roman" w:hAnsi="Arial" w:cs="Arial"/>
          <w:sz w:val="24"/>
          <w:szCs w:val="24"/>
        </w:rPr>
      </w:pPr>
    </w:p>
    <w:p w:rsidR="00E530A9" w:rsidRPr="00AD3827" w:rsidRDefault="005F6EF0" w:rsidP="00AD3827">
      <w:pPr>
        <w:pStyle w:val="af"/>
        <w:ind w:firstLine="709"/>
        <w:jc w:val="both"/>
        <w:rPr>
          <w:rFonts w:ascii="Arial" w:eastAsia="Times New Roman" w:hAnsi="Arial" w:cs="Arial"/>
          <w:bCs/>
          <w:sz w:val="24"/>
          <w:szCs w:val="24"/>
        </w:rPr>
      </w:pPr>
      <w:r w:rsidRPr="00AD3827">
        <w:rPr>
          <w:rFonts w:ascii="Arial" w:eastAsia="Times New Roman" w:hAnsi="Arial" w:cs="Arial"/>
          <w:bCs/>
          <w:sz w:val="24"/>
          <w:szCs w:val="24"/>
        </w:rPr>
        <w:t xml:space="preserve">4. </w:t>
      </w:r>
      <w:r w:rsidR="00D93DA8" w:rsidRPr="00AD3827">
        <w:rPr>
          <w:rFonts w:ascii="Arial" w:eastAsia="Times New Roman" w:hAnsi="Arial" w:cs="Arial"/>
          <w:bCs/>
          <w:sz w:val="24"/>
          <w:szCs w:val="24"/>
        </w:rPr>
        <w:t>Цена предмета аукциона и размер платы по договору</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4.1. Начальная цена предмета аукциона равна стоимости годовой платы по </w:t>
      </w:r>
      <w:r w:rsidR="00BD26F4" w:rsidRPr="00AD3827">
        <w:rPr>
          <w:rFonts w:ascii="Arial" w:eastAsia="Times New Roman" w:hAnsi="Arial" w:cs="Arial"/>
          <w:sz w:val="24"/>
          <w:szCs w:val="24"/>
        </w:rPr>
        <w:t>Д</w:t>
      </w:r>
      <w:r w:rsidRPr="00AD3827">
        <w:rPr>
          <w:rFonts w:ascii="Arial" w:eastAsia="Times New Roman" w:hAnsi="Arial" w:cs="Arial"/>
          <w:sz w:val="24"/>
          <w:szCs w:val="24"/>
        </w:rPr>
        <w:t xml:space="preserve">оговору и определяется согласно </w:t>
      </w:r>
      <w:r w:rsidR="00262B72" w:rsidRPr="00AD3827">
        <w:rPr>
          <w:rFonts w:ascii="Arial" w:eastAsia="Times New Roman" w:hAnsi="Arial" w:cs="Arial"/>
          <w:color w:val="111111"/>
          <w:sz w:val="24"/>
          <w:szCs w:val="24"/>
        </w:rPr>
        <w:t xml:space="preserve">Методики расчета </w:t>
      </w:r>
      <w:r w:rsidR="00262B72" w:rsidRPr="00AD3827">
        <w:rPr>
          <w:rFonts w:ascii="Arial" w:eastAsia="Times New Roman" w:hAnsi="Arial" w:cs="Arial"/>
          <w:bCs/>
          <w:sz w:val="24"/>
          <w:szCs w:val="24"/>
        </w:rPr>
        <w:t xml:space="preserve">годовой платы за установку и эксплуатацию </w:t>
      </w:r>
      <w:r w:rsidR="00EC31F4" w:rsidRPr="00AD3827">
        <w:rPr>
          <w:rFonts w:ascii="Arial" w:eastAsia="Times New Roman" w:hAnsi="Arial" w:cs="Arial"/>
          <w:bCs/>
          <w:sz w:val="24"/>
          <w:szCs w:val="24"/>
        </w:rPr>
        <w:t>рекламных конструкций на земельном участке (участках), здании (зданиях)</w:t>
      </w:r>
      <w:r w:rsidR="00262B72" w:rsidRPr="00AD3827">
        <w:rPr>
          <w:rFonts w:ascii="Arial" w:eastAsia="Times New Roman" w:hAnsi="Arial" w:cs="Arial"/>
          <w:bCs/>
          <w:sz w:val="24"/>
          <w:szCs w:val="24"/>
        </w:rPr>
        <w:t xml:space="preserve"> или на ином недвижимом имуществе, находящемся в муниципальной собственности</w:t>
      </w:r>
      <w:r w:rsidR="007C4A28" w:rsidRPr="00AD3827">
        <w:rPr>
          <w:rFonts w:ascii="Arial" w:eastAsia="Times New Roman" w:hAnsi="Arial" w:cs="Arial"/>
          <w:bCs/>
          <w:sz w:val="24"/>
          <w:szCs w:val="24"/>
        </w:rPr>
        <w:t xml:space="preserve"> </w:t>
      </w:r>
      <w:r w:rsidR="00262B72" w:rsidRPr="00AD3827">
        <w:rPr>
          <w:rFonts w:ascii="Arial" w:eastAsia="Times New Roman" w:hAnsi="Arial" w:cs="Arial"/>
          <w:bCs/>
          <w:sz w:val="24"/>
          <w:szCs w:val="24"/>
        </w:rPr>
        <w:t xml:space="preserve">МО Тальменский район Алтайского края, </w:t>
      </w:r>
      <w:r w:rsidR="00EC31F4" w:rsidRPr="00AD3827">
        <w:rPr>
          <w:rFonts w:ascii="Arial" w:eastAsia="Times New Roman" w:hAnsi="Arial" w:cs="Arial"/>
          <w:bCs/>
          <w:sz w:val="24"/>
          <w:szCs w:val="24"/>
        </w:rPr>
        <w:t>а также на землях, земельном участке (участках)</w:t>
      </w:r>
      <w:r w:rsidR="00262B72" w:rsidRPr="00AD3827">
        <w:rPr>
          <w:rFonts w:ascii="Arial" w:eastAsia="Times New Roman" w:hAnsi="Arial" w:cs="Arial"/>
          <w:bCs/>
          <w:sz w:val="24"/>
          <w:szCs w:val="24"/>
        </w:rPr>
        <w:t>, государственная собственность на которые не разграничена на территории МО Тальменский район Алтайского края</w:t>
      </w:r>
      <w:r w:rsidRPr="00AD3827">
        <w:rPr>
          <w:rFonts w:ascii="Arial" w:eastAsia="Times New Roman" w:hAnsi="Arial" w:cs="Arial"/>
          <w:sz w:val="24"/>
          <w:szCs w:val="24"/>
        </w:rPr>
        <w:t>.</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4.2. Порядок и сроки внесения платежей по договору определяется условиями </w:t>
      </w:r>
      <w:r w:rsidR="00BD26F4" w:rsidRPr="00AD3827">
        <w:rPr>
          <w:rFonts w:ascii="Arial" w:eastAsia="Times New Roman" w:hAnsi="Arial" w:cs="Arial"/>
          <w:sz w:val="24"/>
          <w:szCs w:val="24"/>
        </w:rPr>
        <w:t>Д</w:t>
      </w:r>
      <w:r w:rsidRPr="00AD3827">
        <w:rPr>
          <w:rFonts w:ascii="Arial" w:eastAsia="Times New Roman" w:hAnsi="Arial" w:cs="Arial"/>
          <w:sz w:val="24"/>
          <w:szCs w:val="24"/>
        </w:rPr>
        <w:t>оговора.</w:t>
      </w:r>
    </w:p>
    <w:p w:rsidR="00E530A9" w:rsidRPr="00AD3827" w:rsidRDefault="00E530A9" w:rsidP="00AD3827">
      <w:pPr>
        <w:pStyle w:val="af"/>
        <w:ind w:firstLine="709"/>
        <w:jc w:val="both"/>
        <w:rPr>
          <w:rFonts w:ascii="Arial" w:hAnsi="Arial" w:cs="Arial"/>
          <w:sz w:val="24"/>
          <w:szCs w:val="24"/>
        </w:rPr>
      </w:pPr>
    </w:p>
    <w:p w:rsidR="00E530A9" w:rsidRPr="00AD3827" w:rsidRDefault="00847DCE" w:rsidP="00AD3827">
      <w:pPr>
        <w:pStyle w:val="af"/>
        <w:ind w:firstLine="709"/>
        <w:jc w:val="both"/>
        <w:rPr>
          <w:rFonts w:ascii="Arial" w:eastAsia="Times New Roman" w:hAnsi="Arial" w:cs="Arial"/>
          <w:bCs/>
          <w:sz w:val="24"/>
          <w:szCs w:val="24"/>
        </w:rPr>
      </w:pPr>
      <w:r w:rsidRPr="00AD3827">
        <w:rPr>
          <w:rFonts w:ascii="Arial" w:eastAsia="Times New Roman" w:hAnsi="Arial" w:cs="Arial"/>
          <w:bCs/>
          <w:sz w:val="24"/>
          <w:szCs w:val="24"/>
        </w:rPr>
        <w:t xml:space="preserve">5. </w:t>
      </w:r>
      <w:r w:rsidR="00D93DA8" w:rsidRPr="00AD3827">
        <w:rPr>
          <w:rFonts w:ascii="Arial" w:eastAsia="Times New Roman" w:hAnsi="Arial" w:cs="Arial"/>
          <w:bCs/>
          <w:sz w:val="24"/>
          <w:szCs w:val="24"/>
        </w:rPr>
        <w:t>Аукционная документация</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5.1. Аукционная документация разрабатывается и утверждается Организатором аукциона.</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5.2. Организатор </w:t>
      </w:r>
      <w:r w:rsidR="00847DCE" w:rsidRPr="00AD3827">
        <w:rPr>
          <w:rFonts w:ascii="Arial" w:eastAsia="Times New Roman" w:hAnsi="Arial" w:cs="Arial"/>
          <w:sz w:val="24"/>
          <w:szCs w:val="24"/>
        </w:rPr>
        <w:t>аукциона (</w:t>
      </w:r>
      <w:r w:rsidRPr="00AD3827">
        <w:rPr>
          <w:rFonts w:ascii="Arial" w:eastAsia="Times New Roman" w:hAnsi="Arial" w:cs="Arial"/>
          <w:sz w:val="24"/>
          <w:szCs w:val="24"/>
        </w:rPr>
        <w:t>торгов</w:t>
      </w:r>
      <w:r w:rsidR="00847DCE" w:rsidRPr="00AD3827">
        <w:rPr>
          <w:rFonts w:ascii="Arial" w:eastAsia="Times New Roman" w:hAnsi="Arial" w:cs="Arial"/>
          <w:sz w:val="24"/>
          <w:szCs w:val="24"/>
        </w:rPr>
        <w:t>)</w:t>
      </w:r>
      <w:r w:rsidRPr="00AD3827">
        <w:rPr>
          <w:rFonts w:ascii="Arial" w:eastAsia="Times New Roman" w:hAnsi="Arial" w:cs="Arial"/>
          <w:sz w:val="24"/>
          <w:szCs w:val="24"/>
        </w:rPr>
        <w:t xml:space="preserve"> обеспечивает размещение аукционной документации одновременно с извещением о проведении аукциона на официальном сайте Администрации</w:t>
      </w:r>
      <w:r w:rsidR="00B05506" w:rsidRPr="00AD3827">
        <w:rPr>
          <w:rFonts w:ascii="Arial" w:eastAsia="Times New Roman" w:hAnsi="Arial" w:cs="Arial"/>
          <w:sz w:val="24"/>
          <w:szCs w:val="24"/>
        </w:rPr>
        <w:t xml:space="preserve"> в сети Интернет</w:t>
      </w:r>
      <w:r w:rsidRPr="00AD3827">
        <w:rPr>
          <w:rFonts w:ascii="Arial" w:eastAsia="Times New Roman" w:hAnsi="Arial" w:cs="Arial"/>
          <w:sz w:val="24"/>
          <w:szCs w:val="24"/>
        </w:rPr>
        <w:t>.</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lastRenderedPageBreak/>
        <w:t xml:space="preserve">5.3. Аукционная документация должна содержать требования к техническому состоянию рекламного места, право на которое передается по договору, которым это рекламное место должно соответствовать на момент окончания срока </w:t>
      </w:r>
      <w:r w:rsidR="00BD26F4" w:rsidRPr="00AD3827">
        <w:rPr>
          <w:rFonts w:ascii="Arial" w:eastAsia="Times New Roman" w:hAnsi="Arial" w:cs="Arial"/>
          <w:sz w:val="24"/>
          <w:szCs w:val="24"/>
        </w:rPr>
        <w:t>Д</w:t>
      </w:r>
      <w:r w:rsidRPr="00AD3827">
        <w:rPr>
          <w:rFonts w:ascii="Arial" w:eastAsia="Times New Roman" w:hAnsi="Arial" w:cs="Arial"/>
          <w:sz w:val="24"/>
          <w:szCs w:val="24"/>
        </w:rPr>
        <w:t>оговора.</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5.4. Аукционная документация помимо информации и сведений, содержащихся в извещении о проведении торгов, должна содержать:</w:t>
      </w:r>
    </w:p>
    <w:p w:rsidR="00E530A9" w:rsidRPr="00AD3827" w:rsidRDefault="00A00984"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а) </w:t>
      </w:r>
      <w:r w:rsidR="00D93DA8" w:rsidRPr="00AD3827">
        <w:rPr>
          <w:rFonts w:ascii="Arial" w:eastAsia="Times New Roman" w:hAnsi="Arial" w:cs="Arial"/>
          <w:sz w:val="24"/>
          <w:szCs w:val="24"/>
        </w:rPr>
        <w:t xml:space="preserve">информацию о порядке и условиях проведения аукциона, заключения </w:t>
      </w:r>
      <w:r w:rsidR="00BD26F4" w:rsidRPr="00AD3827">
        <w:rPr>
          <w:rFonts w:ascii="Arial" w:eastAsia="Times New Roman" w:hAnsi="Arial" w:cs="Arial"/>
          <w:sz w:val="24"/>
          <w:szCs w:val="24"/>
        </w:rPr>
        <w:t>Д</w:t>
      </w:r>
      <w:r w:rsidR="00D93DA8" w:rsidRPr="00AD3827">
        <w:rPr>
          <w:rFonts w:ascii="Arial" w:eastAsia="Times New Roman" w:hAnsi="Arial" w:cs="Arial"/>
          <w:sz w:val="24"/>
          <w:szCs w:val="24"/>
        </w:rPr>
        <w:t>оговора;</w:t>
      </w:r>
    </w:p>
    <w:p w:rsidR="00E530A9" w:rsidRPr="00AD3827" w:rsidRDefault="00A00984"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б) </w:t>
      </w:r>
      <w:r w:rsidR="00D93DA8" w:rsidRPr="00AD3827">
        <w:rPr>
          <w:rFonts w:ascii="Arial" w:eastAsia="Times New Roman" w:hAnsi="Arial" w:cs="Arial"/>
          <w:sz w:val="24"/>
          <w:szCs w:val="24"/>
        </w:rPr>
        <w:t>требования к участникам аукциона;</w:t>
      </w:r>
    </w:p>
    <w:p w:rsidR="00A00984" w:rsidRPr="00AD3827" w:rsidRDefault="00A00984"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в) </w:t>
      </w:r>
      <w:r w:rsidR="00D93DA8" w:rsidRPr="00AD3827">
        <w:rPr>
          <w:rFonts w:ascii="Arial" w:eastAsia="Times New Roman" w:hAnsi="Arial" w:cs="Arial"/>
          <w:sz w:val="24"/>
          <w:szCs w:val="24"/>
        </w:rPr>
        <w:t>требования к содержанию, составу и форме заявки на участие в аукционе;</w:t>
      </w:r>
    </w:p>
    <w:p w:rsidR="00E530A9" w:rsidRPr="00AD3827" w:rsidRDefault="00A00984"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г) </w:t>
      </w:r>
      <w:r w:rsidR="00D93DA8" w:rsidRPr="00AD3827">
        <w:rPr>
          <w:rFonts w:ascii="Arial" w:eastAsia="Times New Roman" w:hAnsi="Arial" w:cs="Arial"/>
          <w:sz w:val="24"/>
          <w:szCs w:val="24"/>
        </w:rPr>
        <w:t>перечень документов, предоставляемых с заявкой;</w:t>
      </w:r>
    </w:p>
    <w:p w:rsidR="00E530A9" w:rsidRPr="00AD3827" w:rsidRDefault="00A00984" w:rsidP="00AD3827">
      <w:pPr>
        <w:pStyle w:val="af"/>
        <w:ind w:firstLine="709"/>
        <w:jc w:val="both"/>
        <w:rPr>
          <w:rFonts w:ascii="Arial" w:eastAsia="Times New Roman" w:hAnsi="Arial" w:cs="Arial"/>
          <w:sz w:val="24"/>
          <w:szCs w:val="24"/>
        </w:rPr>
      </w:pPr>
      <w:proofErr w:type="spellStart"/>
      <w:r w:rsidRPr="00AD3827">
        <w:rPr>
          <w:rFonts w:ascii="Arial" w:eastAsia="Times New Roman" w:hAnsi="Arial" w:cs="Arial"/>
          <w:sz w:val="24"/>
          <w:szCs w:val="24"/>
        </w:rPr>
        <w:t>д</w:t>
      </w:r>
      <w:proofErr w:type="spellEnd"/>
      <w:r w:rsidRPr="00AD3827">
        <w:rPr>
          <w:rFonts w:ascii="Arial" w:eastAsia="Times New Roman" w:hAnsi="Arial" w:cs="Arial"/>
          <w:sz w:val="24"/>
          <w:szCs w:val="24"/>
        </w:rPr>
        <w:t xml:space="preserve">) </w:t>
      </w:r>
      <w:r w:rsidR="00D93DA8" w:rsidRPr="00AD3827">
        <w:rPr>
          <w:rFonts w:ascii="Arial" w:eastAsia="Times New Roman" w:hAnsi="Arial" w:cs="Arial"/>
          <w:sz w:val="24"/>
          <w:szCs w:val="24"/>
        </w:rPr>
        <w:t>порядок, место, дату начала, дату и время окончания срока подачи заявок на участие в аукционе;</w:t>
      </w:r>
    </w:p>
    <w:p w:rsidR="00E530A9" w:rsidRPr="00AD3827" w:rsidRDefault="00A00984"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е) </w:t>
      </w:r>
      <w:r w:rsidR="00D93DA8" w:rsidRPr="00AD3827">
        <w:rPr>
          <w:rFonts w:ascii="Arial" w:eastAsia="Times New Roman" w:hAnsi="Arial" w:cs="Arial"/>
          <w:sz w:val="24"/>
          <w:szCs w:val="24"/>
        </w:rPr>
        <w:t>порядок и срок отзыва заявок на участие в аукционе;</w:t>
      </w:r>
    </w:p>
    <w:p w:rsidR="00E530A9" w:rsidRPr="00AD3827" w:rsidRDefault="00A00984"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ж) </w:t>
      </w:r>
      <w:r w:rsidR="00D93DA8" w:rsidRPr="00AD3827">
        <w:rPr>
          <w:rFonts w:ascii="Arial" w:eastAsia="Times New Roman" w:hAnsi="Arial" w:cs="Arial"/>
          <w:sz w:val="24"/>
          <w:szCs w:val="24"/>
        </w:rPr>
        <w:t>место, дату, и время начала рассмотрения заявок на участие в аукционе;</w:t>
      </w:r>
    </w:p>
    <w:p w:rsidR="00E530A9" w:rsidRPr="00AD3827" w:rsidRDefault="00A00984" w:rsidP="00AD3827">
      <w:pPr>
        <w:pStyle w:val="af"/>
        <w:ind w:firstLine="709"/>
        <w:jc w:val="both"/>
        <w:rPr>
          <w:rFonts w:ascii="Arial" w:eastAsia="Times New Roman" w:hAnsi="Arial" w:cs="Arial"/>
          <w:sz w:val="24"/>
          <w:szCs w:val="24"/>
        </w:rPr>
      </w:pPr>
      <w:proofErr w:type="spellStart"/>
      <w:r w:rsidRPr="00AD3827">
        <w:rPr>
          <w:rFonts w:ascii="Arial" w:eastAsia="Times New Roman" w:hAnsi="Arial" w:cs="Arial"/>
          <w:sz w:val="24"/>
          <w:szCs w:val="24"/>
        </w:rPr>
        <w:t>з</w:t>
      </w:r>
      <w:proofErr w:type="spellEnd"/>
      <w:r w:rsidRPr="00AD3827">
        <w:rPr>
          <w:rFonts w:ascii="Arial" w:eastAsia="Times New Roman" w:hAnsi="Arial" w:cs="Arial"/>
          <w:sz w:val="24"/>
          <w:szCs w:val="24"/>
        </w:rPr>
        <w:t xml:space="preserve">) </w:t>
      </w:r>
      <w:r w:rsidR="00D93DA8" w:rsidRPr="00AD3827">
        <w:rPr>
          <w:rFonts w:ascii="Arial" w:eastAsia="Times New Roman" w:hAnsi="Arial" w:cs="Arial"/>
          <w:sz w:val="24"/>
          <w:szCs w:val="24"/>
        </w:rPr>
        <w:t>форму, порядок, даты начала и окончания предоставления участникам аукциона разъяснений положений аукционной документации;</w:t>
      </w:r>
    </w:p>
    <w:p w:rsidR="00E530A9" w:rsidRPr="00AD3827" w:rsidRDefault="00A00984"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и) </w:t>
      </w:r>
      <w:r w:rsidR="00D93DA8" w:rsidRPr="00AD3827">
        <w:rPr>
          <w:rFonts w:ascii="Arial" w:eastAsia="Times New Roman" w:hAnsi="Arial" w:cs="Arial"/>
          <w:sz w:val="24"/>
          <w:szCs w:val="24"/>
        </w:rPr>
        <w:t xml:space="preserve">форму, сроки и порядок оплаты по </w:t>
      </w:r>
      <w:r w:rsidR="00BD26F4" w:rsidRPr="00AD3827">
        <w:rPr>
          <w:rFonts w:ascii="Arial" w:eastAsia="Times New Roman" w:hAnsi="Arial" w:cs="Arial"/>
          <w:sz w:val="24"/>
          <w:szCs w:val="24"/>
        </w:rPr>
        <w:t>Д</w:t>
      </w:r>
      <w:r w:rsidR="00D93DA8" w:rsidRPr="00AD3827">
        <w:rPr>
          <w:rFonts w:ascii="Arial" w:eastAsia="Times New Roman" w:hAnsi="Arial" w:cs="Arial"/>
          <w:sz w:val="24"/>
          <w:szCs w:val="24"/>
        </w:rPr>
        <w:t>оговору;</w:t>
      </w:r>
    </w:p>
    <w:p w:rsidR="00E530A9" w:rsidRPr="00AD3827" w:rsidRDefault="00A00984"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к) </w:t>
      </w:r>
      <w:r w:rsidR="00D93DA8" w:rsidRPr="00AD3827">
        <w:rPr>
          <w:rFonts w:ascii="Arial" w:eastAsia="Times New Roman" w:hAnsi="Arial" w:cs="Arial"/>
          <w:sz w:val="24"/>
          <w:szCs w:val="24"/>
        </w:rPr>
        <w:t>проект договора;</w:t>
      </w:r>
    </w:p>
    <w:p w:rsidR="00E530A9" w:rsidRPr="00AD3827" w:rsidRDefault="00A00984"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л) </w:t>
      </w:r>
      <w:r w:rsidR="00D93DA8" w:rsidRPr="00AD3827">
        <w:rPr>
          <w:rFonts w:ascii="Arial" w:eastAsia="Times New Roman" w:hAnsi="Arial" w:cs="Arial"/>
          <w:sz w:val="24"/>
          <w:szCs w:val="24"/>
        </w:rPr>
        <w:t>срок, на который заключается договор;</w:t>
      </w:r>
    </w:p>
    <w:p w:rsidR="00E530A9" w:rsidRPr="00AD3827" w:rsidRDefault="00A00984"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м) </w:t>
      </w:r>
      <w:r w:rsidR="00D93DA8" w:rsidRPr="00AD3827">
        <w:rPr>
          <w:rFonts w:ascii="Arial" w:eastAsia="Times New Roman" w:hAnsi="Arial" w:cs="Arial"/>
          <w:sz w:val="24"/>
          <w:szCs w:val="24"/>
        </w:rPr>
        <w:t xml:space="preserve">срок, в течении которого должен быть подписан </w:t>
      </w:r>
      <w:r w:rsidR="00BD26F4" w:rsidRPr="00AD3827">
        <w:rPr>
          <w:rFonts w:ascii="Arial" w:eastAsia="Times New Roman" w:hAnsi="Arial" w:cs="Arial"/>
          <w:sz w:val="24"/>
          <w:szCs w:val="24"/>
        </w:rPr>
        <w:t>Д</w:t>
      </w:r>
      <w:r w:rsidR="00D93DA8" w:rsidRPr="00AD3827">
        <w:rPr>
          <w:rFonts w:ascii="Arial" w:eastAsia="Times New Roman" w:hAnsi="Arial" w:cs="Arial"/>
          <w:sz w:val="24"/>
          <w:szCs w:val="24"/>
        </w:rPr>
        <w:t>оговор;</w:t>
      </w:r>
    </w:p>
    <w:p w:rsidR="00E530A9" w:rsidRPr="00AD3827" w:rsidRDefault="00A00984" w:rsidP="00AD3827">
      <w:pPr>
        <w:pStyle w:val="af"/>
        <w:ind w:firstLine="709"/>
        <w:jc w:val="both"/>
        <w:rPr>
          <w:rFonts w:ascii="Arial" w:eastAsia="Times New Roman" w:hAnsi="Arial" w:cs="Arial"/>
          <w:sz w:val="24"/>
          <w:szCs w:val="24"/>
        </w:rPr>
      </w:pPr>
      <w:proofErr w:type="spellStart"/>
      <w:r w:rsidRPr="00AD3827">
        <w:rPr>
          <w:rFonts w:ascii="Arial" w:eastAsia="Times New Roman" w:hAnsi="Arial" w:cs="Arial"/>
          <w:sz w:val="24"/>
          <w:szCs w:val="24"/>
        </w:rPr>
        <w:t>н</w:t>
      </w:r>
      <w:proofErr w:type="spellEnd"/>
      <w:r w:rsidRPr="00AD3827">
        <w:rPr>
          <w:rFonts w:ascii="Arial" w:eastAsia="Times New Roman" w:hAnsi="Arial" w:cs="Arial"/>
          <w:sz w:val="24"/>
          <w:szCs w:val="24"/>
        </w:rPr>
        <w:t xml:space="preserve">) </w:t>
      </w:r>
      <w:r w:rsidR="00D93DA8" w:rsidRPr="00AD3827">
        <w:rPr>
          <w:rFonts w:ascii="Arial" w:eastAsia="Times New Roman" w:hAnsi="Arial" w:cs="Arial"/>
          <w:sz w:val="24"/>
          <w:szCs w:val="24"/>
        </w:rPr>
        <w:t>величину повышения начальной цены права на заключение договора – (шаг аукциона);</w:t>
      </w:r>
    </w:p>
    <w:p w:rsidR="00E530A9" w:rsidRPr="00AD3827" w:rsidRDefault="00A00984"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о) </w:t>
      </w:r>
      <w:r w:rsidR="00D93DA8" w:rsidRPr="00AD3827">
        <w:rPr>
          <w:rFonts w:ascii="Arial" w:eastAsia="Times New Roman" w:hAnsi="Arial" w:cs="Arial"/>
          <w:sz w:val="24"/>
          <w:szCs w:val="24"/>
        </w:rPr>
        <w:t>место, дату и время проведения аукциона;</w:t>
      </w:r>
    </w:p>
    <w:p w:rsidR="00E530A9" w:rsidRPr="00AD3827" w:rsidRDefault="00A00984" w:rsidP="00AD3827">
      <w:pPr>
        <w:pStyle w:val="af"/>
        <w:ind w:firstLine="709"/>
        <w:jc w:val="both"/>
        <w:rPr>
          <w:rFonts w:ascii="Arial" w:eastAsia="Times New Roman" w:hAnsi="Arial" w:cs="Arial"/>
          <w:sz w:val="24"/>
          <w:szCs w:val="24"/>
        </w:rPr>
      </w:pPr>
      <w:proofErr w:type="spellStart"/>
      <w:r w:rsidRPr="00AD3827">
        <w:rPr>
          <w:rFonts w:ascii="Arial" w:eastAsia="Times New Roman" w:hAnsi="Arial" w:cs="Arial"/>
          <w:sz w:val="24"/>
          <w:szCs w:val="24"/>
        </w:rPr>
        <w:t>п</w:t>
      </w:r>
      <w:proofErr w:type="spellEnd"/>
      <w:r w:rsidRPr="00AD3827">
        <w:rPr>
          <w:rFonts w:ascii="Arial" w:eastAsia="Times New Roman" w:hAnsi="Arial" w:cs="Arial"/>
          <w:sz w:val="24"/>
          <w:szCs w:val="24"/>
        </w:rPr>
        <w:t xml:space="preserve">) </w:t>
      </w:r>
      <w:r w:rsidR="00D93DA8" w:rsidRPr="00AD3827">
        <w:rPr>
          <w:rFonts w:ascii="Arial" w:eastAsia="Times New Roman" w:hAnsi="Arial" w:cs="Arial"/>
          <w:sz w:val="24"/>
          <w:szCs w:val="24"/>
        </w:rPr>
        <w:t>требование о внесении задатка, размер задатка, срок и порядок внесения задатка;</w:t>
      </w:r>
    </w:p>
    <w:p w:rsidR="00E530A9" w:rsidRPr="00AD3827" w:rsidRDefault="00A00984" w:rsidP="00AD3827">
      <w:pPr>
        <w:pStyle w:val="af"/>
        <w:ind w:firstLine="709"/>
        <w:jc w:val="both"/>
        <w:rPr>
          <w:rFonts w:ascii="Arial" w:eastAsia="Times New Roman" w:hAnsi="Arial" w:cs="Arial"/>
          <w:sz w:val="24"/>
          <w:szCs w:val="24"/>
        </w:rPr>
      </w:pPr>
      <w:proofErr w:type="spellStart"/>
      <w:r w:rsidRPr="00AD3827">
        <w:rPr>
          <w:rFonts w:ascii="Arial" w:eastAsia="Times New Roman" w:hAnsi="Arial" w:cs="Arial"/>
          <w:sz w:val="24"/>
          <w:szCs w:val="24"/>
        </w:rPr>
        <w:t>р</w:t>
      </w:r>
      <w:proofErr w:type="spellEnd"/>
      <w:r w:rsidRPr="00AD3827">
        <w:rPr>
          <w:rFonts w:ascii="Arial" w:eastAsia="Times New Roman" w:hAnsi="Arial" w:cs="Arial"/>
          <w:sz w:val="24"/>
          <w:szCs w:val="24"/>
        </w:rPr>
        <w:t xml:space="preserve">) </w:t>
      </w:r>
      <w:r w:rsidR="00D93DA8" w:rsidRPr="00AD3827">
        <w:rPr>
          <w:rFonts w:ascii="Arial" w:eastAsia="Times New Roman" w:hAnsi="Arial" w:cs="Arial"/>
          <w:sz w:val="24"/>
          <w:szCs w:val="24"/>
        </w:rPr>
        <w:t>реквизиты счета для внесения задатка;</w:t>
      </w:r>
    </w:p>
    <w:p w:rsidR="00E530A9" w:rsidRPr="00AD3827" w:rsidRDefault="00A00984"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с) </w:t>
      </w:r>
      <w:r w:rsidR="00D93DA8" w:rsidRPr="00AD3827">
        <w:rPr>
          <w:rFonts w:ascii="Arial" w:eastAsia="Times New Roman" w:hAnsi="Arial" w:cs="Arial"/>
          <w:sz w:val="24"/>
          <w:szCs w:val="24"/>
        </w:rPr>
        <w:t xml:space="preserve">указание на то, что условия аукциона, порядок и условия заключения </w:t>
      </w:r>
      <w:r w:rsidR="00BD26F4" w:rsidRPr="00AD3827">
        <w:rPr>
          <w:rFonts w:ascii="Arial" w:eastAsia="Times New Roman" w:hAnsi="Arial" w:cs="Arial"/>
          <w:sz w:val="24"/>
          <w:szCs w:val="24"/>
        </w:rPr>
        <w:t>Д</w:t>
      </w:r>
      <w:r w:rsidR="00D93DA8" w:rsidRPr="00AD3827">
        <w:rPr>
          <w:rFonts w:ascii="Arial" w:eastAsia="Times New Roman" w:hAnsi="Arial" w:cs="Arial"/>
          <w:sz w:val="24"/>
          <w:szCs w:val="24"/>
        </w:rPr>
        <w:t>оговора с</w:t>
      </w:r>
      <w:r w:rsidR="00B7497E" w:rsidRPr="00AD3827">
        <w:rPr>
          <w:rFonts w:ascii="Arial" w:eastAsia="Times New Roman" w:hAnsi="Arial" w:cs="Arial"/>
          <w:sz w:val="24"/>
          <w:szCs w:val="24"/>
        </w:rPr>
        <w:t xml:space="preserve"> </w:t>
      </w:r>
      <w:r w:rsidR="00D93DA8" w:rsidRPr="00AD3827">
        <w:rPr>
          <w:rFonts w:ascii="Arial" w:eastAsia="Times New Roman" w:hAnsi="Arial" w:cs="Arial"/>
          <w:sz w:val="24"/>
          <w:szCs w:val="24"/>
        </w:rPr>
        <w:t>участником аукциона являются условиями публичной оферты, а подача заявки на участие в аукционе является акцептом такой оферты.</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Иную информацию в соответствии с законодательством Российской федерации.</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5.5. Организатор аукциона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w:t>
      </w:r>
      <w:r w:rsidR="00B05506" w:rsidRPr="00AD3827">
        <w:rPr>
          <w:rFonts w:ascii="Arial" w:eastAsia="Times New Roman" w:hAnsi="Arial" w:cs="Arial"/>
          <w:sz w:val="24"/>
          <w:szCs w:val="24"/>
        </w:rPr>
        <w:t>А</w:t>
      </w:r>
      <w:r w:rsidRPr="00AD3827">
        <w:rPr>
          <w:rFonts w:ascii="Arial" w:eastAsia="Times New Roman" w:hAnsi="Arial" w:cs="Arial"/>
          <w:sz w:val="24"/>
          <w:szCs w:val="24"/>
        </w:rPr>
        <w:t>дминистрации</w:t>
      </w:r>
      <w:r w:rsidR="00B05506" w:rsidRPr="00AD3827">
        <w:rPr>
          <w:rFonts w:ascii="Arial" w:eastAsia="Times New Roman" w:hAnsi="Arial" w:cs="Arial"/>
          <w:sz w:val="24"/>
          <w:szCs w:val="24"/>
        </w:rPr>
        <w:t xml:space="preserve"> в сети Интернет</w:t>
      </w:r>
      <w:r w:rsidRPr="00AD3827">
        <w:rPr>
          <w:rFonts w:ascii="Arial" w:eastAsia="Times New Roman" w:hAnsi="Arial" w:cs="Arial"/>
          <w:sz w:val="24"/>
          <w:szCs w:val="24"/>
        </w:rPr>
        <w:t xml:space="preserve"> извещения о проведении аукциона. В течение двух рабочих дней с даты принятия указанного решения такие изменения направляются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w:t>
      </w:r>
      <w:r w:rsidR="00B05506" w:rsidRPr="00AD3827">
        <w:rPr>
          <w:rFonts w:ascii="Arial" w:eastAsia="Times New Roman" w:hAnsi="Arial" w:cs="Arial"/>
          <w:sz w:val="24"/>
          <w:szCs w:val="24"/>
        </w:rPr>
        <w:t>А</w:t>
      </w:r>
      <w:r w:rsidRPr="00AD3827">
        <w:rPr>
          <w:rFonts w:ascii="Arial" w:eastAsia="Times New Roman" w:hAnsi="Arial" w:cs="Arial"/>
          <w:sz w:val="24"/>
          <w:szCs w:val="24"/>
        </w:rPr>
        <w:t>дминистрации</w:t>
      </w:r>
      <w:r w:rsidR="00B05506" w:rsidRPr="00AD3827">
        <w:rPr>
          <w:rFonts w:ascii="Arial" w:eastAsia="Times New Roman" w:hAnsi="Arial" w:cs="Arial"/>
          <w:sz w:val="24"/>
          <w:szCs w:val="24"/>
        </w:rPr>
        <w:t xml:space="preserve"> в сети Интернет</w:t>
      </w:r>
      <w:r w:rsidRPr="00AD3827">
        <w:rPr>
          <w:rFonts w:ascii="Arial" w:eastAsia="Times New Roman" w:hAnsi="Arial" w:cs="Arial"/>
          <w:sz w:val="24"/>
          <w:szCs w:val="24"/>
        </w:rPr>
        <w:t xml:space="preserve"> до даты окончания срока подачи заявок на участие в аукционе он составлял не менее пятнадцати дней.</w:t>
      </w:r>
    </w:p>
    <w:p w:rsidR="00E530A9" w:rsidRPr="00AD3827" w:rsidRDefault="00E530A9" w:rsidP="00AD3827">
      <w:pPr>
        <w:pStyle w:val="af"/>
        <w:ind w:firstLine="709"/>
        <w:jc w:val="both"/>
        <w:rPr>
          <w:rFonts w:ascii="Arial" w:hAnsi="Arial" w:cs="Arial"/>
          <w:sz w:val="24"/>
          <w:szCs w:val="24"/>
        </w:rPr>
      </w:pPr>
    </w:p>
    <w:p w:rsidR="00E530A9" w:rsidRPr="00AD3827" w:rsidRDefault="00A00984" w:rsidP="00AD3827">
      <w:pPr>
        <w:pStyle w:val="af"/>
        <w:ind w:firstLine="709"/>
        <w:jc w:val="both"/>
        <w:rPr>
          <w:rFonts w:ascii="Arial" w:eastAsia="Times New Roman" w:hAnsi="Arial" w:cs="Arial"/>
          <w:bCs/>
          <w:sz w:val="24"/>
          <w:szCs w:val="24"/>
        </w:rPr>
      </w:pPr>
      <w:r w:rsidRPr="00AD3827">
        <w:rPr>
          <w:rFonts w:ascii="Arial" w:eastAsia="Times New Roman" w:hAnsi="Arial" w:cs="Arial"/>
          <w:bCs/>
          <w:sz w:val="24"/>
          <w:szCs w:val="24"/>
        </w:rPr>
        <w:t xml:space="preserve">6. </w:t>
      </w:r>
      <w:r w:rsidR="00D93DA8" w:rsidRPr="00AD3827">
        <w:rPr>
          <w:rFonts w:ascii="Arial" w:eastAsia="Times New Roman" w:hAnsi="Arial" w:cs="Arial"/>
          <w:bCs/>
          <w:sz w:val="24"/>
          <w:szCs w:val="24"/>
        </w:rPr>
        <w:t>Условия участия в аукционе</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6.1. Участником аукциона может быть любое юридическое лицо независимо от организационно - правовой формы, формы собственности, места нахождения, или любое физическое лицо, в том числе индивидуальный предприниматель - претендент, представивший </w:t>
      </w:r>
      <w:r w:rsidR="00A00984" w:rsidRPr="00AD3827">
        <w:rPr>
          <w:rFonts w:ascii="Arial" w:eastAsia="Times New Roman" w:hAnsi="Arial" w:cs="Arial"/>
          <w:sz w:val="24"/>
          <w:szCs w:val="24"/>
        </w:rPr>
        <w:t>О</w:t>
      </w:r>
      <w:r w:rsidRPr="00AD3827">
        <w:rPr>
          <w:rFonts w:ascii="Arial" w:eastAsia="Times New Roman" w:hAnsi="Arial" w:cs="Arial"/>
          <w:sz w:val="24"/>
          <w:szCs w:val="24"/>
        </w:rPr>
        <w:t>рганизатору аукциона заявку на участие в аукционе.</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6.2. Устанавливаются следующие обязательные требования к участникам аукциона:</w:t>
      </w:r>
    </w:p>
    <w:p w:rsidR="00E530A9" w:rsidRPr="00AD3827" w:rsidRDefault="00A00984"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6.2.1. Н</w:t>
      </w:r>
      <w:r w:rsidR="00D93DA8" w:rsidRPr="00AD3827">
        <w:rPr>
          <w:rFonts w:ascii="Arial" w:eastAsia="Times New Roman" w:hAnsi="Arial" w:cs="Arial"/>
          <w:sz w:val="24"/>
          <w:szCs w:val="24"/>
        </w:rPr>
        <w:t>е проведение ликвидации участника аукциона – юридического лица и отсутствие решения арбитражного суда о признании участника юридического лица, индивидуального предпринимателя банкротом и об открытии конкурсного производства</w:t>
      </w:r>
      <w:r w:rsidRPr="00AD3827">
        <w:rPr>
          <w:rFonts w:ascii="Arial" w:eastAsia="Times New Roman" w:hAnsi="Arial" w:cs="Arial"/>
          <w:sz w:val="24"/>
          <w:szCs w:val="24"/>
        </w:rPr>
        <w:t>.</w:t>
      </w:r>
    </w:p>
    <w:p w:rsidR="00E530A9" w:rsidRPr="00AD3827" w:rsidRDefault="00A00984"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lastRenderedPageBreak/>
        <w:t>6.2.2. Н</w:t>
      </w:r>
      <w:r w:rsidR="00D93DA8" w:rsidRPr="00AD3827">
        <w:rPr>
          <w:rFonts w:ascii="Arial" w:eastAsia="Times New Roman" w:hAnsi="Arial" w:cs="Arial"/>
          <w:sz w:val="24"/>
          <w:szCs w:val="24"/>
        </w:rPr>
        <w:t>е приостановление на день подачи заявки на участие в аукционе деятельности участника аукциона в порядке, предусмотренном Кодексом Российской Федерации об административных правонарушениях</w:t>
      </w:r>
      <w:r w:rsidRPr="00AD3827">
        <w:rPr>
          <w:rFonts w:ascii="Arial" w:eastAsia="Times New Roman" w:hAnsi="Arial" w:cs="Arial"/>
          <w:sz w:val="24"/>
          <w:szCs w:val="24"/>
        </w:rPr>
        <w:t>.</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6.3. Для участия в аукционе претендент (лично или через своего полномочного представителя) предоставляет Организатору в установленный извещением о проведении аукциона срок:</w:t>
      </w:r>
    </w:p>
    <w:p w:rsidR="00E530A9" w:rsidRPr="00AD3827" w:rsidRDefault="00C654B1"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6.3.1. З</w:t>
      </w:r>
      <w:r w:rsidR="00D93DA8" w:rsidRPr="00AD3827">
        <w:rPr>
          <w:rFonts w:ascii="Arial" w:eastAsia="Times New Roman" w:hAnsi="Arial" w:cs="Arial"/>
          <w:sz w:val="24"/>
          <w:szCs w:val="24"/>
        </w:rPr>
        <w:t>аявку и иные документы в соответс</w:t>
      </w:r>
      <w:r w:rsidRPr="00AD3827">
        <w:rPr>
          <w:rFonts w:ascii="Arial" w:eastAsia="Times New Roman" w:hAnsi="Arial" w:cs="Arial"/>
          <w:sz w:val="24"/>
          <w:szCs w:val="24"/>
        </w:rPr>
        <w:t>твии с аукционной документацией.</w:t>
      </w:r>
    </w:p>
    <w:p w:rsidR="00E530A9" w:rsidRPr="00AD3827" w:rsidRDefault="00C654B1"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6.3.2. С</w:t>
      </w:r>
      <w:r w:rsidR="00D93DA8" w:rsidRPr="00AD3827">
        <w:rPr>
          <w:rFonts w:ascii="Arial" w:eastAsia="Times New Roman" w:hAnsi="Arial" w:cs="Arial"/>
          <w:sz w:val="24"/>
          <w:szCs w:val="24"/>
        </w:rPr>
        <w:t>ведения о внесенном задатке на счет, указанный в извещении о проведении аукциона и в аукционной документации (платежное поручение) (ч.4 ст. 448 ГК РФ). В случае если такое требование установлено.</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6.4. Один претендент имеет право подать только одну заявку на участие в аукционе. В случае проведения аукциона по нескольким лотам, претендент может подать только одну заявку по каждому лоту.</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6.5. Претендент имеет право отозвать поданную заявку до окончания срока регистрации заявок, в письменной форме уведомив об этом Организатора аукциона.</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6.6. Заявки, поступившие по истечении срока их приема, указанного в информационном сообщении о проведении аукциона не рассматриваются и возвращаются претендентам или их уполномоченным представителям.</w:t>
      </w:r>
    </w:p>
    <w:p w:rsidR="00E530A9" w:rsidRPr="00AD3827" w:rsidRDefault="00E530A9" w:rsidP="00AD3827">
      <w:pPr>
        <w:pStyle w:val="af"/>
        <w:ind w:firstLine="709"/>
        <w:jc w:val="both"/>
        <w:rPr>
          <w:rFonts w:ascii="Arial" w:eastAsia="Times New Roman" w:hAnsi="Arial" w:cs="Arial"/>
          <w:sz w:val="24"/>
          <w:szCs w:val="24"/>
        </w:rPr>
      </w:pPr>
    </w:p>
    <w:p w:rsidR="00E530A9" w:rsidRPr="00AD3827" w:rsidRDefault="00C654B1" w:rsidP="00AD3827">
      <w:pPr>
        <w:pStyle w:val="af"/>
        <w:ind w:firstLine="709"/>
        <w:jc w:val="both"/>
        <w:rPr>
          <w:rFonts w:ascii="Arial" w:eastAsia="Times New Roman" w:hAnsi="Arial" w:cs="Arial"/>
          <w:bCs/>
          <w:sz w:val="24"/>
          <w:szCs w:val="24"/>
        </w:rPr>
      </w:pPr>
      <w:r w:rsidRPr="00AD3827">
        <w:rPr>
          <w:rFonts w:ascii="Arial" w:eastAsia="Times New Roman" w:hAnsi="Arial" w:cs="Arial"/>
          <w:bCs/>
          <w:sz w:val="24"/>
          <w:szCs w:val="24"/>
        </w:rPr>
        <w:t xml:space="preserve">7. </w:t>
      </w:r>
      <w:r w:rsidR="00D93DA8" w:rsidRPr="00AD3827">
        <w:rPr>
          <w:rFonts w:ascii="Arial" w:eastAsia="Times New Roman" w:hAnsi="Arial" w:cs="Arial"/>
          <w:bCs/>
          <w:sz w:val="24"/>
          <w:szCs w:val="24"/>
        </w:rPr>
        <w:t>Порядок рассмотрения заявок, проведения аукциона и оформление его результатов</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7.1. По окончании срока приема заявлений Организатор аукциона передает поступившие материалы в </w:t>
      </w:r>
      <w:r w:rsidR="00B7497E" w:rsidRPr="00AD3827">
        <w:rPr>
          <w:rFonts w:ascii="Arial" w:eastAsia="Times New Roman" w:hAnsi="Arial" w:cs="Arial"/>
          <w:sz w:val="24"/>
          <w:szCs w:val="24"/>
        </w:rPr>
        <w:t>К</w:t>
      </w:r>
      <w:r w:rsidRPr="00AD3827">
        <w:rPr>
          <w:rFonts w:ascii="Arial" w:eastAsia="Times New Roman" w:hAnsi="Arial" w:cs="Arial"/>
          <w:sz w:val="24"/>
          <w:szCs w:val="24"/>
        </w:rPr>
        <w:t>омиссию.</w:t>
      </w:r>
    </w:p>
    <w:p w:rsidR="005C3215"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7.2. </w:t>
      </w:r>
      <w:r w:rsidR="00B7497E" w:rsidRPr="00AD3827">
        <w:rPr>
          <w:rFonts w:ascii="Arial" w:eastAsia="Times New Roman" w:hAnsi="Arial" w:cs="Arial"/>
          <w:sz w:val="24"/>
          <w:szCs w:val="24"/>
        </w:rPr>
        <w:t>К</w:t>
      </w:r>
      <w:r w:rsidRPr="00AD3827">
        <w:rPr>
          <w:rFonts w:ascii="Arial" w:eastAsia="Times New Roman" w:hAnsi="Arial" w:cs="Arial"/>
          <w:sz w:val="24"/>
          <w:szCs w:val="24"/>
        </w:rPr>
        <w:t xml:space="preserve">омиссия рассматривает заявки на участие в аукционе на соответствие требованиям, установленным </w:t>
      </w:r>
      <w:r w:rsidR="00C654B1" w:rsidRPr="00AD3827">
        <w:rPr>
          <w:rFonts w:ascii="Arial" w:eastAsia="Times New Roman" w:hAnsi="Arial" w:cs="Arial"/>
          <w:sz w:val="24"/>
          <w:szCs w:val="24"/>
        </w:rPr>
        <w:t>настоящим Положением и аукционной документацией.</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7.3. На основании результатов рассмотрения заявок на участие в аукционе</w:t>
      </w:r>
      <w:r w:rsidR="005C3215" w:rsidRPr="00AD3827">
        <w:rPr>
          <w:rFonts w:ascii="Arial" w:eastAsia="Times New Roman" w:hAnsi="Arial" w:cs="Arial"/>
          <w:sz w:val="24"/>
          <w:szCs w:val="24"/>
        </w:rPr>
        <w:t>,</w:t>
      </w:r>
      <w:r w:rsidRPr="00AD3827">
        <w:rPr>
          <w:rFonts w:ascii="Arial" w:eastAsia="Times New Roman" w:hAnsi="Arial" w:cs="Arial"/>
          <w:sz w:val="24"/>
          <w:szCs w:val="24"/>
        </w:rPr>
        <w:t xml:space="preserve"> </w:t>
      </w:r>
      <w:r w:rsidR="00B7497E" w:rsidRPr="00AD3827">
        <w:rPr>
          <w:rFonts w:ascii="Arial" w:eastAsia="Times New Roman" w:hAnsi="Arial" w:cs="Arial"/>
          <w:sz w:val="24"/>
          <w:szCs w:val="24"/>
        </w:rPr>
        <w:t>К</w:t>
      </w:r>
      <w:r w:rsidRPr="00AD3827">
        <w:rPr>
          <w:rFonts w:ascii="Arial" w:eastAsia="Times New Roman" w:hAnsi="Arial" w:cs="Arial"/>
          <w:sz w:val="24"/>
          <w:szCs w:val="24"/>
        </w:rPr>
        <w:t>омиссией принимается решение о допуске к участию в аукционе претендента и о признании претендента участником аукциона или об отказе в допуске претендента к участию в аукционе.</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7.4. Основаниями для отказа претенденту в допуске к участию в аукционе являются:</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а) истечение срока приема заявлений;</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б) к заявлению не приложены документы, представление которых требуется в соответствии с</w:t>
      </w:r>
      <w:r w:rsidR="004B7251" w:rsidRPr="00AD3827">
        <w:rPr>
          <w:rFonts w:ascii="Arial" w:eastAsia="Times New Roman" w:hAnsi="Arial" w:cs="Arial"/>
          <w:sz w:val="24"/>
          <w:szCs w:val="24"/>
        </w:rPr>
        <w:t xml:space="preserve"> </w:t>
      </w:r>
      <w:r w:rsidRPr="00AD3827">
        <w:rPr>
          <w:rFonts w:ascii="Arial" w:eastAsia="Times New Roman" w:hAnsi="Arial" w:cs="Arial"/>
          <w:sz w:val="24"/>
          <w:szCs w:val="24"/>
        </w:rPr>
        <w:t>настоящим Положением и аукционной документацией;</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в) невнесение задатка, если требование о внесении задатка указано в извещении о проведении</w:t>
      </w:r>
      <w:r w:rsidR="004B7251" w:rsidRPr="00AD3827">
        <w:rPr>
          <w:rFonts w:ascii="Arial" w:eastAsia="Times New Roman" w:hAnsi="Arial" w:cs="Arial"/>
          <w:sz w:val="24"/>
          <w:szCs w:val="24"/>
        </w:rPr>
        <w:t xml:space="preserve"> </w:t>
      </w:r>
      <w:r w:rsidRPr="00AD3827">
        <w:rPr>
          <w:rFonts w:ascii="Arial" w:eastAsia="Times New Roman" w:hAnsi="Arial" w:cs="Arial"/>
          <w:sz w:val="24"/>
          <w:szCs w:val="24"/>
        </w:rPr>
        <w:t>аукциона;</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г) несоответствие заявки на участие аукционе требованиям документации об аукционе;</w:t>
      </w:r>
    </w:p>
    <w:p w:rsidR="00E530A9" w:rsidRPr="00AD3827" w:rsidRDefault="00D93DA8" w:rsidP="00AD3827">
      <w:pPr>
        <w:pStyle w:val="af"/>
        <w:ind w:firstLine="709"/>
        <w:jc w:val="both"/>
        <w:rPr>
          <w:rFonts w:ascii="Arial" w:hAnsi="Arial" w:cs="Arial"/>
          <w:sz w:val="24"/>
          <w:szCs w:val="24"/>
        </w:rPr>
      </w:pPr>
      <w:proofErr w:type="spellStart"/>
      <w:r w:rsidRPr="00AD3827">
        <w:rPr>
          <w:rFonts w:ascii="Arial" w:eastAsia="Times New Roman" w:hAnsi="Arial" w:cs="Arial"/>
          <w:sz w:val="24"/>
          <w:szCs w:val="24"/>
        </w:rPr>
        <w:t>д</w:t>
      </w:r>
      <w:proofErr w:type="spellEnd"/>
      <w:r w:rsidRPr="00AD3827">
        <w:rPr>
          <w:rFonts w:ascii="Arial" w:eastAsia="Times New Roman" w:hAnsi="Arial" w:cs="Arial"/>
          <w:sz w:val="24"/>
          <w:szCs w:val="24"/>
        </w:rPr>
        <w:t>)</w:t>
      </w:r>
      <w:r w:rsidR="00C654B1" w:rsidRPr="00AD3827">
        <w:rPr>
          <w:rFonts w:ascii="Arial" w:eastAsia="Times New Roman" w:hAnsi="Arial" w:cs="Arial"/>
          <w:sz w:val="24"/>
          <w:szCs w:val="24"/>
        </w:rPr>
        <w:t xml:space="preserve"> наличие </w:t>
      </w:r>
      <w:r w:rsidRPr="00AD3827">
        <w:rPr>
          <w:rFonts w:ascii="Arial" w:eastAsia="Times New Roman" w:hAnsi="Arial" w:cs="Arial"/>
          <w:sz w:val="24"/>
          <w:szCs w:val="24"/>
        </w:rPr>
        <w:t>решения</w:t>
      </w:r>
      <w:r w:rsidR="00337291" w:rsidRPr="00AD3827">
        <w:rPr>
          <w:rFonts w:ascii="Arial" w:eastAsia="Times New Roman" w:hAnsi="Arial" w:cs="Arial"/>
          <w:sz w:val="24"/>
          <w:szCs w:val="24"/>
        </w:rPr>
        <w:t xml:space="preserve"> </w:t>
      </w:r>
      <w:r w:rsidRPr="00AD3827">
        <w:rPr>
          <w:rFonts w:ascii="Arial" w:eastAsia="Times New Roman" w:hAnsi="Arial" w:cs="Arial"/>
          <w:sz w:val="24"/>
          <w:szCs w:val="24"/>
        </w:rPr>
        <w:t>о</w:t>
      </w:r>
      <w:r w:rsidR="00337291" w:rsidRPr="00AD3827">
        <w:rPr>
          <w:rFonts w:ascii="Arial" w:eastAsia="Times New Roman" w:hAnsi="Arial" w:cs="Arial"/>
          <w:sz w:val="24"/>
          <w:szCs w:val="24"/>
        </w:rPr>
        <w:t xml:space="preserve"> </w:t>
      </w:r>
      <w:r w:rsidRPr="00AD3827">
        <w:rPr>
          <w:rFonts w:ascii="Arial" w:eastAsia="Times New Roman" w:hAnsi="Arial" w:cs="Arial"/>
          <w:sz w:val="24"/>
          <w:szCs w:val="24"/>
        </w:rPr>
        <w:t>ликвидации</w:t>
      </w:r>
      <w:r w:rsidR="00337291" w:rsidRPr="00AD3827">
        <w:rPr>
          <w:rFonts w:ascii="Arial" w:eastAsia="Times New Roman" w:hAnsi="Arial" w:cs="Arial"/>
          <w:sz w:val="24"/>
          <w:szCs w:val="24"/>
        </w:rPr>
        <w:t xml:space="preserve"> </w:t>
      </w:r>
      <w:r w:rsidRPr="00AD3827">
        <w:rPr>
          <w:rFonts w:ascii="Arial" w:eastAsia="Times New Roman" w:hAnsi="Arial" w:cs="Arial"/>
          <w:sz w:val="24"/>
          <w:szCs w:val="24"/>
        </w:rPr>
        <w:t>заявителя</w:t>
      </w:r>
      <w:r w:rsidR="00121473" w:rsidRPr="00AD3827">
        <w:rPr>
          <w:rFonts w:ascii="Arial" w:eastAsia="Times New Roman" w:hAnsi="Arial" w:cs="Arial"/>
          <w:sz w:val="24"/>
          <w:szCs w:val="24"/>
        </w:rPr>
        <w:t xml:space="preserve"> – </w:t>
      </w:r>
      <w:r w:rsidRPr="00AD3827">
        <w:rPr>
          <w:rFonts w:ascii="Arial" w:eastAsia="Times New Roman" w:hAnsi="Arial" w:cs="Arial"/>
          <w:sz w:val="24"/>
          <w:szCs w:val="24"/>
        </w:rPr>
        <w:t>юридического</w:t>
      </w:r>
      <w:r w:rsidR="00337291" w:rsidRPr="00AD3827">
        <w:rPr>
          <w:rFonts w:ascii="Arial" w:eastAsia="Times New Roman" w:hAnsi="Arial" w:cs="Arial"/>
          <w:sz w:val="24"/>
          <w:szCs w:val="24"/>
        </w:rPr>
        <w:t xml:space="preserve"> </w:t>
      </w:r>
      <w:r w:rsidRPr="00AD3827">
        <w:rPr>
          <w:rFonts w:ascii="Arial" w:eastAsia="Times New Roman" w:hAnsi="Arial" w:cs="Arial"/>
          <w:sz w:val="24"/>
          <w:szCs w:val="24"/>
        </w:rPr>
        <w:t>лица</w:t>
      </w:r>
      <w:r w:rsidR="00337291" w:rsidRPr="00AD3827">
        <w:rPr>
          <w:rFonts w:ascii="Arial" w:eastAsia="Times New Roman" w:hAnsi="Arial" w:cs="Arial"/>
          <w:sz w:val="24"/>
          <w:szCs w:val="24"/>
        </w:rPr>
        <w:t xml:space="preserve"> </w:t>
      </w:r>
      <w:r w:rsidRPr="00AD3827">
        <w:rPr>
          <w:rFonts w:ascii="Arial" w:eastAsia="Times New Roman" w:hAnsi="Arial" w:cs="Arial"/>
          <w:sz w:val="24"/>
          <w:szCs w:val="24"/>
        </w:rPr>
        <w:t>или</w:t>
      </w:r>
      <w:r w:rsidR="00337291" w:rsidRPr="00AD3827">
        <w:rPr>
          <w:rFonts w:ascii="Arial" w:eastAsia="Times New Roman" w:hAnsi="Arial" w:cs="Arial"/>
          <w:sz w:val="24"/>
          <w:szCs w:val="24"/>
        </w:rPr>
        <w:t xml:space="preserve"> </w:t>
      </w:r>
      <w:r w:rsidRPr="00AD3827">
        <w:rPr>
          <w:rFonts w:ascii="Arial" w:eastAsia="Times New Roman" w:hAnsi="Arial" w:cs="Arial"/>
          <w:sz w:val="24"/>
          <w:szCs w:val="24"/>
        </w:rPr>
        <w:t>наличие</w:t>
      </w:r>
      <w:r w:rsidR="00337291" w:rsidRPr="00AD3827">
        <w:rPr>
          <w:rFonts w:ascii="Arial" w:eastAsia="Times New Roman" w:hAnsi="Arial" w:cs="Arial"/>
          <w:sz w:val="24"/>
          <w:szCs w:val="24"/>
        </w:rPr>
        <w:t xml:space="preserve"> </w:t>
      </w:r>
      <w:r w:rsidRPr="00AD3827">
        <w:rPr>
          <w:rFonts w:ascii="Arial" w:eastAsia="Times New Roman" w:hAnsi="Arial" w:cs="Arial"/>
          <w:sz w:val="24"/>
          <w:szCs w:val="24"/>
        </w:rPr>
        <w:t>решения</w:t>
      </w:r>
      <w:r w:rsidR="00337291" w:rsidRPr="00AD3827">
        <w:rPr>
          <w:rFonts w:ascii="Arial" w:eastAsia="Times New Roman" w:hAnsi="Arial" w:cs="Arial"/>
          <w:sz w:val="24"/>
          <w:szCs w:val="24"/>
        </w:rPr>
        <w:t xml:space="preserve"> </w:t>
      </w:r>
      <w:r w:rsidRPr="00AD3827">
        <w:rPr>
          <w:rFonts w:ascii="Arial" w:eastAsia="Times New Roman" w:hAnsi="Arial" w:cs="Arial"/>
          <w:sz w:val="24"/>
          <w:szCs w:val="24"/>
        </w:rPr>
        <w:t>арбитражного</w:t>
      </w:r>
      <w:r w:rsidR="00337291" w:rsidRPr="00AD3827">
        <w:rPr>
          <w:rFonts w:ascii="Arial" w:eastAsia="Times New Roman" w:hAnsi="Arial" w:cs="Arial"/>
          <w:sz w:val="24"/>
          <w:szCs w:val="24"/>
        </w:rPr>
        <w:t xml:space="preserve"> </w:t>
      </w:r>
      <w:r w:rsidRPr="00AD3827">
        <w:rPr>
          <w:rFonts w:ascii="Arial" w:eastAsia="Times New Roman" w:hAnsi="Arial" w:cs="Arial"/>
          <w:sz w:val="24"/>
          <w:szCs w:val="24"/>
        </w:rPr>
        <w:t>суда</w:t>
      </w:r>
      <w:r w:rsidR="00337291" w:rsidRPr="00AD3827">
        <w:rPr>
          <w:rFonts w:ascii="Arial" w:eastAsia="Times New Roman" w:hAnsi="Arial" w:cs="Arial"/>
          <w:sz w:val="24"/>
          <w:szCs w:val="24"/>
        </w:rPr>
        <w:t xml:space="preserve"> </w:t>
      </w:r>
      <w:r w:rsidRPr="00AD3827">
        <w:rPr>
          <w:rFonts w:ascii="Arial" w:eastAsia="Times New Roman" w:hAnsi="Arial" w:cs="Arial"/>
          <w:sz w:val="24"/>
          <w:szCs w:val="24"/>
        </w:rPr>
        <w:t>о</w:t>
      </w:r>
      <w:r w:rsidR="00337291" w:rsidRPr="00AD3827">
        <w:rPr>
          <w:rFonts w:ascii="Arial" w:eastAsia="Times New Roman" w:hAnsi="Arial" w:cs="Arial"/>
          <w:sz w:val="24"/>
          <w:szCs w:val="24"/>
        </w:rPr>
        <w:t xml:space="preserve"> </w:t>
      </w:r>
      <w:r w:rsidRPr="00AD3827">
        <w:rPr>
          <w:rFonts w:ascii="Arial" w:eastAsia="Times New Roman" w:hAnsi="Arial" w:cs="Arial"/>
          <w:sz w:val="24"/>
          <w:szCs w:val="24"/>
        </w:rPr>
        <w:t>признании</w:t>
      </w:r>
      <w:r w:rsidR="00337291" w:rsidRPr="00AD3827">
        <w:rPr>
          <w:rFonts w:ascii="Arial" w:eastAsia="Times New Roman" w:hAnsi="Arial" w:cs="Arial"/>
          <w:sz w:val="24"/>
          <w:szCs w:val="24"/>
        </w:rPr>
        <w:t xml:space="preserve"> </w:t>
      </w:r>
      <w:r w:rsidRPr="00AD3827">
        <w:rPr>
          <w:rFonts w:ascii="Arial" w:eastAsia="Times New Roman" w:hAnsi="Arial" w:cs="Arial"/>
          <w:sz w:val="24"/>
          <w:szCs w:val="24"/>
        </w:rPr>
        <w:t>заявителя</w:t>
      </w:r>
      <w:r w:rsidR="00121473" w:rsidRPr="00AD3827">
        <w:rPr>
          <w:rFonts w:ascii="Arial" w:eastAsia="Times New Roman" w:hAnsi="Arial" w:cs="Arial"/>
          <w:sz w:val="24"/>
          <w:szCs w:val="24"/>
        </w:rPr>
        <w:t xml:space="preserve"> – </w:t>
      </w:r>
      <w:r w:rsidRPr="00AD3827">
        <w:rPr>
          <w:rFonts w:ascii="Arial" w:eastAsia="Times New Roman" w:hAnsi="Arial" w:cs="Arial"/>
          <w:sz w:val="24"/>
          <w:szCs w:val="24"/>
        </w:rPr>
        <w:t>юридического</w:t>
      </w:r>
      <w:r w:rsidR="00337291" w:rsidRPr="00AD3827">
        <w:rPr>
          <w:rFonts w:ascii="Arial" w:eastAsia="Times New Roman" w:hAnsi="Arial" w:cs="Arial"/>
          <w:sz w:val="24"/>
          <w:szCs w:val="24"/>
        </w:rPr>
        <w:t xml:space="preserve"> </w:t>
      </w:r>
      <w:r w:rsidRPr="00AD3827">
        <w:rPr>
          <w:rFonts w:ascii="Arial" w:eastAsia="Times New Roman" w:hAnsi="Arial" w:cs="Arial"/>
          <w:sz w:val="24"/>
          <w:szCs w:val="24"/>
        </w:rPr>
        <w:t>лица,</w:t>
      </w:r>
      <w:r w:rsidR="00337291" w:rsidRPr="00AD3827">
        <w:rPr>
          <w:rFonts w:ascii="Arial" w:eastAsia="Times New Roman" w:hAnsi="Arial" w:cs="Arial"/>
          <w:sz w:val="24"/>
          <w:szCs w:val="24"/>
        </w:rPr>
        <w:t xml:space="preserve"> </w:t>
      </w:r>
      <w:r w:rsidRPr="00AD3827">
        <w:rPr>
          <w:rFonts w:ascii="Arial" w:eastAsia="Times New Roman" w:hAnsi="Arial" w:cs="Arial"/>
          <w:sz w:val="24"/>
          <w:szCs w:val="24"/>
        </w:rPr>
        <w:t>индивидуального</w:t>
      </w:r>
      <w:r w:rsidR="00337291" w:rsidRPr="00AD3827">
        <w:rPr>
          <w:rFonts w:ascii="Arial" w:eastAsia="Times New Roman" w:hAnsi="Arial" w:cs="Arial"/>
          <w:sz w:val="24"/>
          <w:szCs w:val="24"/>
        </w:rPr>
        <w:t xml:space="preserve"> </w:t>
      </w:r>
      <w:r w:rsidRPr="00AD3827">
        <w:rPr>
          <w:rFonts w:ascii="Arial" w:eastAsia="Times New Roman" w:hAnsi="Arial" w:cs="Arial"/>
          <w:sz w:val="24"/>
          <w:szCs w:val="24"/>
        </w:rPr>
        <w:t>предпринимателя банкротом и об открытии конкурсного производства;</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е)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Отказ в допуске к участию в аукционе по иным основаниям не допускается.</w:t>
      </w:r>
    </w:p>
    <w:p w:rsidR="00E530A9" w:rsidRPr="00AD3827" w:rsidRDefault="007C4A2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В </w:t>
      </w:r>
      <w:r w:rsidR="00D93DA8" w:rsidRPr="00AD3827">
        <w:rPr>
          <w:rFonts w:ascii="Arial" w:eastAsia="Times New Roman" w:hAnsi="Arial" w:cs="Arial"/>
          <w:sz w:val="24"/>
          <w:szCs w:val="24"/>
        </w:rPr>
        <w:t xml:space="preserve">случае установления недостоверности сведений, содержащихся в документах, представленных претендентом или участником аукциона одновременно с заявкой, аукционная комиссия обязана отстранить такого претендента или участника аукциона от участия в аукционе на любом этапе его проведения. Протокол об отстранении заявителя или участника аукциона подлежит размещению на официальном сайте </w:t>
      </w:r>
      <w:r w:rsidR="00B05506" w:rsidRPr="00AD3827">
        <w:rPr>
          <w:rFonts w:ascii="Arial" w:eastAsia="Times New Roman" w:hAnsi="Arial" w:cs="Arial"/>
          <w:sz w:val="24"/>
          <w:szCs w:val="24"/>
        </w:rPr>
        <w:t>А</w:t>
      </w:r>
      <w:r w:rsidR="00D93DA8" w:rsidRPr="00AD3827">
        <w:rPr>
          <w:rFonts w:ascii="Arial" w:eastAsia="Times New Roman" w:hAnsi="Arial" w:cs="Arial"/>
          <w:sz w:val="24"/>
          <w:szCs w:val="24"/>
        </w:rPr>
        <w:t xml:space="preserve">дминистрации </w:t>
      </w:r>
      <w:r w:rsidR="00B05506" w:rsidRPr="00AD3827">
        <w:rPr>
          <w:rFonts w:ascii="Arial" w:eastAsia="Times New Roman" w:hAnsi="Arial" w:cs="Arial"/>
          <w:sz w:val="24"/>
          <w:szCs w:val="24"/>
        </w:rPr>
        <w:t>в сети Интернет</w:t>
      </w:r>
      <w:r w:rsidR="00D93DA8" w:rsidRPr="00AD3827">
        <w:rPr>
          <w:rFonts w:ascii="Arial" w:eastAsia="Times New Roman" w:hAnsi="Arial" w:cs="Arial"/>
          <w:sz w:val="24"/>
          <w:szCs w:val="24"/>
        </w:rPr>
        <w:t>, в срок не позднее дня, следующего за днем принятия такого решения.</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lastRenderedPageBreak/>
        <w:t xml:space="preserve">7.5. Решение аукционной </w:t>
      </w:r>
      <w:r w:rsidR="00B7497E" w:rsidRPr="00AD3827">
        <w:rPr>
          <w:rFonts w:ascii="Arial" w:eastAsia="Times New Roman" w:hAnsi="Arial" w:cs="Arial"/>
          <w:sz w:val="24"/>
          <w:szCs w:val="24"/>
        </w:rPr>
        <w:t>К</w:t>
      </w:r>
      <w:r w:rsidRPr="00AD3827">
        <w:rPr>
          <w:rFonts w:ascii="Arial" w:eastAsia="Times New Roman" w:hAnsi="Arial" w:cs="Arial"/>
          <w:sz w:val="24"/>
          <w:szCs w:val="24"/>
        </w:rPr>
        <w:t xml:space="preserve">омиссии о признании претендентов или о признании только одного претендента участником аукциона или об отказе в допуске к участию в аукционе всех претендентов, оформляется протоколом. Протокол подлежит размещению на официальном сайте </w:t>
      </w:r>
      <w:r w:rsidR="00B05506" w:rsidRPr="00AD3827">
        <w:rPr>
          <w:rFonts w:ascii="Arial" w:eastAsia="Times New Roman" w:hAnsi="Arial" w:cs="Arial"/>
          <w:sz w:val="24"/>
          <w:szCs w:val="24"/>
        </w:rPr>
        <w:t>А</w:t>
      </w:r>
      <w:r w:rsidRPr="00AD3827">
        <w:rPr>
          <w:rFonts w:ascii="Arial" w:eastAsia="Times New Roman" w:hAnsi="Arial" w:cs="Arial"/>
          <w:sz w:val="24"/>
          <w:szCs w:val="24"/>
        </w:rPr>
        <w:t xml:space="preserve">дминистрации </w:t>
      </w:r>
      <w:r w:rsidR="00B05506" w:rsidRPr="00AD3827">
        <w:rPr>
          <w:rFonts w:ascii="Arial" w:eastAsia="Times New Roman" w:hAnsi="Arial" w:cs="Arial"/>
          <w:sz w:val="24"/>
          <w:szCs w:val="24"/>
        </w:rPr>
        <w:t>в сети Интернет</w:t>
      </w:r>
      <w:r w:rsidRPr="00AD3827">
        <w:rPr>
          <w:rFonts w:ascii="Arial" w:eastAsia="Times New Roman" w:hAnsi="Arial" w:cs="Arial"/>
          <w:sz w:val="24"/>
          <w:szCs w:val="24"/>
        </w:rPr>
        <w:t xml:space="preserve"> в день окончания рассмотрения заявок. В случае если по окончанию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7.6. Претендент приобретает статус участника аукциона с момента оформления протокола о признании претендентов (или только одного претендента) участниками аукциона.</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7.7. Претенденты, признанные участниками аукциона, и претенденты, не допущенные к участию</w:t>
      </w:r>
      <w:r w:rsidR="00121473" w:rsidRPr="00AD3827">
        <w:rPr>
          <w:rFonts w:ascii="Arial" w:eastAsia="Times New Roman" w:hAnsi="Arial" w:cs="Arial"/>
          <w:sz w:val="24"/>
          <w:szCs w:val="24"/>
        </w:rPr>
        <w:t xml:space="preserve"> в </w:t>
      </w:r>
      <w:r w:rsidRPr="00AD3827">
        <w:rPr>
          <w:rFonts w:ascii="Arial" w:eastAsia="Times New Roman" w:hAnsi="Arial" w:cs="Arial"/>
          <w:sz w:val="24"/>
          <w:szCs w:val="24"/>
        </w:rPr>
        <w:t>аукционе, уведомляются о принятом решении путем вручения (направления) им соответствующего уведомления, в том числе посредством отправления телефонограммы</w:t>
      </w:r>
      <w:r w:rsidR="00121473" w:rsidRPr="00AD3827">
        <w:rPr>
          <w:rFonts w:ascii="Arial" w:eastAsia="Times New Roman" w:hAnsi="Arial" w:cs="Arial"/>
          <w:sz w:val="24"/>
          <w:szCs w:val="24"/>
        </w:rPr>
        <w:t>,</w:t>
      </w:r>
      <w:r w:rsidRPr="00AD3827">
        <w:rPr>
          <w:rFonts w:ascii="Arial" w:eastAsia="Times New Roman" w:hAnsi="Arial" w:cs="Arial"/>
          <w:sz w:val="24"/>
          <w:szCs w:val="24"/>
        </w:rPr>
        <w:t xml:space="preserve"> использования факсимильной связи</w:t>
      </w:r>
      <w:r w:rsidR="00121473" w:rsidRPr="00AD3827">
        <w:rPr>
          <w:rFonts w:ascii="Arial" w:eastAsia="Times New Roman" w:hAnsi="Arial" w:cs="Arial"/>
          <w:sz w:val="24"/>
          <w:szCs w:val="24"/>
        </w:rPr>
        <w:t xml:space="preserve"> или средств электронной почты</w:t>
      </w:r>
      <w:r w:rsidRPr="00AD3827">
        <w:rPr>
          <w:rFonts w:ascii="Arial" w:eastAsia="Times New Roman" w:hAnsi="Arial" w:cs="Arial"/>
          <w:sz w:val="24"/>
          <w:szCs w:val="24"/>
        </w:rPr>
        <w:t>.</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7.8. Порядок проведения аукциона:</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7.8.1.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7.8.2. Аукцион проводится организатором аукциона в присутствии членов аукционной комиссии и участников аукциона (их представителей).</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7.8.3. Аукцион проводится путем повышения начальной цены права на заключение договора (цены лота), указанной в извещении о проведении аукциона н</w:t>
      </w:r>
      <w:r w:rsidR="00121473" w:rsidRPr="00AD3827">
        <w:rPr>
          <w:rFonts w:ascii="Arial" w:eastAsia="Times New Roman" w:hAnsi="Arial" w:cs="Arial"/>
          <w:sz w:val="24"/>
          <w:szCs w:val="24"/>
        </w:rPr>
        <w:t>а «</w:t>
      </w:r>
      <w:r w:rsidRPr="00AD3827">
        <w:rPr>
          <w:rFonts w:ascii="Arial" w:eastAsia="Times New Roman" w:hAnsi="Arial" w:cs="Arial"/>
          <w:sz w:val="24"/>
          <w:szCs w:val="24"/>
        </w:rPr>
        <w:t>шаг аукциона</w:t>
      </w:r>
      <w:r w:rsidR="00121473" w:rsidRPr="00AD3827">
        <w:rPr>
          <w:rFonts w:ascii="Arial" w:eastAsia="Times New Roman" w:hAnsi="Arial" w:cs="Arial"/>
          <w:sz w:val="24"/>
          <w:szCs w:val="24"/>
        </w:rPr>
        <w:t>»</w:t>
      </w:r>
      <w:r w:rsidRPr="00AD3827">
        <w:rPr>
          <w:rFonts w:ascii="Arial" w:eastAsia="Times New Roman" w:hAnsi="Arial" w:cs="Arial"/>
          <w:sz w:val="24"/>
          <w:szCs w:val="24"/>
        </w:rPr>
        <w:t>.</w:t>
      </w:r>
    </w:p>
    <w:p w:rsidR="00E530A9" w:rsidRPr="00AD3827" w:rsidRDefault="00121473"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7.8.4. «</w:t>
      </w:r>
      <w:r w:rsidR="00D93DA8" w:rsidRPr="00AD3827">
        <w:rPr>
          <w:rFonts w:ascii="Arial" w:eastAsia="Times New Roman" w:hAnsi="Arial" w:cs="Arial"/>
          <w:sz w:val="24"/>
          <w:szCs w:val="24"/>
        </w:rPr>
        <w:t>Шаг аукциона</w:t>
      </w:r>
      <w:r w:rsidRPr="00AD3827">
        <w:rPr>
          <w:rFonts w:ascii="Arial" w:eastAsia="Times New Roman" w:hAnsi="Arial" w:cs="Arial"/>
          <w:sz w:val="24"/>
          <w:szCs w:val="24"/>
        </w:rPr>
        <w:t>»</w:t>
      </w:r>
      <w:r w:rsidR="00D93DA8" w:rsidRPr="00AD3827">
        <w:rPr>
          <w:rFonts w:ascii="Arial" w:eastAsia="Times New Roman" w:hAnsi="Arial" w:cs="Arial"/>
          <w:sz w:val="24"/>
          <w:szCs w:val="24"/>
        </w:rPr>
        <w:t xml:space="preserve"> устанавливается в размере</w:t>
      </w:r>
      <w:r w:rsidRPr="00AD3827">
        <w:rPr>
          <w:rFonts w:ascii="Arial" w:eastAsia="Times New Roman" w:hAnsi="Arial" w:cs="Arial"/>
          <w:sz w:val="24"/>
          <w:szCs w:val="24"/>
        </w:rPr>
        <w:t xml:space="preserve"> не менее</w:t>
      </w:r>
      <w:r w:rsidR="00D93DA8" w:rsidRPr="00AD3827">
        <w:rPr>
          <w:rFonts w:ascii="Arial" w:eastAsia="Times New Roman" w:hAnsi="Arial" w:cs="Arial"/>
          <w:sz w:val="24"/>
          <w:szCs w:val="24"/>
        </w:rPr>
        <w:t xml:space="preserve"> пяти процентов начальной цены права на заключение договора (цены лота), указанной в извещении о проведении аукциона. В случае если после троекратного объявления последнего предложения о цене права на заключение </w:t>
      </w:r>
      <w:r w:rsidR="00BD26F4" w:rsidRPr="00AD3827">
        <w:rPr>
          <w:rFonts w:ascii="Arial" w:eastAsia="Times New Roman" w:hAnsi="Arial" w:cs="Arial"/>
          <w:sz w:val="24"/>
          <w:szCs w:val="24"/>
        </w:rPr>
        <w:t>Д</w:t>
      </w:r>
      <w:r w:rsidR="00D93DA8" w:rsidRPr="00AD3827">
        <w:rPr>
          <w:rFonts w:ascii="Arial" w:eastAsia="Times New Roman" w:hAnsi="Arial" w:cs="Arial"/>
          <w:sz w:val="24"/>
          <w:szCs w:val="24"/>
        </w:rPr>
        <w:t xml:space="preserve">оговора ни один из участников аукциона не заявил о своем намерении предложить более высокую цену права на заключение </w:t>
      </w:r>
      <w:r w:rsidR="00BD26F4" w:rsidRPr="00AD3827">
        <w:rPr>
          <w:rFonts w:ascii="Arial" w:eastAsia="Times New Roman" w:hAnsi="Arial" w:cs="Arial"/>
          <w:sz w:val="24"/>
          <w:szCs w:val="24"/>
        </w:rPr>
        <w:t>Д</w:t>
      </w:r>
      <w:r w:rsidR="00D93DA8" w:rsidRPr="00AD3827">
        <w:rPr>
          <w:rFonts w:ascii="Arial" w:eastAsia="Times New Roman" w:hAnsi="Arial" w:cs="Arial"/>
          <w:sz w:val="24"/>
          <w:szCs w:val="24"/>
        </w:rPr>
        <w:t xml:space="preserve">оговора, аукционист обязан снизить </w:t>
      </w:r>
      <w:r w:rsidR="002E3E9A" w:rsidRPr="00AD3827">
        <w:rPr>
          <w:rFonts w:ascii="Arial" w:eastAsia="Times New Roman" w:hAnsi="Arial" w:cs="Arial"/>
          <w:sz w:val="24"/>
          <w:szCs w:val="24"/>
        </w:rPr>
        <w:t>«</w:t>
      </w:r>
      <w:r w:rsidR="00D93DA8" w:rsidRPr="00AD3827">
        <w:rPr>
          <w:rFonts w:ascii="Arial" w:eastAsia="Times New Roman" w:hAnsi="Arial" w:cs="Arial"/>
          <w:sz w:val="24"/>
          <w:szCs w:val="24"/>
        </w:rPr>
        <w:t>шаг аукциона</w:t>
      </w:r>
      <w:r w:rsidR="002E3E9A" w:rsidRPr="00AD3827">
        <w:rPr>
          <w:rFonts w:ascii="Arial" w:eastAsia="Times New Roman" w:hAnsi="Arial" w:cs="Arial"/>
          <w:sz w:val="24"/>
          <w:szCs w:val="24"/>
        </w:rPr>
        <w:t>»</w:t>
      </w:r>
      <w:r w:rsidR="00D93DA8" w:rsidRPr="00AD3827">
        <w:rPr>
          <w:rFonts w:ascii="Arial" w:eastAsia="Times New Roman" w:hAnsi="Arial" w:cs="Arial"/>
          <w:sz w:val="24"/>
          <w:szCs w:val="24"/>
        </w:rPr>
        <w:t xml:space="preserve"> на 0,5 процента начальной цены права на заключение </w:t>
      </w:r>
      <w:r w:rsidR="00A40483" w:rsidRPr="00AD3827">
        <w:rPr>
          <w:rFonts w:ascii="Arial" w:eastAsia="Times New Roman" w:hAnsi="Arial" w:cs="Arial"/>
          <w:sz w:val="24"/>
          <w:szCs w:val="24"/>
        </w:rPr>
        <w:t>Д</w:t>
      </w:r>
      <w:r w:rsidR="00D93DA8" w:rsidRPr="00AD3827">
        <w:rPr>
          <w:rFonts w:ascii="Arial" w:eastAsia="Times New Roman" w:hAnsi="Arial" w:cs="Arial"/>
          <w:sz w:val="24"/>
          <w:szCs w:val="24"/>
        </w:rPr>
        <w:t xml:space="preserve">оговора (цены лота), но не ниже 0,5 процента начальной цены права на заключение </w:t>
      </w:r>
      <w:r w:rsidR="00A40483" w:rsidRPr="00AD3827">
        <w:rPr>
          <w:rFonts w:ascii="Arial" w:eastAsia="Times New Roman" w:hAnsi="Arial" w:cs="Arial"/>
          <w:sz w:val="24"/>
          <w:szCs w:val="24"/>
        </w:rPr>
        <w:t>Д</w:t>
      </w:r>
      <w:r w:rsidR="00D93DA8" w:rsidRPr="00AD3827">
        <w:rPr>
          <w:rFonts w:ascii="Arial" w:eastAsia="Times New Roman" w:hAnsi="Arial" w:cs="Arial"/>
          <w:sz w:val="24"/>
          <w:szCs w:val="24"/>
        </w:rPr>
        <w:t>оговора (цены лота).</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7.8.5. Аукционист выбирается из числа членов </w:t>
      </w:r>
      <w:r w:rsidR="002E3E9A" w:rsidRPr="00AD3827">
        <w:rPr>
          <w:rFonts w:ascii="Arial" w:eastAsia="Times New Roman" w:hAnsi="Arial" w:cs="Arial"/>
          <w:sz w:val="24"/>
          <w:szCs w:val="24"/>
        </w:rPr>
        <w:t>К</w:t>
      </w:r>
      <w:r w:rsidRPr="00AD3827">
        <w:rPr>
          <w:rFonts w:ascii="Arial" w:eastAsia="Times New Roman" w:hAnsi="Arial" w:cs="Arial"/>
          <w:sz w:val="24"/>
          <w:szCs w:val="24"/>
        </w:rPr>
        <w:t xml:space="preserve">омиссии путем открытого голосования членов </w:t>
      </w:r>
      <w:r w:rsidR="001F5EC7" w:rsidRPr="00AD3827">
        <w:rPr>
          <w:rFonts w:ascii="Arial" w:eastAsia="Times New Roman" w:hAnsi="Arial" w:cs="Arial"/>
          <w:sz w:val="24"/>
          <w:szCs w:val="24"/>
        </w:rPr>
        <w:t>К</w:t>
      </w:r>
      <w:r w:rsidRPr="00AD3827">
        <w:rPr>
          <w:rFonts w:ascii="Arial" w:eastAsia="Times New Roman" w:hAnsi="Arial" w:cs="Arial"/>
          <w:sz w:val="24"/>
          <w:szCs w:val="24"/>
        </w:rPr>
        <w:t>омиссии большинством голосов.</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7.8.6. Аукцион проводится в следующем порядке:</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а) </w:t>
      </w:r>
      <w:r w:rsidR="002E3E9A" w:rsidRPr="00AD3827">
        <w:rPr>
          <w:rFonts w:ascii="Arial" w:eastAsia="Times New Roman" w:hAnsi="Arial" w:cs="Arial"/>
          <w:sz w:val="24"/>
          <w:szCs w:val="24"/>
        </w:rPr>
        <w:t>К</w:t>
      </w:r>
      <w:r w:rsidRPr="00AD3827">
        <w:rPr>
          <w:rFonts w:ascii="Arial" w:eastAsia="Times New Roman" w:hAnsi="Arial" w:cs="Arial"/>
          <w:sz w:val="24"/>
          <w:szCs w:val="24"/>
        </w:rPr>
        <w:t>омиссия</w:t>
      </w:r>
      <w:r w:rsidR="002E3E9A" w:rsidRPr="00AD3827">
        <w:rPr>
          <w:rFonts w:ascii="Arial" w:eastAsia="Times New Roman" w:hAnsi="Arial" w:cs="Arial"/>
          <w:sz w:val="24"/>
          <w:szCs w:val="24"/>
        </w:rPr>
        <w:t>,</w:t>
      </w:r>
      <w:r w:rsidRPr="00AD3827">
        <w:rPr>
          <w:rFonts w:ascii="Arial" w:eastAsia="Times New Roman" w:hAnsi="Arial" w:cs="Arial"/>
          <w:sz w:val="24"/>
          <w:szCs w:val="24"/>
        </w:rPr>
        <w:t xml:space="preserve"> непосредственно перед началом проведения аукциона</w:t>
      </w:r>
      <w:r w:rsidR="002E3E9A" w:rsidRPr="00AD3827">
        <w:rPr>
          <w:rFonts w:ascii="Arial" w:eastAsia="Times New Roman" w:hAnsi="Arial" w:cs="Arial"/>
          <w:sz w:val="24"/>
          <w:szCs w:val="24"/>
        </w:rPr>
        <w:t>,</w:t>
      </w:r>
      <w:r w:rsidRPr="00AD3827">
        <w:rPr>
          <w:rFonts w:ascii="Arial" w:eastAsia="Times New Roman" w:hAnsi="Arial" w:cs="Arial"/>
          <w:sz w:val="24"/>
          <w:szCs w:val="24"/>
        </w:rPr>
        <w:t xml:space="preserve"> регистрирует</w:t>
      </w:r>
      <w:r w:rsidR="00A40483" w:rsidRPr="00AD3827">
        <w:rPr>
          <w:rFonts w:ascii="Arial" w:eastAsia="Times New Roman" w:hAnsi="Arial" w:cs="Arial"/>
          <w:sz w:val="24"/>
          <w:szCs w:val="24"/>
        </w:rPr>
        <w:t xml:space="preserve"> </w:t>
      </w:r>
      <w:r w:rsidRPr="00AD3827">
        <w:rPr>
          <w:rFonts w:ascii="Arial" w:eastAsia="Times New Roman" w:hAnsi="Arial" w:cs="Arial"/>
          <w:sz w:val="24"/>
          <w:szCs w:val="24"/>
        </w:rPr>
        <w:t>явившихся на аукцион участников аукциона (их представителей). В случае проведения аукциона</w:t>
      </w:r>
      <w:r w:rsidR="001F5EC7" w:rsidRPr="00AD3827">
        <w:rPr>
          <w:rFonts w:ascii="Arial" w:eastAsia="Times New Roman" w:hAnsi="Arial" w:cs="Arial"/>
          <w:sz w:val="24"/>
          <w:szCs w:val="24"/>
        </w:rPr>
        <w:t xml:space="preserve"> </w:t>
      </w:r>
      <w:r w:rsidRPr="00AD3827">
        <w:rPr>
          <w:rFonts w:ascii="Arial" w:eastAsia="Times New Roman" w:hAnsi="Arial" w:cs="Arial"/>
          <w:sz w:val="24"/>
          <w:szCs w:val="24"/>
        </w:rPr>
        <w:t xml:space="preserve">по нескольким лотам </w:t>
      </w:r>
      <w:r w:rsidR="002E3E9A" w:rsidRPr="00AD3827">
        <w:rPr>
          <w:rFonts w:ascii="Arial" w:eastAsia="Times New Roman" w:hAnsi="Arial" w:cs="Arial"/>
          <w:sz w:val="24"/>
          <w:szCs w:val="24"/>
        </w:rPr>
        <w:t>К</w:t>
      </w:r>
      <w:r w:rsidRPr="00AD3827">
        <w:rPr>
          <w:rFonts w:ascii="Arial" w:eastAsia="Times New Roman" w:hAnsi="Arial" w:cs="Arial"/>
          <w:sz w:val="24"/>
          <w:szCs w:val="24"/>
        </w:rPr>
        <w:t>омиссия перед началом каждого лота регистрирует явившихся</w:t>
      </w:r>
      <w:r w:rsidR="001F5EC7" w:rsidRPr="00AD3827">
        <w:rPr>
          <w:rFonts w:ascii="Arial" w:eastAsia="Times New Roman" w:hAnsi="Arial" w:cs="Arial"/>
          <w:sz w:val="24"/>
          <w:szCs w:val="24"/>
        </w:rPr>
        <w:t xml:space="preserve"> </w:t>
      </w:r>
      <w:r w:rsidRPr="00AD3827">
        <w:rPr>
          <w:rFonts w:ascii="Arial" w:eastAsia="Times New Roman" w:hAnsi="Arial" w:cs="Arial"/>
          <w:sz w:val="24"/>
          <w:szCs w:val="24"/>
        </w:rPr>
        <w:t>на аукцион участников аукциона, подавших заявки в отношении такого лота (их представителей).</w:t>
      </w:r>
      <w:r w:rsidR="007C4A28" w:rsidRPr="00AD3827">
        <w:rPr>
          <w:rFonts w:ascii="Arial" w:eastAsia="Times New Roman" w:hAnsi="Arial" w:cs="Arial"/>
          <w:sz w:val="24"/>
          <w:szCs w:val="24"/>
        </w:rPr>
        <w:t xml:space="preserve"> </w:t>
      </w:r>
      <w:r w:rsidR="002E3E9A" w:rsidRPr="00AD3827">
        <w:rPr>
          <w:rFonts w:ascii="Arial" w:eastAsia="Times New Roman" w:hAnsi="Arial" w:cs="Arial"/>
          <w:sz w:val="24"/>
          <w:szCs w:val="24"/>
        </w:rPr>
        <w:t>При</w:t>
      </w:r>
      <w:r w:rsidR="007C4A28" w:rsidRPr="00AD3827">
        <w:rPr>
          <w:rFonts w:ascii="Arial" w:eastAsia="Times New Roman" w:hAnsi="Arial" w:cs="Arial"/>
          <w:sz w:val="24"/>
          <w:szCs w:val="24"/>
        </w:rPr>
        <w:t xml:space="preserve"> ре</w:t>
      </w:r>
      <w:r w:rsidRPr="00AD3827">
        <w:rPr>
          <w:rFonts w:ascii="Arial" w:eastAsia="Times New Roman" w:hAnsi="Arial" w:cs="Arial"/>
          <w:sz w:val="24"/>
          <w:szCs w:val="24"/>
        </w:rPr>
        <w:t>гистрации</w:t>
      </w:r>
      <w:r w:rsidR="007C4A28" w:rsidRPr="00AD3827">
        <w:rPr>
          <w:rFonts w:ascii="Arial" w:eastAsia="Times New Roman" w:hAnsi="Arial" w:cs="Arial"/>
          <w:sz w:val="24"/>
          <w:szCs w:val="24"/>
        </w:rPr>
        <w:t xml:space="preserve"> </w:t>
      </w:r>
      <w:r w:rsidRPr="00AD3827">
        <w:rPr>
          <w:rFonts w:ascii="Arial" w:eastAsia="Times New Roman" w:hAnsi="Arial" w:cs="Arial"/>
          <w:sz w:val="24"/>
          <w:szCs w:val="24"/>
        </w:rPr>
        <w:t>участникам</w:t>
      </w:r>
      <w:r w:rsidR="007C4A28" w:rsidRPr="00AD3827">
        <w:rPr>
          <w:rFonts w:ascii="Arial" w:eastAsia="Times New Roman" w:hAnsi="Arial" w:cs="Arial"/>
          <w:sz w:val="24"/>
          <w:szCs w:val="24"/>
        </w:rPr>
        <w:t xml:space="preserve"> </w:t>
      </w:r>
      <w:r w:rsidRPr="00AD3827">
        <w:rPr>
          <w:rFonts w:ascii="Arial" w:eastAsia="Times New Roman" w:hAnsi="Arial" w:cs="Arial"/>
          <w:sz w:val="24"/>
          <w:szCs w:val="24"/>
        </w:rPr>
        <w:t>аукциона</w:t>
      </w:r>
      <w:r w:rsidR="007C4A28" w:rsidRPr="00AD3827">
        <w:rPr>
          <w:rFonts w:ascii="Arial" w:eastAsia="Times New Roman" w:hAnsi="Arial" w:cs="Arial"/>
          <w:sz w:val="24"/>
          <w:szCs w:val="24"/>
        </w:rPr>
        <w:t xml:space="preserve"> </w:t>
      </w:r>
      <w:r w:rsidRPr="00AD3827">
        <w:rPr>
          <w:rFonts w:ascii="Arial" w:eastAsia="Times New Roman" w:hAnsi="Arial" w:cs="Arial"/>
          <w:sz w:val="24"/>
          <w:szCs w:val="24"/>
        </w:rPr>
        <w:t>(их</w:t>
      </w:r>
      <w:r w:rsidR="00326919" w:rsidRPr="00AD3827">
        <w:rPr>
          <w:rFonts w:ascii="Arial" w:eastAsia="Times New Roman" w:hAnsi="Arial" w:cs="Arial"/>
          <w:sz w:val="24"/>
          <w:szCs w:val="24"/>
        </w:rPr>
        <w:t xml:space="preserve"> </w:t>
      </w:r>
      <w:r w:rsidRPr="00AD3827">
        <w:rPr>
          <w:rFonts w:ascii="Arial" w:eastAsia="Times New Roman" w:hAnsi="Arial" w:cs="Arial"/>
          <w:sz w:val="24"/>
          <w:szCs w:val="24"/>
        </w:rPr>
        <w:t>представителям)</w:t>
      </w:r>
      <w:r w:rsidR="00326919" w:rsidRPr="00AD3827">
        <w:rPr>
          <w:rFonts w:ascii="Arial" w:eastAsia="Times New Roman" w:hAnsi="Arial" w:cs="Arial"/>
          <w:sz w:val="24"/>
          <w:szCs w:val="24"/>
        </w:rPr>
        <w:t xml:space="preserve"> </w:t>
      </w:r>
      <w:r w:rsidRPr="00AD3827">
        <w:rPr>
          <w:rFonts w:ascii="Arial" w:eastAsia="Times New Roman" w:hAnsi="Arial" w:cs="Arial"/>
          <w:sz w:val="24"/>
          <w:szCs w:val="24"/>
        </w:rPr>
        <w:t>выдаются</w:t>
      </w:r>
      <w:r w:rsidR="00326919" w:rsidRPr="00AD3827">
        <w:rPr>
          <w:rFonts w:ascii="Arial" w:eastAsia="Times New Roman" w:hAnsi="Arial" w:cs="Arial"/>
          <w:sz w:val="24"/>
          <w:szCs w:val="24"/>
        </w:rPr>
        <w:t xml:space="preserve"> </w:t>
      </w:r>
      <w:r w:rsidRPr="00AD3827">
        <w:rPr>
          <w:rFonts w:ascii="Arial" w:eastAsia="Times New Roman" w:hAnsi="Arial" w:cs="Arial"/>
          <w:sz w:val="24"/>
          <w:szCs w:val="24"/>
        </w:rPr>
        <w:t>пронумерованные</w:t>
      </w:r>
      <w:r w:rsidR="00326919" w:rsidRPr="00AD3827">
        <w:rPr>
          <w:rFonts w:ascii="Arial" w:eastAsia="Times New Roman" w:hAnsi="Arial" w:cs="Arial"/>
          <w:sz w:val="24"/>
          <w:szCs w:val="24"/>
        </w:rPr>
        <w:t xml:space="preserve"> </w:t>
      </w:r>
      <w:r w:rsidRPr="00AD3827">
        <w:rPr>
          <w:rFonts w:ascii="Arial" w:eastAsia="Times New Roman" w:hAnsi="Arial" w:cs="Arial"/>
          <w:sz w:val="24"/>
          <w:szCs w:val="24"/>
        </w:rPr>
        <w:t>карточки (далее - карточки);</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б) аукцион начинается с объявления аукционистом начала проведения аукциона (лота), номера</w:t>
      </w:r>
      <w:r w:rsidR="00326919" w:rsidRPr="00AD3827">
        <w:rPr>
          <w:rFonts w:ascii="Arial" w:eastAsia="Times New Roman" w:hAnsi="Arial" w:cs="Arial"/>
          <w:sz w:val="24"/>
          <w:szCs w:val="24"/>
        </w:rPr>
        <w:t xml:space="preserve"> </w:t>
      </w:r>
      <w:r w:rsidRPr="00AD3827">
        <w:rPr>
          <w:rFonts w:ascii="Arial" w:eastAsia="Times New Roman" w:hAnsi="Arial" w:cs="Arial"/>
          <w:sz w:val="24"/>
          <w:szCs w:val="24"/>
        </w:rPr>
        <w:t>лота (в случае проведения аукциона по нескольким лотам), предмета права на заключение</w:t>
      </w:r>
      <w:r w:rsidR="00A40483" w:rsidRPr="00AD3827">
        <w:rPr>
          <w:rFonts w:ascii="Arial" w:eastAsia="Times New Roman" w:hAnsi="Arial" w:cs="Arial"/>
          <w:sz w:val="24"/>
          <w:szCs w:val="24"/>
        </w:rPr>
        <w:t xml:space="preserve"> Д</w:t>
      </w:r>
      <w:r w:rsidRPr="00AD3827">
        <w:rPr>
          <w:rFonts w:ascii="Arial" w:eastAsia="Times New Roman" w:hAnsi="Arial" w:cs="Arial"/>
          <w:sz w:val="24"/>
          <w:szCs w:val="24"/>
        </w:rPr>
        <w:t xml:space="preserve">оговора, начальной цены права на заключение </w:t>
      </w:r>
      <w:r w:rsidR="00A40483" w:rsidRPr="00AD3827">
        <w:rPr>
          <w:rFonts w:ascii="Arial" w:eastAsia="Times New Roman" w:hAnsi="Arial" w:cs="Arial"/>
          <w:sz w:val="24"/>
          <w:szCs w:val="24"/>
        </w:rPr>
        <w:t>Д</w:t>
      </w:r>
      <w:r w:rsidRPr="00AD3827">
        <w:rPr>
          <w:rFonts w:ascii="Arial" w:eastAsia="Times New Roman" w:hAnsi="Arial" w:cs="Arial"/>
          <w:sz w:val="24"/>
          <w:szCs w:val="24"/>
        </w:rPr>
        <w:t xml:space="preserve">оговора (лота), </w:t>
      </w:r>
      <w:r w:rsidR="0026669D" w:rsidRPr="00AD3827">
        <w:rPr>
          <w:rFonts w:ascii="Arial" w:eastAsia="Times New Roman" w:hAnsi="Arial" w:cs="Arial"/>
          <w:sz w:val="24"/>
          <w:szCs w:val="24"/>
        </w:rPr>
        <w:t>«</w:t>
      </w:r>
      <w:r w:rsidRPr="00AD3827">
        <w:rPr>
          <w:rFonts w:ascii="Arial" w:eastAsia="Times New Roman" w:hAnsi="Arial" w:cs="Arial"/>
          <w:sz w:val="24"/>
          <w:szCs w:val="24"/>
        </w:rPr>
        <w:t>шага аукциона</w:t>
      </w:r>
      <w:r w:rsidR="0026669D" w:rsidRPr="00AD3827">
        <w:rPr>
          <w:rFonts w:ascii="Arial" w:eastAsia="Times New Roman" w:hAnsi="Arial" w:cs="Arial"/>
          <w:sz w:val="24"/>
          <w:szCs w:val="24"/>
        </w:rPr>
        <w:t>»</w:t>
      </w:r>
      <w:r w:rsidRPr="00AD3827">
        <w:rPr>
          <w:rFonts w:ascii="Arial" w:eastAsia="Times New Roman" w:hAnsi="Arial" w:cs="Arial"/>
          <w:sz w:val="24"/>
          <w:szCs w:val="24"/>
        </w:rPr>
        <w:t>, после чего</w:t>
      </w:r>
      <w:r w:rsidR="00A40483" w:rsidRPr="00AD3827">
        <w:rPr>
          <w:rFonts w:ascii="Arial" w:eastAsia="Times New Roman" w:hAnsi="Arial" w:cs="Arial"/>
          <w:sz w:val="24"/>
          <w:szCs w:val="24"/>
        </w:rPr>
        <w:t xml:space="preserve"> </w:t>
      </w:r>
      <w:r w:rsidRPr="00AD3827">
        <w:rPr>
          <w:rFonts w:ascii="Arial" w:eastAsia="Times New Roman" w:hAnsi="Arial" w:cs="Arial"/>
          <w:sz w:val="24"/>
          <w:szCs w:val="24"/>
        </w:rPr>
        <w:t xml:space="preserve">аукционист предлагает участникам аукциона заявлять свои предложения о цене </w:t>
      </w:r>
      <w:r w:rsidR="00A40483" w:rsidRPr="00AD3827">
        <w:rPr>
          <w:rFonts w:ascii="Arial" w:eastAsia="Times New Roman" w:hAnsi="Arial" w:cs="Arial"/>
          <w:sz w:val="24"/>
          <w:szCs w:val="24"/>
        </w:rPr>
        <w:t>Д</w:t>
      </w:r>
      <w:r w:rsidRPr="00AD3827">
        <w:rPr>
          <w:rFonts w:ascii="Arial" w:eastAsia="Times New Roman" w:hAnsi="Arial" w:cs="Arial"/>
          <w:sz w:val="24"/>
          <w:szCs w:val="24"/>
        </w:rPr>
        <w:t>оговора;</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в) участник аукциона после объявления аукционистом начальной цены </w:t>
      </w:r>
      <w:r w:rsidR="00A40483" w:rsidRPr="00AD3827">
        <w:rPr>
          <w:rFonts w:ascii="Arial" w:eastAsia="Times New Roman" w:hAnsi="Arial" w:cs="Arial"/>
          <w:sz w:val="24"/>
          <w:szCs w:val="24"/>
        </w:rPr>
        <w:t>Д</w:t>
      </w:r>
      <w:r w:rsidRPr="00AD3827">
        <w:rPr>
          <w:rFonts w:ascii="Arial" w:eastAsia="Times New Roman" w:hAnsi="Arial" w:cs="Arial"/>
          <w:sz w:val="24"/>
          <w:szCs w:val="24"/>
        </w:rPr>
        <w:t>оговора (цены лота) и</w:t>
      </w:r>
      <w:r w:rsidR="00A40483" w:rsidRPr="00AD3827">
        <w:rPr>
          <w:rFonts w:ascii="Arial" w:eastAsia="Times New Roman" w:hAnsi="Arial" w:cs="Arial"/>
          <w:sz w:val="24"/>
          <w:szCs w:val="24"/>
        </w:rPr>
        <w:t xml:space="preserve"> </w:t>
      </w:r>
      <w:r w:rsidRPr="00AD3827">
        <w:rPr>
          <w:rFonts w:ascii="Arial" w:eastAsia="Times New Roman" w:hAnsi="Arial" w:cs="Arial"/>
          <w:sz w:val="24"/>
          <w:szCs w:val="24"/>
        </w:rPr>
        <w:t xml:space="preserve">цены права на заключение </w:t>
      </w:r>
      <w:r w:rsidR="00A40483" w:rsidRPr="00AD3827">
        <w:rPr>
          <w:rFonts w:ascii="Arial" w:eastAsia="Times New Roman" w:hAnsi="Arial" w:cs="Arial"/>
          <w:sz w:val="24"/>
          <w:szCs w:val="24"/>
        </w:rPr>
        <w:t>Д</w:t>
      </w:r>
      <w:r w:rsidRPr="00AD3827">
        <w:rPr>
          <w:rFonts w:ascii="Arial" w:eastAsia="Times New Roman" w:hAnsi="Arial" w:cs="Arial"/>
          <w:sz w:val="24"/>
          <w:szCs w:val="24"/>
        </w:rPr>
        <w:t xml:space="preserve">оговора, увеличенной в соответствии с </w:t>
      </w:r>
      <w:r w:rsidR="0026669D" w:rsidRPr="00AD3827">
        <w:rPr>
          <w:rFonts w:ascii="Arial" w:eastAsia="Times New Roman" w:hAnsi="Arial" w:cs="Arial"/>
          <w:sz w:val="24"/>
          <w:szCs w:val="24"/>
        </w:rPr>
        <w:t>«</w:t>
      </w:r>
      <w:r w:rsidRPr="00AD3827">
        <w:rPr>
          <w:rFonts w:ascii="Arial" w:eastAsia="Times New Roman" w:hAnsi="Arial" w:cs="Arial"/>
          <w:sz w:val="24"/>
          <w:szCs w:val="24"/>
        </w:rPr>
        <w:t>шагом аукциона</w:t>
      </w:r>
      <w:r w:rsidR="0026669D" w:rsidRPr="00AD3827">
        <w:rPr>
          <w:rFonts w:ascii="Arial" w:eastAsia="Times New Roman" w:hAnsi="Arial" w:cs="Arial"/>
          <w:sz w:val="24"/>
          <w:szCs w:val="24"/>
        </w:rPr>
        <w:t>»</w:t>
      </w:r>
      <w:r w:rsidRPr="00AD3827">
        <w:rPr>
          <w:rFonts w:ascii="Arial" w:eastAsia="Times New Roman" w:hAnsi="Arial" w:cs="Arial"/>
          <w:sz w:val="24"/>
          <w:szCs w:val="24"/>
        </w:rPr>
        <w:t>, поднимает</w:t>
      </w:r>
      <w:r w:rsidR="00326919" w:rsidRPr="00AD3827">
        <w:rPr>
          <w:rFonts w:ascii="Arial" w:eastAsia="Times New Roman" w:hAnsi="Arial" w:cs="Arial"/>
          <w:sz w:val="24"/>
          <w:szCs w:val="24"/>
        </w:rPr>
        <w:t xml:space="preserve"> </w:t>
      </w:r>
      <w:r w:rsidRPr="00AD3827">
        <w:rPr>
          <w:rFonts w:ascii="Arial" w:eastAsia="Times New Roman" w:hAnsi="Arial" w:cs="Arial"/>
          <w:sz w:val="24"/>
          <w:szCs w:val="24"/>
        </w:rPr>
        <w:t xml:space="preserve">карточку в случае если он согласен заключить </w:t>
      </w:r>
      <w:r w:rsidR="00A40483" w:rsidRPr="00AD3827">
        <w:rPr>
          <w:rFonts w:ascii="Arial" w:eastAsia="Times New Roman" w:hAnsi="Arial" w:cs="Arial"/>
          <w:sz w:val="24"/>
          <w:szCs w:val="24"/>
        </w:rPr>
        <w:t>Д</w:t>
      </w:r>
      <w:r w:rsidRPr="00AD3827">
        <w:rPr>
          <w:rFonts w:ascii="Arial" w:eastAsia="Times New Roman" w:hAnsi="Arial" w:cs="Arial"/>
          <w:sz w:val="24"/>
          <w:szCs w:val="24"/>
        </w:rPr>
        <w:t>оговор по объявленной цене;</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г) аукционист объявляет номер карточки участника аукциона, который первым поднял карточку</w:t>
      </w:r>
      <w:r w:rsidR="00C15227" w:rsidRPr="00AD3827">
        <w:rPr>
          <w:rFonts w:ascii="Arial" w:eastAsia="Times New Roman" w:hAnsi="Arial" w:cs="Arial"/>
          <w:sz w:val="24"/>
          <w:szCs w:val="24"/>
        </w:rPr>
        <w:t xml:space="preserve"> </w:t>
      </w:r>
      <w:r w:rsidRPr="00AD3827">
        <w:rPr>
          <w:rFonts w:ascii="Arial" w:eastAsia="Times New Roman" w:hAnsi="Arial" w:cs="Arial"/>
          <w:sz w:val="24"/>
          <w:szCs w:val="24"/>
        </w:rPr>
        <w:t xml:space="preserve">после объявления аукционистом начальной цены права на заключение </w:t>
      </w:r>
      <w:r w:rsidR="00A40483" w:rsidRPr="00AD3827">
        <w:rPr>
          <w:rFonts w:ascii="Arial" w:eastAsia="Times New Roman" w:hAnsi="Arial" w:cs="Arial"/>
          <w:sz w:val="24"/>
          <w:szCs w:val="24"/>
        </w:rPr>
        <w:t>Д</w:t>
      </w:r>
      <w:r w:rsidRPr="00AD3827">
        <w:rPr>
          <w:rFonts w:ascii="Arial" w:eastAsia="Times New Roman" w:hAnsi="Arial" w:cs="Arial"/>
          <w:sz w:val="24"/>
          <w:szCs w:val="24"/>
        </w:rPr>
        <w:t>оговора (цены лота) и</w:t>
      </w:r>
      <w:r w:rsidR="001F5EC7" w:rsidRPr="00AD3827">
        <w:rPr>
          <w:rFonts w:ascii="Arial" w:eastAsia="Times New Roman" w:hAnsi="Arial" w:cs="Arial"/>
          <w:sz w:val="24"/>
          <w:szCs w:val="24"/>
        </w:rPr>
        <w:t xml:space="preserve"> </w:t>
      </w:r>
      <w:r w:rsidRPr="00AD3827">
        <w:rPr>
          <w:rFonts w:ascii="Arial" w:eastAsia="Times New Roman" w:hAnsi="Arial" w:cs="Arial"/>
          <w:sz w:val="24"/>
          <w:szCs w:val="24"/>
        </w:rPr>
        <w:t xml:space="preserve">цены права на заключение </w:t>
      </w:r>
      <w:r w:rsidR="00A40483" w:rsidRPr="00AD3827">
        <w:rPr>
          <w:rFonts w:ascii="Arial" w:eastAsia="Times New Roman" w:hAnsi="Arial" w:cs="Arial"/>
          <w:sz w:val="24"/>
          <w:szCs w:val="24"/>
        </w:rPr>
        <w:t>Д</w:t>
      </w:r>
      <w:r w:rsidRPr="00AD3827">
        <w:rPr>
          <w:rFonts w:ascii="Arial" w:eastAsia="Times New Roman" w:hAnsi="Arial" w:cs="Arial"/>
          <w:sz w:val="24"/>
          <w:szCs w:val="24"/>
        </w:rPr>
        <w:t xml:space="preserve">оговора, </w:t>
      </w:r>
      <w:r w:rsidRPr="00AD3827">
        <w:rPr>
          <w:rFonts w:ascii="Arial" w:eastAsia="Times New Roman" w:hAnsi="Arial" w:cs="Arial"/>
          <w:sz w:val="24"/>
          <w:szCs w:val="24"/>
        </w:rPr>
        <w:lastRenderedPageBreak/>
        <w:t xml:space="preserve">увеличенной в соответствии с </w:t>
      </w:r>
      <w:r w:rsidR="0026669D" w:rsidRPr="00AD3827">
        <w:rPr>
          <w:rFonts w:ascii="Arial" w:eastAsia="Times New Roman" w:hAnsi="Arial" w:cs="Arial"/>
          <w:sz w:val="24"/>
          <w:szCs w:val="24"/>
        </w:rPr>
        <w:t>«</w:t>
      </w:r>
      <w:r w:rsidRPr="00AD3827">
        <w:rPr>
          <w:rFonts w:ascii="Arial" w:eastAsia="Times New Roman" w:hAnsi="Arial" w:cs="Arial"/>
          <w:sz w:val="24"/>
          <w:szCs w:val="24"/>
        </w:rPr>
        <w:t>шагом аукциона</w:t>
      </w:r>
      <w:r w:rsidR="0026669D" w:rsidRPr="00AD3827">
        <w:rPr>
          <w:rFonts w:ascii="Arial" w:eastAsia="Times New Roman" w:hAnsi="Arial" w:cs="Arial"/>
          <w:sz w:val="24"/>
          <w:szCs w:val="24"/>
        </w:rPr>
        <w:t>»</w:t>
      </w:r>
      <w:r w:rsidRPr="00AD3827">
        <w:rPr>
          <w:rFonts w:ascii="Arial" w:eastAsia="Times New Roman" w:hAnsi="Arial" w:cs="Arial"/>
          <w:sz w:val="24"/>
          <w:szCs w:val="24"/>
        </w:rPr>
        <w:t>, а также</w:t>
      </w:r>
      <w:r w:rsidR="00C15227" w:rsidRPr="00AD3827">
        <w:rPr>
          <w:rFonts w:ascii="Arial" w:eastAsia="Times New Roman" w:hAnsi="Arial" w:cs="Arial"/>
          <w:sz w:val="24"/>
          <w:szCs w:val="24"/>
        </w:rPr>
        <w:t xml:space="preserve"> </w:t>
      </w:r>
      <w:r w:rsidRPr="00AD3827">
        <w:rPr>
          <w:rFonts w:ascii="Arial" w:eastAsia="Times New Roman" w:hAnsi="Arial" w:cs="Arial"/>
          <w:sz w:val="24"/>
          <w:szCs w:val="24"/>
        </w:rPr>
        <w:t xml:space="preserve">новую цену права на заключение договора, увеличенную в соответствии с </w:t>
      </w:r>
      <w:r w:rsidR="0026669D" w:rsidRPr="00AD3827">
        <w:rPr>
          <w:rFonts w:ascii="Arial" w:eastAsia="Times New Roman" w:hAnsi="Arial" w:cs="Arial"/>
          <w:sz w:val="24"/>
          <w:szCs w:val="24"/>
        </w:rPr>
        <w:t>«</w:t>
      </w:r>
      <w:r w:rsidRPr="00AD3827">
        <w:rPr>
          <w:rFonts w:ascii="Arial" w:eastAsia="Times New Roman" w:hAnsi="Arial" w:cs="Arial"/>
          <w:sz w:val="24"/>
          <w:szCs w:val="24"/>
        </w:rPr>
        <w:t>шагом аукциона</w:t>
      </w:r>
      <w:r w:rsidR="0026669D" w:rsidRPr="00AD3827">
        <w:rPr>
          <w:rFonts w:ascii="Arial" w:eastAsia="Times New Roman" w:hAnsi="Arial" w:cs="Arial"/>
          <w:sz w:val="24"/>
          <w:szCs w:val="24"/>
        </w:rPr>
        <w:t>»</w:t>
      </w:r>
      <w:r w:rsidRPr="00AD3827">
        <w:rPr>
          <w:rFonts w:ascii="Arial" w:eastAsia="Times New Roman" w:hAnsi="Arial" w:cs="Arial"/>
          <w:sz w:val="24"/>
          <w:szCs w:val="24"/>
        </w:rPr>
        <w:t>;</w:t>
      </w:r>
    </w:p>
    <w:p w:rsidR="00E530A9" w:rsidRPr="00AD3827" w:rsidRDefault="00D93DA8" w:rsidP="00AD3827">
      <w:pPr>
        <w:pStyle w:val="af"/>
        <w:ind w:firstLine="709"/>
        <w:jc w:val="both"/>
        <w:rPr>
          <w:rFonts w:ascii="Arial" w:hAnsi="Arial" w:cs="Arial"/>
          <w:sz w:val="24"/>
          <w:szCs w:val="24"/>
        </w:rPr>
      </w:pPr>
      <w:proofErr w:type="spellStart"/>
      <w:r w:rsidRPr="00AD3827">
        <w:rPr>
          <w:rFonts w:ascii="Arial" w:eastAsia="Times New Roman" w:hAnsi="Arial" w:cs="Arial"/>
          <w:sz w:val="24"/>
          <w:szCs w:val="24"/>
        </w:rPr>
        <w:t>д</w:t>
      </w:r>
      <w:proofErr w:type="spellEnd"/>
      <w:r w:rsidRPr="00AD3827">
        <w:rPr>
          <w:rFonts w:ascii="Arial" w:eastAsia="Times New Roman" w:hAnsi="Arial" w:cs="Arial"/>
          <w:sz w:val="24"/>
          <w:szCs w:val="24"/>
        </w:rPr>
        <w:t>)</w:t>
      </w:r>
      <w:r w:rsidR="00326919" w:rsidRPr="00AD3827">
        <w:rPr>
          <w:rFonts w:ascii="Arial" w:eastAsia="Times New Roman" w:hAnsi="Arial" w:cs="Arial"/>
          <w:sz w:val="24"/>
          <w:szCs w:val="24"/>
        </w:rPr>
        <w:t xml:space="preserve"> </w:t>
      </w:r>
      <w:r w:rsidRPr="00AD3827">
        <w:rPr>
          <w:rFonts w:ascii="Arial" w:eastAsia="Times New Roman" w:hAnsi="Arial" w:cs="Arial"/>
          <w:sz w:val="24"/>
          <w:szCs w:val="24"/>
        </w:rPr>
        <w:t>аукцион</w:t>
      </w:r>
      <w:r w:rsidR="0026669D" w:rsidRPr="00AD3827">
        <w:rPr>
          <w:rFonts w:ascii="Arial" w:eastAsia="Times New Roman" w:hAnsi="Arial" w:cs="Arial"/>
          <w:sz w:val="24"/>
          <w:szCs w:val="24"/>
        </w:rPr>
        <w:t xml:space="preserve"> считается </w:t>
      </w:r>
      <w:r w:rsidRPr="00AD3827">
        <w:rPr>
          <w:rFonts w:ascii="Arial" w:eastAsia="Times New Roman" w:hAnsi="Arial" w:cs="Arial"/>
          <w:sz w:val="24"/>
          <w:szCs w:val="24"/>
        </w:rPr>
        <w:t>оконченным,</w:t>
      </w:r>
      <w:r w:rsidR="00326919" w:rsidRPr="00AD3827">
        <w:rPr>
          <w:rFonts w:ascii="Arial" w:eastAsia="Times New Roman" w:hAnsi="Arial" w:cs="Arial"/>
          <w:sz w:val="24"/>
          <w:szCs w:val="24"/>
        </w:rPr>
        <w:t xml:space="preserve"> </w:t>
      </w:r>
      <w:r w:rsidRPr="00AD3827">
        <w:rPr>
          <w:rFonts w:ascii="Arial" w:eastAsia="Times New Roman" w:hAnsi="Arial" w:cs="Arial"/>
          <w:sz w:val="24"/>
          <w:szCs w:val="24"/>
        </w:rPr>
        <w:t>если</w:t>
      </w:r>
      <w:r w:rsidR="00326919" w:rsidRPr="00AD3827">
        <w:rPr>
          <w:rFonts w:ascii="Arial" w:eastAsia="Times New Roman" w:hAnsi="Arial" w:cs="Arial"/>
          <w:sz w:val="24"/>
          <w:szCs w:val="24"/>
        </w:rPr>
        <w:t xml:space="preserve"> </w:t>
      </w:r>
      <w:r w:rsidRPr="00AD3827">
        <w:rPr>
          <w:rFonts w:ascii="Arial" w:eastAsia="Times New Roman" w:hAnsi="Arial" w:cs="Arial"/>
          <w:sz w:val="24"/>
          <w:szCs w:val="24"/>
        </w:rPr>
        <w:t>после</w:t>
      </w:r>
      <w:r w:rsidR="00326919" w:rsidRPr="00AD3827">
        <w:rPr>
          <w:rFonts w:ascii="Arial" w:eastAsia="Times New Roman" w:hAnsi="Arial" w:cs="Arial"/>
          <w:sz w:val="24"/>
          <w:szCs w:val="24"/>
        </w:rPr>
        <w:t xml:space="preserve"> </w:t>
      </w:r>
      <w:r w:rsidRPr="00AD3827">
        <w:rPr>
          <w:rFonts w:ascii="Arial" w:eastAsia="Times New Roman" w:hAnsi="Arial" w:cs="Arial"/>
          <w:sz w:val="24"/>
          <w:szCs w:val="24"/>
        </w:rPr>
        <w:t>троекратного</w:t>
      </w:r>
      <w:r w:rsidR="00326919" w:rsidRPr="00AD3827">
        <w:rPr>
          <w:rFonts w:ascii="Arial" w:eastAsia="Times New Roman" w:hAnsi="Arial" w:cs="Arial"/>
          <w:sz w:val="24"/>
          <w:szCs w:val="24"/>
        </w:rPr>
        <w:t xml:space="preserve"> </w:t>
      </w:r>
      <w:r w:rsidRPr="00AD3827">
        <w:rPr>
          <w:rFonts w:ascii="Arial" w:eastAsia="Times New Roman" w:hAnsi="Arial" w:cs="Arial"/>
          <w:sz w:val="24"/>
          <w:szCs w:val="24"/>
        </w:rPr>
        <w:t>объявления</w:t>
      </w:r>
      <w:r w:rsidR="00326919" w:rsidRPr="00AD3827">
        <w:rPr>
          <w:rFonts w:ascii="Arial" w:eastAsia="Times New Roman" w:hAnsi="Arial" w:cs="Arial"/>
          <w:sz w:val="24"/>
          <w:szCs w:val="24"/>
        </w:rPr>
        <w:t xml:space="preserve"> </w:t>
      </w:r>
      <w:proofErr w:type="spellStart"/>
      <w:r w:rsidRPr="00AD3827">
        <w:rPr>
          <w:rFonts w:ascii="Arial" w:eastAsia="Times New Roman" w:hAnsi="Arial" w:cs="Arial"/>
          <w:sz w:val="24"/>
          <w:szCs w:val="24"/>
        </w:rPr>
        <w:t>ом</w:t>
      </w:r>
      <w:proofErr w:type="spellEnd"/>
      <w:r w:rsidR="00326919" w:rsidRPr="00AD3827">
        <w:rPr>
          <w:rFonts w:ascii="Arial" w:eastAsia="Times New Roman" w:hAnsi="Arial" w:cs="Arial"/>
          <w:sz w:val="24"/>
          <w:szCs w:val="24"/>
        </w:rPr>
        <w:t xml:space="preserve"> </w:t>
      </w:r>
      <w:r w:rsidRPr="00AD3827">
        <w:rPr>
          <w:rFonts w:ascii="Arial" w:eastAsia="Times New Roman" w:hAnsi="Arial" w:cs="Arial"/>
          <w:sz w:val="24"/>
          <w:szCs w:val="24"/>
        </w:rPr>
        <w:t xml:space="preserve">последнего предложения о цене права на заключение </w:t>
      </w:r>
      <w:r w:rsidR="00A40483" w:rsidRPr="00AD3827">
        <w:rPr>
          <w:rFonts w:ascii="Arial" w:eastAsia="Times New Roman" w:hAnsi="Arial" w:cs="Arial"/>
          <w:sz w:val="24"/>
          <w:szCs w:val="24"/>
        </w:rPr>
        <w:t>Д</w:t>
      </w:r>
      <w:r w:rsidRPr="00AD3827">
        <w:rPr>
          <w:rFonts w:ascii="Arial" w:eastAsia="Times New Roman" w:hAnsi="Arial" w:cs="Arial"/>
          <w:sz w:val="24"/>
          <w:szCs w:val="24"/>
        </w:rPr>
        <w:t>оговора или ни один участник аукциона не</w:t>
      </w:r>
      <w:r w:rsidR="00A40483" w:rsidRPr="00AD3827">
        <w:rPr>
          <w:rFonts w:ascii="Arial" w:eastAsia="Times New Roman" w:hAnsi="Arial" w:cs="Arial"/>
          <w:sz w:val="24"/>
          <w:szCs w:val="24"/>
        </w:rPr>
        <w:t xml:space="preserve"> </w:t>
      </w:r>
      <w:r w:rsidRPr="00AD3827">
        <w:rPr>
          <w:rFonts w:ascii="Arial" w:eastAsia="Times New Roman" w:hAnsi="Arial" w:cs="Arial"/>
          <w:sz w:val="24"/>
          <w:szCs w:val="24"/>
        </w:rPr>
        <w:t>поднял карточку. В этом случае аукционист объявляет об окончании проведения аукциона (лота),</w:t>
      </w:r>
      <w:r w:rsidR="00326919" w:rsidRPr="00AD3827">
        <w:rPr>
          <w:rFonts w:ascii="Arial" w:eastAsia="Times New Roman" w:hAnsi="Arial" w:cs="Arial"/>
          <w:sz w:val="24"/>
          <w:szCs w:val="24"/>
        </w:rPr>
        <w:t xml:space="preserve"> </w:t>
      </w:r>
      <w:r w:rsidRPr="00AD3827">
        <w:rPr>
          <w:rFonts w:ascii="Arial" w:eastAsia="Times New Roman" w:hAnsi="Arial" w:cs="Arial"/>
          <w:sz w:val="24"/>
          <w:szCs w:val="24"/>
        </w:rPr>
        <w:t xml:space="preserve">последнее и предпоследнее предложения о цене права на заключение </w:t>
      </w:r>
      <w:r w:rsidR="00A40483" w:rsidRPr="00AD3827">
        <w:rPr>
          <w:rFonts w:ascii="Arial" w:eastAsia="Times New Roman" w:hAnsi="Arial" w:cs="Arial"/>
          <w:sz w:val="24"/>
          <w:szCs w:val="24"/>
        </w:rPr>
        <w:t>Д</w:t>
      </w:r>
      <w:r w:rsidRPr="00AD3827">
        <w:rPr>
          <w:rFonts w:ascii="Arial" w:eastAsia="Times New Roman" w:hAnsi="Arial" w:cs="Arial"/>
          <w:sz w:val="24"/>
          <w:szCs w:val="24"/>
        </w:rPr>
        <w:t>оговора, номер карточки и</w:t>
      </w:r>
      <w:r w:rsidR="00A40483" w:rsidRPr="00AD3827">
        <w:rPr>
          <w:rFonts w:ascii="Arial" w:eastAsia="Times New Roman" w:hAnsi="Arial" w:cs="Arial"/>
          <w:sz w:val="24"/>
          <w:szCs w:val="24"/>
        </w:rPr>
        <w:t xml:space="preserve"> </w:t>
      </w:r>
      <w:r w:rsidRPr="00AD3827">
        <w:rPr>
          <w:rFonts w:ascii="Arial" w:eastAsia="Times New Roman" w:hAnsi="Arial" w:cs="Arial"/>
          <w:sz w:val="24"/>
          <w:szCs w:val="24"/>
        </w:rPr>
        <w:t>наименование</w:t>
      </w:r>
      <w:r w:rsidR="00A40483" w:rsidRPr="00AD3827">
        <w:rPr>
          <w:rFonts w:ascii="Arial" w:eastAsia="Times New Roman" w:hAnsi="Arial" w:cs="Arial"/>
          <w:sz w:val="24"/>
          <w:szCs w:val="24"/>
        </w:rPr>
        <w:t xml:space="preserve"> </w:t>
      </w:r>
      <w:r w:rsidRPr="00AD3827">
        <w:rPr>
          <w:rFonts w:ascii="Arial" w:eastAsia="Times New Roman" w:hAnsi="Arial" w:cs="Arial"/>
          <w:sz w:val="24"/>
          <w:szCs w:val="24"/>
        </w:rPr>
        <w:t>победителя</w:t>
      </w:r>
      <w:r w:rsidR="00A40483" w:rsidRPr="00AD3827">
        <w:rPr>
          <w:rFonts w:ascii="Arial" w:eastAsia="Times New Roman" w:hAnsi="Arial" w:cs="Arial"/>
          <w:sz w:val="24"/>
          <w:szCs w:val="24"/>
        </w:rPr>
        <w:t xml:space="preserve"> </w:t>
      </w:r>
      <w:r w:rsidRPr="00AD3827">
        <w:rPr>
          <w:rFonts w:ascii="Arial" w:eastAsia="Times New Roman" w:hAnsi="Arial" w:cs="Arial"/>
          <w:sz w:val="24"/>
          <w:szCs w:val="24"/>
        </w:rPr>
        <w:t>аукциона</w:t>
      </w:r>
      <w:r w:rsidR="00A40483" w:rsidRPr="00AD3827">
        <w:rPr>
          <w:rFonts w:ascii="Arial" w:eastAsia="Times New Roman" w:hAnsi="Arial" w:cs="Arial"/>
          <w:sz w:val="24"/>
          <w:szCs w:val="24"/>
        </w:rPr>
        <w:t xml:space="preserve"> </w:t>
      </w:r>
      <w:r w:rsidRPr="00AD3827">
        <w:rPr>
          <w:rFonts w:ascii="Arial" w:eastAsia="Times New Roman" w:hAnsi="Arial" w:cs="Arial"/>
          <w:sz w:val="24"/>
          <w:szCs w:val="24"/>
        </w:rPr>
        <w:t>и</w:t>
      </w:r>
      <w:r w:rsidR="00A40483" w:rsidRPr="00AD3827">
        <w:rPr>
          <w:rFonts w:ascii="Arial" w:eastAsia="Times New Roman" w:hAnsi="Arial" w:cs="Arial"/>
          <w:sz w:val="24"/>
          <w:szCs w:val="24"/>
        </w:rPr>
        <w:t xml:space="preserve"> </w:t>
      </w:r>
      <w:r w:rsidRPr="00AD3827">
        <w:rPr>
          <w:rFonts w:ascii="Arial" w:eastAsia="Times New Roman" w:hAnsi="Arial" w:cs="Arial"/>
          <w:sz w:val="24"/>
          <w:szCs w:val="24"/>
        </w:rPr>
        <w:t>участника</w:t>
      </w:r>
      <w:r w:rsidR="00A40483" w:rsidRPr="00AD3827">
        <w:rPr>
          <w:rFonts w:ascii="Arial" w:eastAsia="Times New Roman" w:hAnsi="Arial" w:cs="Arial"/>
          <w:sz w:val="24"/>
          <w:szCs w:val="24"/>
        </w:rPr>
        <w:t xml:space="preserve"> </w:t>
      </w:r>
      <w:r w:rsidRPr="00AD3827">
        <w:rPr>
          <w:rFonts w:ascii="Arial" w:eastAsia="Times New Roman" w:hAnsi="Arial" w:cs="Arial"/>
          <w:sz w:val="24"/>
          <w:szCs w:val="24"/>
        </w:rPr>
        <w:t>аукциона,</w:t>
      </w:r>
      <w:r w:rsidR="00A40483" w:rsidRPr="00AD3827">
        <w:rPr>
          <w:rFonts w:ascii="Arial" w:eastAsia="Times New Roman" w:hAnsi="Arial" w:cs="Arial"/>
          <w:sz w:val="24"/>
          <w:szCs w:val="24"/>
        </w:rPr>
        <w:t xml:space="preserve"> </w:t>
      </w:r>
      <w:r w:rsidRPr="00AD3827">
        <w:rPr>
          <w:rFonts w:ascii="Arial" w:eastAsia="Times New Roman" w:hAnsi="Arial" w:cs="Arial"/>
          <w:sz w:val="24"/>
          <w:szCs w:val="24"/>
        </w:rPr>
        <w:t>сделавшего</w:t>
      </w:r>
      <w:r w:rsidR="00A40483" w:rsidRPr="00AD3827">
        <w:rPr>
          <w:rFonts w:ascii="Arial" w:eastAsia="Times New Roman" w:hAnsi="Arial" w:cs="Arial"/>
          <w:sz w:val="24"/>
          <w:szCs w:val="24"/>
        </w:rPr>
        <w:t xml:space="preserve"> </w:t>
      </w:r>
      <w:r w:rsidRPr="00AD3827">
        <w:rPr>
          <w:rFonts w:ascii="Arial" w:eastAsia="Times New Roman" w:hAnsi="Arial" w:cs="Arial"/>
          <w:sz w:val="24"/>
          <w:szCs w:val="24"/>
        </w:rPr>
        <w:t>предпоследнее</w:t>
      </w:r>
      <w:r w:rsidR="00A40483" w:rsidRPr="00AD3827">
        <w:rPr>
          <w:rFonts w:ascii="Arial" w:eastAsia="Times New Roman" w:hAnsi="Arial" w:cs="Arial"/>
          <w:sz w:val="24"/>
          <w:szCs w:val="24"/>
        </w:rPr>
        <w:t xml:space="preserve"> </w:t>
      </w:r>
      <w:r w:rsidRPr="00AD3827">
        <w:rPr>
          <w:rFonts w:ascii="Arial" w:eastAsia="Times New Roman" w:hAnsi="Arial" w:cs="Arial"/>
          <w:sz w:val="24"/>
          <w:szCs w:val="24"/>
        </w:rPr>
        <w:t xml:space="preserve">предложение о цене права на заключение </w:t>
      </w:r>
      <w:r w:rsidR="00A40483" w:rsidRPr="00AD3827">
        <w:rPr>
          <w:rFonts w:ascii="Arial" w:eastAsia="Times New Roman" w:hAnsi="Arial" w:cs="Arial"/>
          <w:sz w:val="24"/>
          <w:szCs w:val="24"/>
        </w:rPr>
        <w:t>Д</w:t>
      </w:r>
      <w:r w:rsidRPr="00AD3827">
        <w:rPr>
          <w:rFonts w:ascii="Arial" w:eastAsia="Times New Roman" w:hAnsi="Arial" w:cs="Arial"/>
          <w:sz w:val="24"/>
          <w:szCs w:val="24"/>
        </w:rPr>
        <w:t>оговора.</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7.9. При проведении аукциона </w:t>
      </w:r>
      <w:r w:rsidR="00A40483" w:rsidRPr="00AD3827">
        <w:rPr>
          <w:rFonts w:ascii="Arial" w:eastAsia="Times New Roman" w:hAnsi="Arial" w:cs="Arial"/>
          <w:sz w:val="24"/>
          <w:szCs w:val="24"/>
        </w:rPr>
        <w:t>О</w:t>
      </w:r>
      <w:r w:rsidRPr="00AD3827">
        <w:rPr>
          <w:rFonts w:ascii="Arial" w:eastAsia="Times New Roman" w:hAnsi="Arial" w:cs="Arial"/>
          <w:sz w:val="24"/>
          <w:szCs w:val="24"/>
        </w:rPr>
        <w:t xml:space="preserve">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цене права на заключение </w:t>
      </w:r>
      <w:r w:rsidR="00A40483" w:rsidRPr="00AD3827">
        <w:rPr>
          <w:rFonts w:ascii="Arial" w:eastAsia="Times New Roman" w:hAnsi="Arial" w:cs="Arial"/>
          <w:sz w:val="24"/>
          <w:szCs w:val="24"/>
        </w:rPr>
        <w:t>Д</w:t>
      </w:r>
      <w:r w:rsidRPr="00AD3827">
        <w:rPr>
          <w:rFonts w:ascii="Arial" w:eastAsia="Times New Roman" w:hAnsi="Arial" w:cs="Arial"/>
          <w:sz w:val="24"/>
          <w:szCs w:val="24"/>
        </w:rPr>
        <w:t xml:space="preserve">оговора (цене лота), последнем и предпоследнем предложениях о цене права на заключение договора, наименование и место нахождения (для юридического лица), о фамилии, имени, отчестве, о месте жительства (для физического лица) победителя аукциона и участника, который сделал предпоследнее предложение о цене права на заключение </w:t>
      </w:r>
      <w:r w:rsidR="00A40483" w:rsidRPr="00AD3827">
        <w:rPr>
          <w:rFonts w:ascii="Arial" w:eastAsia="Times New Roman" w:hAnsi="Arial" w:cs="Arial"/>
          <w:sz w:val="24"/>
          <w:szCs w:val="24"/>
        </w:rPr>
        <w:t>Д</w:t>
      </w:r>
      <w:r w:rsidRPr="00AD3827">
        <w:rPr>
          <w:rFonts w:ascii="Arial" w:eastAsia="Times New Roman" w:hAnsi="Arial" w:cs="Arial"/>
          <w:sz w:val="24"/>
          <w:szCs w:val="24"/>
        </w:rPr>
        <w:t>оговора.</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Протокол подписывается победителем аукциона и всеми присутствующими членами </w:t>
      </w:r>
      <w:r w:rsidR="00B7497E" w:rsidRPr="00AD3827">
        <w:rPr>
          <w:rFonts w:ascii="Arial" w:eastAsia="Times New Roman" w:hAnsi="Arial" w:cs="Arial"/>
          <w:sz w:val="24"/>
          <w:szCs w:val="24"/>
        </w:rPr>
        <w:t>К</w:t>
      </w:r>
      <w:r w:rsidRPr="00AD3827">
        <w:rPr>
          <w:rFonts w:ascii="Arial" w:eastAsia="Times New Roman" w:hAnsi="Arial" w:cs="Arial"/>
          <w:sz w:val="24"/>
          <w:szCs w:val="24"/>
        </w:rPr>
        <w:t>омиссии в день проведения аукциона. Протокол составляется в двух экземплярах, один из которых остается у Организатора аукциона. Победитель аукциона, при уклонении от подписания протокола утрачивает внесенный им задаток.</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7.10. Протокол размещается на официальном сайте Администрации </w:t>
      </w:r>
      <w:r w:rsidR="00B05506" w:rsidRPr="00AD3827">
        <w:rPr>
          <w:rFonts w:ascii="Arial" w:eastAsia="Times New Roman" w:hAnsi="Arial" w:cs="Arial"/>
          <w:sz w:val="24"/>
          <w:szCs w:val="24"/>
        </w:rPr>
        <w:t>в сети Интернет</w:t>
      </w:r>
      <w:r w:rsidRPr="00AD3827">
        <w:rPr>
          <w:rFonts w:ascii="Arial" w:eastAsia="Times New Roman" w:hAnsi="Arial" w:cs="Arial"/>
          <w:sz w:val="24"/>
          <w:szCs w:val="24"/>
        </w:rPr>
        <w:t>.</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7.11. Если после троекратного объявления начальной цены права на заключение </w:t>
      </w:r>
      <w:r w:rsidR="00A40483" w:rsidRPr="00AD3827">
        <w:rPr>
          <w:rFonts w:ascii="Arial" w:eastAsia="Times New Roman" w:hAnsi="Arial" w:cs="Arial"/>
          <w:sz w:val="24"/>
          <w:szCs w:val="24"/>
        </w:rPr>
        <w:t>Д</w:t>
      </w:r>
      <w:r w:rsidRPr="00AD3827">
        <w:rPr>
          <w:rFonts w:ascii="Arial" w:eastAsia="Times New Roman" w:hAnsi="Arial" w:cs="Arial"/>
          <w:sz w:val="24"/>
          <w:szCs w:val="24"/>
        </w:rPr>
        <w:t>оговора ни один из участников аукциона не поднял карточку, аукцион признается несостоявшимся.</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7.12. Лицам, перечислившим задаток для участия в аукционе, денежные средства возвращаются в следующем порядке:</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а) участникам аукциона, которые участвовали в аукционе, но не стали победителями, – в течение</w:t>
      </w:r>
      <w:r w:rsidR="00010E59" w:rsidRPr="00AD3827">
        <w:rPr>
          <w:rFonts w:ascii="Arial" w:eastAsia="Times New Roman" w:hAnsi="Arial" w:cs="Arial"/>
          <w:sz w:val="24"/>
          <w:szCs w:val="24"/>
        </w:rPr>
        <w:t xml:space="preserve"> 5 (</w:t>
      </w:r>
      <w:r w:rsidRPr="00AD3827">
        <w:rPr>
          <w:rFonts w:ascii="Arial" w:eastAsia="Times New Roman" w:hAnsi="Arial" w:cs="Arial"/>
          <w:sz w:val="24"/>
          <w:szCs w:val="24"/>
        </w:rPr>
        <w:t>пяти</w:t>
      </w:r>
      <w:r w:rsidR="00010E59" w:rsidRPr="00AD3827">
        <w:rPr>
          <w:rFonts w:ascii="Arial" w:eastAsia="Times New Roman" w:hAnsi="Arial" w:cs="Arial"/>
          <w:sz w:val="24"/>
          <w:szCs w:val="24"/>
        </w:rPr>
        <w:t>)</w:t>
      </w:r>
      <w:r w:rsidRPr="00AD3827">
        <w:rPr>
          <w:rFonts w:ascii="Arial" w:eastAsia="Times New Roman" w:hAnsi="Arial" w:cs="Arial"/>
          <w:sz w:val="24"/>
          <w:szCs w:val="24"/>
        </w:rPr>
        <w:t xml:space="preserve"> рабочих дней со дня подведения итогов аукциона, за исключением участника аукциона,</w:t>
      </w:r>
      <w:r w:rsidR="00010E59" w:rsidRPr="00AD3827">
        <w:rPr>
          <w:rFonts w:ascii="Arial" w:eastAsia="Times New Roman" w:hAnsi="Arial" w:cs="Arial"/>
          <w:sz w:val="24"/>
          <w:szCs w:val="24"/>
        </w:rPr>
        <w:t xml:space="preserve"> </w:t>
      </w:r>
      <w:r w:rsidRPr="00AD3827">
        <w:rPr>
          <w:rFonts w:ascii="Arial" w:eastAsia="Times New Roman" w:hAnsi="Arial" w:cs="Arial"/>
          <w:sz w:val="24"/>
          <w:szCs w:val="24"/>
        </w:rPr>
        <w:t xml:space="preserve">который сделал предпоследнее предложение о цене </w:t>
      </w:r>
      <w:r w:rsidR="00A40483" w:rsidRPr="00AD3827">
        <w:rPr>
          <w:rFonts w:ascii="Arial" w:eastAsia="Times New Roman" w:hAnsi="Arial" w:cs="Arial"/>
          <w:sz w:val="24"/>
          <w:szCs w:val="24"/>
        </w:rPr>
        <w:t>Д</w:t>
      </w:r>
      <w:r w:rsidRPr="00AD3827">
        <w:rPr>
          <w:rFonts w:ascii="Arial" w:eastAsia="Times New Roman" w:hAnsi="Arial" w:cs="Arial"/>
          <w:sz w:val="24"/>
          <w:szCs w:val="24"/>
        </w:rPr>
        <w:t>оговора. Задаток, внесенный участником</w:t>
      </w:r>
      <w:r w:rsidR="00010E59" w:rsidRPr="00AD3827">
        <w:rPr>
          <w:rFonts w:ascii="Arial" w:eastAsia="Times New Roman" w:hAnsi="Arial" w:cs="Arial"/>
          <w:sz w:val="24"/>
          <w:szCs w:val="24"/>
        </w:rPr>
        <w:t xml:space="preserve"> </w:t>
      </w:r>
      <w:r w:rsidRPr="00AD3827">
        <w:rPr>
          <w:rFonts w:ascii="Arial" w:eastAsia="Times New Roman" w:hAnsi="Arial" w:cs="Arial"/>
          <w:sz w:val="24"/>
          <w:szCs w:val="24"/>
        </w:rPr>
        <w:t>аукциона, который сделал предпоследнее предложение о цене договора, возвращается в течение</w:t>
      </w:r>
      <w:r w:rsidR="00772197" w:rsidRPr="00AD3827">
        <w:rPr>
          <w:rFonts w:ascii="Arial" w:eastAsia="Times New Roman" w:hAnsi="Arial" w:cs="Arial"/>
          <w:sz w:val="24"/>
          <w:szCs w:val="24"/>
        </w:rPr>
        <w:t xml:space="preserve"> 5 (</w:t>
      </w:r>
      <w:r w:rsidRPr="00AD3827">
        <w:rPr>
          <w:rFonts w:ascii="Arial" w:eastAsia="Times New Roman" w:hAnsi="Arial" w:cs="Arial"/>
          <w:sz w:val="24"/>
          <w:szCs w:val="24"/>
        </w:rPr>
        <w:t>пяти</w:t>
      </w:r>
      <w:r w:rsidR="00772197" w:rsidRPr="00AD3827">
        <w:rPr>
          <w:rFonts w:ascii="Arial" w:eastAsia="Times New Roman" w:hAnsi="Arial" w:cs="Arial"/>
          <w:sz w:val="24"/>
          <w:szCs w:val="24"/>
        </w:rPr>
        <w:t>)</w:t>
      </w:r>
      <w:r w:rsidRPr="00AD3827">
        <w:rPr>
          <w:rFonts w:ascii="Arial" w:eastAsia="Times New Roman" w:hAnsi="Arial" w:cs="Arial"/>
          <w:sz w:val="24"/>
          <w:szCs w:val="24"/>
        </w:rPr>
        <w:t xml:space="preserve"> рабочих дней с даты подписания </w:t>
      </w:r>
      <w:r w:rsidR="00772197" w:rsidRPr="00AD3827">
        <w:rPr>
          <w:rFonts w:ascii="Arial" w:eastAsia="Times New Roman" w:hAnsi="Arial" w:cs="Arial"/>
          <w:sz w:val="24"/>
          <w:szCs w:val="24"/>
        </w:rPr>
        <w:t>Д</w:t>
      </w:r>
      <w:r w:rsidRPr="00AD3827">
        <w:rPr>
          <w:rFonts w:ascii="Arial" w:eastAsia="Times New Roman" w:hAnsi="Arial" w:cs="Arial"/>
          <w:sz w:val="24"/>
          <w:szCs w:val="24"/>
        </w:rPr>
        <w:t xml:space="preserve">оговора с победителем аукциона. В случае </w:t>
      </w:r>
      <w:proofErr w:type="spellStart"/>
      <w:r w:rsidRPr="00AD3827">
        <w:rPr>
          <w:rFonts w:ascii="Arial" w:eastAsia="Times New Roman" w:hAnsi="Arial" w:cs="Arial"/>
          <w:sz w:val="24"/>
          <w:szCs w:val="24"/>
        </w:rPr>
        <w:t>еслиодин</w:t>
      </w:r>
      <w:proofErr w:type="spellEnd"/>
      <w:r w:rsidRPr="00AD3827">
        <w:rPr>
          <w:rFonts w:ascii="Arial" w:eastAsia="Times New Roman" w:hAnsi="Arial" w:cs="Arial"/>
          <w:sz w:val="24"/>
          <w:szCs w:val="24"/>
        </w:rPr>
        <w:t xml:space="preserve"> участник аукциона является одновременно победителем аукциона и участником аукциона,</w:t>
      </w:r>
      <w:r w:rsidR="00772197" w:rsidRPr="00AD3827">
        <w:rPr>
          <w:rFonts w:ascii="Arial" w:eastAsia="Times New Roman" w:hAnsi="Arial" w:cs="Arial"/>
          <w:sz w:val="24"/>
          <w:szCs w:val="24"/>
        </w:rPr>
        <w:t xml:space="preserve"> </w:t>
      </w:r>
      <w:r w:rsidRPr="00AD3827">
        <w:rPr>
          <w:rFonts w:ascii="Arial" w:eastAsia="Times New Roman" w:hAnsi="Arial" w:cs="Arial"/>
          <w:sz w:val="24"/>
          <w:szCs w:val="24"/>
        </w:rPr>
        <w:t xml:space="preserve">сделавшим предпоследнее предложение о цене </w:t>
      </w:r>
      <w:r w:rsidR="00010E59" w:rsidRPr="00AD3827">
        <w:rPr>
          <w:rFonts w:ascii="Arial" w:eastAsia="Times New Roman" w:hAnsi="Arial" w:cs="Arial"/>
          <w:sz w:val="24"/>
          <w:szCs w:val="24"/>
        </w:rPr>
        <w:t>Д</w:t>
      </w:r>
      <w:r w:rsidRPr="00AD3827">
        <w:rPr>
          <w:rFonts w:ascii="Arial" w:eastAsia="Times New Roman" w:hAnsi="Arial" w:cs="Arial"/>
          <w:sz w:val="24"/>
          <w:szCs w:val="24"/>
        </w:rPr>
        <w:t>оговора, при уклонении указанного участника</w:t>
      </w:r>
      <w:r w:rsidR="00010E59" w:rsidRPr="00AD3827">
        <w:rPr>
          <w:rFonts w:ascii="Arial" w:eastAsia="Times New Roman" w:hAnsi="Arial" w:cs="Arial"/>
          <w:sz w:val="24"/>
          <w:szCs w:val="24"/>
        </w:rPr>
        <w:t xml:space="preserve"> </w:t>
      </w:r>
      <w:r w:rsidRPr="00AD3827">
        <w:rPr>
          <w:rFonts w:ascii="Arial" w:eastAsia="Times New Roman" w:hAnsi="Arial" w:cs="Arial"/>
          <w:sz w:val="24"/>
          <w:szCs w:val="24"/>
        </w:rPr>
        <w:t>аукциона от заключения договора в качестве победителя аукциона задаток, внесенный таким</w:t>
      </w:r>
      <w:r w:rsidR="00010E59" w:rsidRPr="00AD3827">
        <w:rPr>
          <w:rFonts w:ascii="Arial" w:eastAsia="Times New Roman" w:hAnsi="Arial" w:cs="Arial"/>
          <w:sz w:val="24"/>
          <w:szCs w:val="24"/>
        </w:rPr>
        <w:t xml:space="preserve"> </w:t>
      </w:r>
      <w:r w:rsidRPr="00AD3827">
        <w:rPr>
          <w:rFonts w:ascii="Arial" w:eastAsia="Times New Roman" w:hAnsi="Arial" w:cs="Arial"/>
          <w:sz w:val="24"/>
          <w:szCs w:val="24"/>
        </w:rPr>
        <w:t>участником</w:t>
      </w:r>
      <w:r w:rsidR="00A40483" w:rsidRPr="00AD3827">
        <w:rPr>
          <w:rFonts w:ascii="Arial" w:eastAsia="Times New Roman" w:hAnsi="Arial" w:cs="Arial"/>
          <w:sz w:val="24"/>
          <w:szCs w:val="24"/>
        </w:rPr>
        <w:t>,</w:t>
      </w:r>
      <w:r w:rsidRPr="00AD3827">
        <w:rPr>
          <w:rFonts w:ascii="Arial" w:eastAsia="Times New Roman" w:hAnsi="Arial" w:cs="Arial"/>
          <w:sz w:val="24"/>
          <w:szCs w:val="24"/>
        </w:rPr>
        <w:t xml:space="preserve"> не возвращается;</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б) претендентам, не допущенным к участию в аукционе - в течение пяти рабочих дней со дня</w:t>
      </w:r>
      <w:r w:rsidR="00A40483" w:rsidRPr="00AD3827">
        <w:rPr>
          <w:rFonts w:ascii="Arial" w:eastAsia="Times New Roman" w:hAnsi="Arial" w:cs="Arial"/>
          <w:sz w:val="24"/>
          <w:szCs w:val="24"/>
        </w:rPr>
        <w:t xml:space="preserve"> </w:t>
      </w:r>
      <w:r w:rsidRPr="00AD3827">
        <w:rPr>
          <w:rFonts w:ascii="Arial" w:eastAsia="Times New Roman" w:hAnsi="Arial" w:cs="Arial"/>
          <w:sz w:val="24"/>
          <w:szCs w:val="24"/>
        </w:rPr>
        <w:t>подписания протокола о признании претендентов участниками аукциона.</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в) победителю аукциона задаток засчитывается в счет оплаты по заключенному с ним </w:t>
      </w:r>
      <w:r w:rsidR="00010E59" w:rsidRPr="00AD3827">
        <w:rPr>
          <w:rFonts w:ascii="Arial" w:eastAsia="Times New Roman" w:hAnsi="Arial" w:cs="Arial"/>
          <w:sz w:val="24"/>
          <w:szCs w:val="24"/>
        </w:rPr>
        <w:t>Д</w:t>
      </w:r>
      <w:r w:rsidRPr="00AD3827">
        <w:rPr>
          <w:rFonts w:ascii="Arial" w:eastAsia="Times New Roman" w:hAnsi="Arial" w:cs="Arial"/>
          <w:sz w:val="24"/>
          <w:szCs w:val="24"/>
        </w:rPr>
        <w:t>оговору.</w:t>
      </w:r>
    </w:p>
    <w:p w:rsidR="0026669D" w:rsidRPr="00AD3827" w:rsidRDefault="0026669D" w:rsidP="00AD3827">
      <w:pPr>
        <w:pStyle w:val="af"/>
        <w:ind w:firstLine="709"/>
        <w:jc w:val="both"/>
        <w:rPr>
          <w:rFonts w:ascii="Arial" w:hAnsi="Arial" w:cs="Arial"/>
          <w:sz w:val="24"/>
          <w:szCs w:val="24"/>
        </w:rPr>
      </w:pPr>
    </w:p>
    <w:p w:rsidR="00E530A9" w:rsidRPr="00AD3827" w:rsidRDefault="00071BE2" w:rsidP="00AD3827">
      <w:pPr>
        <w:pStyle w:val="af"/>
        <w:ind w:firstLine="709"/>
        <w:jc w:val="both"/>
        <w:rPr>
          <w:rFonts w:ascii="Arial" w:eastAsia="Times New Roman" w:hAnsi="Arial" w:cs="Arial"/>
          <w:bCs/>
          <w:sz w:val="24"/>
          <w:szCs w:val="24"/>
        </w:rPr>
      </w:pPr>
      <w:r w:rsidRPr="00AD3827">
        <w:rPr>
          <w:rFonts w:ascii="Arial" w:eastAsia="Times New Roman" w:hAnsi="Arial" w:cs="Arial"/>
          <w:bCs/>
          <w:sz w:val="24"/>
          <w:szCs w:val="24"/>
        </w:rPr>
        <w:t xml:space="preserve">8. </w:t>
      </w:r>
      <w:r w:rsidR="00D93DA8" w:rsidRPr="00AD3827">
        <w:rPr>
          <w:rFonts w:ascii="Arial" w:eastAsia="Times New Roman" w:hAnsi="Arial" w:cs="Arial"/>
          <w:bCs/>
          <w:sz w:val="24"/>
          <w:szCs w:val="24"/>
        </w:rPr>
        <w:t>Порядок заключения договора</w:t>
      </w:r>
    </w:p>
    <w:p w:rsidR="00071BE2"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8.1. Организатор аукциона в течение трех рабочих дней с даты подписания протокола аукциона направляет победителю аукциона проект </w:t>
      </w:r>
      <w:r w:rsidR="00A40483" w:rsidRPr="00AD3827">
        <w:rPr>
          <w:rFonts w:ascii="Arial" w:eastAsia="Times New Roman" w:hAnsi="Arial" w:cs="Arial"/>
          <w:sz w:val="24"/>
          <w:szCs w:val="24"/>
        </w:rPr>
        <w:t>Д</w:t>
      </w:r>
      <w:r w:rsidRPr="00AD3827">
        <w:rPr>
          <w:rFonts w:ascii="Arial" w:eastAsia="Times New Roman" w:hAnsi="Arial" w:cs="Arial"/>
          <w:sz w:val="24"/>
          <w:szCs w:val="24"/>
        </w:rPr>
        <w:t>оговора.</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8.2. Победитель аукциона подписывает </w:t>
      </w:r>
      <w:r w:rsidR="00071BE2" w:rsidRPr="00AD3827">
        <w:rPr>
          <w:rFonts w:ascii="Arial" w:eastAsia="Times New Roman" w:hAnsi="Arial" w:cs="Arial"/>
          <w:sz w:val="24"/>
          <w:szCs w:val="24"/>
        </w:rPr>
        <w:t>Д</w:t>
      </w:r>
      <w:r w:rsidRPr="00AD3827">
        <w:rPr>
          <w:rFonts w:ascii="Arial" w:eastAsia="Times New Roman" w:hAnsi="Arial" w:cs="Arial"/>
          <w:sz w:val="24"/>
          <w:szCs w:val="24"/>
        </w:rPr>
        <w:t xml:space="preserve">оговор и представляет его </w:t>
      </w:r>
      <w:r w:rsidR="00071BE2" w:rsidRPr="00AD3827">
        <w:rPr>
          <w:rFonts w:ascii="Arial" w:eastAsia="Times New Roman" w:hAnsi="Arial" w:cs="Arial"/>
          <w:sz w:val="24"/>
          <w:szCs w:val="24"/>
        </w:rPr>
        <w:t>О</w:t>
      </w:r>
      <w:r w:rsidRPr="00AD3827">
        <w:rPr>
          <w:rFonts w:ascii="Arial" w:eastAsia="Times New Roman" w:hAnsi="Arial" w:cs="Arial"/>
          <w:sz w:val="24"/>
          <w:szCs w:val="24"/>
        </w:rPr>
        <w:t xml:space="preserve">рганизатору аукциона в течение 10 рабочих дней со дня получения проекта указанного </w:t>
      </w:r>
      <w:r w:rsidR="00071BE2" w:rsidRPr="00AD3827">
        <w:rPr>
          <w:rFonts w:ascii="Arial" w:eastAsia="Times New Roman" w:hAnsi="Arial" w:cs="Arial"/>
          <w:sz w:val="24"/>
          <w:szCs w:val="24"/>
        </w:rPr>
        <w:t>Д</w:t>
      </w:r>
      <w:r w:rsidRPr="00AD3827">
        <w:rPr>
          <w:rFonts w:ascii="Arial" w:eastAsia="Times New Roman" w:hAnsi="Arial" w:cs="Arial"/>
          <w:sz w:val="24"/>
          <w:szCs w:val="24"/>
        </w:rPr>
        <w:t>оговора.</w:t>
      </w:r>
    </w:p>
    <w:p w:rsidR="00B05506"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8.3. Договор должен быть подписан сторонами не позднее двадцати дней после завершения торгов и оформления протокола, но не ранее чем через </w:t>
      </w:r>
      <w:r w:rsidR="00A40483" w:rsidRPr="00AD3827">
        <w:rPr>
          <w:rFonts w:ascii="Arial" w:eastAsia="Times New Roman" w:hAnsi="Arial" w:cs="Arial"/>
          <w:sz w:val="24"/>
          <w:szCs w:val="24"/>
        </w:rPr>
        <w:t>10 (</w:t>
      </w:r>
      <w:r w:rsidRPr="00AD3827">
        <w:rPr>
          <w:rFonts w:ascii="Arial" w:eastAsia="Times New Roman" w:hAnsi="Arial" w:cs="Arial"/>
          <w:sz w:val="24"/>
          <w:szCs w:val="24"/>
        </w:rPr>
        <w:t>десять</w:t>
      </w:r>
      <w:r w:rsidR="00A40483" w:rsidRPr="00AD3827">
        <w:rPr>
          <w:rFonts w:ascii="Arial" w:eastAsia="Times New Roman" w:hAnsi="Arial" w:cs="Arial"/>
          <w:sz w:val="24"/>
          <w:szCs w:val="24"/>
        </w:rPr>
        <w:t>)</w:t>
      </w:r>
      <w:r w:rsidRPr="00AD3827">
        <w:rPr>
          <w:rFonts w:ascii="Arial" w:eastAsia="Times New Roman" w:hAnsi="Arial" w:cs="Arial"/>
          <w:sz w:val="24"/>
          <w:szCs w:val="24"/>
        </w:rPr>
        <w:t xml:space="preserve"> дней со дня размещения протокола</w:t>
      </w:r>
      <w:r w:rsidR="00071BE2" w:rsidRPr="00AD3827">
        <w:rPr>
          <w:rFonts w:ascii="Arial" w:eastAsia="Times New Roman" w:hAnsi="Arial" w:cs="Arial"/>
          <w:sz w:val="24"/>
          <w:szCs w:val="24"/>
        </w:rPr>
        <w:t xml:space="preserve"> о </w:t>
      </w:r>
      <w:r w:rsidRPr="00AD3827">
        <w:rPr>
          <w:rFonts w:ascii="Arial" w:eastAsia="Times New Roman" w:hAnsi="Arial" w:cs="Arial"/>
          <w:sz w:val="24"/>
          <w:szCs w:val="24"/>
        </w:rPr>
        <w:t xml:space="preserve">результатах торгов на официальном сайте </w:t>
      </w:r>
      <w:r w:rsidR="00B05506" w:rsidRPr="00AD3827">
        <w:rPr>
          <w:rFonts w:ascii="Arial" w:eastAsia="Times New Roman" w:hAnsi="Arial" w:cs="Arial"/>
          <w:sz w:val="24"/>
          <w:szCs w:val="24"/>
        </w:rPr>
        <w:lastRenderedPageBreak/>
        <w:t>А</w:t>
      </w:r>
      <w:r w:rsidRPr="00AD3827">
        <w:rPr>
          <w:rFonts w:ascii="Arial" w:eastAsia="Times New Roman" w:hAnsi="Arial" w:cs="Arial"/>
          <w:sz w:val="24"/>
          <w:szCs w:val="24"/>
        </w:rPr>
        <w:t>дминистрации</w:t>
      </w:r>
      <w:r w:rsidR="00B05506" w:rsidRPr="00AD3827">
        <w:rPr>
          <w:rFonts w:ascii="Arial" w:eastAsia="Times New Roman" w:hAnsi="Arial" w:cs="Arial"/>
          <w:sz w:val="24"/>
          <w:szCs w:val="24"/>
        </w:rPr>
        <w:t xml:space="preserve"> в сети Интернет</w:t>
      </w:r>
      <w:r w:rsidRPr="00AD3827">
        <w:rPr>
          <w:rFonts w:ascii="Arial" w:eastAsia="Times New Roman" w:hAnsi="Arial" w:cs="Arial"/>
          <w:sz w:val="24"/>
          <w:szCs w:val="24"/>
        </w:rPr>
        <w:t xml:space="preserve">. В случае уклонения одной из них от заключения </w:t>
      </w:r>
      <w:r w:rsidR="00071BE2" w:rsidRPr="00AD3827">
        <w:rPr>
          <w:rFonts w:ascii="Arial" w:eastAsia="Times New Roman" w:hAnsi="Arial" w:cs="Arial"/>
          <w:sz w:val="24"/>
          <w:szCs w:val="24"/>
        </w:rPr>
        <w:t>Д</w:t>
      </w:r>
      <w:r w:rsidRPr="00AD3827">
        <w:rPr>
          <w:rFonts w:ascii="Arial" w:eastAsia="Times New Roman" w:hAnsi="Arial" w:cs="Arial"/>
          <w:sz w:val="24"/>
          <w:szCs w:val="24"/>
        </w:rPr>
        <w:t xml:space="preserve">оговора другая сторона вправе обратиться в суд с требованием о понуждении заключить </w:t>
      </w:r>
      <w:r w:rsidR="00071BE2" w:rsidRPr="00AD3827">
        <w:rPr>
          <w:rFonts w:ascii="Arial" w:eastAsia="Times New Roman" w:hAnsi="Arial" w:cs="Arial"/>
          <w:sz w:val="24"/>
          <w:szCs w:val="24"/>
        </w:rPr>
        <w:t>Д</w:t>
      </w:r>
      <w:r w:rsidRPr="00AD3827">
        <w:rPr>
          <w:rFonts w:ascii="Arial" w:eastAsia="Times New Roman" w:hAnsi="Arial" w:cs="Arial"/>
          <w:sz w:val="24"/>
          <w:szCs w:val="24"/>
        </w:rPr>
        <w:t xml:space="preserve">оговор, а также о возмещении убытков, причиненных уклонением от его заключения. </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8.4. В случае, если победитель аукциона в установленный срок не представил </w:t>
      </w:r>
      <w:r w:rsidR="00071BE2" w:rsidRPr="00AD3827">
        <w:rPr>
          <w:rFonts w:ascii="Arial" w:eastAsia="Times New Roman" w:hAnsi="Arial" w:cs="Arial"/>
          <w:sz w:val="24"/>
          <w:szCs w:val="24"/>
        </w:rPr>
        <w:t>О</w:t>
      </w:r>
      <w:r w:rsidRPr="00AD3827">
        <w:rPr>
          <w:rFonts w:ascii="Arial" w:eastAsia="Times New Roman" w:hAnsi="Arial" w:cs="Arial"/>
          <w:sz w:val="24"/>
          <w:szCs w:val="24"/>
        </w:rPr>
        <w:t xml:space="preserve">рганизатору аукциона подписанный </w:t>
      </w:r>
      <w:r w:rsidR="00071BE2" w:rsidRPr="00AD3827">
        <w:rPr>
          <w:rFonts w:ascii="Arial" w:eastAsia="Times New Roman" w:hAnsi="Arial" w:cs="Arial"/>
          <w:sz w:val="24"/>
          <w:szCs w:val="24"/>
        </w:rPr>
        <w:t>Д</w:t>
      </w:r>
      <w:r w:rsidRPr="00AD3827">
        <w:rPr>
          <w:rFonts w:ascii="Arial" w:eastAsia="Times New Roman" w:hAnsi="Arial" w:cs="Arial"/>
          <w:sz w:val="24"/>
          <w:szCs w:val="24"/>
        </w:rPr>
        <w:t xml:space="preserve">оговор, переданный ему в соответствии с настоящим пунктом, победитель аукциона признается уклонившимся от заключения </w:t>
      </w:r>
      <w:r w:rsidR="00071BE2" w:rsidRPr="00AD3827">
        <w:rPr>
          <w:rFonts w:ascii="Arial" w:eastAsia="Times New Roman" w:hAnsi="Arial" w:cs="Arial"/>
          <w:sz w:val="24"/>
          <w:szCs w:val="24"/>
        </w:rPr>
        <w:t>Д</w:t>
      </w:r>
      <w:r w:rsidRPr="00AD3827">
        <w:rPr>
          <w:rFonts w:ascii="Arial" w:eastAsia="Times New Roman" w:hAnsi="Arial" w:cs="Arial"/>
          <w:sz w:val="24"/>
          <w:szCs w:val="24"/>
        </w:rPr>
        <w:t>оговора, внесенный им задаток не возвращается.</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8.5. Победитель аукциона перечисляет плату за</w:t>
      </w:r>
      <w:r w:rsidR="00120245" w:rsidRPr="00AD3827">
        <w:rPr>
          <w:rFonts w:ascii="Arial" w:eastAsia="Times New Roman" w:hAnsi="Arial" w:cs="Arial"/>
          <w:sz w:val="24"/>
          <w:szCs w:val="24"/>
        </w:rPr>
        <w:t xml:space="preserve"> первый год </w:t>
      </w:r>
      <w:r w:rsidRPr="00AD3827">
        <w:rPr>
          <w:rFonts w:ascii="Arial" w:eastAsia="Times New Roman" w:hAnsi="Arial" w:cs="Arial"/>
          <w:sz w:val="24"/>
          <w:szCs w:val="24"/>
        </w:rPr>
        <w:t>прав</w:t>
      </w:r>
      <w:r w:rsidR="00337291" w:rsidRPr="00AD3827">
        <w:rPr>
          <w:rFonts w:ascii="Arial" w:eastAsia="Times New Roman" w:hAnsi="Arial" w:cs="Arial"/>
          <w:sz w:val="24"/>
          <w:szCs w:val="24"/>
        </w:rPr>
        <w:t>а</w:t>
      </w:r>
      <w:r w:rsidRPr="00AD3827">
        <w:rPr>
          <w:rFonts w:ascii="Arial" w:eastAsia="Times New Roman" w:hAnsi="Arial" w:cs="Arial"/>
          <w:sz w:val="24"/>
          <w:szCs w:val="24"/>
        </w:rPr>
        <w:t xml:space="preserve"> на заключение </w:t>
      </w:r>
      <w:r w:rsidR="00A21233" w:rsidRPr="00AD3827">
        <w:rPr>
          <w:rFonts w:ascii="Arial" w:eastAsia="Times New Roman" w:hAnsi="Arial" w:cs="Arial"/>
          <w:sz w:val="24"/>
          <w:szCs w:val="24"/>
        </w:rPr>
        <w:t>Д</w:t>
      </w:r>
      <w:r w:rsidRPr="00AD3827">
        <w:rPr>
          <w:rFonts w:ascii="Arial" w:eastAsia="Times New Roman" w:hAnsi="Arial" w:cs="Arial"/>
          <w:sz w:val="24"/>
          <w:szCs w:val="24"/>
        </w:rPr>
        <w:t xml:space="preserve">оговора на установку и эксплуатацию рекламных конструкций в бюджет </w:t>
      </w:r>
      <w:r w:rsidR="00D3368F" w:rsidRPr="00AD3827">
        <w:rPr>
          <w:rFonts w:ascii="Arial" w:eastAsia="Times New Roman" w:hAnsi="Arial" w:cs="Arial"/>
          <w:sz w:val="24"/>
          <w:szCs w:val="24"/>
        </w:rPr>
        <w:t>Тальменского</w:t>
      </w:r>
      <w:r w:rsidRPr="00AD3827">
        <w:rPr>
          <w:rFonts w:ascii="Arial" w:eastAsia="Times New Roman" w:hAnsi="Arial" w:cs="Arial"/>
          <w:sz w:val="24"/>
          <w:szCs w:val="24"/>
        </w:rPr>
        <w:t xml:space="preserve"> района в течение </w:t>
      </w:r>
      <w:r w:rsidR="00FF7091" w:rsidRPr="00AD3827">
        <w:rPr>
          <w:rFonts w:ascii="Arial" w:eastAsia="Times New Roman" w:hAnsi="Arial" w:cs="Arial"/>
          <w:sz w:val="24"/>
          <w:szCs w:val="24"/>
        </w:rPr>
        <w:t>10</w:t>
      </w:r>
      <w:r w:rsidRPr="00AD3827">
        <w:rPr>
          <w:rFonts w:ascii="Arial" w:eastAsia="Times New Roman" w:hAnsi="Arial" w:cs="Arial"/>
          <w:sz w:val="24"/>
          <w:szCs w:val="24"/>
        </w:rPr>
        <w:t xml:space="preserve"> (</w:t>
      </w:r>
      <w:r w:rsidR="00FF7091" w:rsidRPr="00AD3827">
        <w:rPr>
          <w:rFonts w:ascii="Arial" w:eastAsia="Times New Roman" w:hAnsi="Arial" w:cs="Arial"/>
          <w:sz w:val="24"/>
          <w:szCs w:val="24"/>
        </w:rPr>
        <w:t>десяти</w:t>
      </w:r>
      <w:r w:rsidRPr="00AD3827">
        <w:rPr>
          <w:rFonts w:ascii="Arial" w:eastAsia="Times New Roman" w:hAnsi="Arial" w:cs="Arial"/>
          <w:sz w:val="24"/>
          <w:szCs w:val="24"/>
        </w:rPr>
        <w:t xml:space="preserve">) дней с момента </w:t>
      </w:r>
      <w:r w:rsidR="00FF7091" w:rsidRPr="00AD3827">
        <w:rPr>
          <w:rFonts w:ascii="Arial" w:eastAsia="Times New Roman" w:hAnsi="Arial" w:cs="Arial"/>
          <w:sz w:val="24"/>
          <w:szCs w:val="24"/>
        </w:rPr>
        <w:t>подписания Договора</w:t>
      </w:r>
      <w:r w:rsidRPr="00AD3827">
        <w:rPr>
          <w:rFonts w:ascii="Arial" w:eastAsia="Times New Roman" w:hAnsi="Arial" w:cs="Arial"/>
          <w:sz w:val="24"/>
          <w:szCs w:val="24"/>
        </w:rPr>
        <w:t>.</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8.6. Договоры по всем лотам заключаются на условиях, предусмотренных документацией об аукционе. При заключении договора цена такого договора не может быть ниже начальной цены </w:t>
      </w:r>
      <w:r w:rsidR="00A21233" w:rsidRPr="00AD3827">
        <w:rPr>
          <w:rFonts w:ascii="Arial" w:eastAsia="Times New Roman" w:hAnsi="Arial" w:cs="Arial"/>
          <w:sz w:val="24"/>
          <w:szCs w:val="24"/>
        </w:rPr>
        <w:t>Д</w:t>
      </w:r>
      <w:r w:rsidRPr="00AD3827">
        <w:rPr>
          <w:rFonts w:ascii="Arial" w:eastAsia="Times New Roman" w:hAnsi="Arial" w:cs="Arial"/>
          <w:sz w:val="24"/>
          <w:szCs w:val="24"/>
        </w:rPr>
        <w:t>оговора, указанной в извещении о проведении торгов.</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8.7. В срок, предусмотренный для заключения </w:t>
      </w:r>
      <w:r w:rsidR="00A21233" w:rsidRPr="00AD3827">
        <w:rPr>
          <w:rFonts w:ascii="Arial" w:eastAsia="Times New Roman" w:hAnsi="Arial" w:cs="Arial"/>
          <w:sz w:val="24"/>
          <w:szCs w:val="24"/>
        </w:rPr>
        <w:t>Д</w:t>
      </w:r>
      <w:r w:rsidRPr="00AD3827">
        <w:rPr>
          <w:rFonts w:ascii="Arial" w:eastAsia="Times New Roman" w:hAnsi="Arial" w:cs="Arial"/>
          <w:sz w:val="24"/>
          <w:szCs w:val="24"/>
        </w:rPr>
        <w:t xml:space="preserve">оговора, организатор обязан отказаться от заключения </w:t>
      </w:r>
      <w:r w:rsidR="00A21233" w:rsidRPr="00AD3827">
        <w:rPr>
          <w:rFonts w:ascii="Arial" w:eastAsia="Times New Roman" w:hAnsi="Arial" w:cs="Arial"/>
          <w:sz w:val="24"/>
          <w:szCs w:val="24"/>
        </w:rPr>
        <w:t>Д</w:t>
      </w:r>
      <w:r w:rsidRPr="00AD3827">
        <w:rPr>
          <w:rFonts w:ascii="Arial" w:eastAsia="Times New Roman" w:hAnsi="Arial" w:cs="Arial"/>
          <w:sz w:val="24"/>
          <w:szCs w:val="24"/>
        </w:rPr>
        <w:t>оговора с победителем аукциона, с которым заключается такой договор в соответствии с пунктом 8.10. настоящего Положения, в случае установления факта:</w:t>
      </w:r>
    </w:p>
    <w:p w:rsidR="00A21233" w:rsidRPr="00AD3827" w:rsidRDefault="00A21233"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8.7.1.П</w:t>
      </w:r>
      <w:r w:rsidR="00D93DA8" w:rsidRPr="00AD3827">
        <w:rPr>
          <w:rFonts w:ascii="Arial" w:eastAsia="Times New Roman" w:hAnsi="Arial" w:cs="Arial"/>
          <w:sz w:val="24"/>
          <w:szCs w:val="24"/>
        </w:rPr>
        <w:t>роведение ликвидации такого участника аукциона – юридического лица и отсутствие решения арбитражного суда о признании участника юридического лица, индивидуального предпринимателя банкротом и об от</w:t>
      </w:r>
      <w:r w:rsidRPr="00AD3827">
        <w:rPr>
          <w:rFonts w:ascii="Arial" w:eastAsia="Times New Roman" w:hAnsi="Arial" w:cs="Arial"/>
          <w:sz w:val="24"/>
          <w:szCs w:val="24"/>
        </w:rPr>
        <w:t>крытии конкурсного производства.</w:t>
      </w:r>
    </w:p>
    <w:p w:rsidR="00E530A9" w:rsidRPr="00AD3827" w:rsidRDefault="00A21233"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8.7.2.П</w:t>
      </w:r>
      <w:r w:rsidR="00D93DA8" w:rsidRPr="00AD3827">
        <w:rPr>
          <w:rFonts w:ascii="Arial" w:eastAsia="Times New Roman" w:hAnsi="Arial" w:cs="Arial"/>
          <w:sz w:val="24"/>
          <w:szCs w:val="24"/>
        </w:rPr>
        <w:t>риостановление деятельности такого лица в порядке, предусмотренным Кодексом Российской федерации об а</w:t>
      </w:r>
      <w:r w:rsidRPr="00AD3827">
        <w:rPr>
          <w:rFonts w:ascii="Arial" w:eastAsia="Times New Roman" w:hAnsi="Arial" w:cs="Arial"/>
          <w:sz w:val="24"/>
          <w:szCs w:val="24"/>
        </w:rPr>
        <w:t>дминистративных правонарушениях.</w:t>
      </w:r>
    </w:p>
    <w:p w:rsidR="00E530A9" w:rsidRPr="00AD3827" w:rsidRDefault="00A21233"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8.7.3. П</w:t>
      </w:r>
      <w:r w:rsidR="00D93DA8" w:rsidRPr="00AD3827">
        <w:rPr>
          <w:rFonts w:ascii="Arial" w:eastAsia="Times New Roman" w:hAnsi="Arial" w:cs="Arial"/>
          <w:sz w:val="24"/>
          <w:szCs w:val="24"/>
        </w:rPr>
        <w:t>редоставление таким лицом заведомо ложных сведений, содержащихся в заявке и иных документах в соответствии с аукционной документацией.</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8.8. В случае отказа от заключения </w:t>
      </w:r>
      <w:r w:rsidR="00A21233" w:rsidRPr="00AD3827">
        <w:rPr>
          <w:rFonts w:ascii="Arial" w:eastAsia="Times New Roman" w:hAnsi="Arial" w:cs="Arial"/>
          <w:sz w:val="24"/>
          <w:szCs w:val="24"/>
        </w:rPr>
        <w:t>Д</w:t>
      </w:r>
      <w:r w:rsidRPr="00AD3827">
        <w:rPr>
          <w:rFonts w:ascii="Arial" w:eastAsia="Times New Roman" w:hAnsi="Arial" w:cs="Arial"/>
          <w:sz w:val="24"/>
          <w:szCs w:val="24"/>
        </w:rPr>
        <w:t>оговора с победителем аукциона</w:t>
      </w:r>
      <w:r w:rsidR="00A21233" w:rsidRPr="00AD3827">
        <w:rPr>
          <w:rFonts w:ascii="Arial" w:eastAsia="Times New Roman" w:hAnsi="Arial" w:cs="Arial"/>
          <w:sz w:val="24"/>
          <w:szCs w:val="24"/>
        </w:rPr>
        <w:t>,</w:t>
      </w:r>
      <w:r w:rsidRPr="00AD3827">
        <w:rPr>
          <w:rFonts w:ascii="Arial" w:eastAsia="Times New Roman" w:hAnsi="Arial" w:cs="Arial"/>
          <w:sz w:val="24"/>
          <w:szCs w:val="24"/>
        </w:rPr>
        <w:t xml:space="preserve"> либо при уклонении победителя аукциона от заключения </w:t>
      </w:r>
      <w:r w:rsidR="00A21233" w:rsidRPr="00AD3827">
        <w:rPr>
          <w:rFonts w:ascii="Arial" w:eastAsia="Times New Roman" w:hAnsi="Arial" w:cs="Arial"/>
          <w:sz w:val="24"/>
          <w:szCs w:val="24"/>
        </w:rPr>
        <w:t>Д</w:t>
      </w:r>
      <w:r w:rsidRPr="00AD3827">
        <w:rPr>
          <w:rFonts w:ascii="Arial" w:eastAsia="Times New Roman" w:hAnsi="Arial" w:cs="Arial"/>
          <w:sz w:val="24"/>
          <w:szCs w:val="24"/>
        </w:rPr>
        <w:t xml:space="preserve">оговора, аукционной </w:t>
      </w:r>
      <w:r w:rsidR="00A21233" w:rsidRPr="00AD3827">
        <w:rPr>
          <w:rFonts w:ascii="Arial" w:eastAsia="Times New Roman" w:hAnsi="Arial" w:cs="Arial"/>
          <w:sz w:val="24"/>
          <w:szCs w:val="24"/>
        </w:rPr>
        <w:t>К</w:t>
      </w:r>
      <w:r w:rsidRPr="00AD3827">
        <w:rPr>
          <w:rFonts w:ascii="Arial" w:eastAsia="Times New Roman" w:hAnsi="Arial" w:cs="Arial"/>
          <w:sz w:val="24"/>
          <w:szCs w:val="24"/>
        </w:rPr>
        <w:t xml:space="preserve">омиссией в срок не позднее дня, следующего после дня установления фактов, предусмотренных пунктом 8.7. настоящего Положения и являющихся основанием для отказа от заключения </w:t>
      </w:r>
      <w:r w:rsidR="00426F38" w:rsidRPr="00AD3827">
        <w:rPr>
          <w:rFonts w:ascii="Arial" w:eastAsia="Times New Roman" w:hAnsi="Arial" w:cs="Arial"/>
          <w:sz w:val="24"/>
          <w:szCs w:val="24"/>
        </w:rPr>
        <w:t>Д</w:t>
      </w:r>
      <w:r w:rsidRPr="00AD3827">
        <w:rPr>
          <w:rFonts w:ascii="Arial" w:eastAsia="Times New Roman" w:hAnsi="Arial" w:cs="Arial"/>
          <w:sz w:val="24"/>
          <w:szCs w:val="24"/>
        </w:rPr>
        <w:t xml:space="preserve">оговора, составляется протокол об отказе от заключения </w:t>
      </w:r>
      <w:r w:rsidR="00426F38" w:rsidRPr="00AD3827">
        <w:rPr>
          <w:rFonts w:ascii="Arial" w:eastAsia="Times New Roman" w:hAnsi="Arial" w:cs="Arial"/>
          <w:sz w:val="24"/>
          <w:szCs w:val="24"/>
        </w:rPr>
        <w:t>Д</w:t>
      </w:r>
      <w:r w:rsidRPr="00AD3827">
        <w:rPr>
          <w:rFonts w:ascii="Arial" w:eastAsia="Times New Roman" w:hAnsi="Arial" w:cs="Arial"/>
          <w:sz w:val="24"/>
          <w:szCs w:val="24"/>
        </w:rPr>
        <w:t xml:space="preserve">оговора, в котором должны содержаться сведения о месте, дате и времени его составления, о лице, с которым Организатор аукциона отказывается заключить </w:t>
      </w:r>
      <w:r w:rsidR="00426F38" w:rsidRPr="00AD3827">
        <w:rPr>
          <w:rFonts w:ascii="Arial" w:eastAsia="Times New Roman" w:hAnsi="Arial" w:cs="Arial"/>
          <w:sz w:val="24"/>
          <w:szCs w:val="24"/>
        </w:rPr>
        <w:t>Д</w:t>
      </w:r>
      <w:r w:rsidRPr="00AD3827">
        <w:rPr>
          <w:rFonts w:ascii="Arial" w:eastAsia="Times New Roman" w:hAnsi="Arial" w:cs="Arial"/>
          <w:sz w:val="24"/>
          <w:szCs w:val="24"/>
        </w:rPr>
        <w:t xml:space="preserve">оговор, сведения о фактах, являющихся основанием для отказа от заключения </w:t>
      </w:r>
      <w:r w:rsidR="00426F38" w:rsidRPr="00AD3827">
        <w:rPr>
          <w:rFonts w:ascii="Arial" w:eastAsia="Times New Roman" w:hAnsi="Arial" w:cs="Arial"/>
          <w:sz w:val="24"/>
          <w:szCs w:val="24"/>
        </w:rPr>
        <w:t>Д</w:t>
      </w:r>
      <w:r w:rsidRPr="00AD3827">
        <w:rPr>
          <w:rFonts w:ascii="Arial" w:eastAsia="Times New Roman" w:hAnsi="Arial" w:cs="Arial"/>
          <w:sz w:val="24"/>
          <w:szCs w:val="24"/>
        </w:rPr>
        <w:t>оговора, а также реквизиты документов, подтверждающих такие факты.</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Протокол подписывается всеми присутствующими членами аукционной </w:t>
      </w:r>
      <w:r w:rsidR="00A21233" w:rsidRPr="00AD3827">
        <w:rPr>
          <w:rFonts w:ascii="Arial" w:eastAsia="Times New Roman" w:hAnsi="Arial" w:cs="Arial"/>
          <w:sz w:val="24"/>
          <w:szCs w:val="24"/>
        </w:rPr>
        <w:t>К</w:t>
      </w:r>
      <w:r w:rsidRPr="00AD3827">
        <w:rPr>
          <w:rFonts w:ascii="Arial" w:eastAsia="Times New Roman" w:hAnsi="Arial" w:cs="Arial"/>
          <w:sz w:val="24"/>
          <w:szCs w:val="24"/>
        </w:rPr>
        <w:t xml:space="preserve">омиссии в день его составления. Протокол составляется в двух экземплярах, один из которых хранится у </w:t>
      </w:r>
      <w:r w:rsidR="00A21233" w:rsidRPr="00AD3827">
        <w:rPr>
          <w:rFonts w:ascii="Arial" w:eastAsia="Times New Roman" w:hAnsi="Arial" w:cs="Arial"/>
          <w:sz w:val="24"/>
          <w:szCs w:val="24"/>
        </w:rPr>
        <w:t>О</w:t>
      </w:r>
      <w:r w:rsidRPr="00AD3827">
        <w:rPr>
          <w:rFonts w:ascii="Arial" w:eastAsia="Times New Roman" w:hAnsi="Arial" w:cs="Arial"/>
          <w:sz w:val="24"/>
          <w:szCs w:val="24"/>
        </w:rPr>
        <w:t>рганизатора аукциона.</w:t>
      </w:r>
    </w:p>
    <w:p w:rsidR="00A21233"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Указанный протокол размещается </w:t>
      </w:r>
      <w:r w:rsidR="00A21233" w:rsidRPr="00AD3827">
        <w:rPr>
          <w:rFonts w:ascii="Arial" w:eastAsia="Times New Roman" w:hAnsi="Arial" w:cs="Arial"/>
          <w:sz w:val="24"/>
          <w:szCs w:val="24"/>
        </w:rPr>
        <w:t>О</w:t>
      </w:r>
      <w:r w:rsidRPr="00AD3827">
        <w:rPr>
          <w:rFonts w:ascii="Arial" w:eastAsia="Times New Roman" w:hAnsi="Arial" w:cs="Arial"/>
          <w:sz w:val="24"/>
          <w:szCs w:val="24"/>
        </w:rPr>
        <w:t xml:space="preserve">рганизатором аукциона на официальном сайте Администрации </w:t>
      </w:r>
      <w:r w:rsidR="00B05506" w:rsidRPr="00AD3827">
        <w:rPr>
          <w:rFonts w:ascii="Arial" w:eastAsia="Times New Roman" w:hAnsi="Arial" w:cs="Arial"/>
          <w:sz w:val="24"/>
          <w:szCs w:val="24"/>
        </w:rPr>
        <w:t>в сети Интернет</w:t>
      </w:r>
      <w:r w:rsidRPr="00AD3827">
        <w:rPr>
          <w:rFonts w:ascii="Arial" w:eastAsia="Times New Roman" w:hAnsi="Arial" w:cs="Arial"/>
          <w:sz w:val="24"/>
          <w:szCs w:val="24"/>
        </w:rPr>
        <w:t xml:space="preserve">, в течение дня, следующего после дня подписания указанного протокола. Организатор аукциона в течение </w:t>
      </w:r>
      <w:r w:rsidR="005009CD" w:rsidRPr="00AD3827">
        <w:rPr>
          <w:rFonts w:ascii="Arial" w:eastAsia="Times New Roman" w:hAnsi="Arial" w:cs="Arial"/>
          <w:sz w:val="24"/>
          <w:szCs w:val="24"/>
        </w:rPr>
        <w:t>2 (</w:t>
      </w:r>
      <w:r w:rsidRPr="00AD3827">
        <w:rPr>
          <w:rFonts w:ascii="Arial" w:eastAsia="Times New Roman" w:hAnsi="Arial" w:cs="Arial"/>
          <w:sz w:val="24"/>
          <w:szCs w:val="24"/>
        </w:rPr>
        <w:t>двух</w:t>
      </w:r>
      <w:r w:rsidR="005009CD" w:rsidRPr="00AD3827">
        <w:rPr>
          <w:rFonts w:ascii="Arial" w:eastAsia="Times New Roman" w:hAnsi="Arial" w:cs="Arial"/>
          <w:sz w:val="24"/>
          <w:szCs w:val="24"/>
        </w:rPr>
        <w:t>)</w:t>
      </w:r>
      <w:r w:rsidRPr="00AD3827">
        <w:rPr>
          <w:rFonts w:ascii="Arial" w:eastAsia="Times New Roman" w:hAnsi="Arial" w:cs="Arial"/>
          <w:sz w:val="24"/>
          <w:szCs w:val="24"/>
        </w:rPr>
        <w:t xml:space="preserve"> рабочих дней с даты подписания протокола передает один экземпляр протокола лицу, с которым отказывается заключить договор.</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8.9. В случае перемены собственника или обладателя имущественного права действие настоящего </w:t>
      </w:r>
      <w:r w:rsidR="005009CD" w:rsidRPr="00AD3827">
        <w:rPr>
          <w:rFonts w:ascii="Arial" w:eastAsia="Times New Roman" w:hAnsi="Arial" w:cs="Arial"/>
          <w:sz w:val="24"/>
          <w:szCs w:val="24"/>
        </w:rPr>
        <w:t>Д</w:t>
      </w:r>
      <w:r w:rsidRPr="00AD3827">
        <w:rPr>
          <w:rFonts w:ascii="Arial" w:eastAsia="Times New Roman" w:hAnsi="Arial" w:cs="Arial"/>
          <w:sz w:val="24"/>
          <w:szCs w:val="24"/>
        </w:rPr>
        <w:t>оговора не прекращается и проведение аукциона не требуется.</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8.10. В случае если победитель аукциона признан уклонившимся от заключения </w:t>
      </w:r>
      <w:r w:rsidR="000B161D" w:rsidRPr="00AD3827">
        <w:rPr>
          <w:rFonts w:ascii="Arial" w:eastAsia="Times New Roman" w:hAnsi="Arial" w:cs="Arial"/>
          <w:sz w:val="24"/>
          <w:szCs w:val="24"/>
        </w:rPr>
        <w:t>Д</w:t>
      </w:r>
      <w:r w:rsidRPr="00AD3827">
        <w:rPr>
          <w:rFonts w:ascii="Arial" w:eastAsia="Times New Roman" w:hAnsi="Arial" w:cs="Arial"/>
          <w:sz w:val="24"/>
          <w:szCs w:val="24"/>
        </w:rPr>
        <w:t xml:space="preserve">оговора, Организатор аукциона вправе обратится в суд с иском о понуждении победителя аукциона заключить </w:t>
      </w:r>
      <w:r w:rsidR="00A21233" w:rsidRPr="00AD3827">
        <w:rPr>
          <w:rFonts w:ascii="Arial" w:eastAsia="Times New Roman" w:hAnsi="Arial" w:cs="Arial"/>
          <w:sz w:val="24"/>
          <w:szCs w:val="24"/>
        </w:rPr>
        <w:t>Д</w:t>
      </w:r>
      <w:r w:rsidRPr="00AD3827">
        <w:rPr>
          <w:rFonts w:ascii="Arial" w:eastAsia="Times New Roman" w:hAnsi="Arial" w:cs="Arial"/>
          <w:sz w:val="24"/>
          <w:szCs w:val="24"/>
        </w:rPr>
        <w:t xml:space="preserve">оговор, а также о возмещении убытков, причиненных уклонением от заключения </w:t>
      </w:r>
      <w:r w:rsidR="000B161D" w:rsidRPr="00AD3827">
        <w:rPr>
          <w:rFonts w:ascii="Arial" w:eastAsia="Times New Roman" w:hAnsi="Arial" w:cs="Arial"/>
          <w:sz w:val="24"/>
          <w:szCs w:val="24"/>
        </w:rPr>
        <w:t>Д</w:t>
      </w:r>
      <w:r w:rsidRPr="00AD3827">
        <w:rPr>
          <w:rFonts w:ascii="Arial" w:eastAsia="Times New Roman" w:hAnsi="Arial" w:cs="Arial"/>
          <w:sz w:val="24"/>
          <w:szCs w:val="24"/>
        </w:rPr>
        <w:t xml:space="preserve">оговора, либо заключить </w:t>
      </w:r>
      <w:r w:rsidR="00A21233" w:rsidRPr="00AD3827">
        <w:rPr>
          <w:rFonts w:ascii="Arial" w:eastAsia="Times New Roman" w:hAnsi="Arial" w:cs="Arial"/>
          <w:sz w:val="24"/>
          <w:szCs w:val="24"/>
        </w:rPr>
        <w:t>Д</w:t>
      </w:r>
      <w:r w:rsidRPr="00AD3827">
        <w:rPr>
          <w:rFonts w:ascii="Arial" w:eastAsia="Times New Roman" w:hAnsi="Arial" w:cs="Arial"/>
          <w:sz w:val="24"/>
          <w:szCs w:val="24"/>
        </w:rPr>
        <w:t xml:space="preserve">оговор с участником аукциона, заявке на участие в аукционе которого присвоен второй номер. Организатор аукциона обязан заключить </w:t>
      </w:r>
      <w:r w:rsidR="000B161D" w:rsidRPr="00AD3827">
        <w:rPr>
          <w:rFonts w:ascii="Arial" w:eastAsia="Times New Roman" w:hAnsi="Arial" w:cs="Arial"/>
          <w:sz w:val="24"/>
          <w:szCs w:val="24"/>
        </w:rPr>
        <w:t>Д</w:t>
      </w:r>
      <w:r w:rsidRPr="00AD3827">
        <w:rPr>
          <w:rFonts w:ascii="Arial" w:eastAsia="Times New Roman" w:hAnsi="Arial" w:cs="Arial"/>
          <w:sz w:val="24"/>
          <w:szCs w:val="24"/>
        </w:rPr>
        <w:t xml:space="preserve">оговор с участником аукциона, заявке на участие в аукционе которого присвоен второй номер, при отказе от заключения </w:t>
      </w:r>
      <w:r w:rsidR="000B161D" w:rsidRPr="00AD3827">
        <w:rPr>
          <w:rFonts w:ascii="Arial" w:eastAsia="Times New Roman" w:hAnsi="Arial" w:cs="Arial"/>
          <w:sz w:val="24"/>
          <w:szCs w:val="24"/>
        </w:rPr>
        <w:lastRenderedPageBreak/>
        <w:t>Д</w:t>
      </w:r>
      <w:r w:rsidRPr="00AD3827">
        <w:rPr>
          <w:rFonts w:ascii="Arial" w:eastAsia="Times New Roman" w:hAnsi="Arial" w:cs="Arial"/>
          <w:sz w:val="24"/>
          <w:szCs w:val="24"/>
        </w:rPr>
        <w:t>оговора с победителем аукциона в случаях, предусмотренных пунктом 8.8. настоящего Положения.</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Организатор аукциона в течение трех рабочих дней с даты подписания протокола об отказе от заключения </w:t>
      </w:r>
      <w:r w:rsidR="000B161D" w:rsidRPr="00AD3827">
        <w:rPr>
          <w:rFonts w:ascii="Arial" w:eastAsia="Times New Roman" w:hAnsi="Arial" w:cs="Arial"/>
          <w:sz w:val="24"/>
          <w:szCs w:val="24"/>
        </w:rPr>
        <w:t>Д</w:t>
      </w:r>
      <w:r w:rsidRPr="00AD3827">
        <w:rPr>
          <w:rFonts w:ascii="Arial" w:eastAsia="Times New Roman" w:hAnsi="Arial" w:cs="Arial"/>
          <w:sz w:val="24"/>
          <w:szCs w:val="24"/>
        </w:rPr>
        <w:t>оговора передает участнику аукциона, заявк</w:t>
      </w:r>
      <w:r w:rsidR="00D3368F" w:rsidRPr="00AD3827">
        <w:rPr>
          <w:rFonts w:ascii="Arial" w:eastAsia="Times New Roman" w:hAnsi="Arial" w:cs="Arial"/>
          <w:sz w:val="24"/>
          <w:szCs w:val="24"/>
        </w:rPr>
        <w:t>е</w:t>
      </w:r>
      <w:r w:rsidRPr="00AD3827">
        <w:rPr>
          <w:rFonts w:ascii="Arial" w:eastAsia="Times New Roman" w:hAnsi="Arial" w:cs="Arial"/>
          <w:sz w:val="24"/>
          <w:szCs w:val="24"/>
        </w:rPr>
        <w:t xml:space="preserve"> на участие, в аукционе которого присвоен второй номер, один экземпляр протокола и проект </w:t>
      </w:r>
      <w:r w:rsidR="000B161D" w:rsidRPr="00AD3827">
        <w:rPr>
          <w:rFonts w:ascii="Arial" w:eastAsia="Times New Roman" w:hAnsi="Arial" w:cs="Arial"/>
          <w:sz w:val="24"/>
          <w:szCs w:val="24"/>
        </w:rPr>
        <w:t>Д</w:t>
      </w:r>
      <w:r w:rsidRPr="00AD3827">
        <w:rPr>
          <w:rFonts w:ascii="Arial" w:eastAsia="Times New Roman" w:hAnsi="Arial" w:cs="Arial"/>
          <w:sz w:val="24"/>
          <w:szCs w:val="24"/>
        </w:rPr>
        <w:t xml:space="preserve">оговора. Указанный проект </w:t>
      </w:r>
      <w:r w:rsidR="000B161D" w:rsidRPr="00AD3827">
        <w:rPr>
          <w:rFonts w:ascii="Arial" w:eastAsia="Times New Roman" w:hAnsi="Arial" w:cs="Arial"/>
          <w:sz w:val="24"/>
          <w:szCs w:val="24"/>
        </w:rPr>
        <w:t>Д</w:t>
      </w:r>
      <w:r w:rsidRPr="00AD3827">
        <w:rPr>
          <w:rFonts w:ascii="Arial" w:eastAsia="Times New Roman" w:hAnsi="Arial" w:cs="Arial"/>
          <w:sz w:val="24"/>
          <w:szCs w:val="24"/>
        </w:rPr>
        <w:t>оговора подписывается участником аукциона, заявке на участие в аукционе которого присвоен второй номер, в десятидневный срок и предоставляется Организатору аукциона.</w:t>
      </w:r>
      <w:r w:rsidR="005009CD" w:rsidRPr="00AD3827">
        <w:rPr>
          <w:rFonts w:ascii="Arial" w:eastAsia="Times New Roman" w:hAnsi="Arial" w:cs="Arial"/>
          <w:sz w:val="24"/>
          <w:szCs w:val="24"/>
        </w:rPr>
        <w:t xml:space="preserve"> </w:t>
      </w:r>
      <w:r w:rsidRPr="00AD3827">
        <w:rPr>
          <w:rFonts w:ascii="Arial" w:eastAsia="Times New Roman" w:hAnsi="Arial" w:cs="Arial"/>
          <w:sz w:val="24"/>
          <w:szCs w:val="24"/>
        </w:rPr>
        <w:t xml:space="preserve">При этом заключение </w:t>
      </w:r>
      <w:r w:rsidR="000B161D" w:rsidRPr="00AD3827">
        <w:rPr>
          <w:rFonts w:ascii="Arial" w:eastAsia="Times New Roman" w:hAnsi="Arial" w:cs="Arial"/>
          <w:sz w:val="24"/>
          <w:szCs w:val="24"/>
        </w:rPr>
        <w:t>Д</w:t>
      </w:r>
      <w:r w:rsidRPr="00AD3827">
        <w:rPr>
          <w:rFonts w:ascii="Arial" w:eastAsia="Times New Roman" w:hAnsi="Arial" w:cs="Arial"/>
          <w:sz w:val="24"/>
          <w:szCs w:val="24"/>
        </w:rPr>
        <w:t xml:space="preserve">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w:t>
      </w:r>
      <w:r w:rsidR="000B161D" w:rsidRPr="00AD3827">
        <w:rPr>
          <w:rFonts w:ascii="Arial" w:eastAsia="Times New Roman" w:hAnsi="Arial" w:cs="Arial"/>
          <w:sz w:val="24"/>
          <w:szCs w:val="24"/>
        </w:rPr>
        <w:t>Д</w:t>
      </w:r>
      <w:r w:rsidRPr="00AD3827">
        <w:rPr>
          <w:rFonts w:ascii="Arial" w:eastAsia="Times New Roman" w:hAnsi="Arial" w:cs="Arial"/>
          <w:sz w:val="24"/>
          <w:szCs w:val="24"/>
        </w:rPr>
        <w:t xml:space="preserve">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w:t>
      </w:r>
      <w:r w:rsidR="000B161D" w:rsidRPr="00AD3827">
        <w:rPr>
          <w:rFonts w:ascii="Arial" w:eastAsia="Times New Roman" w:hAnsi="Arial" w:cs="Arial"/>
          <w:sz w:val="24"/>
          <w:szCs w:val="24"/>
        </w:rPr>
        <w:t>Д</w:t>
      </w:r>
      <w:r w:rsidRPr="00AD3827">
        <w:rPr>
          <w:rFonts w:ascii="Arial" w:eastAsia="Times New Roman" w:hAnsi="Arial" w:cs="Arial"/>
          <w:sz w:val="24"/>
          <w:szCs w:val="24"/>
        </w:rPr>
        <w:t>оговора</w:t>
      </w:r>
      <w:r w:rsidR="005009CD" w:rsidRPr="00AD3827">
        <w:rPr>
          <w:rFonts w:ascii="Arial" w:eastAsia="Times New Roman" w:hAnsi="Arial" w:cs="Arial"/>
          <w:sz w:val="24"/>
          <w:szCs w:val="24"/>
        </w:rPr>
        <w:t xml:space="preserve"> </w:t>
      </w:r>
      <w:r w:rsidRPr="00AD3827">
        <w:rPr>
          <w:rFonts w:ascii="Arial" w:eastAsia="Times New Roman" w:hAnsi="Arial" w:cs="Arial"/>
          <w:sz w:val="24"/>
          <w:szCs w:val="24"/>
        </w:rPr>
        <w:t>Организатор аукциона вправе обратиться в суд с иском о понуждении такого участника</w:t>
      </w:r>
      <w:r w:rsidR="00D3368F" w:rsidRPr="00AD3827">
        <w:rPr>
          <w:rFonts w:ascii="Arial" w:eastAsia="Times New Roman" w:hAnsi="Arial" w:cs="Arial"/>
          <w:sz w:val="24"/>
          <w:szCs w:val="24"/>
        </w:rPr>
        <w:t xml:space="preserve"> заключить </w:t>
      </w:r>
      <w:r w:rsidR="005009CD" w:rsidRPr="00AD3827">
        <w:rPr>
          <w:rFonts w:ascii="Arial" w:eastAsia="Times New Roman" w:hAnsi="Arial" w:cs="Arial"/>
          <w:sz w:val="24"/>
          <w:szCs w:val="24"/>
        </w:rPr>
        <w:t>Д</w:t>
      </w:r>
      <w:r w:rsidRPr="00AD3827">
        <w:rPr>
          <w:rFonts w:ascii="Arial" w:eastAsia="Times New Roman" w:hAnsi="Arial" w:cs="Arial"/>
          <w:sz w:val="24"/>
          <w:szCs w:val="24"/>
        </w:rPr>
        <w:t>оговор, а также о возмещении убытков, причиненных уклонением от заключения</w:t>
      </w:r>
      <w:r w:rsidR="00401926" w:rsidRPr="00AD3827">
        <w:rPr>
          <w:rFonts w:ascii="Arial" w:eastAsia="Times New Roman" w:hAnsi="Arial" w:cs="Arial"/>
          <w:sz w:val="24"/>
          <w:szCs w:val="24"/>
        </w:rPr>
        <w:t xml:space="preserve"> Д</w:t>
      </w:r>
      <w:r w:rsidRPr="00AD3827">
        <w:rPr>
          <w:rFonts w:ascii="Arial" w:eastAsia="Times New Roman" w:hAnsi="Arial" w:cs="Arial"/>
          <w:sz w:val="24"/>
          <w:szCs w:val="24"/>
        </w:rPr>
        <w:t>оговора. В случае если</w:t>
      </w:r>
      <w:r w:rsidR="00401926" w:rsidRPr="00AD3827">
        <w:rPr>
          <w:rFonts w:ascii="Arial" w:eastAsia="Times New Roman" w:hAnsi="Arial" w:cs="Arial"/>
          <w:sz w:val="24"/>
          <w:szCs w:val="24"/>
        </w:rPr>
        <w:t xml:space="preserve"> Д</w:t>
      </w:r>
      <w:r w:rsidRPr="00AD3827">
        <w:rPr>
          <w:rFonts w:ascii="Arial" w:eastAsia="Times New Roman" w:hAnsi="Arial" w:cs="Arial"/>
          <w:sz w:val="24"/>
          <w:szCs w:val="24"/>
        </w:rPr>
        <w:t>оговор не заключен с</w:t>
      </w:r>
      <w:r w:rsidR="005009CD" w:rsidRPr="00AD3827">
        <w:rPr>
          <w:rFonts w:ascii="Arial" w:eastAsia="Times New Roman" w:hAnsi="Arial" w:cs="Arial"/>
          <w:sz w:val="24"/>
          <w:szCs w:val="24"/>
        </w:rPr>
        <w:t xml:space="preserve"> </w:t>
      </w:r>
      <w:r w:rsidRPr="00AD3827">
        <w:rPr>
          <w:rFonts w:ascii="Arial" w:eastAsia="Times New Roman" w:hAnsi="Arial" w:cs="Arial"/>
          <w:sz w:val="24"/>
          <w:szCs w:val="24"/>
        </w:rPr>
        <w:t>победителем аукциона или с участником</w:t>
      </w:r>
      <w:r w:rsidR="005009CD" w:rsidRPr="00AD3827">
        <w:rPr>
          <w:rFonts w:ascii="Arial" w:eastAsia="Times New Roman" w:hAnsi="Arial" w:cs="Arial"/>
          <w:sz w:val="24"/>
          <w:szCs w:val="24"/>
        </w:rPr>
        <w:t xml:space="preserve"> </w:t>
      </w:r>
      <w:r w:rsidRPr="00AD3827">
        <w:rPr>
          <w:rFonts w:ascii="Arial" w:eastAsia="Times New Roman" w:hAnsi="Arial" w:cs="Arial"/>
          <w:sz w:val="24"/>
          <w:szCs w:val="24"/>
        </w:rPr>
        <w:t>аукциона, заявке на</w:t>
      </w:r>
      <w:r w:rsidR="005009CD" w:rsidRPr="00AD3827">
        <w:rPr>
          <w:rFonts w:ascii="Arial" w:eastAsia="Times New Roman" w:hAnsi="Arial" w:cs="Arial"/>
          <w:sz w:val="24"/>
          <w:szCs w:val="24"/>
        </w:rPr>
        <w:t xml:space="preserve"> </w:t>
      </w:r>
      <w:r w:rsidRPr="00AD3827">
        <w:rPr>
          <w:rFonts w:ascii="Arial" w:eastAsia="Times New Roman" w:hAnsi="Arial" w:cs="Arial"/>
          <w:sz w:val="24"/>
          <w:szCs w:val="24"/>
        </w:rPr>
        <w:t>участие в аукционе которого присвоен второй номер, аукцион признается несостоявшимся.</w:t>
      </w:r>
    </w:p>
    <w:p w:rsidR="00E530A9" w:rsidRPr="00AD3827" w:rsidRDefault="00E530A9" w:rsidP="00AD3827">
      <w:pPr>
        <w:pStyle w:val="af"/>
        <w:ind w:firstLine="709"/>
        <w:jc w:val="both"/>
        <w:rPr>
          <w:rFonts w:ascii="Arial" w:hAnsi="Arial" w:cs="Arial"/>
          <w:sz w:val="24"/>
          <w:szCs w:val="24"/>
        </w:rPr>
      </w:pPr>
    </w:p>
    <w:p w:rsidR="00E530A9" w:rsidRPr="00AD3827" w:rsidRDefault="00401926" w:rsidP="00AD3827">
      <w:pPr>
        <w:pStyle w:val="af"/>
        <w:ind w:firstLine="709"/>
        <w:jc w:val="both"/>
        <w:rPr>
          <w:rFonts w:ascii="Arial" w:eastAsia="Times New Roman" w:hAnsi="Arial" w:cs="Arial"/>
          <w:bCs/>
          <w:sz w:val="24"/>
          <w:szCs w:val="24"/>
        </w:rPr>
      </w:pPr>
      <w:r w:rsidRPr="00AD3827">
        <w:rPr>
          <w:rFonts w:ascii="Arial" w:eastAsia="Times New Roman" w:hAnsi="Arial" w:cs="Arial"/>
          <w:bCs/>
          <w:sz w:val="24"/>
          <w:szCs w:val="24"/>
        </w:rPr>
        <w:t>9. П</w:t>
      </w:r>
      <w:r w:rsidR="00D93DA8" w:rsidRPr="00AD3827">
        <w:rPr>
          <w:rFonts w:ascii="Arial" w:eastAsia="Times New Roman" w:hAnsi="Arial" w:cs="Arial"/>
          <w:bCs/>
          <w:sz w:val="24"/>
          <w:szCs w:val="24"/>
        </w:rPr>
        <w:t>оследствия признания аукциона несостоявшимся</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9.1. В случае если к участию в аукционе допущен один участник, аукцион признается несостоявшимся и </w:t>
      </w:r>
      <w:r w:rsidR="00401926" w:rsidRPr="00AD3827">
        <w:rPr>
          <w:rFonts w:ascii="Arial" w:eastAsia="Times New Roman" w:hAnsi="Arial" w:cs="Arial"/>
          <w:sz w:val="24"/>
          <w:szCs w:val="24"/>
        </w:rPr>
        <w:t>Д</w:t>
      </w:r>
      <w:r w:rsidRPr="00AD3827">
        <w:rPr>
          <w:rFonts w:ascii="Arial" w:eastAsia="Times New Roman" w:hAnsi="Arial" w:cs="Arial"/>
          <w:sz w:val="24"/>
          <w:szCs w:val="24"/>
        </w:rPr>
        <w:t>оговор заключается с лицом, которое являлось единственным участником аукциона по начальной цене права на заключение договора (цены лота).</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9.2. В случае, если по окончании срока подачи заявок на участие в аукционе не подано ни одной заявки или все поданные заявки и иные документы в соответствии с аукционной документацией признаны несоответствующими требованиям, установленным разделом 6</w:t>
      </w:r>
      <w:r w:rsidR="00401926" w:rsidRPr="00AD3827">
        <w:rPr>
          <w:rFonts w:ascii="Arial" w:eastAsia="Times New Roman" w:hAnsi="Arial" w:cs="Arial"/>
          <w:sz w:val="24"/>
          <w:szCs w:val="24"/>
        </w:rPr>
        <w:t>.</w:t>
      </w:r>
      <w:r w:rsidRPr="00AD3827">
        <w:rPr>
          <w:rFonts w:ascii="Arial" w:eastAsia="Times New Roman" w:hAnsi="Arial" w:cs="Arial"/>
          <w:sz w:val="24"/>
          <w:szCs w:val="24"/>
        </w:rPr>
        <w:t xml:space="preserve"> настоящего Положения, аукцион признается несостоявшимся.</w:t>
      </w:r>
    </w:p>
    <w:p w:rsidR="00E530A9"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9.3. В случае если аукцион признан несостоявшимся по основанию, не указанному в пункте 9.1. настоящего Положения, </w:t>
      </w:r>
      <w:r w:rsidR="00401926" w:rsidRPr="00AD3827">
        <w:rPr>
          <w:rFonts w:ascii="Arial" w:eastAsia="Times New Roman" w:hAnsi="Arial" w:cs="Arial"/>
          <w:sz w:val="24"/>
          <w:szCs w:val="24"/>
        </w:rPr>
        <w:t>О</w:t>
      </w:r>
      <w:r w:rsidRPr="00AD3827">
        <w:rPr>
          <w:rFonts w:ascii="Arial" w:eastAsia="Times New Roman" w:hAnsi="Arial" w:cs="Arial"/>
          <w:sz w:val="24"/>
          <w:szCs w:val="24"/>
        </w:rPr>
        <w:t>рганизатор аукциона вправе объявить о проведении нового аукциона</w:t>
      </w:r>
      <w:r w:rsidR="00F30751" w:rsidRPr="00AD3827">
        <w:rPr>
          <w:rFonts w:ascii="Arial" w:eastAsia="Times New Roman" w:hAnsi="Arial" w:cs="Arial"/>
          <w:sz w:val="24"/>
          <w:szCs w:val="24"/>
        </w:rPr>
        <w:t xml:space="preserve"> в</w:t>
      </w:r>
      <w:r w:rsidR="005009CD" w:rsidRPr="00AD3827">
        <w:rPr>
          <w:rFonts w:ascii="Arial" w:eastAsia="Times New Roman" w:hAnsi="Arial" w:cs="Arial"/>
          <w:sz w:val="24"/>
          <w:szCs w:val="24"/>
        </w:rPr>
        <w:t xml:space="preserve"> </w:t>
      </w:r>
      <w:r w:rsidRPr="00AD3827">
        <w:rPr>
          <w:rFonts w:ascii="Arial" w:eastAsia="Times New Roman" w:hAnsi="Arial" w:cs="Arial"/>
          <w:sz w:val="24"/>
          <w:szCs w:val="24"/>
        </w:rPr>
        <w:t>установленном порядке. При этом в случае объявления о проведении нового аукциона организатор вправе изменить условия аукциона.</w:t>
      </w:r>
    </w:p>
    <w:p w:rsidR="00E530A9" w:rsidRPr="00AD3827" w:rsidRDefault="00E530A9" w:rsidP="00AD3827">
      <w:pPr>
        <w:pStyle w:val="af"/>
        <w:ind w:firstLine="709"/>
        <w:jc w:val="both"/>
        <w:rPr>
          <w:rFonts w:ascii="Arial" w:hAnsi="Arial" w:cs="Arial"/>
          <w:sz w:val="24"/>
          <w:szCs w:val="24"/>
        </w:rPr>
      </w:pPr>
    </w:p>
    <w:p w:rsidR="00E530A9" w:rsidRPr="00AD3827" w:rsidRDefault="00401926" w:rsidP="00AD3827">
      <w:pPr>
        <w:pStyle w:val="af"/>
        <w:ind w:firstLine="709"/>
        <w:jc w:val="both"/>
        <w:rPr>
          <w:rFonts w:ascii="Arial" w:eastAsia="Times New Roman" w:hAnsi="Arial" w:cs="Arial"/>
          <w:bCs/>
          <w:sz w:val="24"/>
          <w:szCs w:val="24"/>
        </w:rPr>
      </w:pPr>
      <w:r w:rsidRPr="00AD3827">
        <w:rPr>
          <w:rFonts w:ascii="Arial" w:eastAsia="Times New Roman" w:hAnsi="Arial" w:cs="Arial"/>
          <w:bCs/>
          <w:sz w:val="24"/>
          <w:szCs w:val="24"/>
        </w:rPr>
        <w:t xml:space="preserve">10. </w:t>
      </w:r>
      <w:r w:rsidR="00D93DA8" w:rsidRPr="00AD3827">
        <w:rPr>
          <w:rFonts w:ascii="Arial" w:eastAsia="Times New Roman" w:hAnsi="Arial" w:cs="Arial"/>
          <w:bCs/>
          <w:sz w:val="24"/>
          <w:szCs w:val="24"/>
        </w:rPr>
        <w:t>Разрешение споров</w:t>
      </w:r>
    </w:p>
    <w:p w:rsidR="00E530A9" w:rsidRPr="00AD3827" w:rsidRDefault="00D93DA8" w:rsidP="00AD3827">
      <w:pPr>
        <w:pStyle w:val="af"/>
        <w:ind w:firstLine="709"/>
        <w:jc w:val="both"/>
        <w:rPr>
          <w:rFonts w:ascii="Arial" w:hAnsi="Arial" w:cs="Arial"/>
          <w:sz w:val="24"/>
          <w:szCs w:val="24"/>
        </w:rPr>
      </w:pPr>
      <w:r w:rsidRPr="00AD3827">
        <w:rPr>
          <w:rFonts w:ascii="Arial" w:eastAsia="Times New Roman" w:hAnsi="Arial" w:cs="Arial"/>
          <w:sz w:val="24"/>
          <w:szCs w:val="24"/>
        </w:rPr>
        <w:t xml:space="preserve">10.1. Участник аукциона вправе обжаловать в суде действия Организатора аукциона, решения </w:t>
      </w:r>
      <w:r w:rsidR="00401926" w:rsidRPr="00AD3827">
        <w:rPr>
          <w:rFonts w:ascii="Arial" w:eastAsia="Times New Roman" w:hAnsi="Arial" w:cs="Arial"/>
          <w:sz w:val="24"/>
          <w:szCs w:val="24"/>
        </w:rPr>
        <w:t>К</w:t>
      </w:r>
      <w:r w:rsidRPr="00AD3827">
        <w:rPr>
          <w:rFonts w:ascii="Arial" w:eastAsia="Times New Roman" w:hAnsi="Arial" w:cs="Arial"/>
          <w:sz w:val="24"/>
          <w:szCs w:val="24"/>
        </w:rPr>
        <w:t>омиссии.</w:t>
      </w:r>
    </w:p>
    <w:p w:rsidR="00401926" w:rsidRPr="00AD3827" w:rsidRDefault="00D93DA8" w:rsidP="00AD3827">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10.2. Споры, связанные с признанием результатов аукциона недействительными, </w:t>
      </w:r>
      <w:r w:rsidR="00401926" w:rsidRPr="00AD3827">
        <w:rPr>
          <w:rFonts w:ascii="Arial" w:eastAsia="Times New Roman" w:hAnsi="Arial" w:cs="Arial"/>
          <w:sz w:val="24"/>
          <w:szCs w:val="24"/>
        </w:rPr>
        <w:t>р</w:t>
      </w:r>
      <w:r w:rsidRPr="00AD3827">
        <w:rPr>
          <w:rFonts w:ascii="Arial" w:eastAsia="Times New Roman" w:hAnsi="Arial" w:cs="Arial"/>
          <w:sz w:val="24"/>
          <w:szCs w:val="24"/>
        </w:rPr>
        <w:t>ассматриваются по искам заинтересованных лиц в судебном порядке.</w:t>
      </w:r>
    </w:p>
    <w:p w:rsidR="00401926" w:rsidRPr="00AD3827" w:rsidRDefault="00401926" w:rsidP="00AD3827">
      <w:pPr>
        <w:pStyle w:val="af"/>
        <w:jc w:val="both"/>
        <w:rPr>
          <w:rFonts w:ascii="Arial" w:eastAsia="Times New Roman" w:hAnsi="Arial" w:cs="Arial"/>
          <w:sz w:val="24"/>
          <w:szCs w:val="24"/>
        </w:rPr>
      </w:pPr>
    </w:p>
    <w:p w:rsidR="00FC7E7D" w:rsidRDefault="00FC7E7D" w:rsidP="00AD3827">
      <w:pPr>
        <w:pStyle w:val="af"/>
        <w:jc w:val="both"/>
        <w:rPr>
          <w:rFonts w:ascii="Arial" w:eastAsia="Times New Roman" w:hAnsi="Arial" w:cs="Arial"/>
          <w:sz w:val="24"/>
          <w:szCs w:val="24"/>
        </w:rPr>
      </w:pPr>
      <w:bookmarkStart w:id="0" w:name="_GoBack"/>
      <w:bookmarkEnd w:id="0"/>
    </w:p>
    <w:p w:rsidR="00FF7091" w:rsidRPr="00AD3827" w:rsidRDefault="00FF7091" w:rsidP="00AD3827">
      <w:pPr>
        <w:pStyle w:val="af"/>
        <w:jc w:val="both"/>
        <w:rPr>
          <w:rFonts w:ascii="Arial" w:hAnsi="Arial" w:cs="Arial"/>
          <w:sz w:val="24"/>
          <w:szCs w:val="24"/>
        </w:rPr>
      </w:pPr>
      <w:r w:rsidRPr="00AD3827">
        <w:rPr>
          <w:rFonts w:ascii="Arial" w:eastAsia="Times New Roman" w:hAnsi="Arial" w:cs="Arial"/>
          <w:sz w:val="24"/>
          <w:szCs w:val="24"/>
        </w:rPr>
        <w:t xml:space="preserve">Приложение </w:t>
      </w:r>
      <w:r w:rsidRPr="00AD3827">
        <w:rPr>
          <w:rFonts w:ascii="Arial" w:eastAsia="Times New Roman" w:hAnsi="Arial" w:cs="Arial"/>
          <w:sz w:val="24"/>
          <w:szCs w:val="24"/>
          <w:lang w:val="en-US"/>
        </w:rPr>
        <w:t>N</w:t>
      </w:r>
      <w:r w:rsidRPr="00AD3827">
        <w:rPr>
          <w:rFonts w:ascii="Arial" w:eastAsia="Times New Roman" w:hAnsi="Arial" w:cs="Arial"/>
          <w:sz w:val="24"/>
          <w:szCs w:val="24"/>
        </w:rPr>
        <w:t>2</w:t>
      </w:r>
    </w:p>
    <w:p w:rsidR="00FF7091" w:rsidRPr="00AD3827" w:rsidRDefault="00FC7E7D" w:rsidP="00AD3827">
      <w:pPr>
        <w:pStyle w:val="af"/>
        <w:jc w:val="both"/>
        <w:rPr>
          <w:rFonts w:ascii="Arial" w:hAnsi="Arial" w:cs="Arial"/>
          <w:sz w:val="24"/>
          <w:szCs w:val="24"/>
        </w:rPr>
      </w:pPr>
      <w:r w:rsidRPr="00AD3827">
        <w:rPr>
          <w:rFonts w:ascii="Arial" w:eastAsia="Times New Roman" w:hAnsi="Arial" w:cs="Arial"/>
          <w:sz w:val="24"/>
          <w:szCs w:val="24"/>
        </w:rPr>
        <w:t>к постановлению Администрации Тальменского района</w:t>
      </w:r>
      <w:r>
        <w:rPr>
          <w:rFonts w:ascii="Arial" w:eastAsia="Times New Roman" w:hAnsi="Arial" w:cs="Arial"/>
          <w:sz w:val="24"/>
          <w:szCs w:val="24"/>
        </w:rPr>
        <w:t xml:space="preserve"> </w:t>
      </w:r>
      <w:r w:rsidRPr="00AD3827">
        <w:rPr>
          <w:rFonts w:ascii="Arial" w:eastAsia="Times New Roman" w:hAnsi="Arial" w:cs="Arial"/>
          <w:sz w:val="24"/>
          <w:szCs w:val="24"/>
        </w:rPr>
        <w:t xml:space="preserve">Алтайского края                              </w:t>
      </w:r>
      <w:r>
        <w:rPr>
          <w:rFonts w:ascii="Arial" w:eastAsia="Times New Roman" w:hAnsi="Arial" w:cs="Arial"/>
          <w:sz w:val="24"/>
          <w:szCs w:val="24"/>
        </w:rPr>
        <w:t>от 26.09.</w:t>
      </w:r>
      <w:r w:rsidRPr="00AD3827">
        <w:rPr>
          <w:rFonts w:ascii="Arial" w:eastAsia="Times New Roman" w:hAnsi="Arial" w:cs="Arial"/>
          <w:sz w:val="24"/>
          <w:szCs w:val="24"/>
        </w:rPr>
        <w:t xml:space="preserve">2019 г. </w:t>
      </w:r>
      <w:r w:rsidRPr="00AD3827">
        <w:rPr>
          <w:rFonts w:ascii="Arial" w:eastAsia="Times New Roman" w:hAnsi="Arial" w:cs="Arial"/>
          <w:sz w:val="24"/>
          <w:szCs w:val="24"/>
          <w:lang w:val="en-US"/>
        </w:rPr>
        <w:t>N</w:t>
      </w:r>
      <w:r w:rsidRPr="00AD3827">
        <w:rPr>
          <w:rFonts w:ascii="Arial" w:eastAsia="Times New Roman" w:hAnsi="Arial" w:cs="Arial"/>
          <w:sz w:val="24"/>
          <w:szCs w:val="24"/>
        </w:rPr>
        <w:t>790</w:t>
      </w:r>
      <w:r>
        <w:rPr>
          <w:rFonts w:ascii="Arial" w:eastAsia="Times New Roman" w:hAnsi="Arial" w:cs="Arial"/>
          <w:sz w:val="24"/>
          <w:szCs w:val="24"/>
        </w:rPr>
        <w:t xml:space="preserve"> «</w:t>
      </w:r>
      <w:r w:rsidRPr="00FC7E7D">
        <w:rPr>
          <w:rFonts w:ascii="Arial" w:eastAsia="Times New Roman" w:hAnsi="Arial" w:cs="Arial"/>
          <w:sz w:val="24"/>
          <w:szCs w:val="24"/>
        </w:rPr>
        <w:t xml:space="preserve">Об утверждении Положения об организации и проведении торгов на право заключения договора на установку и эксплуатацию рекламных </w:t>
      </w:r>
      <w:r w:rsidRPr="00FC7E7D">
        <w:rPr>
          <w:rFonts w:ascii="Arial" w:eastAsia="Times New Roman" w:hAnsi="Arial" w:cs="Arial"/>
          <w:color w:val="111111"/>
          <w:sz w:val="24"/>
          <w:szCs w:val="24"/>
        </w:rPr>
        <w:t xml:space="preserve">конструкций на территории муниципального образования Тальменский район Алтайского края, </w:t>
      </w:r>
      <w:r w:rsidRPr="00FC7E7D">
        <w:rPr>
          <w:rFonts w:ascii="Arial" w:eastAsia="Times New Roman" w:hAnsi="Arial" w:cs="Arial"/>
          <w:color w:val="000000"/>
          <w:sz w:val="24"/>
          <w:szCs w:val="24"/>
        </w:rPr>
        <w:t>создании аукционной комиссии и утверждении технических требований»</w:t>
      </w:r>
    </w:p>
    <w:p w:rsidR="00E530A9" w:rsidRPr="00AD3827" w:rsidRDefault="00E530A9" w:rsidP="00AD3827">
      <w:pPr>
        <w:pStyle w:val="af"/>
        <w:jc w:val="both"/>
        <w:rPr>
          <w:rFonts w:ascii="Arial" w:hAnsi="Arial" w:cs="Arial"/>
          <w:sz w:val="24"/>
          <w:szCs w:val="24"/>
        </w:rPr>
      </w:pPr>
    </w:p>
    <w:p w:rsidR="00FC7E7D" w:rsidRDefault="00FC7E7D" w:rsidP="00AD3827">
      <w:pPr>
        <w:pStyle w:val="af"/>
        <w:jc w:val="both"/>
        <w:rPr>
          <w:rFonts w:ascii="Arial" w:eastAsia="Times New Roman" w:hAnsi="Arial" w:cs="Arial"/>
          <w:bCs/>
          <w:sz w:val="24"/>
          <w:szCs w:val="24"/>
        </w:rPr>
      </w:pPr>
    </w:p>
    <w:p w:rsidR="00E530A9" w:rsidRPr="00FC7E7D" w:rsidRDefault="00D93DA8" w:rsidP="00FC7E7D">
      <w:pPr>
        <w:pStyle w:val="af"/>
        <w:jc w:val="center"/>
        <w:rPr>
          <w:rFonts w:ascii="Arial" w:hAnsi="Arial" w:cs="Arial"/>
          <w:b/>
          <w:sz w:val="24"/>
          <w:szCs w:val="24"/>
        </w:rPr>
      </w:pPr>
      <w:r w:rsidRPr="00FC7E7D">
        <w:rPr>
          <w:rFonts w:ascii="Arial" w:eastAsia="Times New Roman" w:hAnsi="Arial" w:cs="Arial"/>
          <w:b/>
          <w:bCs/>
          <w:sz w:val="24"/>
          <w:szCs w:val="24"/>
        </w:rPr>
        <w:t>МЕТОДИКА РАСЧЕТА</w:t>
      </w:r>
    </w:p>
    <w:p w:rsidR="00E530A9" w:rsidRPr="00FC7E7D" w:rsidRDefault="005F6EF0" w:rsidP="00FC7E7D">
      <w:pPr>
        <w:pStyle w:val="af"/>
        <w:jc w:val="center"/>
        <w:rPr>
          <w:rFonts w:ascii="Arial" w:eastAsia="Times New Roman" w:hAnsi="Arial" w:cs="Arial"/>
          <w:b/>
          <w:bCs/>
          <w:sz w:val="24"/>
          <w:szCs w:val="24"/>
        </w:rPr>
      </w:pPr>
      <w:r w:rsidRPr="00FC7E7D">
        <w:rPr>
          <w:rFonts w:ascii="Arial" w:eastAsia="Times New Roman" w:hAnsi="Arial" w:cs="Arial"/>
          <w:b/>
          <w:bCs/>
          <w:sz w:val="24"/>
          <w:szCs w:val="24"/>
        </w:rPr>
        <w:lastRenderedPageBreak/>
        <w:t>г</w:t>
      </w:r>
      <w:r w:rsidR="00D93DA8" w:rsidRPr="00FC7E7D">
        <w:rPr>
          <w:rFonts w:ascii="Arial" w:eastAsia="Times New Roman" w:hAnsi="Arial" w:cs="Arial"/>
          <w:b/>
          <w:bCs/>
          <w:sz w:val="24"/>
          <w:szCs w:val="24"/>
        </w:rPr>
        <w:t>одовой платы за установку и эксплуатацию рекламных конструкций на</w:t>
      </w:r>
      <w:r w:rsidR="00EC31F4" w:rsidRPr="00FC7E7D">
        <w:rPr>
          <w:rFonts w:ascii="Arial" w:eastAsia="Times New Roman" w:hAnsi="Arial" w:cs="Arial"/>
          <w:b/>
          <w:bCs/>
          <w:sz w:val="24"/>
          <w:szCs w:val="24"/>
        </w:rPr>
        <w:t xml:space="preserve"> </w:t>
      </w:r>
      <w:r w:rsidR="00D93DA8" w:rsidRPr="00FC7E7D">
        <w:rPr>
          <w:rFonts w:ascii="Arial" w:eastAsia="Times New Roman" w:hAnsi="Arial" w:cs="Arial"/>
          <w:b/>
          <w:bCs/>
          <w:sz w:val="24"/>
          <w:szCs w:val="24"/>
        </w:rPr>
        <w:t>земельном участке</w:t>
      </w:r>
      <w:r w:rsidR="00DA2553" w:rsidRPr="00FC7E7D">
        <w:rPr>
          <w:rFonts w:ascii="Arial" w:eastAsia="Times New Roman" w:hAnsi="Arial" w:cs="Arial"/>
          <w:b/>
          <w:bCs/>
          <w:sz w:val="24"/>
          <w:szCs w:val="24"/>
        </w:rPr>
        <w:t xml:space="preserve"> (участках)</w:t>
      </w:r>
      <w:r w:rsidR="00D93DA8" w:rsidRPr="00FC7E7D">
        <w:rPr>
          <w:rFonts w:ascii="Arial" w:eastAsia="Times New Roman" w:hAnsi="Arial" w:cs="Arial"/>
          <w:b/>
          <w:bCs/>
          <w:sz w:val="24"/>
          <w:szCs w:val="24"/>
        </w:rPr>
        <w:t>, здании</w:t>
      </w:r>
      <w:r w:rsidR="00DA2553" w:rsidRPr="00FC7E7D">
        <w:rPr>
          <w:rFonts w:ascii="Arial" w:eastAsia="Times New Roman" w:hAnsi="Arial" w:cs="Arial"/>
          <w:b/>
          <w:bCs/>
          <w:sz w:val="24"/>
          <w:szCs w:val="24"/>
        </w:rPr>
        <w:t xml:space="preserve"> (зданиях)</w:t>
      </w:r>
      <w:r w:rsidR="00D93DA8" w:rsidRPr="00FC7E7D">
        <w:rPr>
          <w:rFonts w:ascii="Arial" w:eastAsia="Times New Roman" w:hAnsi="Arial" w:cs="Arial"/>
          <w:b/>
          <w:bCs/>
          <w:sz w:val="24"/>
          <w:szCs w:val="24"/>
        </w:rPr>
        <w:t xml:space="preserve"> или на ином недвижимом имуществе, находящемся</w:t>
      </w:r>
      <w:r w:rsidRPr="00FC7E7D">
        <w:rPr>
          <w:rFonts w:ascii="Arial" w:eastAsia="Times New Roman" w:hAnsi="Arial" w:cs="Arial"/>
          <w:b/>
          <w:bCs/>
          <w:sz w:val="24"/>
          <w:szCs w:val="24"/>
        </w:rPr>
        <w:t xml:space="preserve"> в </w:t>
      </w:r>
      <w:r w:rsidR="00D93DA8" w:rsidRPr="00FC7E7D">
        <w:rPr>
          <w:rFonts w:ascii="Arial" w:eastAsia="Times New Roman" w:hAnsi="Arial" w:cs="Arial"/>
          <w:b/>
          <w:bCs/>
          <w:sz w:val="24"/>
          <w:szCs w:val="24"/>
        </w:rPr>
        <w:t>муниципальной собственности</w:t>
      </w:r>
      <w:r w:rsidR="005511D5" w:rsidRPr="00FC7E7D">
        <w:rPr>
          <w:rFonts w:ascii="Arial" w:eastAsia="Times New Roman" w:hAnsi="Arial" w:cs="Arial"/>
          <w:b/>
          <w:bCs/>
          <w:sz w:val="24"/>
          <w:szCs w:val="24"/>
        </w:rPr>
        <w:t xml:space="preserve"> </w:t>
      </w:r>
      <w:r w:rsidR="00D3719B" w:rsidRPr="00FC7E7D">
        <w:rPr>
          <w:rFonts w:ascii="Arial" w:eastAsia="Times New Roman" w:hAnsi="Arial" w:cs="Arial"/>
          <w:b/>
          <w:bCs/>
          <w:sz w:val="24"/>
          <w:szCs w:val="24"/>
        </w:rPr>
        <w:t>муниципального образования</w:t>
      </w:r>
      <w:r w:rsidR="005511D5" w:rsidRPr="00FC7E7D">
        <w:rPr>
          <w:rFonts w:ascii="Arial" w:eastAsia="Times New Roman" w:hAnsi="Arial" w:cs="Arial"/>
          <w:b/>
          <w:bCs/>
          <w:sz w:val="24"/>
          <w:szCs w:val="24"/>
        </w:rPr>
        <w:t xml:space="preserve"> Тальменский район Алтайского края</w:t>
      </w:r>
      <w:r w:rsidR="00D93DA8" w:rsidRPr="00FC7E7D">
        <w:rPr>
          <w:rFonts w:ascii="Arial" w:eastAsia="Times New Roman" w:hAnsi="Arial" w:cs="Arial"/>
          <w:b/>
          <w:bCs/>
          <w:sz w:val="24"/>
          <w:szCs w:val="24"/>
        </w:rPr>
        <w:t xml:space="preserve">, </w:t>
      </w:r>
      <w:r w:rsidR="00EC31F4" w:rsidRPr="00FC7E7D">
        <w:rPr>
          <w:rFonts w:ascii="Arial" w:eastAsia="Times New Roman" w:hAnsi="Arial" w:cs="Arial"/>
          <w:b/>
          <w:bCs/>
          <w:sz w:val="24"/>
          <w:szCs w:val="24"/>
        </w:rPr>
        <w:t>а также на землях, земельном участке (участках)</w:t>
      </w:r>
      <w:r w:rsidR="00D93DA8" w:rsidRPr="00FC7E7D">
        <w:rPr>
          <w:rFonts w:ascii="Arial" w:eastAsia="Times New Roman" w:hAnsi="Arial" w:cs="Arial"/>
          <w:b/>
          <w:bCs/>
          <w:sz w:val="24"/>
          <w:szCs w:val="24"/>
        </w:rPr>
        <w:t xml:space="preserve">, государственная собственность на которые не разграничена на территории </w:t>
      </w:r>
      <w:r w:rsidR="00D3719B" w:rsidRPr="00FC7E7D">
        <w:rPr>
          <w:rFonts w:ascii="Arial" w:eastAsia="Times New Roman" w:hAnsi="Arial" w:cs="Arial"/>
          <w:b/>
          <w:bCs/>
          <w:sz w:val="24"/>
          <w:szCs w:val="24"/>
        </w:rPr>
        <w:t>муниципального образования</w:t>
      </w:r>
      <w:r w:rsidRPr="00FC7E7D">
        <w:rPr>
          <w:rFonts w:ascii="Arial" w:eastAsia="Times New Roman" w:hAnsi="Arial" w:cs="Arial"/>
          <w:b/>
          <w:bCs/>
          <w:sz w:val="24"/>
          <w:szCs w:val="24"/>
        </w:rPr>
        <w:t xml:space="preserve"> </w:t>
      </w:r>
      <w:r w:rsidR="00652DE5" w:rsidRPr="00FC7E7D">
        <w:rPr>
          <w:rFonts w:ascii="Arial" w:eastAsia="Times New Roman" w:hAnsi="Arial" w:cs="Arial"/>
          <w:b/>
          <w:bCs/>
          <w:sz w:val="24"/>
          <w:szCs w:val="24"/>
        </w:rPr>
        <w:t>Тальменск</w:t>
      </w:r>
      <w:r w:rsidRPr="00FC7E7D">
        <w:rPr>
          <w:rFonts w:ascii="Arial" w:eastAsia="Times New Roman" w:hAnsi="Arial" w:cs="Arial"/>
          <w:b/>
          <w:bCs/>
          <w:sz w:val="24"/>
          <w:szCs w:val="24"/>
        </w:rPr>
        <w:t>ий</w:t>
      </w:r>
      <w:r w:rsidR="00D93DA8" w:rsidRPr="00FC7E7D">
        <w:rPr>
          <w:rFonts w:ascii="Arial" w:eastAsia="Times New Roman" w:hAnsi="Arial" w:cs="Arial"/>
          <w:b/>
          <w:bCs/>
          <w:sz w:val="24"/>
          <w:szCs w:val="24"/>
        </w:rPr>
        <w:t xml:space="preserve"> район</w:t>
      </w:r>
      <w:r w:rsidRPr="00FC7E7D">
        <w:rPr>
          <w:rFonts w:ascii="Arial" w:eastAsia="Times New Roman" w:hAnsi="Arial" w:cs="Arial"/>
          <w:b/>
          <w:bCs/>
          <w:sz w:val="24"/>
          <w:szCs w:val="24"/>
        </w:rPr>
        <w:t xml:space="preserve"> Алтайского края</w:t>
      </w:r>
    </w:p>
    <w:p w:rsidR="00E530A9" w:rsidRPr="00AD3827" w:rsidRDefault="00E530A9" w:rsidP="00AD3827">
      <w:pPr>
        <w:pStyle w:val="af"/>
        <w:jc w:val="both"/>
        <w:rPr>
          <w:rFonts w:ascii="Arial" w:eastAsia="Times New Roman" w:hAnsi="Arial" w:cs="Arial"/>
          <w:bCs/>
          <w:sz w:val="24"/>
          <w:szCs w:val="24"/>
        </w:rPr>
      </w:pPr>
    </w:p>
    <w:p w:rsidR="00E530A9" w:rsidRPr="00AD3827" w:rsidRDefault="00D93DA8"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Методика определяет правила расчета стоимости годовой платы за установку и эксплуатацию (размещение) рекламных конструкций </w:t>
      </w:r>
      <w:r w:rsidR="00D20D5F" w:rsidRPr="00AD3827">
        <w:rPr>
          <w:rFonts w:ascii="Arial" w:eastAsia="Times New Roman" w:hAnsi="Arial" w:cs="Arial"/>
          <w:bCs/>
          <w:sz w:val="24"/>
          <w:szCs w:val="24"/>
        </w:rPr>
        <w:t xml:space="preserve">на земельном участке (участках), здании (зданиях) или на ином недвижимом имуществе, находящемся в муниципальной собственности </w:t>
      </w:r>
      <w:r w:rsidR="00FF6854" w:rsidRPr="00AD3827">
        <w:rPr>
          <w:rFonts w:ascii="Arial" w:eastAsia="Times New Roman" w:hAnsi="Arial" w:cs="Arial"/>
          <w:bCs/>
          <w:sz w:val="24"/>
          <w:szCs w:val="24"/>
        </w:rPr>
        <w:t>муниципального образования</w:t>
      </w:r>
      <w:r w:rsidR="00D20D5F" w:rsidRPr="00AD3827">
        <w:rPr>
          <w:rFonts w:ascii="Arial" w:eastAsia="Times New Roman" w:hAnsi="Arial" w:cs="Arial"/>
          <w:bCs/>
          <w:sz w:val="24"/>
          <w:szCs w:val="24"/>
        </w:rPr>
        <w:t xml:space="preserve"> Тальменский район Алтайского края</w:t>
      </w:r>
      <w:r w:rsidR="00FF6854" w:rsidRPr="00AD3827">
        <w:rPr>
          <w:rFonts w:ascii="Arial" w:eastAsia="Times New Roman" w:hAnsi="Arial" w:cs="Arial"/>
          <w:bCs/>
          <w:sz w:val="24"/>
          <w:szCs w:val="24"/>
        </w:rPr>
        <w:t xml:space="preserve"> (далее – МО Тальменский район Алтайского края)</w:t>
      </w:r>
      <w:r w:rsidR="00D20D5F" w:rsidRPr="00AD3827">
        <w:rPr>
          <w:rFonts w:ascii="Arial" w:eastAsia="Times New Roman" w:hAnsi="Arial" w:cs="Arial"/>
          <w:bCs/>
          <w:sz w:val="24"/>
          <w:szCs w:val="24"/>
        </w:rPr>
        <w:t>, а также на землях, земельном участке (участках), государственная собственность на которые не разграничена на территории МО Тальменский район Алтайского края</w:t>
      </w:r>
      <w:r w:rsidRPr="00AD3827">
        <w:rPr>
          <w:rFonts w:ascii="Arial" w:eastAsia="Times New Roman" w:hAnsi="Arial" w:cs="Arial"/>
          <w:sz w:val="24"/>
          <w:szCs w:val="24"/>
        </w:rPr>
        <w:t>.</w:t>
      </w:r>
    </w:p>
    <w:p w:rsidR="00E530A9" w:rsidRPr="00AD3827" w:rsidRDefault="00D20D5F"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1. Методика</w:t>
      </w:r>
      <w:r w:rsidR="00D93DA8" w:rsidRPr="00AD3827">
        <w:rPr>
          <w:rFonts w:ascii="Arial" w:eastAsia="Times New Roman" w:hAnsi="Arial" w:cs="Arial"/>
          <w:sz w:val="24"/>
          <w:szCs w:val="24"/>
        </w:rPr>
        <w:t xml:space="preserve"> расчета стоимости годовой платы за эксплуатацию (размещение) рекламной конструкции</w:t>
      </w:r>
      <w:r w:rsidR="00127BEC" w:rsidRPr="00AD3827">
        <w:rPr>
          <w:rFonts w:ascii="Arial" w:eastAsia="Times New Roman" w:hAnsi="Arial" w:cs="Arial"/>
          <w:sz w:val="24"/>
          <w:szCs w:val="24"/>
        </w:rPr>
        <w:t xml:space="preserve"> (</w:t>
      </w:r>
      <w:r w:rsidR="00127BEC" w:rsidRPr="00AD3827">
        <w:rPr>
          <w:rFonts w:ascii="Arial" w:hAnsi="Arial" w:cs="Arial"/>
          <w:sz w:val="24"/>
          <w:szCs w:val="24"/>
        </w:rPr>
        <w:t>начальной (минимальной) цены)</w:t>
      </w:r>
      <w:r w:rsidRPr="00AD3827">
        <w:rPr>
          <w:rFonts w:ascii="Arial" w:eastAsia="Times New Roman" w:hAnsi="Arial" w:cs="Arial"/>
          <w:sz w:val="24"/>
          <w:szCs w:val="24"/>
        </w:rPr>
        <w:t>:</w:t>
      </w:r>
    </w:p>
    <w:p w:rsidR="00E530A9" w:rsidRPr="00AD3827" w:rsidRDefault="0078575A" w:rsidP="00FC7E7D">
      <w:pPr>
        <w:pStyle w:val="af"/>
        <w:ind w:firstLine="709"/>
        <w:jc w:val="both"/>
        <w:rPr>
          <w:rFonts w:ascii="Arial" w:hAnsi="Arial" w:cs="Arial"/>
          <w:sz w:val="24"/>
          <w:szCs w:val="24"/>
        </w:rPr>
      </w:pPr>
      <w:r w:rsidRPr="00AD3827">
        <w:rPr>
          <w:rFonts w:ascii="Arial" w:eastAsia="Times New Roman" w:hAnsi="Arial" w:cs="Arial"/>
          <w:sz w:val="24"/>
          <w:szCs w:val="24"/>
        </w:rPr>
        <w:t>1</w:t>
      </w:r>
      <w:r w:rsidR="00D93DA8" w:rsidRPr="00AD3827">
        <w:rPr>
          <w:rFonts w:ascii="Arial" w:eastAsia="Times New Roman" w:hAnsi="Arial" w:cs="Arial"/>
          <w:sz w:val="24"/>
          <w:szCs w:val="24"/>
        </w:rPr>
        <w:t xml:space="preserve">.1. </w:t>
      </w:r>
      <w:r w:rsidRPr="00AD3827">
        <w:rPr>
          <w:rFonts w:ascii="Arial" w:eastAsia="Times New Roman" w:hAnsi="Arial" w:cs="Arial"/>
          <w:sz w:val="24"/>
          <w:szCs w:val="24"/>
        </w:rPr>
        <w:t>Р</w:t>
      </w:r>
      <w:r w:rsidR="00127BEC" w:rsidRPr="00AD3827">
        <w:rPr>
          <w:rFonts w:ascii="Arial" w:eastAsia="Times New Roman" w:hAnsi="Arial" w:cs="Arial"/>
          <w:sz w:val="24"/>
          <w:szCs w:val="24"/>
        </w:rPr>
        <w:t xml:space="preserve">асчет </w:t>
      </w:r>
      <w:r w:rsidR="00127BEC" w:rsidRPr="00AD3827">
        <w:rPr>
          <w:rFonts w:ascii="Arial" w:hAnsi="Arial" w:cs="Arial"/>
          <w:sz w:val="24"/>
          <w:szCs w:val="24"/>
        </w:rPr>
        <w:t>начальной (минимальной) цены</w:t>
      </w:r>
      <w:r w:rsidR="00D93DA8" w:rsidRPr="00AD3827">
        <w:rPr>
          <w:rFonts w:ascii="Arial" w:eastAsia="Times New Roman" w:hAnsi="Arial" w:cs="Arial"/>
          <w:sz w:val="24"/>
          <w:szCs w:val="24"/>
        </w:rPr>
        <w:t xml:space="preserve"> </w:t>
      </w:r>
      <w:r w:rsidR="00127BEC" w:rsidRPr="00AD3827">
        <w:rPr>
          <w:rFonts w:ascii="Arial" w:eastAsia="Times New Roman" w:hAnsi="Arial" w:cs="Arial"/>
          <w:sz w:val="24"/>
          <w:szCs w:val="24"/>
        </w:rPr>
        <w:t>договора</w:t>
      </w:r>
      <w:r w:rsidR="00D93DA8" w:rsidRPr="00AD3827">
        <w:rPr>
          <w:rFonts w:ascii="Arial" w:eastAsia="Times New Roman" w:hAnsi="Arial" w:cs="Arial"/>
          <w:sz w:val="24"/>
          <w:szCs w:val="24"/>
        </w:rPr>
        <w:t xml:space="preserve"> годовой платы за эксплуатацию (размещение) одного информационного поля рекламной конструкции определяется по формуле</w:t>
      </w:r>
      <w:r w:rsidR="00D20D5F" w:rsidRPr="00AD3827">
        <w:rPr>
          <w:rFonts w:ascii="Arial" w:eastAsia="Times New Roman" w:hAnsi="Arial" w:cs="Arial"/>
          <w:sz w:val="24"/>
          <w:szCs w:val="24"/>
        </w:rPr>
        <w:t>:</w:t>
      </w:r>
    </w:p>
    <w:p w:rsidR="00D20D5F" w:rsidRPr="00AD3827" w:rsidRDefault="00D20D5F"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С = </w:t>
      </w:r>
      <w:proofErr w:type="spellStart"/>
      <w:r w:rsidRPr="00AD3827">
        <w:rPr>
          <w:rFonts w:ascii="Arial" w:eastAsia="Times New Roman" w:hAnsi="Arial" w:cs="Arial"/>
          <w:sz w:val="24"/>
          <w:szCs w:val="24"/>
        </w:rPr>
        <w:t>Бс</w:t>
      </w:r>
      <w:proofErr w:type="spellEnd"/>
      <w:r w:rsidRPr="00AD3827">
        <w:rPr>
          <w:rFonts w:ascii="Arial" w:eastAsia="Times New Roman" w:hAnsi="Arial" w:cs="Arial"/>
          <w:sz w:val="24"/>
          <w:szCs w:val="24"/>
        </w:rPr>
        <w:t xml:space="preserve"> </w:t>
      </w:r>
      <w:proofErr w:type="spellStart"/>
      <w:r w:rsidRPr="00AD3827">
        <w:rPr>
          <w:rFonts w:ascii="Arial" w:eastAsia="Times New Roman" w:hAnsi="Arial" w:cs="Arial"/>
          <w:sz w:val="24"/>
          <w:szCs w:val="24"/>
        </w:rPr>
        <w:t>х</w:t>
      </w:r>
      <w:proofErr w:type="spellEnd"/>
      <w:r w:rsidRPr="00AD3827">
        <w:rPr>
          <w:rFonts w:ascii="Arial" w:eastAsia="Times New Roman" w:hAnsi="Arial" w:cs="Arial"/>
          <w:sz w:val="24"/>
          <w:szCs w:val="24"/>
        </w:rPr>
        <w:t xml:space="preserve"> П </w:t>
      </w:r>
      <w:proofErr w:type="spellStart"/>
      <w:r w:rsidRPr="00AD3827">
        <w:rPr>
          <w:rFonts w:ascii="Arial" w:eastAsia="Times New Roman" w:hAnsi="Arial" w:cs="Arial"/>
          <w:sz w:val="24"/>
          <w:szCs w:val="24"/>
        </w:rPr>
        <w:t>х</w:t>
      </w:r>
      <w:proofErr w:type="spellEnd"/>
      <w:r w:rsidRPr="00AD3827">
        <w:rPr>
          <w:rFonts w:ascii="Arial" w:eastAsia="Times New Roman" w:hAnsi="Arial" w:cs="Arial"/>
          <w:sz w:val="24"/>
          <w:szCs w:val="24"/>
        </w:rPr>
        <w:t xml:space="preserve"> К1 </w:t>
      </w:r>
      <w:proofErr w:type="spellStart"/>
      <w:r w:rsidRPr="00AD3827">
        <w:rPr>
          <w:rFonts w:ascii="Arial" w:eastAsia="Times New Roman" w:hAnsi="Arial" w:cs="Arial"/>
          <w:sz w:val="24"/>
          <w:szCs w:val="24"/>
        </w:rPr>
        <w:t>х</w:t>
      </w:r>
      <w:proofErr w:type="spellEnd"/>
      <w:r w:rsidRPr="00AD3827">
        <w:rPr>
          <w:rFonts w:ascii="Arial" w:eastAsia="Times New Roman" w:hAnsi="Arial" w:cs="Arial"/>
          <w:sz w:val="24"/>
          <w:szCs w:val="24"/>
        </w:rPr>
        <w:t xml:space="preserve"> К2 </w:t>
      </w:r>
      <w:proofErr w:type="spellStart"/>
      <w:r w:rsidRPr="00AD3827">
        <w:rPr>
          <w:rFonts w:ascii="Arial" w:eastAsia="Times New Roman" w:hAnsi="Arial" w:cs="Arial"/>
          <w:sz w:val="24"/>
          <w:szCs w:val="24"/>
        </w:rPr>
        <w:t>х</w:t>
      </w:r>
      <w:proofErr w:type="spellEnd"/>
      <w:r w:rsidRPr="00AD3827">
        <w:rPr>
          <w:rFonts w:ascii="Arial" w:eastAsia="Times New Roman" w:hAnsi="Arial" w:cs="Arial"/>
          <w:sz w:val="24"/>
          <w:szCs w:val="24"/>
        </w:rPr>
        <w:t xml:space="preserve"> К3,</w:t>
      </w:r>
    </w:p>
    <w:p w:rsidR="00980ADF" w:rsidRPr="00AD3827" w:rsidRDefault="00980ADF"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г</w:t>
      </w:r>
      <w:r w:rsidR="00D93DA8" w:rsidRPr="00AD3827">
        <w:rPr>
          <w:rFonts w:ascii="Arial" w:eastAsia="Times New Roman" w:hAnsi="Arial" w:cs="Arial"/>
          <w:sz w:val="24"/>
          <w:szCs w:val="24"/>
        </w:rPr>
        <w:t>де</w:t>
      </w:r>
      <w:r w:rsidRPr="00AD3827">
        <w:rPr>
          <w:rFonts w:ascii="Arial" w:eastAsia="Times New Roman" w:hAnsi="Arial" w:cs="Arial"/>
          <w:sz w:val="24"/>
          <w:szCs w:val="24"/>
        </w:rPr>
        <w:t>:</w:t>
      </w:r>
    </w:p>
    <w:p w:rsidR="00980ADF" w:rsidRPr="00AD3827" w:rsidRDefault="00D93DA8"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С - размер годовой платы;</w:t>
      </w:r>
    </w:p>
    <w:p w:rsidR="00E530A9" w:rsidRPr="00AD3827" w:rsidRDefault="00D93DA8" w:rsidP="00FC7E7D">
      <w:pPr>
        <w:pStyle w:val="af"/>
        <w:ind w:firstLine="709"/>
        <w:jc w:val="both"/>
        <w:rPr>
          <w:rFonts w:ascii="Arial" w:eastAsia="Times New Roman" w:hAnsi="Arial" w:cs="Arial"/>
          <w:sz w:val="24"/>
          <w:szCs w:val="24"/>
        </w:rPr>
      </w:pPr>
      <w:proofErr w:type="spellStart"/>
      <w:r w:rsidRPr="00AD3827">
        <w:rPr>
          <w:rFonts w:ascii="Arial" w:eastAsia="Times New Roman" w:hAnsi="Arial" w:cs="Arial"/>
          <w:sz w:val="24"/>
          <w:szCs w:val="24"/>
        </w:rPr>
        <w:t>Бс</w:t>
      </w:r>
      <w:proofErr w:type="spellEnd"/>
      <w:r w:rsidRPr="00AD3827">
        <w:rPr>
          <w:rFonts w:ascii="Arial" w:eastAsia="Times New Roman" w:hAnsi="Arial" w:cs="Arial"/>
          <w:sz w:val="24"/>
          <w:szCs w:val="24"/>
        </w:rPr>
        <w:t xml:space="preserve"> — базовая ставка;</w:t>
      </w:r>
    </w:p>
    <w:p w:rsidR="00980ADF" w:rsidRPr="00AD3827" w:rsidRDefault="00D93DA8"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П - площадь одного информационного поля рекламной конструкции;</w:t>
      </w:r>
    </w:p>
    <w:p w:rsidR="00980ADF" w:rsidRPr="00AD3827" w:rsidRDefault="00D93DA8"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К1 - поправочный коэффициент по типу рекламной конструкции;</w:t>
      </w:r>
    </w:p>
    <w:p w:rsidR="00980ADF" w:rsidRPr="00AD3827" w:rsidRDefault="00D93DA8"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К2 - поправочный коэффициент по виду рекламной конструкции;</w:t>
      </w:r>
    </w:p>
    <w:p w:rsidR="00E530A9" w:rsidRPr="00AD3827" w:rsidRDefault="00D93DA8"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К3 - коэффициент престижности.</w:t>
      </w:r>
    </w:p>
    <w:p w:rsidR="00E530A9" w:rsidRPr="00AD3827" w:rsidRDefault="0078575A" w:rsidP="00FC7E7D">
      <w:pPr>
        <w:pStyle w:val="af"/>
        <w:ind w:firstLine="709"/>
        <w:jc w:val="both"/>
        <w:rPr>
          <w:rFonts w:ascii="Arial" w:hAnsi="Arial" w:cs="Arial"/>
          <w:sz w:val="24"/>
          <w:szCs w:val="24"/>
        </w:rPr>
      </w:pPr>
      <w:r w:rsidRPr="00AD3827">
        <w:rPr>
          <w:rFonts w:ascii="Arial" w:eastAsia="Times New Roman" w:hAnsi="Arial" w:cs="Arial"/>
          <w:sz w:val="24"/>
          <w:szCs w:val="24"/>
        </w:rPr>
        <w:t>1</w:t>
      </w:r>
      <w:r w:rsidR="00D93DA8" w:rsidRPr="00AD3827">
        <w:rPr>
          <w:rFonts w:ascii="Arial" w:eastAsia="Times New Roman" w:hAnsi="Arial" w:cs="Arial"/>
          <w:sz w:val="24"/>
          <w:szCs w:val="24"/>
        </w:rPr>
        <w:t xml:space="preserve">.2. Базовая ставка составляет </w:t>
      </w:r>
      <w:r w:rsidR="00D93DA8" w:rsidRPr="00AD3827">
        <w:rPr>
          <w:rFonts w:ascii="Arial" w:eastAsia="Times New Roman" w:hAnsi="Arial" w:cs="Arial"/>
          <w:bCs/>
          <w:sz w:val="24"/>
          <w:szCs w:val="24"/>
        </w:rPr>
        <w:t>1000руб</w:t>
      </w:r>
      <w:r w:rsidR="00980ADF" w:rsidRPr="00AD3827">
        <w:rPr>
          <w:rFonts w:ascii="Arial" w:eastAsia="Times New Roman" w:hAnsi="Arial" w:cs="Arial"/>
          <w:bCs/>
          <w:sz w:val="24"/>
          <w:szCs w:val="24"/>
        </w:rPr>
        <w:t>лей</w:t>
      </w:r>
      <w:r w:rsidR="005C268F" w:rsidRPr="00AD3827">
        <w:rPr>
          <w:rFonts w:ascii="Arial" w:eastAsia="Times New Roman" w:hAnsi="Arial" w:cs="Arial"/>
          <w:bCs/>
          <w:sz w:val="24"/>
          <w:szCs w:val="24"/>
        </w:rPr>
        <w:t xml:space="preserve"> за 1 кв.м. информационного поля</w:t>
      </w:r>
      <w:r w:rsidR="00D93DA8" w:rsidRPr="00AD3827">
        <w:rPr>
          <w:rFonts w:ascii="Arial" w:eastAsia="Times New Roman" w:hAnsi="Arial" w:cs="Arial"/>
          <w:bCs/>
          <w:sz w:val="24"/>
          <w:szCs w:val="24"/>
        </w:rPr>
        <w:t>.</w:t>
      </w:r>
    </w:p>
    <w:p w:rsidR="00E530A9" w:rsidRPr="00AD3827" w:rsidRDefault="0078575A" w:rsidP="00FC7E7D">
      <w:pPr>
        <w:pStyle w:val="af"/>
        <w:ind w:firstLine="709"/>
        <w:jc w:val="both"/>
        <w:rPr>
          <w:rFonts w:ascii="Arial" w:eastAsia="Times New Roman" w:hAnsi="Arial" w:cs="Arial"/>
          <w:sz w:val="24"/>
          <w:szCs w:val="24"/>
        </w:rPr>
      </w:pPr>
      <w:r w:rsidRPr="00AD3827">
        <w:rPr>
          <w:rFonts w:ascii="Arial" w:hAnsi="Arial" w:cs="Arial"/>
          <w:sz w:val="24"/>
          <w:szCs w:val="24"/>
        </w:rPr>
        <w:t>1</w:t>
      </w:r>
      <w:r w:rsidR="00980ADF" w:rsidRPr="00AD3827">
        <w:rPr>
          <w:rFonts w:ascii="Arial" w:hAnsi="Arial" w:cs="Arial"/>
          <w:sz w:val="24"/>
          <w:szCs w:val="24"/>
        </w:rPr>
        <w:t xml:space="preserve">.3. К1 - </w:t>
      </w:r>
      <w:r w:rsidR="00980ADF" w:rsidRPr="00AD3827">
        <w:rPr>
          <w:rFonts w:ascii="Arial" w:eastAsia="Times New Roman" w:hAnsi="Arial" w:cs="Arial"/>
          <w:sz w:val="24"/>
          <w:szCs w:val="24"/>
        </w:rPr>
        <w:t>поправочный коэффициент по типу рекламной конструкции:</w:t>
      </w:r>
    </w:p>
    <w:tbl>
      <w:tblPr>
        <w:tblStyle w:val="ae"/>
        <w:tblW w:w="10011" w:type="dxa"/>
        <w:tblLook w:val="04A0"/>
      </w:tblPr>
      <w:tblGrid>
        <w:gridCol w:w="6674"/>
        <w:gridCol w:w="3337"/>
      </w:tblGrid>
      <w:tr w:rsidR="0078575A" w:rsidRPr="00AD3827" w:rsidTr="00C55417">
        <w:tc>
          <w:tcPr>
            <w:tcW w:w="10011" w:type="dxa"/>
            <w:gridSpan w:val="2"/>
          </w:tcPr>
          <w:p w:rsidR="0078575A" w:rsidRPr="00AD3827" w:rsidRDefault="0078575A" w:rsidP="00FC7E7D">
            <w:pPr>
              <w:pStyle w:val="af"/>
              <w:jc w:val="center"/>
              <w:rPr>
                <w:rFonts w:ascii="Arial" w:hAnsi="Arial" w:cs="Arial"/>
                <w:sz w:val="24"/>
                <w:szCs w:val="24"/>
              </w:rPr>
            </w:pPr>
            <w:r w:rsidRPr="00AD3827">
              <w:rPr>
                <w:rFonts w:ascii="Arial" w:eastAsia="Times New Roman" w:hAnsi="Arial" w:cs="Arial"/>
                <w:sz w:val="24"/>
                <w:szCs w:val="24"/>
              </w:rPr>
              <w:t>Тип рекламной конструкции</w:t>
            </w:r>
          </w:p>
        </w:tc>
      </w:tr>
      <w:tr w:rsidR="000B5CDD" w:rsidRPr="00AD3827" w:rsidTr="0078575A">
        <w:tc>
          <w:tcPr>
            <w:tcW w:w="6674" w:type="dxa"/>
          </w:tcPr>
          <w:p w:rsidR="000B5CDD" w:rsidRPr="00AD3827" w:rsidRDefault="000B5CDD" w:rsidP="00AD3827">
            <w:pPr>
              <w:pStyle w:val="af"/>
              <w:jc w:val="both"/>
              <w:rPr>
                <w:rFonts w:ascii="Arial" w:hAnsi="Arial" w:cs="Arial"/>
                <w:sz w:val="24"/>
                <w:szCs w:val="24"/>
              </w:rPr>
            </w:pPr>
            <w:r w:rsidRPr="00AD3827">
              <w:rPr>
                <w:rFonts w:ascii="Arial" w:hAnsi="Arial" w:cs="Arial"/>
                <w:sz w:val="24"/>
                <w:szCs w:val="24"/>
              </w:rPr>
              <w:t>1</w:t>
            </w:r>
          </w:p>
        </w:tc>
        <w:tc>
          <w:tcPr>
            <w:tcW w:w="3337" w:type="dxa"/>
          </w:tcPr>
          <w:p w:rsidR="000B5CDD" w:rsidRPr="00AD3827" w:rsidRDefault="000B5CDD" w:rsidP="00AD3827">
            <w:pPr>
              <w:pStyle w:val="af"/>
              <w:jc w:val="both"/>
              <w:rPr>
                <w:rFonts w:ascii="Arial" w:hAnsi="Arial" w:cs="Arial"/>
                <w:sz w:val="24"/>
                <w:szCs w:val="24"/>
              </w:rPr>
            </w:pPr>
            <w:r w:rsidRPr="00AD3827">
              <w:rPr>
                <w:rFonts w:ascii="Arial" w:hAnsi="Arial" w:cs="Arial"/>
                <w:sz w:val="24"/>
                <w:szCs w:val="24"/>
              </w:rPr>
              <w:t>2</w:t>
            </w:r>
          </w:p>
        </w:tc>
      </w:tr>
      <w:tr w:rsidR="000B5CDD" w:rsidRPr="00AD3827" w:rsidTr="0078575A">
        <w:tc>
          <w:tcPr>
            <w:tcW w:w="6674" w:type="dxa"/>
          </w:tcPr>
          <w:p w:rsidR="000B5CDD" w:rsidRPr="00AD3827" w:rsidRDefault="000B5CDD" w:rsidP="00AD3827">
            <w:pPr>
              <w:pStyle w:val="af"/>
              <w:jc w:val="both"/>
              <w:rPr>
                <w:rFonts w:ascii="Arial" w:hAnsi="Arial" w:cs="Arial"/>
                <w:sz w:val="24"/>
                <w:szCs w:val="24"/>
              </w:rPr>
            </w:pPr>
            <w:r w:rsidRPr="00AD3827">
              <w:rPr>
                <w:rFonts w:ascii="Arial" w:eastAsia="Times New Roman" w:hAnsi="Arial" w:cs="Arial"/>
                <w:sz w:val="24"/>
                <w:szCs w:val="24"/>
              </w:rPr>
              <w:t>Отдельно стоящие рекламные конструкции</w:t>
            </w:r>
          </w:p>
        </w:tc>
        <w:tc>
          <w:tcPr>
            <w:tcW w:w="3337" w:type="dxa"/>
          </w:tcPr>
          <w:p w:rsidR="000B5CDD" w:rsidRPr="00AD3827" w:rsidRDefault="000B5CDD" w:rsidP="00AD3827">
            <w:pPr>
              <w:pStyle w:val="af"/>
              <w:jc w:val="both"/>
              <w:rPr>
                <w:rFonts w:ascii="Arial" w:hAnsi="Arial" w:cs="Arial"/>
                <w:sz w:val="24"/>
                <w:szCs w:val="24"/>
              </w:rPr>
            </w:pPr>
            <w:r w:rsidRPr="00AD3827">
              <w:rPr>
                <w:rFonts w:ascii="Arial" w:hAnsi="Arial" w:cs="Arial"/>
                <w:sz w:val="24"/>
                <w:szCs w:val="24"/>
              </w:rPr>
              <w:t>Значение коэффициента</w:t>
            </w:r>
          </w:p>
        </w:tc>
      </w:tr>
      <w:tr w:rsidR="000B5CDD" w:rsidRPr="00AD3827" w:rsidTr="0078575A">
        <w:tc>
          <w:tcPr>
            <w:tcW w:w="6674" w:type="dxa"/>
          </w:tcPr>
          <w:p w:rsidR="000B5CDD" w:rsidRPr="00AD3827" w:rsidRDefault="000B5CDD" w:rsidP="00AD3827">
            <w:pPr>
              <w:pStyle w:val="af"/>
              <w:jc w:val="both"/>
              <w:rPr>
                <w:rFonts w:ascii="Arial" w:hAnsi="Arial" w:cs="Arial"/>
                <w:sz w:val="24"/>
                <w:szCs w:val="24"/>
              </w:rPr>
            </w:pPr>
            <w:r w:rsidRPr="00AD3827">
              <w:rPr>
                <w:rFonts w:ascii="Arial" w:hAnsi="Arial" w:cs="Arial"/>
                <w:sz w:val="24"/>
                <w:szCs w:val="24"/>
              </w:rPr>
              <w:t>Перетяжка</w:t>
            </w:r>
          </w:p>
        </w:tc>
        <w:tc>
          <w:tcPr>
            <w:tcW w:w="3337" w:type="dxa"/>
          </w:tcPr>
          <w:p w:rsidR="000B5CDD" w:rsidRPr="00AD3827" w:rsidRDefault="000B5CDD" w:rsidP="00AD3827">
            <w:pPr>
              <w:pStyle w:val="af"/>
              <w:jc w:val="both"/>
              <w:rPr>
                <w:rFonts w:ascii="Arial" w:hAnsi="Arial" w:cs="Arial"/>
                <w:sz w:val="24"/>
                <w:szCs w:val="24"/>
              </w:rPr>
            </w:pPr>
            <w:r w:rsidRPr="00AD3827">
              <w:rPr>
                <w:rFonts w:ascii="Arial" w:hAnsi="Arial" w:cs="Arial"/>
                <w:sz w:val="24"/>
                <w:szCs w:val="24"/>
              </w:rPr>
              <w:t>0,5</w:t>
            </w:r>
          </w:p>
        </w:tc>
      </w:tr>
      <w:tr w:rsidR="000B5CDD" w:rsidRPr="00AD3827" w:rsidTr="0078575A">
        <w:tc>
          <w:tcPr>
            <w:tcW w:w="6674" w:type="dxa"/>
          </w:tcPr>
          <w:p w:rsidR="000B5CDD" w:rsidRPr="00AD3827" w:rsidRDefault="000B5CDD" w:rsidP="00AD3827">
            <w:pPr>
              <w:pStyle w:val="af"/>
              <w:jc w:val="both"/>
              <w:rPr>
                <w:rFonts w:ascii="Arial" w:hAnsi="Arial" w:cs="Arial"/>
                <w:sz w:val="24"/>
                <w:szCs w:val="24"/>
              </w:rPr>
            </w:pPr>
            <w:r w:rsidRPr="00AD3827">
              <w:rPr>
                <w:rFonts w:ascii="Arial" w:hAnsi="Arial" w:cs="Arial"/>
                <w:sz w:val="24"/>
                <w:szCs w:val="24"/>
              </w:rPr>
              <w:t>Пилон</w:t>
            </w:r>
          </w:p>
        </w:tc>
        <w:tc>
          <w:tcPr>
            <w:tcW w:w="3337" w:type="dxa"/>
          </w:tcPr>
          <w:p w:rsidR="000B5CDD" w:rsidRPr="00AD3827" w:rsidRDefault="000B5CDD" w:rsidP="00AD3827">
            <w:pPr>
              <w:pStyle w:val="af"/>
              <w:jc w:val="both"/>
              <w:rPr>
                <w:rFonts w:ascii="Arial" w:hAnsi="Arial" w:cs="Arial"/>
                <w:sz w:val="24"/>
                <w:szCs w:val="24"/>
              </w:rPr>
            </w:pPr>
            <w:r w:rsidRPr="00AD3827">
              <w:rPr>
                <w:rFonts w:ascii="Arial" w:hAnsi="Arial" w:cs="Arial"/>
                <w:sz w:val="24"/>
                <w:szCs w:val="24"/>
              </w:rPr>
              <w:t>0,5</w:t>
            </w:r>
          </w:p>
        </w:tc>
      </w:tr>
      <w:tr w:rsidR="000B5CDD" w:rsidRPr="00AD3827" w:rsidTr="0078575A">
        <w:tc>
          <w:tcPr>
            <w:tcW w:w="6674" w:type="dxa"/>
          </w:tcPr>
          <w:p w:rsidR="000B5CDD" w:rsidRPr="00AD3827" w:rsidRDefault="000B5CDD" w:rsidP="00AD3827">
            <w:pPr>
              <w:pStyle w:val="af"/>
              <w:jc w:val="both"/>
              <w:rPr>
                <w:rFonts w:ascii="Arial" w:hAnsi="Arial" w:cs="Arial"/>
                <w:sz w:val="24"/>
                <w:szCs w:val="24"/>
              </w:rPr>
            </w:pPr>
            <w:r w:rsidRPr="00AD3827">
              <w:rPr>
                <w:rFonts w:ascii="Arial" w:hAnsi="Arial" w:cs="Arial"/>
                <w:sz w:val="24"/>
                <w:szCs w:val="24"/>
              </w:rPr>
              <w:t>Типовые щиты</w:t>
            </w:r>
          </w:p>
        </w:tc>
        <w:tc>
          <w:tcPr>
            <w:tcW w:w="3337" w:type="dxa"/>
          </w:tcPr>
          <w:p w:rsidR="000B5CDD" w:rsidRPr="00AD3827" w:rsidRDefault="000B5CDD" w:rsidP="00AD3827">
            <w:pPr>
              <w:pStyle w:val="af"/>
              <w:jc w:val="both"/>
              <w:rPr>
                <w:rFonts w:ascii="Arial" w:hAnsi="Arial" w:cs="Arial"/>
                <w:sz w:val="24"/>
                <w:szCs w:val="24"/>
              </w:rPr>
            </w:pPr>
            <w:r w:rsidRPr="00AD3827">
              <w:rPr>
                <w:rFonts w:ascii="Arial" w:hAnsi="Arial" w:cs="Arial"/>
                <w:sz w:val="24"/>
                <w:szCs w:val="24"/>
              </w:rPr>
              <w:t>0,5</w:t>
            </w:r>
          </w:p>
        </w:tc>
      </w:tr>
      <w:tr w:rsidR="000B5CDD" w:rsidRPr="00AD3827" w:rsidTr="0078575A">
        <w:tc>
          <w:tcPr>
            <w:tcW w:w="6674" w:type="dxa"/>
          </w:tcPr>
          <w:p w:rsidR="000B5CDD" w:rsidRPr="00AD3827" w:rsidRDefault="000B5CDD" w:rsidP="00AD3827">
            <w:pPr>
              <w:pStyle w:val="af"/>
              <w:jc w:val="both"/>
              <w:rPr>
                <w:rFonts w:ascii="Arial" w:hAnsi="Arial" w:cs="Arial"/>
                <w:sz w:val="24"/>
                <w:szCs w:val="24"/>
              </w:rPr>
            </w:pPr>
            <w:r w:rsidRPr="00AD3827">
              <w:rPr>
                <w:rFonts w:ascii="Arial" w:hAnsi="Arial" w:cs="Arial"/>
                <w:sz w:val="24"/>
                <w:szCs w:val="24"/>
              </w:rPr>
              <w:t>По индивидуальному проекту</w:t>
            </w:r>
          </w:p>
        </w:tc>
        <w:tc>
          <w:tcPr>
            <w:tcW w:w="3337" w:type="dxa"/>
          </w:tcPr>
          <w:p w:rsidR="000B5CDD" w:rsidRPr="00AD3827" w:rsidRDefault="000B5CDD" w:rsidP="00AD3827">
            <w:pPr>
              <w:pStyle w:val="af"/>
              <w:jc w:val="both"/>
              <w:rPr>
                <w:rFonts w:ascii="Arial" w:hAnsi="Arial" w:cs="Arial"/>
                <w:sz w:val="24"/>
                <w:szCs w:val="24"/>
              </w:rPr>
            </w:pPr>
            <w:r w:rsidRPr="00AD3827">
              <w:rPr>
                <w:rFonts w:ascii="Arial" w:hAnsi="Arial" w:cs="Arial"/>
                <w:sz w:val="24"/>
                <w:szCs w:val="24"/>
              </w:rPr>
              <w:t>0,8</w:t>
            </w:r>
          </w:p>
        </w:tc>
      </w:tr>
      <w:tr w:rsidR="00127BEC" w:rsidRPr="00AD3827" w:rsidTr="0078575A">
        <w:tc>
          <w:tcPr>
            <w:tcW w:w="6674" w:type="dxa"/>
          </w:tcPr>
          <w:p w:rsidR="00127BEC" w:rsidRPr="00AD3827" w:rsidRDefault="00127BEC" w:rsidP="00AD3827">
            <w:pPr>
              <w:pStyle w:val="af"/>
              <w:jc w:val="both"/>
              <w:rPr>
                <w:rFonts w:ascii="Arial" w:hAnsi="Arial" w:cs="Arial"/>
                <w:sz w:val="24"/>
                <w:szCs w:val="24"/>
              </w:rPr>
            </w:pPr>
            <w:proofErr w:type="spellStart"/>
            <w:r w:rsidRPr="00AD3827">
              <w:rPr>
                <w:rFonts w:ascii="Arial" w:hAnsi="Arial" w:cs="Arial"/>
                <w:sz w:val="24"/>
                <w:szCs w:val="24"/>
              </w:rPr>
              <w:t>Б</w:t>
            </w:r>
            <w:r w:rsidR="00435946" w:rsidRPr="00AD3827">
              <w:rPr>
                <w:rFonts w:ascii="Arial" w:hAnsi="Arial" w:cs="Arial"/>
                <w:sz w:val="24"/>
                <w:szCs w:val="24"/>
              </w:rPr>
              <w:t>илборд</w:t>
            </w:r>
            <w:proofErr w:type="spellEnd"/>
          </w:p>
        </w:tc>
        <w:tc>
          <w:tcPr>
            <w:tcW w:w="3337" w:type="dxa"/>
          </w:tcPr>
          <w:p w:rsidR="00127BEC" w:rsidRPr="00AD3827" w:rsidRDefault="00127BEC" w:rsidP="00AD3827">
            <w:pPr>
              <w:pStyle w:val="af"/>
              <w:jc w:val="both"/>
              <w:rPr>
                <w:rFonts w:ascii="Arial" w:hAnsi="Arial" w:cs="Arial"/>
                <w:sz w:val="24"/>
                <w:szCs w:val="24"/>
              </w:rPr>
            </w:pPr>
            <w:r w:rsidRPr="00AD3827">
              <w:rPr>
                <w:rFonts w:ascii="Arial" w:hAnsi="Arial" w:cs="Arial"/>
                <w:sz w:val="24"/>
                <w:szCs w:val="24"/>
              </w:rPr>
              <w:t>1,</w:t>
            </w:r>
            <w:r w:rsidR="00435946" w:rsidRPr="00AD3827">
              <w:rPr>
                <w:rFonts w:ascii="Arial" w:hAnsi="Arial" w:cs="Arial"/>
                <w:sz w:val="24"/>
                <w:szCs w:val="24"/>
              </w:rPr>
              <w:t>2</w:t>
            </w:r>
          </w:p>
        </w:tc>
      </w:tr>
      <w:tr w:rsidR="00127BEC" w:rsidRPr="00AD3827" w:rsidTr="0078575A">
        <w:tc>
          <w:tcPr>
            <w:tcW w:w="6674" w:type="dxa"/>
          </w:tcPr>
          <w:p w:rsidR="00127BEC" w:rsidRPr="00AD3827" w:rsidRDefault="00127BEC" w:rsidP="00AD3827">
            <w:pPr>
              <w:pStyle w:val="af"/>
              <w:jc w:val="both"/>
              <w:rPr>
                <w:rFonts w:ascii="Arial" w:hAnsi="Arial" w:cs="Arial"/>
                <w:sz w:val="24"/>
                <w:szCs w:val="24"/>
              </w:rPr>
            </w:pPr>
            <w:r w:rsidRPr="00AD3827">
              <w:rPr>
                <w:rFonts w:ascii="Arial" w:eastAsia="Times New Roman" w:hAnsi="Arial" w:cs="Arial"/>
                <w:sz w:val="24"/>
                <w:szCs w:val="24"/>
              </w:rPr>
              <w:t xml:space="preserve">Рекламные конструкции, устанавливаемые на ОКС, и ином недвижимом имуществе </w:t>
            </w:r>
          </w:p>
        </w:tc>
        <w:tc>
          <w:tcPr>
            <w:tcW w:w="3337" w:type="dxa"/>
          </w:tcPr>
          <w:p w:rsidR="00127BEC" w:rsidRPr="00AD3827" w:rsidRDefault="00127BEC" w:rsidP="00AD3827">
            <w:pPr>
              <w:pStyle w:val="af"/>
              <w:jc w:val="both"/>
              <w:rPr>
                <w:rFonts w:ascii="Arial" w:hAnsi="Arial" w:cs="Arial"/>
                <w:sz w:val="24"/>
                <w:szCs w:val="24"/>
              </w:rPr>
            </w:pPr>
            <w:r w:rsidRPr="00AD3827">
              <w:rPr>
                <w:rFonts w:ascii="Arial" w:hAnsi="Arial" w:cs="Arial"/>
                <w:sz w:val="24"/>
                <w:szCs w:val="24"/>
              </w:rPr>
              <w:t>Значение коэффициента</w:t>
            </w:r>
          </w:p>
        </w:tc>
      </w:tr>
      <w:tr w:rsidR="003F79F9" w:rsidRPr="00AD3827" w:rsidTr="0078575A">
        <w:tc>
          <w:tcPr>
            <w:tcW w:w="6674" w:type="dxa"/>
          </w:tcPr>
          <w:p w:rsidR="003F79F9" w:rsidRPr="00AD3827" w:rsidRDefault="003F79F9" w:rsidP="00AD3827">
            <w:pPr>
              <w:pStyle w:val="af"/>
              <w:jc w:val="both"/>
              <w:rPr>
                <w:rFonts w:ascii="Arial" w:hAnsi="Arial" w:cs="Arial"/>
                <w:sz w:val="24"/>
                <w:szCs w:val="24"/>
              </w:rPr>
            </w:pPr>
            <w:r w:rsidRPr="00AD3827">
              <w:rPr>
                <w:rFonts w:ascii="Arial" w:hAnsi="Arial" w:cs="Arial"/>
                <w:sz w:val="24"/>
                <w:szCs w:val="24"/>
              </w:rPr>
              <w:t>Баннеры</w:t>
            </w:r>
          </w:p>
        </w:tc>
        <w:tc>
          <w:tcPr>
            <w:tcW w:w="3337" w:type="dxa"/>
          </w:tcPr>
          <w:p w:rsidR="003F79F9" w:rsidRPr="00AD3827" w:rsidRDefault="003F79F9" w:rsidP="00AD3827">
            <w:pPr>
              <w:pStyle w:val="af"/>
              <w:jc w:val="both"/>
              <w:rPr>
                <w:rFonts w:ascii="Arial" w:hAnsi="Arial" w:cs="Arial"/>
                <w:sz w:val="24"/>
                <w:szCs w:val="24"/>
              </w:rPr>
            </w:pPr>
            <w:r w:rsidRPr="00AD3827">
              <w:rPr>
                <w:rFonts w:ascii="Arial" w:hAnsi="Arial" w:cs="Arial"/>
                <w:sz w:val="24"/>
                <w:szCs w:val="24"/>
              </w:rPr>
              <w:t>1,0</w:t>
            </w:r>
          </w:p>
        </w:tc>
      </w:tr>
      <w:tr w:rsidR="003F79F9" w:rsidRPr="00AD3827" w:rsidTr="0078575A">
        <w:tc>
          <w:tcPr>
            <w:tcW w:w="6674" w:type="dxa"/>
          </w:tcPr>
          <w:p w:rsidR="003F79F9" w:rsidRPr="00AD3827" w:rsidRDefault="003F79F9" w:rsidP="00AD3827">
            <w:pPr>
              <w:pStyle w:val="af"/>
              <w:jc w:val="both"/>
              <w:rPr>
                <w:rFonts w:ascii="Arial" w:hAnsi="Arial" w:cs="Arial"/>
                <w:sz w:val="24"/>
                <w:szCs w:val="24"/>
              </w:rPr>
            </w:pPr>
            <w:r w:rsidRPr="00AD3827">
              <w:rPr>
                <w:rFonts w:ascii="Arial" w:hAnsi="Arial" w:cs="Arial"/>
                <w:sz w:val="24"/>
                <w:szCs w:val="24"/>
              </w:rPr>
              <w:t xml:space="preserve">Конструкции с рекламными местами свыше 1 места </w:t>
            </w:r>
          </w:p>
        </w:tc>
        <w:tc>
          <w:tcPr>
            <w:tcW w:w="3337" w:type="dxa"/>
          </w:tcPr>
          <w:p w:rsidR="003F79F9" w:rsidRPr="00AD3827" w:rsidRDefault="003F79F9" w:rsidP="00AD3827">
            <w:pPr>
              <w:pStyle w:val="af"/>
              <w:jc w:val="both"/>
              <w:rPr>
                <w:rFonts w:ascii="Arial" w:hAnsi="Arial" w:cs="Arial"/>
                <w:sz w:val="24"/>
                <w:szCs w:val="24"/>
              </w:rPr>
            </w:pPr>
            <w:r w:rsidRPr="00AD3827">
              <w:rPr>
                <w:rFonts w:ascii="Arial" w:hAnsi="Arial" w:cs="Arial"/>
                <w:sz w:val="24"/>
                <w:szCs w:val="24"/>
              </w:rPr>
              <w:t>1,3</w:t>
            </w:r>
          </w:p>
        </w:tc>
      </w:tr>
      <w:tr w:rsidR="00BD6043" w:rsidRPr="00AD3827" w:rsidTr="0078575A">
        <w:tc>
          <w:tcPr>
            <w:tcW w:w="6674" w:type="dxa"/>
          </w:tcPr>
          <w:p w:rsidR="00BD6043" w:rsidRPr="00AD3827" w:rsidRDefault="00BD6043" w:rsidP="00AD3827">
            <w:pPr>
              <w:pStyle w:val="af"/>
              <w:jc w:val="both"/>
              <w:rPr>
                <w:rFonts w:ascii="Arial" w:hAnsi="Arial" w:cs="Arial"/>
                <w:sz w:val="24"/>
                <w:szCs w:val="24"/>
              </w:rPr>
            </w:pPr>
            <w:r w:rsidRPr="00AD3827">
              <w:rPr>
                <w:rFonts w:ascii="Arial" w:hAnsi="Arial" w:cs="Arial"/>
                <w:sz w:val="24"/>
                <w:szCs w:val="24"/>
              </w:rPr>
              <w:t>Брандмауэр</w:t>
            </w:r>
          </w:p>
        </w:tc>
        <w:tc>
          <w:tcPr>
            <w:tcW w:w="3337" w:type="dxa"/>
          </w:tcPr>
          <w:p w:rsidR="00BD6043" w:rsidRPr="00AD3827" w:rsidRDefault="00BD6043" w:rsidP="00AD3827">
            <w:pPr>
              <w:pStyle w:val="af"/>
              <w:jc w:val="both"/>
              <w:rPr>
                <w:rFonts w:ascii="Arial" w:hAnsi="Arial" w:cs="Arial"/>
                <w:sz w:val="24"/>
                <w:szCs w:val="24"/>
              </w:rPr>
            </w:pPr>
            <w:r w:rsidRPr="00AD3827">
              <w:rPr>
                <w:rFonts w:ascii="Arial" w:hAnsi="Arial" w:cs="Arial"/>
                <w:sz w:val="24"/>
                <w:szCs w:val="24"/>
              </w:rPr>
              <w:t>1,1</w:t>
            </w:r>
          </w:p>
        </w:tc>
      </w:tr>
      <w:tr w:rsidR="00BE1C4A" w:rsidRPr="00AD3827" w:rsidTr="0078575A">
        <w:tc>
          <w:tcPr>
            <w:tcW w:w="6674" w:type="dxa"/>
          </w:tcPr>
          <w:p w:rsidR="00BE1C4A" w:rsidRPr="00AD3827" w:rsidRDefault="00BE1C4A" w:rsidP="00AD3827">
            <w:pPr>
              <w:pStyle w:val="af"/>
              <w:jc w:val="both"/>
              <w:rPr>
                <w:rFonts w:ascii="Arial" w:hAnsi="Arial" w:cs="Arial"/>
                <w:sz w:val="24"/>
                <w:szCs w:val="24"/>
              </w:rPr>
            </w:pPr>
            <w:r w:rsidRPr="00AD3827">
              <w:rPr>
                <w:rFonts w:ascii="Arial" w:hAnsi="Arial" w:cs="Arial"/>
                <w:sz w:val="24"/>
                <w:szCs w:val="24"/>
              </w:rPr>
              <w:t>1</w:t>
            </w:r>
          </w:p>
        </w:tc>
        <w:tc>
          <w:tcPr>
            <w:tcW w:w="3337" w:type="dxa"/>
          </w:tcPr>
          <w:p w:rsidR="00BE1C4A" w:rsidRPr="00AD3827" w:rsidRDefault="00BE1C4A" w:rsidP="00AD3827">
            <w:pPr>
              <w:pStyle w:val="af"/>
              <w:jc w:val="both"/>
              <w:rPr>
                <w:rFonts w:ascii="Arial" w:hAnsi="Arial" w:cs="Arial"/>
                <w:sz w:val="24"/>
                <w:szCs w:val="24"/>
              </w:rPr>
            </w:pPr>
            <w:r w:rsidRPr="00AD3827">
              <w:rPr>
                <w:rFonts w:ascii="Arial" w:hAnsi="Arial" w:cs="Arial"/>
                <w:sz w:val="24"/>
                <w:szCs w:val="24"/>
              </w:rPr>
              <w:t>2</w:t>
            </w:r>
          </w:p>
        </w:tc>
      </w:tr>
      <w:tr w:rsidR="00BE1C4A" w:rsidRPr="00AD3827" w:rsidTr="0078575A">
        <w:tc>
          <w:tcPr>
            <w:tcW w:w="6674" w:type="dxa"/>
          </w:tcPr>
          <w:p w:rsidR="00BE1C4A" w:rsidRPr="00AD3827" w:rsidRDefault="00BE1C4A" w:rsidP="00AD3827">
            <w:pPr>
              <w:pStyle w:val="af"/>
              <w:jc w:val="both"/>
              <w:rPr>
                <w:rFonts w:ascii="Arial" w:hAnsi="Arial" w:cs="Arial"/>
                <w:sz w:val="24"/>
                <w:szCs w:val="24"/>
              </w:rPr>
            </w:pPr>
            <w:proofErr w:type="spellStart"/>
            <w:r w:rsidRPr="00AD3827">
              <w:rPr>
                <w:rFonts w:ascii="Arial" w:hAnsi="Arial" w:cs="Arial"/>
                <w:sz w:val="24"/>
                <w:szCs w:val="24"/>
              </w:rPr>
              <w:t>Крышная</w:t>
            </w:r>
            <w:proofErr w:type="spellEnd"/>
            <w:r w:rsidRPr="00AD3827">
              <w:rPr>
                <w:rFonts w:ascii="Arial" w:hAnsi="Arial" w:cs="Arial"/>
                <w:sz w:val="24"/>
                <w:szCs w:val="24"/>
              </w:rPr>
              <w:t xml:space="preserve"> конструкция</w:t>
            </w:r>
          </w:p>
        </w:tc>
        <w:tc>
          <w:tcPr>
            <w:tcW w:w="3337" w:type="dxa"/>
          </w:tcPr>
          <w:p w:rsidR="00BE1C4A" w:rsidRPr="00AD3827" w:rsidRDefault="00BE1C4A" w:rsidP="00AD3827">
            <w:pPr>
              <w:pStyle w:val="af"/>
              <w:jc w:val="both"/>
              <w:rPr>
                <w:rFonts w:ascii="Arial" w:hAnsi="Arial" w:cs="Arial"/>
                <w:sz w:val="24"/>
                <w:szCs w:val="24"/>
              </w:rPr>
            </w:pPr>
            <w:r w:rsidRPr="00AD3827">
              <w:rPr>
                <w:rFonts w:ascii="Arial" w:hAnsi="Arial" w:cs="Arial"/>
                <w:sz w:val="24"/>
                <w:szCs w:val="24"/>
              </w:rPr>
              <w:t>1,1</w:t>
            </w:r>
          </w:p>
        </w:tc>
      </w:tr>
      <w:tr w:rsidR="00BE1C4A" w:rsidRPr="00AD3827" w:rsidTr="000B5CDD">
        <w:tc>
          <w:tcPr>
            <w:tcW w:w="6674" w:type="dxa"/>
          </w:tcPr>
          <w:p w:rsidR="00BE1C4A" w:rsidRPr="00AD3827" w:rsidRDefault="00BE1C4A" w:rsidP="00AD3827">
            <w:pPr>
              <w:pStyle w:val="af"/>
              <w:jc w:val="both"/>
              <w:rPr>
                <w:rFonts w:ascii="Arial" w:hAnsi="Arial" w:cs="Arial"/>
                <w:sz w:val="24"/>
                <w:szCs w:val="24"/>
              </w:rPr>
            </w:pPr>
            <w:proofErr w:type="spellStart"/>
            <w:r w:rsidRPr="00AD3827">
              <w:rPr>
                <w:rFonts w:ascii="Arial" w:hAnsi="Arial" w:cs="Arial"/>
                <w:sz w:val="24"/>
                <w:szCs w:val="24"/>
              </w:rPr>
              <w:t>Фальш</w:t>
            </w:r>
            <w:proofErr w:type="spellEnd"/>
            <w:r w:rsidRPr="00AD3827">
              <w:rPr>
                <w:rFonts w:ascii="Arial" w:hAnsi="Arial" w:cs="Arial"/>
                <w:sz w:val="24"/>
                <w:szCs w:val="24"/>
              </w:rPr>
              <w:t xml:space="preserve"> фасад</w:t>
            </w:r>
          </w:p>
        </w:tc>
        <w:tc>
          <w:tcPr>
            <w:tcW w:w="3337" w:type="dxa"/>
          </w:tcPr>
          <w:p w:rsidR="00BE1C4A" w:rsidRPr="00AD3827" w:rsidRDefault="00BE1C4A" w:rsidP="00AD3827">
            <w:pPr>
              <w:pStyle w:val="af"/>
              <w:jc w:val="both"/>
              <w:rPr>
                <w:rFonts w:ascii="Arial" w:hAnsi="Arial" w:cs="Arial"/>
                <w:sz w:val="24"/>
                <w:szCs w:val="24"/>
              </w:rPr>
            </w:pPr>
            <w:r w:rsidRPr="00AD3827">
              <w:rPr>
                <w:rFonts w:ascii="Arial" w:hAnsi="Arial" w:cs="Arial"/>
                <w:sz w:val="24"/>
                <w:szCs w:val="24"/>
              </w:rPr>
              <w:t>1,1</w:t>
            </w:r>
          </w:p>
        </w:tc>
      </w:tr>
    </w:tbl>
    <w:p w:rsidR="003F79F9" w:rsidRPr="00AD3827" w:rsidRDefault="003F79F9" w:rsidP="00AD3827">
      <w:pPr>
        <w:pStyle w:val="af"/>
        <w:jc w:val="both"/>
        <w:rPr>
          <w:rFonts w:ascii="Arial" w:eastAsia="Times New Roman" w:hAnsi="Arial" w:cs="Arial"/>
          <w:sz w:val="24"/>
          <w:szCs w:val="24"/>
        </w:rPr>
      </w:pPr>
      <w:r w:rsidRPr="00AD3827">
        <w:rPr>
          <w:rFonts w:ascii="Arial" w:hAnsi="Arial" w:cs="Arial"/>
          <w:sz w:val="24"/>
          <w:szCs w:val="24"/>
        </w:rPr>
        <w:t xml:space="preserve">1.4. К2 - </w:t>
      </w:r>
      <w:r w:rsidRPr="00AD3827">
        <w:rPr>
          <w:rFonts w:ascii="Arial" w:eastAsia="Times New Roman" w:hAnsi="Arial" w:cs="Arial"/>
          <w:sz w:val="24"/>
          <w:szCs w:val="24"/>
        </w:rPr>
        <w:t>поправочный коэффициент по виду рекламной конструкции:</w:t>
      </w:r>
    </w:p>
    <w:tbl>
      <w:tblPr>
        <w:tblStyle w:val="ae"/>
        <w:tblW w:w="10011" w:type="dxa"/>
        <w:tblLook w:val="04A0"/>
      </w:tblPr>
      <w:tblGrid>
        <w:gridCol w:w="6674"/>
        <w:gridCol w:w="3337"/>
      </w:tblGrid>
      <w:tr w:rsidR="003F79F9" w:rsidRPr="00AD3827" w:rsidTr="00BD6043">
        <w:tc>
          <w:tcPr>
            <w:tcW w:w="10011" w:type="dxa"/>
            <w:gridSpan w:val="2"/>
          </w:tcPr>
          <w:p w:rsidR="003F79F9" w:rsidRPr="00AD3827" w:rsidRDefault="003F79F9" w:rsidP="00AD3827">
            <w:pPr>
              <w:pStyle w:val="af"/>
              <w:jc w:val="both"/>
              <w:rPr>
                <w:rFonts w:ascii="Arial" w:hAnsi="Arial" w:cs="Arial"/>
                <w:sz w:val="24"/>
                <w:szCs w:val="24"/>
              </w:rPr>
            </w:pPr>
            <w:r w:rsidRPr="00AD3827">
              <w:rPr>
                <w:rFonts w:ascii="Arial" w:eastAsia="Times New Roman" w:hAnsi="Arial" w:cs="Arial"/>
                <w:sz w:val="24"/>
                <w:szCs w:val="24"/>
              </w:rPr>
              <w:t>Вид рекламной конструкции</w:t>
            </w:r>
          </w:p>
        </w:tc>
      </w:tr>
      <w:tr w:rsidR="003F79F9" w:rsidRPr="00AD3827" w:rsidTr="00BD6043">
        <w:tc>
          <w:tcPr>
            <w:tcW w:w="6674" w:type="dxa"/>
          </w:tcPr>
          <w:p w:rsidR="003F79F9" w:rsidRPr="00AD3827" w:rsidRDefault="003F79F9" w:rsidP="00AD3827">
            <w:pPr>
              <w:pStyle w:val="af"/>
              <w:jc w:val="both"/>
              <w:rPr>
                <w:rFonts w:ascii="Arial" w:hAnsi="Arial" w:cs="Arial"/>
                <w:sz w:val="24"/>
                <w:szCs w:val="24"/>
              </w:rPr>
            </w:pPr>
            <w:r w:rsidRPr="00AD3827">
              <w:rPr>
                <w:rFonts w:ascii="Arial" w:eastAsia="Times New Roman" w:hAnsi="Arial" w:cs="Arial"/>
                <w:sz w:val="24"/>
                <w:szCs w:val="24"/>
              </w:rPr>
              <w:t>Вид рекламной конструкции</w:t>
            </w:r>
          </w:p>
        </w:tc>
        <w:tc>
          <w:tcPr>
            <w:tcW w:w="3337" w:type="dxa"/>
          </w:tcPr>
          <w:p w:rsidR="003F79F9" w:rsidRPr="00AD3827" w:rsidRDefault="003F79F9" w:rsidP="00AD3827">
            <w:pPr>
              <w:pStyle w:val="af"/>
              <w:jc w:val="both"/>
              <w:rPr>
                <w:rFonts w:ascii="Arial" w:hAnsi="Arial" w:cs="Arial"/>
                <w:sz w:val="24"/>
                <w:szCs w:val="24"/>
              </w:rPr>
            </w:pPr>
            <w:r w:rsidRPr="00AD3827">
              <w:rPr>
                <w:rFonts w:ascii="Arial" w:hAnsi="Arial" w:cs="Arial"/>
                <w:sz w:val="24"/>
                <w:szCs w:val="24"/>
              </w:rPr>
              <w:t>Значение коэффициента</w:t>
            </w:r>
          </w:p>
        </w:tc>
      </w:tr>
      <w:tr w:rsidR="003F79F9" w:rsidRPr="00AD3827" w:rsidTr="00BD6043">
        <w:tc>
          <w:tcPr>
            <w:tcW w:w="6674" w:type="dxa"/>
          </w:tcPr>
          <w:p w:rsidR="003F79F9" w:rsidRPr="00AD3827" w:rsidRDefault="003F79F9" w:rsidP="00AD3827">
            <w:pPr>
              <w:pStyle w:val="af"/>
              <w:jc w:val="both"/>
              <w:rPr>
                <w:rFonts w:ascii="Arial" w:hAnsi="Arial" w:cs="Arial"/>
                <w:sz w:val="24"/>
                <w:szCs w:val="24"/>
              </w:rPr>
            </w:pPr>
            <w:r w:rsidRPr="00AD3827">
              <w:rPr>
                <w:rFonts w:ascii="Arial" w:hAnsi="Arial" w:cs="Arial"/>
                <w:sz w:val="24"/>
                <w:szCs w:val="24"/>
              </w:rPr>
              <w:t>1</w:t>
            </w:r>
          </w:p>
        </w:tc>
        <w:tc>
          <w:tcPr>
            <w:tcW w:w="3337" w:type="dxa"/>
          </w:tcPr>
          <w:p w:rsidR="003F79F9" w:rsidRPr="00AD3827" w:rsidRDefault="003F79F9" w:rsidP="00AD3827">
            <w:pPr>
              <w:pStyle w:val="af"/>
              <w:jc w:val="both"/>
              <w:rPr>
                <w:rFonts w:ascii="Arial" w:hAnsi="Arial" w:cs="Arial"/>
                <w:sz w:val="24"/>
                <w:szCs w:val="24"/>
              </w:rPr>
            </w:pPr>
            <w:r w:rsidRPr="00AD3827">
              <w:rPr>
                <w:rFonts w:ascii="Arial" w:hAnsi="Arial" w:cs="Arial"/>
                <w:sz w:val="24"/>
                <w:szCs w:val="24"/>
              </w:rPr>
              <w:t>2</w:t>
            </w:r>
          </w:p>
        </w:tc>
      </w:tr>
      <w:tr w:rsidR="003F79F9" w:rsidRPr="00AD3827" w:rsidTr="00BD6043">
        <w:tc>
          <w:tcPr>
            <w:tcW w:w="6674" w:type="dxa"/>
          </w:tcPr>
          <w:p w:rsidR="003F79F9" w:rsidRPr="00AD3827" w:rsidRDefault="003F79F9" w:rsidP="00AD3827">
            <w:pPr>
              <w:pStyle w:val="af"/>
              <w:jc w:val="both"/>
              <w:rPr>
                <w:rFonts w:ascii="Arial" w:hAnsi="Arial" w:cs="Arial"/>
                <w:sz w:val="24"/>
                <w:szCs w:val="24"/>
              </w:rPr>
            </w:pPr>
            <w:r w:rsidRPr="00AD3827">
              <w:rPr>
                <w:rFonts w:ascii="Arial" w:hAnsi="Arial" w:cs="Arial"/>
                <w:sz w:val="24"/>
                <w:szCs w:val="24"/>
              </w:rPr>
              <w:t>Конструкция со статичным (недвижимым) информационным полем</w:t>
            </w:r>
          </w:p>
        </w:tc>
        <w:tc>
          <w:tcPr>
            <w:tcW w:w="3337" w:type="dxa"/>
          </w:tcPr>
          <w:p w:rsidR="003F79F9" w:rsidRPr="00AD3827" w:rsidRDefault="003F79F9" w:rsidP="00AD3827">
            <w:pPr>
              <w:pStyle w:val="af"/>
              <w:jc w:val="both"/>
              <w:rPr>
                <w:rFonts w:ascii="Arial" w:hAnsi="Arial" w:cs="Arial"/>
                <w:sz w:val="24"/>
                <w:szCs w:val="24"/>
              </w:rPr>
            </w:pPr>
            <w:r w:rsidRPr="00AD3827">
              <w:rPr>
                <w:rFonts w:ascii="Arial" w:hAnsi="Arial" w:cs="Arial"/>
                <w:sz w:val="24"/>
                <w:szCs w:val="24"/>
              </w:rPr>
              <w:t>1,0</w:t>
            </w:r>
          </w:p>
        </w:tc>
      </w:tr>
      <w:tr w:rsidR="003F79F9" w:rsidRPr="00AD3827" w:rsidTr="00BD6043">
        <w:tc>
          <w:tcPr>
            <w:tcW w:w="6674" w:type="dxa"/>
          </w:tcPr>
          <w:p w:rsidR="003F79F9" w:rsidRPr="00AD3827" w:rsidRDefault="003F79F9" w:rsidP="00AD3827">
            <w:pPr>
              <w:pStyle w:val="af"/>
              <w:jc w:val="both"/>
              <w:rPr>
                <w:rFonts w:ascii="Arial" w:hAnsi="Arial" w:cs="Arial"/>
                <w:sz w:val="24"/>
                <w:szCs w:val="24"/>
              </w:rPr>
            </w:pPr>
            <w:r w:rsidRPr="00AD3827">
              <w:rPr>
                <w:rFonts w:ascii="Arial" w:hAnsi="Arial" w:cs="Arial"/>
                <w:sz w:val="24"/>
                <w:szCs w:val="24"/>
              </w:rPr>
              <w:t>Конструкция с автоматической, механической сменой информации</w:t>
            </w:r>
          </w:p>
        </w:tc>
        <w:tc>
          <w:tcPr>
            <w:tcW w:w="3337" w:type="dxa"/>
          </w:tcPr>
          <w:p w:rsidR="003F79F9" w:rsidRPr="00AD3827" w:rsidRDefault="003F79F9" w:rsidP="00AD3827">
            <w:pPr>
              <w:pStyle w:val="af"/>
              <w:jc w:val="both"/>
              <w:rPr>
                <w:rFonts w:ascii="Arial" w:hAnsi="Arial" w:cs="Arial"/>
                <w:sz w:val="24"/>
                <w:szCs w:val="24"/>
              </w:rPr>
            </w:pPr>
            <w:r w:rsidRPr="00AD3827">
              <w:rPr>
                <w:rFonts w:ascii="Arial" w:hAnsi="Arial" w:cs="Arial"/>
                <w:sz w:val="24"/>
                <w:szCs w:val="24"/>
              </w:rPr>
              <w:t>1,3</w:t>
            </w:r>
          </w:p>
        </w:tc>
      </w:tr>
    </w:tbl>
    <w:p w:rsidR="003F79F9" w:rsidRPr="00AD3827" w:rsidRDefault="003F79F9" w:rsidP="00AD3827">
      <w:pPr>
        <w:pStyle w:val="af"/>
        <w:jc w:val="both"/>
        <w:rPr>
          <w:rFonts w:ascii="Arial" w:eastAsia="Times New Roman" w:hAnsi="Arial" w:cs="Arial"/>
          <w:sz w:val="24"/>
          <w:szCs w:val="24"/>
        </w:rPr>
      </w:pPr>
      <w:r w:rsidRPr="00AD3827">
        <w:rPr>
          <w:rFonts w:ascii="Arial" w:hAnsi="Arial" w:cs="Arial"/>
          <w:sz w:val="24"/>
          <w:szCs w:val="24"/>
        </w:rPr>
        <w:lastRenderedPageBreak/>
        <w:t xml:space="preserve">1.4. К3 - </w:t>
      </w:r>
      <w:r w:rsidRPr="00AD3827">
        <w:rPr>
          <w:rFonts w:ascii="Arial" w:eastAsia="Times New Roman" w:hAnsi="Arial" w:cs="Arial"/>
          <w:sz w:val="24"/>
          <w:szCs w:val="24"/>
        </w:rPr>
        <w:t xml:space="preserve">поправочный коэффициент </w:t>
      </w:r>
      <w:r w:rsidR="00D37839" w:rsidRPr="00AD3827">
        <w:rPr>
          <w:rFonts w:ascii="Arial" w:eastAsia="Times New Roman" w:hAnsi="Arial" w:cs="Arial"/>
          <w:sz w:val="24"/>
          <w:szCs w:val="24"/>
        </w:rPr>
        <w:t>престижности</w:t>
      </w:r>
      <w:r w:rsidRPr="00AD3827">
        <w:rPr>
          <w:rFonts w:ascii="Arial" w:eastAsia="Times New Roman" w:hAnsi="Arial" w:cs="Arial"/>
          <w:sz w:val="24"/>
          <w:szCs w:val="24"/>
        </w:rPr>
        <w:t>:</w:t>
      </w:r>
    </w:p>
    <w:tbl>
      <w:tblPr>
        <w:tblStyle w:val="ae"/>
        <w:tblW w:w="10031" w:type="dxa"/>
        <w:tblLook w:val="04A0"/>
      </w:tblPr>
      <w:tblGrid>
        <w:gridCol w:w="1951"/>
        <w:gridCol w:w="5670"/>
        <w:gridCol w:w="2410"/>
      </w:tblGrid>
      <w:tr w:rsidR="00D37839" w:rsidRPr="00AD3827" w:rsidTr="00D37839">
        <w:tc>
          <w:tcPr>
            <w:tcW w:w="1951" w:type="dxa"/>
            <w:vAlign w:val="center"/>
          </w:tcPr>
          <w:p w:rsidR="00D37839" w:rsidRPr="00AD3827" w:rsidRDefault="00D37839" w:rsidP="00AD3827">
            <w:pPr>
              <w:pStyle w:val="af"/>
              <w:jc w:val="both"/>
              <w:rPr>
                <w:rFonts w:ascii="Arial" w:hAnsi="Arial" w:cs="Arial"/>
                <w:sz w:val="24"/>
                <w:szCs w:val="24"/>
              </w:rPr>
            </w:pPr>
            <w:r w:rsidRPr="00AD3827">
              <w:rPr>
                <w:rFonts w:ascii="Arial" w:eastAsia="Times New Roman" w:hAnsi="Arial" w:cs="Arial"/>
                <w:sz w:val="24"/>
                <w:szCs w:val="24"/>
              </w:rPr>
              <w:t>Категория</w:t>
            </w:r>
          </w:p>
        </w:tc>
        <w:tc>
          <w:tcPr>
            <w:tcW w:w="5670" w:type="dxa"/>
            <w:vAlign w:val="center"/>
          </w:tcPr>
          <w:p w:rsidR="00D37839" w:rsidRPr="00AD3827" w:rsidRDefault="00D37839" w:rsidP="00AD3827">
            <w:pPr>
              <w:pStyle w:val="af"/>
              <w:jc w:val="both"/>
              <w:rPr>
                <w:rFonts w:ascii="Arial" w:hAnsi="Arial" w:cs="Arial"/>
                <w:sz w:val="24"/>
                <w:szCs w:val="24"/>
              </w:rPr>
            </w:pPr>
            <w:r w:rsidRPr="00AD3827">
              <w:rPr>
                <w:rFonts w:ascii="Arial" w:hAnsi="Arial" w:cs="Arial"/>
                <w:sz w:val="24"/>
                <w:szCs w:val="24"/>
              </w:rPr>
              <w:t>Описание категории</w:t>
            </w:r>
          </w:p>
        </w:tc>
        <w:tc>
          <w:tcPr>
            <w:tcW w:w="2410" w:type="dxa"/>
            <w:vAlign w:val="center"/>
          </w:tcPr>
          <w:p w:rsidR="00D37839" w:rsidRPr="00AD3827" w:rsidRDefault="00D37839" w:rsidP="00AD3827">
            <w:pPr>
              <w:pStyle w:val="af"/>
              <w:jc w:val="both"/>
              <w:rPr>
                <w:rFonts w:ascii="Arial" w:hAnsi="Arial" w:cs="Arial"/>
                <w:sz w:val="24"/>
                <w:szCs w:val="24"/>
              </w:rPr>
            </w:pPr>
            <w:r w:rsidRPr="00AD3827">
              <w:rPr>
                <w:rFonts w:ascii="Arial" w:hAnsi="Arial" w:cs="Arial"/>
                <w:sz w:val="24"/>
                <w:szCs w:val="24"/>
              </w:rPr>
              <w:t>Значение коэффициента</w:t>
            </w:r>
          </w:p>
        </w:tc>
      </w:tr>
      <w:tr w:rsidR="00D37839" w:rsidRPr="00AD3827" w:rsidTr="00D37839">
        <w:tc>
          <w:tcPr>
            <w:tcW w:w="1951" w:type="dxa"/>
          </w:tcPr>
          <w:p w:rsidR="00D37839" w:rsidRPr="00AD3827" w:rsidRDefault="00D37839" w:rsidP="00AD3827">
            <w:pPr>
              <w:pStyle w:val="af"/>
              <w:jc w:val="both"/>
              <w:rPr>
                <w:rFonts w:ascii="Arial" w:hAnsi="Arial" w:cs="Arial"/>
                <w:sz w:val="24"/>
                <w:szCs w:val="24"/>
              </w:rPr>
            </w:pPr>
            <w:r w:rsidRPr="00AD3827">
              <w:rPr>
                <w:rFonts w:ascii="Arial" w:hAnsi="Arial" w:cs="Arial"/>
                <w:sz w:val="24"/>
                <w:szCs w:val="24"/>
              </w:rPr>
              <w:t>1</w:t>
            </w:r>
          </w:p>
        </w:tc>
        <w:tc>
          <w:tcPr>
            <w:tcW w:w="5670" w:type="dxa"/>
          </w:tcPr>
          <w:p w:rsidR="00D37839" w:rsidRPr="00AD3827" w:rsidRDefault="00D37839" w:rsidP="00AD3827">
            <w:pPr>
              <w:pStyle w:val="af"/>
              <w:jc w:val="both"/>
              <w:rPr>
                <w:rFonts w:ascii="Arial" w:hAnsi="Arial" w:cs="Arial"/>
                <w:sz w:val="24"/>
                <w:szCs w:val="24"/>
              </w:rPr>
            </w:pPr>
            <w:r w:rsidRPr="00AD3827">
              <w:rPr>
                <w:rFonts w:ascii="Arial" w:hAnsi="Arial" w:cs="Arial"/>
                <w:sz w:val="24"/>
                <w:szCs w:val="24"/>
              </w:rPr>
              <w:t>2</w:t>
            </w:r>
          </w:p>
        </w:tc>
        <w:tc>
          <w:tcPr>
            <w:tcW w:w="2410" w:type="dxa"/>
          </w:tcPr>
          <w:p w:rsidR="00D37839" w:rsidRPr="00AD3827" w:rsidRDefault="00D37839" w:rsidP="00AD3827">
            <w:pPr>
              <w:pStyle w:val="af"/>
              <w:jc w:val="both"/>
              <w:rPr>
                <w:rFonts w:ascii="Arial" w:hAnsi="Arial" w:cs="Arial"/>
                <w:sz w:val="24"/>
                <w:szCs w:val="24"/>
              </w:rPr>
            </w:pPr>
            <w:r w:rsidRPr="00AD3827">
              <w:rPr>
                <w:rFonts w:ascii="Arial" w:hAnsi="Arial" w:cs="Arial"/>
                <w:sz w:val="24"/>
                <w:szCs w:val="24"/>
              </w:rPr>
              <w:t>3</w:t>
            </w:r>
          </w:p>
        </w:tc>
      </w:tr>
      <w:tr w:rsidR="00D37839" w:rsidRPr="00AD3827" w:rsidTr="00D37839">
        <w:tc>
          <w:tcPr>
            <w:tcW w:w="1951" w:type="dxa"/>
            <w:vAlign w:val="center"/>
          </w:tcPr>
          <w:p w:rsidR="00D37839" w:rsidRPr="00AD3827" w:rsidRDefault="00D37839" w:rsidP="00AD3827">
            <w:pPr>
              <w:pStyle w:val="af"/>
              <w:jc w:val="both"/>
              <w:rPr>
                <w:rFonts w:ascii="Arial" w:hAnsi="Arial" w:cs="Arial"/>
                <w:sz w:val="24"/>
                <w:szCs w:val="24"/>
                <w:lang w:val="en-US"/>
              </w:rPr>
            </w:pPr>
            <w:r w:rsidRPr="00AD3827">
              <w:rPr>
                <w:rFonts w:ascii="Arial" w:hAnsi="Arial" w:cs="Arial"/>
                <w:sz w:val="24"/>
                <w:szCs w:val="24"/>
                <w:lang w:val="en-US"/>
              </w:rPr>
              <w:t>I</w:t>
            </w:r>
          </w:p>
        </w:tc>
        <w:tc>
          <w:tcPr>
            <w:tcW w:w="5670" w:type="dxa"/>
            <w:vAlign w:val="center"/>
          </w:tcPr>
          <w:p w:rsidR="00D37839" w:rsidRPr="00AD3827" w:rsidRDefault="00D37839" w:rsidP="00AD3827">
            <w:pPr>
              <w:pStyle w:val="af"/>
              <w:jc w:val="both"/>
              <w:rPr>
                <w:rFonts w:ascii="Arial" w:hAnsi="Arial" w:cs="Arial"/>
                <w:sz w:val="24"/>
                <w:szCs w:val="24"/>
              </w:rPr>
            </w:pPr>
            <w:r w:rsidRPr="00AD3827">
              <w:rPr>
                <w:rFonts w:ascii="Arial" w:eastAsia="Times New Roman" w:hAnsi="Arial" w:cs="Arial"/>
                <w:sz w:val="24"/>
                <w:szCs w:val="24"/>
              </w:rPr>
              <w:t>В полосе отвода автодороги Р</w:t>
            </w:r>
            <w:r w:rsidR="00153180" w:rsidRPr="00AD3827">
              <w:rPr>
                <w:rFonts w:ascii="Arial" w:eastAsia="Times New Roman" w:hAnsi="Arial" w:cs="Arial"/>
                <w:sz w:val="24"/>
                <w:szCs w:val="24"/>
              </w:rPr>
              <w:t>-</w:t>
            </w:r>
            <w:r w:rsidRPr="00AD3827">
              <w:rPr>
                <w:rFonts w:ascii="Arial" w:eastAsia="Times New Roman" w:hAnsi="Arial" w:cs="Arial"/>
                <w:sz w:val="24"/>
                <w:szCs w:val="24"/>
              </w:rPr>
              <w:t>256 в границах        МО Тальменский район Алтайского края</w:t>
            </w:r>
          </w:p>
        </w:tc>
        <w:tc>
          <w:tcPr>
            <w:tcW w:w="2410" w:type="dxa"/>
            <w:vAlign w:val="center"/>
          </w:tcPr>
          <w:p w:rsidR="00D37839" w:rsidRPr="00AD3827" w:rsidRDefault="00D37839" w:rsidP="00AD3827">
            <w:pPr>
              <w:pStyle w:val="af"/>
              <w:jc w:val="both"/>
              <w:rPr>
                <w:rFonts w:ascii="Arial" w:hAnsi="Arial" w:cs="Arial"/>
                <w:sz w:val="24"/>
                <w:szCs w:val="24"/>
                <w:lang w:val="en-US"/>
              </w:rPr>
            </w:pPr>
            <w:r w:rsidRPr="00AD3827">
              <w:rPr>
                <w:rFonts w:ascii="Arial" w:hAnsi="Arial" w:cs="Arial"/>
                <w:sz w:val="24"/>
                <w:szCs w:val="24"/>
                <w:lang w:val="en-US"/>
              </w:rPr>
              <w:t>3</w:t>
            </w:r>
            <w:r w:rsidRPr="00AD3827">
              <w:rPr>
                <w:rFonts w:ascii="Arial" w:hAnsi="Arial" w:cs="Arial"/>
                <w:sz w:val="24"/>
                <w:szCs w:val="24"/>
              </w:rPr>
              <w:t>,</w:t>
            </w:r>
            <w:r w:rsidRPr="00AD3827">
              <w:rPr>
                <w:rFonts w:ascii="Arial" w:hAnsi="Arial" w:cs="Arial"/>
                <w:sz w:val="24"/>
                <w:szCs w:val="24"/>
                <w:lang w:val="en-US"/>
              </w:rPr>
              <w:t>0</w:t>
            </w:r>
          </w:p>
        </w:tc>
      </w:tr>
      <w:tr w:rsidR="00D37839" w:rsidRPr="00AD3827" w:rsidTr="00D37839">
        <w:tc>
          <w:tcPr>
            <w:tcW w:w="1951" w:type="dxa"/>
            <w:vAlign w:val="center"/>
          </w:tcPr>
          <w:p w:rsidR="00D37839" w:rsidRPr="00AD3827" w:rsidRDefault="00D37839" w:rsidP="00AD3827">
            <w:pPr>
              <w:pStyle w:val="af"/>
              <w:jc w:val="both"/>
              <w:rPr>
                <w:rFonts w:ascii="Arial" w:hAnsi="Arial" w:cs="Arial"/>
                <w:sz w:val="24"/>
                <w:szCs w:val="24"/>
                <w:lang w:val="en-US"/>
              </w:rPr>
            </w:pPr>
            <w:r w:rsidRPr="00AD3827">
              <w:rPr>
                <w:rFonts w:ascii="Arial" w:hAnsi="Arial" w:cs="Arial"/>
                <w:sz w:val="24"/>
                <w:szCs w:val="24"/>
                <w:lang w:val="en-US"/>
              </w:rPr>
              <w:t>II</w:t>
            </w:r>
          </w:p>
        </w:tc>
        <w:tc>
          <w:tcPr>
            <w:tcW w:w="5670" w:type="dxa"/>
            <w:vAlign w:val="center"/>
          </w:tcPr>
          <w:p w:rsidR="00D37839" w:rsidRPr="00AD3827" w:rsidRDefault="00153180" w:rsidP="00AD3827">
            <w:pPr>
              <w:pStyle w:val="af"/>
              <w:jc w:val="both"/>
              <w:rPr>
                <w:rFonts w:ascii="Arial" w:hAnsi="Arial" w:cs="Arial"/>
                <w:sz w:val="24"/>
                <w:szCs w:val="24"/>
              </w:rPr>
            </w:pPr>
            <w:r w:rsidRPr="00AD3827">
              <w:rPr>
                <w:rFonts w:ascii="Arial" w:eastAsia="Times New Roman" w:hAnsi="Arial" w:cs="Arial"/>
                <w:sz w:val="24"/>
                <w:szCs w:val="24"/>
              </w:rPr>
              <w:t>В полосе отвода автодороги К04 (</w:t>
            </w:r>
            <w:proofErr w:type="spellStart"/>
            <w:r w:rsidRPr="00AD3827">
              <w:rPr>
                <w:rFonts w:ascii="Arial" w:eastAsia="Times New Roman" w:hAnsi="Arial" w:cs="Arial"/>
                <w:sz w:val="24"/>
                <w:szCs w:val="24"/>
              </w:rPr>
              <w:t>Алтай-Кузбас</w:t>
            </w:r>
            <w:proofErr w:type="spellEnd"/>
            <w:r w:rsidRPr="00AD3827">
              <w:rPr>
                <w:rFonts w:ascii="Arial" w:eastAsia="Times New Roman" w:hAnsi="Arial" w:cs="Arial"/>
                <w:sz w:val="24"/>
                <w:szCs w:val="24"/>
              </w:rPr>
              <w:t>) в границах МО Тальменский район Алтайского края,</w:t>
            </w:r>
            <w:r w:rsidRPr="00AD3827">
              <w:rPr>
                <w:rFonts w:ascii="Arial" w:hAnsi="Arial" w:cs="Arial"/>
                <w:sz w:val="24"/>
                <w:szCs w:val="24"/>
              </w:rPr>
              <w:t xml:space="preserve"> в границах муниципальных </w:t>
            </w:r>
            <w:r w:rsidR="00D37839" w:rsidRPr="00AD3827">
              <w:rPr>
                <w:rFonts w:ascii="Arial" w:hAnsi="Arial" w:cs="Arial"/>
                <w:sz w:val="24"/>
                <w:szCs w:val="24"/>
              </w:rPr>
              <w:t>маршрут</w:t>
            </w:r>
            <w:r w:rsidRPr="00AD3827">
              <w:rPr>
                <w:rFonts w:ascii="Arial" w:hAnsi="Arial" w:cs="Arial"/>
                <w:sz w:val="24"/>
                <w:szCs w:val="24"/>
              </w:rPr>
              <w:t xml:space="preserve">ов регулярных перевозок в р.п. Тальменка </w:t>
            </w:r>
            <w:r w:rsidRPr="00AD3827">
              <w:rPr>
                <w:rFonts w:ascii="Arial" w:eastAsia="Times New Roman" w:hAnsi="Arial" w:cs="Arial"/>
                <w:sz w:val="24"/>
                <w:szCs w:val="24"/>
              </w:rPr>
              <w:t xml:space="preserve">Тальменского района Алтайского края. За исключением объектов и территорий, </w:t>
            </w:r>
            <w:r w:rsidR="005C268F" w:rsidRPr="00AD3827">
              <w:rPr>
                <w:rFonts w:ascii="Arial" w:eastAsia="Times New Roman" w:hAnsi="Arial" w:cs="Arial"/>
                <w:sz w:val="24"/>
                <w:szCs w:val="24"/>
              </w:rPr>
              <w:t>относящихся</w:t>
            </w:r>
            <w:r w:rsidRPr="00AD3827">
              <w:rPr>
                <w:rFonts w:ascii="Arial" w:eastAsia="Times New Roman" w:hAnsi="Arial" w:cs="Arial"/>
                <w:sz w:val="24"/>
                <w:szCs w:val="24"/>
              </w:rPr>
              <w:t xml:space="preserve"> </w:t>
            </w:r>
            <w:r w:rsidR="005C268F" w:rsidRPr="00AD3827">
              <w:rPr>
                <w:rFonts w:ascii="Arial" w:eastAsia="Times New Roman" w:hAnsi="Arial" w:cs="Arial"/>
                <w:sz w:val="24"/>
                <w:szCs w:val="24"/>
              </w:rPr>
              <w:t>к</w:t>
            </w:r>
            <w:r w:rsidRPr="00AD3827">
              <w:rPr>
                <w:rFonts w:ascii="Arial" w:eastAsia="Times New Roman" w:hAnsi="Arial" w:cs="Arial"/>
                <w:sz w:val="24"/>
                <w:szCs w:val="24"/>
              </w:rPr>
              <w:t xml:space="preserve"> категори</w:t>
            </w:r>
            <w:r w:rsidR="005C268F" w:rsidRPr="00AD3827">
              <w:rPr>
                <w:rFonts w:ascii="Arial" w:eastAsia="Times New Roman" w:hAnsi="Arial" w:cs="Arial"/>
                <w:sz w:val="24"/>
                <w:szCs w:val="24"/>
              </w:rPr>
              <w:t>и</w:t>
            </w:r>
            <w:r w:rsidRPr="00AD3827">
              <w:rPr>
                <w:rFonts w:ascii="Arial" w:eastAsia="Times New Roman" w:hAnsi="Arial" w:cs="Arial"/>
                <w:sz w:val="24"/>
                <w:szCs w:val="24"/>
              </w:rPr>
              <w:t xml:space="preserve"> </w:t>
            </w:r>
            <w:r w:rsidRPr="00AD3827">
              <w:rPr>
                <w:rFonts w:ascii="Arial" w:eastAsia="Times New Roman" w:hAnsi="Arial" w:cs="Arial"/>
                <w:sz w:val="24"/>
                <w:szCs w:val="24"/>
                <w:lang w:val="en-US"/>
              </w:rPr>
              <w:t>I</w:t>
            </w:r>
            <w:r w:rsidR="005C268F" w:rsidRPr="00AD3827">
              <w:rPr>
                <w:rFonts w:ascii="Arial" w:eastAsia="Times New Roman" w:hAnsi="Arial" w:cs="Arial"/>
                <w:sz w:val="24"/>
                <w:szCs w:val="24"/>
              </w:rPr>
              <w:t>.</w:t>
            </w:r>
            <w:r w:rsidRPr="00AD3827">
              <w:rPr>
                <w:rFonts w:ascii="Arial" w:eastAsia="Times New Roman" w:hAnsi="Arial" w:cs="Arial"/>
                <w:sz w:val="24"/>
                <w:szCs w:val="24"/>
              </w:rPr>
              <w:t xml:space="preserve"> </w:t>
            </w:r>
          </w:p>
        </w:tc>
        <w:tc>
          <w:tcPr>
            <w:tcW w:w="2410" w:type="dxa"/>
            <w:vAlign w:val="center"/>
          </w:tcPr>
          <w:p w:rsidR="00D37839" w:rsidRPr="00AD3827" w:rsidRDefault="00D37839" w:rsidP="00AD3827">
            <w:pPr>
              <w:pStyle w:val="af"/>
              <w:jc w:val="both"/>
              <w:rPr>
                <w:rFonts w:ascii="Arial" w:hAnsi="Arial" w:cs="Arial"/>
                <w:sz w:val="24"/>
                <w:szCs w:val="24"/>
                <w:lang w:val="en-US"/>
              </w:rPr>
            </w:pPr>
            <w:r w:rsidRPr="00AD3827">
              <w:rPr>
                <w:rFonts w:ascii="Arial" w:hAnsi="Arial" w:cs="Arial"/>
                <w:sz w:val="24"/>
                <w:szCs w:val="24"/>
                <w:lang w:val="en-US"/>
              </w:rPr>
              <w:t>2</w:t>
            </w:r>
            <w:r w:rsidRPr="00AD3827">
              <w:rPr>
                <w:rFonts w:ascii="Arial" w:hAnsi="Arial" w:cs="Arial"/>
                <w:sz w:val="24"/>
                <w:szCs w:val="24"/>
              </w:rPr>
              <w:t>,</w:t>
            </w:r>
            <w:r w:rsidRPr="00AD3827">
              <w:rPr>
                <w:rFonts w:ascii="Arial" w:hAnsi="Arial" w:cs="Arial"/>
                <w:sz w:val="24"/>
                <w:szCs w:val="24"/>
                <w:lang w:val="en-US"/>
              </w:rPr>
              <w:t>0</w:t>
            </w:r>
          </w:p>
        </w:tc>
      </w:tr>
      <w:tr w:rsidR="00D37839" w:rsidRPr="00AD3827" w:rsidTr="00D37839">
        <w:tc>
          <w:tcPr>
            <w:tcW w:w="1951" w:type="dxa"/>
            <w:vAlign w:val="center"/>
          </w:tcPr>
          <w:p w:rsidR="00D37839" w:rsidRPr="00AD3827" w:rsidRDefault="00D37839" w:rsidP="00AD3827">
            <w:pPr>
              <w:pStyle w:val="af"/>
              <w:jc w:val="both"/>
              <w:rPr>
                <w:rFonts w:ascii="Arial" w:hAnsi="Arial" w:cs="Arial"/>
                <w:sz w:val="24"/>
                <w:szCs w:val="24"/>
                <w:lang w:val="en-US"/>
              </w:rPr>
            </w:pPr>
            <w:r w:rsidRPr="00AD3827">
              <w:rPr>
                <w:rFonts w:ascii="Arial" w:hAnsi="Arial" w:cs="Arial"/>
                <w:sz w:val="24"/>
                <w:szCs w:val="24"/>
                <w:lang w:val="en-US"/>
              </w:rPr>
              <w:t>III</w:t>
            </w:r>
          </w:p>
        </w:tc>
        <w:tc>
          <w:tcPr>
            <w:tcW w:w="5670" w:type="dxa"/>
            <w:vAlign w:val="center"/>
          </w:tcPr>
          <w:p w:rsidR="00D37839" w:rsidRPr="00AD3827" w:rsidRDefault="00435946" w:rsidP="00AD3827">
            <w:pPr>
              <w:pStyle w:val="af"/>
              <w:jc w:val="both"/>
              <w:rPr>
                <w:rFonts w:ascii="Arial" w:hAnsi="Arial" w:cs="Arial"/>
                <w:sz w:val="24"/>
                <w:szCs w:val="24"/>
              </w:rPr>
            </w:pPr>
            <w:r w:rsidRPr="00AD3827">
              <w:rPr>
                <w:rFonts w:ascii="Arial" w:hAnsi="Arial" w:cs="Arial"/>
                <w:sz w:val="24"/>
                <w:szCs w:val="24"/>
              </w:rPr>
              <w:t>В границах муниципального образования</w:t>
            </w:r>
            <w:r w:rsidR="00BE1C4A" w:rsidRPr="00AD3827">
              <w:rPr>
                <w:rFonts w:ascii="Arial" w:hAnsi="Arial" w:cs="Arial"/>
                <w:sz w:val="24"/>
                <w:szCs w:val="24"/>
              </w:rPr>
              <w:t xml:space="preserve"> </w:t>
            </w:r>
            <w:r w:rsidRPr="00AD3827">
              <w:rPr>
                <w:rFonts w:ascii="Arial" w:hAnsi="Arial" w:cs="Arial"/>
                <w:sz w:val="24"/>
                <w:szCs w:val="24"/>
              </w:rPr>
              <w:t>Тальмен</w:t>
            </w:r>
            <w:r w:rsidR="00BE1C4A" w:rsidRPr="00AD3827">
              <w:rPr>
                <w:rFonts w:ascii="Arial" w:hAnsi="Arial" w:cs="Arial"/>
                <w:sz w:val="24"/>
                <w:szCs w:val="24"/>
              </w:rPr>
              <w:t>с</w:t>
            </w:r>
            <w:r w:rsidRPr="00AD3827">
              <w:rPr>
                <w:rFonts w:ascii="Arial" w:hAnsi="Arial" w:cs="Arial"/>
                <w:sz w:val="24"/>
                <w:szCs w:val="24"/>
              </w:rPr>
              <w:t>к</w:t>
            </w:r>
            <w:r w:rsidR="00BE1C4A" w:rsidRPr="00AD3827">
              <w:rPr>
                <w:rFonts w:ascii="Arial" w:hAnsi="Arial" w:cs="Arial"/>
                <w:sz w:val="24"/>
                <w:szCs w:val="24"/>
              </w:rPr>
              <w:t>ий поссовет</w:t>
            </w:r>
            <w:r w:rsidRPr="00AD3827">
              <w:rPr>
                <w:rFonts w:ascii="Arial" w:hAnsi="Arial" w:cs="Arial"/>
                <w:sz w:val="24"/>
                <w:szCs w:val="24"/>
              </w:rPr>
              <w:t xml:space="preserve"> </w:t>
            </w:r>
            <w:r w:rsidRPr="00AD3827">
              <w:rPr>
                <w:rFonts w:ascii="Arial" w:eastAsia="Times New Roman" w:hAnsi="Arial" w:cs="Arial"/>
                <w:sz w:val="24"/>
                <w:szCs w:val="24"/>
              </w:rPr>
              <w:t>Тальменского района Алтайского края</w:t>
            </w:r>
            <w:r w:rsidR="00BE1C4A" w:rsidRPr="00AD3827">
              <w:rPr>
                <w:rFonts w:ascii="Arial" w:eastAsia="Times New Roman" w:hAnsi="Arial" w:cs="Arial"/>
                <w:sz w:val="24"/>
                <w:szCs w:val="24"/>
              </w:rPr>
              <w:t>,</w:t>
            </w:r>
            <w:r w:rsidRPr="00AD3827">
              <w:rPr>
                <w:rFonts w:ascii="Arial" w:hAnsi="Arial" w:cs="Arial"/>
                <w:sz w:val="24"/>
                <w:szCs w:val="24"/>
              </w:rPr>
              <w:t xml:space="preserve"> </w:t>
            </w:r>
            <w:r w:rsidR="00BE1C4A" w:rsidRPr="00AD3827">
              <w:rPr>
                <w:rFonts w:ascii="Arial" w:hAnsi="Arial" w:cs="Arial"/>
                <w:sz w:val="24"/>
                <w:szCs w:val="24"/>
              </w:rPr>
              <w:t>в</w:t>
            </w:r>
            <w:r w:rsidR="005C268F" w:rsidRPr="00AD3827">
              <w:rPr>
                <w:rFonts w:ascii="Arial" w:hAnsi="Arial" w:cs="Arial"/>
                <w:sz w:val="24"/>
                <w:szCs w:val="24"/>
              </w:rPr>
              <w:t xml:space="preserve"> границах муниципальных маршрутов регулярных перевозок в </w:t>
            </w:r>
            <w:r w:rsidR="005C268F" w:rsidRPr="00AD3827">
              <w:rPr>
                <w:rFonts w:ascii="Arial" w:eastAsia="Times New Roman" w:hAnsi="Arial" w:cs="Arial"/>
                <w:sz w:val="24"/>
                <w:szCs w:val="24"/>
              </w:rPr>
              <w:t xml:space="preserve">Тальменском районе Алтайского края. За исключением объектов и территорий, относящихся к категории </w:t>
            </w:r>
            <w:r w:rsidR="005C268F" w:rsidRPr="00AD3827">
              <w:rPr>
                <w:rFonts w:ascii="Arial" w:eastAsia="Times New Roman" w:hAnsi="Arial" w:cs="Arial"/>
                <w:sz w:val="24"/>
                <w:szCs w:val="24"/>
                <w:lang w:val="en-US"/>
              </w:rPr>
              <w:t>I</w:t>
            </w:r>
            <w:r w:rsidR="005C268F" w:rsidRPr="00AD3827">
              <w:rPr>
                <w:rFonts w:ascii="Arial" w:eastAsia="Times New Roman" w:hAnsi="Arial" w:cs="Arial"/>
                <w:sz w:val="24"/>
                <w:szCs w:val="24"/>
              </w:rPr>
              <w:t xml:space="preserve">, </w:t>
            </w:r>
            <w:r w:rsidR="005C268F" w:rsidRPr="00AD3827">
              <w:rPr>
                <w:rFonts w:ascii="Arial" w:eastAsia="Times New Roman" w:hAnsi="Arial" w:cs="Arial"/>
                <w:sz w:val="24"/>
                <w:szCs w:val="24"/>
                <w:lang w:val="en-US"/>
              </w:rPr>
              <w:t>II</w:t>
            </w:r>
            <w:r w:rsidR="005C268F" w:rsidRPr="00AD3827">
              <w:rPr>
                <w:rFonts w:ascii="Arial" w:eastAsia="Times New Roman" w:hAnsi="Arial" w:cs="Arial"/>
                <w:sz w:val="24"/>
                <w:szCs w:val="24"/>
              </w:rPr>
              <w:t>.</w:t>
            </w:r>
          </w:p>
        </w:tc>
        <w:tc>
          <w:tcPr>
            <w:tcW w:w="2410" w:type="dxa"/>
            <w:vAlign w:val="center"/>
          </w:tcPr>
          <w:p w:rsidR="00D37839" w:rsidRPr="00AD3827" w:rsidRDefault="00D37839" w:rsidP="00AD3827">
            <w:pPr>
              <w:pStyle w:val="af"/>
              <w:jc w:val="both"/>
              <w:rPr>
                <w:rFonts w:ascii="Arial" w:hAnsi="Arial" w:cs="Arial"/>
                <w:sz w:val="24"/>
                <w:szCs w:val="24"/>
              </w:rPr>
            </w:pPr>
            <w:r w:rsidRPr="00AD3827">
              <w:rPr>
                <w:rFonts w:ascii="Arial" w:hAnsi="Arial" w:cs="Arial"/>
                <w:sz w:val="24"/>
                <w:szCs w:val="24"/>
              </w:rPr>
              <w:t>1,5</w:t>
            </w:r>
          </w:p>
        </w:tc>
      </w:tr>
      <w:tr w:rsidR="00D37839" w:rsidRPr="00AD3827" w:rsidTr="00D37839">
        <w:tc>
          <w:tcPr>
            <w:tcW w:w="1951" w:type="dxa"/>
            <w:vAlign w:val="center"/>
          </w:tcPr>
          <w:p w:rsidR="00D37839" w:rsidRPr="00AD3827" w:rsidRDefault="00D37839" w:rsidP="00AD3827">
            <w:pPr>
              <w:pStyle w:val="af"/>
              <w:jc w:val="both"/>
              <w:rPr>
                <w:rFonts w:ascii="Arial" w:hAnsi="Arial" w:cs="Arial"/>
                <w:sz w:val="24"/>
                <w:szCs w:val="24"/>
                <w:lang w:val="en-US"/>
              </w:rPr>
            </w:pPr>
            <w:r w:rsidRPr="00AD3827">
              <w:rPr>
                <w:rFonts w:ascii="Arial" w:hAnsi="Arial" w:cs="Arial"/>
                <w:sz w:val="24"/>
                <w:szCs w:val="24"/>
                <w:lang w:val="en-US"/>
              </w:rPr>
              <w:t>IV</w:t>
            </w:r>
          </w:p>
        </w:tc>
        <w:tc>
          <w:tcPr>
            <w:tcW w:w="5670" w:type="dxa"/>
            <w:vAlign w:val="center"/>
          </w:tcPr>
          <w:p w:rsidR="00D37839" w:rsidRPr="00AD3827" w:rsidRDefault="005C268F" w:rsidP="00AD3827">
            <w:pPr>
              <w:pStyle w:val="af"/>
              <w:jc w:val="both"/>
              <w:rPr>
                <w:rFonts w:ascii="Arial" w:hAnsi="Arial" w:cs="Arial"/>
                <w:sz w:val="24"/>
                <w:szCs w:val="24"/>
              </w:rPr>
            </w:pPr>
            <w:r w:rsidRPr="00AD3827">
              <w:rPr>
                <w:rFonts w:ascii="Arial" w:hAnsi="Arial" w:cs="Arial"/>
                <w:sz w:val="24"/>
                <w:szCs w:val="24"/>
              </w:rPr>
              <w:t xml:space="preserve">В границах сельских муниципальных образований </w:t>
            </w:r>
            <w:proofErr w:type="spellStart"/>
            <w:r w:rsidRPr="00AD3827">
              <w:rPr>
                <w:rFonts w:ascii="Arial" w:eastAsia="Times New Roman" w:hAnsi="Arial" w:cs="Arial"/>
                <w:sz w:val="24"/>
                <w:szCs w:val="24"/>
              </w:rPr>
              <w:t>Тальменскго</w:t>
            </w:r>
            <w:proofErr w:type="spellEnd"/>
            <w:r w:rsidRPr="00AD3827">
              <w:rPr>
                <w:rFonts w:ascii="Arial" w:eastAsia="Times New Roman" w:hAnsi="Arial" w:cs="Arial"/>
                <w:sz w:val="24"/>
                <w:szCs w:val="24"/>
              </w:rPr>
              <w:t xml:space="preserve"> района Алтайского края. За исключением объектов и территорий, относящихся к категории </w:t>
            </w:r>
            <w:r w:rsidRPr="00AD3827">
              <w:rPr>
                <w:rFonts w:ascii="Arial" w:eastAsia="Times New Roman" w:hAnsi="Arial" w:cs="Arial"/>
                <w:sz w:val="24"/>
                <w:szCs w:val="24"/>
                <w:lang w:val="en-US"/>
              </w:rPr>
              <w:t>I</w:t>
            </w:r>
            <w:r w:rsidRPr="00AD3827">
              <w:rPr>
                <w:rFonts w:ascii="Arial" w:eastAsia="Times New Roman" w:hAnsi="Arial" w:cs="Arial"/>
                <w:sz w:val="24"/>
                <w:szCs w:val="24"/>
              </w:rPr>
              <w:t xml:space="preserve">, </w:t>
            </w:r>
            <w:r w:rsidRPr="00AD3827">
              <w:rPr>
                <w:rFonts w:ascii="Arial" w:eastAsia="Times New Roman" w:hAnsi="Arial" w:cs="Arial"/>
                <w:sz w:val="24"/>
                <w:szCs w:val="24"/>
                <w:lang w:val="en-US"/>
              </w:rPr>
              <w:t>II</w:t>
            </w:r>
            <w:r w:rsidRPr="00AD3827">
              <w:rPr>
                <w:rFonts w:ascii="Arial" w:eastAsia="Times New Roman" w:hAnsi="Arial" w:cs="Arial"/>
                <w:sz w:val="24"/>
                <w:szCs w:val="24"/>
              </w:rPr>
              <w:t xml:space="preserve">, </w:t>
            </w:r>
            <w:r w:rsidRPr="00AD3827">
              <w:rPr>
                <w:rFonts w:ascii="Arial" w:eastAsia="Times New Roman" w:hAnsi="Arial" w:cs="Arial"/>
                <w:sz w:val="24"/>
                <w:szCs w:val="24"/>
                <w:lang w:val="en-US"/>
              </w:rPr>
              <w:t>III</w:t>
            </w:r>
            <w:r w:rsidRPr="00AD3827">
              <w:rPr>
                <w:rFonts w:ascii="Arial" w:eastAsia="Times New Roman" w:hAnsi="Arial" w:cs="Arial"/>
                <w:sz w:val="24"/>
                <w:szCs w:val="24"/>
              </w:rPr>
              <w:t>.</w:t>
            </w:r>
          </w:p>
        </w:tc>
        <w:tc>
          <w:tcPr>
            <w:tcW w:w="2410" w:type="dxa"/>
            <w:vAlign w:val="center"/>
          </w:tcPr>
          <w:p w:rsidR="00D37839" w:rsidRPr="00AD3827" w:rsidRDefault="00D37839" w:rsidP="00AD3827">
            <w:pPr>
              <w:pStyle w:val="af"/>
              <w:jc w:val="both"/>
              <w:rPr>
                <w:rFonts w:ascii="Arial" w:hAnsi="Arial" w:cs="Arial"/>
                <w:sz w:val="24"/>
                <w:szCs w:val="24"/>
              </w:rPr>
            </w:pPr>
            <w:r w:rsidRPr="00AD3827">
              <w:rPr>
                <w:rFonts w:ascii="Arial" w:hAnsi="Arial" w:cs="Arial"/>
                <w:sz w:val="24"/>
                <w:szCs w:val="24"/>
              </w:rPr>
              <w:t>1,</w:t>
            </w:r>
            <w:r w:rsidR="005C268F" w:rsidRPr="00AD3827">
              <w:rPr>
                <w:rFonts w:ascii="Arial" w:hAnsi="Arial" w:cs="Arial"/>
                <w:sz w:val="24"/>
                <w:szCs w:val="24"/>
              </w:rPr>
              <w:t>2</w:t>
            </w:r>
          </w:p>
        </w:tc>
      </w:tr>
    </w:tbl>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Если рекламное место (адресный ориентир) рекламной конструкции находится на пересечении разных категорий, то применяется максимальный коэффициент соответствующей категории.</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2.6. В случае наличия на рекламной конструкции нескольких информационных полей, стоимость годовой оплаты за установку и эксплуатацию (размещение) рекламной конструкции</w:t>
      </w:r>
      <w:r w:rsidR="005C268F" w:rsidRPr="00AD3827">
        <w:rPr>
          <w:rFonts w:ascii="Arial" w:eastAsia="Times New Roman" w:hAnsi="Arial" w:cs="Arial"/>
          <w:sz w:val="24"/>
          <w:szCs w:val="24"/>
        </w:rPr>
        <w:t xml:space="preserve"> </w:t>
      </w:r>
      <w:r w:rsidRPr="00AD3827">
        <w:rPr>
          <w:rFonts w:ascii="Arial" w:eastAsia="Times New Roman" w:hAnsi="Arial" w:cs="Arial"/>
          <w:sz w:val="24"/>
          <w:szCs w:val="24"/>
        </w:rPr>
        <w:t>рассчитывается</w:t>
      </w:r>
      <w:r w:rsidR="005C268F" w:rsidRPr="00AD3827">
        <w:rPr>
          <w:rFonts w:ascii="Arial" w:eastAsia="Times New Roman" w:hAnsi="Arial" w:cs="Arial"/>
          <w:sz w:val="24"/>
          <w:szCs w:val="24"/>
        </w:rPr>
        <w:t xml:space="preserve"> </w:t>
      </w:r>
      <w:r w:rsidRPr="00AD3827">
        <w:rPr>
          <w:rFonts w:ascii="Arial" w:eastAsia="Times New Roman" w:hAnsi="Arial" w:cs="Arial"/>
          <w:sz w:val="24"/>
          <w:szCs w:val="24"/>
        </w:rPr>
        <w:t>как</w:t>
      </w:r>
      <w:r w:rsidR="005C268F" w:rsidRPr="00AD3827">
        <w:rPr>
          <w:rFonts w:ascii="Arial" w:eastAsia="Times New Roman" w:hAnsi="Arial" w:cs="Arial"/>
          <w:sz w:val="24"/>
          <w:szCs w:val="24"/>
        </w:rPr>
        <w:t xml:space="preserve"> </w:t>
      </w:r>
      <w:r w:rsidRPr="00AD3827">
        <w:rPr>
          <w:rFonts w:ascii="Arial" w:eastAsia="Times New Roman" w:hAnsi="Arial" w:cs="Arial"/>
          <w:sz w:val="24"/>
          <w:szCs w:val="24"/>
        </w:rPr>
        <w:t>сумма</w:t>
      </w:r>
      <w:r w:rsidR="005C268F" w:rsidRPr="00AD3827">
        <w:rPr>
          <w:rFonts w:ascii="Arial" w:eastAsia="Times New Roman" w:hAnsi="Arial" w:cs="Arial"/>
          <w:sz w:val="24"/>
          <w:szCs w:val="24"/>
        </w:rPr>
        <w:t xml:space="preserve"> </w:t>
      </w:r>
      <w:r w:rsidRPr="00AD3827">
        <w:rPr>
          <w:rFonts w:ascii="Arial" w:eastAsia="Times New Roman" w:hAnsi="Arial" w:cs="Arial"/>
          <w:sz w:val="24"/>
          <w:szCs w:val="24"/>
        </w:rPr>
        <w:t>оплаты</w:t>
      </w:r>
      <w:r w:rsidR="005C268F" w:rsidRPr="00AD3827">
        <w:rPr>
          <w:rFonts w:ascii="Arial" w:eastAsia="Times New Roman" w:hAnsi="Arial" w:cs="Arial"/>
          <w:sz w:val="24"/>
          <w:szCs w:val="24"/>
        </w:rPr>
        <w:t xml:space="preserve"> </w:t>
      </w:r>
      <w:r w:rsidRPr="00AD3827">
        <w:rPr>
          <w:rFonts w:ascii="Arial" w:eastAsia="Times New Roman" w:hAnsi="Arial" w:cs="Arial"/>
          <w:sz w:val="24"/>
          <w:szCs w:val="24"/>
        </w:rPr>
        <w:t>за</w:t>
      </w:r>
      <w:r w:rsidR="005C268F" w:rsidRPr="00AD3827">
        <w:rPr>
          <w:rFonts w:ascii="Arial" w:eastAsia="Times New Roman" w:hAnsi="Arial" w:cs="Arial"/>
          <w:sz w:val="24"/>
          <w:szCs w:val="24"/>
        </w:rPr>
        <w:t xml:space="preserve"> </w:t>
      </w:r>
      <w:r w:rsidRPr="00AD3827">
        <w:rPr>
          <w:rFonts w:ascii="Arial" w:eastAsia="Times New Roman" w:hAnsi="Arial" w:cs="Arial"/>
          <w:sz w:val="24"/>
          <w:szCs w:val="24"/>
        </w:rPr>
        <w:t>все</w:t>
      </w:r>
      <w:r w:rsidR="005C268F" w:rsidRPr="00AD3827">
        <w:rPr>
          <w:rFonts w:ascii="Arial" w:eastAsia="Times New Roman" w:hAnsi="Arial" w:cs="Arial"/>
          <w:sz w:val="24"/>
          <w:szCs w:val="24"/>
        </w:rPr>
        <w:t xml:space="preserve"> </w:t>
      </w:r>
      <w:r w:rsidRPr="00AD3827">
        <w:rPr>
          <w:rFonts w:ascii="Arial" w:eastAsia="Times New Roman" w:hAnsi="Arial" w:cs="Arial"/>
          <w:sz w:val="24"/>
          <w:szCs w:val="24"/>
        </w:rPr>
        <w:t>информационные</w:t>
      </w:r>
      <w:r w:rsidR="005C268F" w:rsidRPr="00AD3827">
        <w:rPr>
          <w:rFonts w:ascii="Arial" w:eastAsia="Times New Roman" w:hAnsi="Arial" w:cs="Arial"/>
          <w:sz w:val="24"/>
          <w:szCs w:val="24"/>
        </w:rPr>
        <w:t xml:space="preserve"> </w:t>
      </w:r>
      <w:r w:rsidRPr="00AD3827">
        <w:rPr>
          <w:rFonts w:ascii="Arial" w:eastAsia="Times New Roman" w:hAnsi="Arial" w:cs="Arial"/>
          <w:sz w:val="24"/>
          <w:szCs w:val="24"/>
        </w:rPr>
        <w:t>поля.</w:t>
      </w:r>
    </w:p>
    <w:p w:rsidR="00FC7E7D" w:rsidRDefault="00D93DA8"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2.7. Годовая оплата по Договору, заключенного в </w:t>
      </w:r>
      <w:r w:rsidR="00BD6043" w:rsidRPr="00AD3827">
        <w:rPr>
          <w:rFonts w:ascii="Arial" w:eastAsia="Times New Roman" w:hAnsi="Arial" w:cs="Arial"/>
          <w:sz w:val="24"/>
          <w:szCs w:val="24"/>
        </w:rPr>
        <w:t>П</w:t>
      </w:r>
      <w:r w:rsidRPr="00AD3827">
        <w:rPr>
          <w:rFonts w:ascii="Arial" w:eastAsia="Times New Roman" w:hAnsi="Arial" w:cs="Arial"/>
          <w:sz w:val="24"/>
          <w:szCs w:val="24"/>
        </w:rPr>
        <w:t xml:space="preserve">орядке, установленном приложением </w:t>
      </w:r>
      <w:r w:rsidR="00BD6043" w:rsidRPr="00AD3827">
        <w:rPr>
          <w:rFonts w:ascii="Arial" w:eastAsia="Times New Roman" w:hAnsi="Arial" w:cs="Arial"/>
          <w:sz w:val="24"/>
          <w:szCs w:val="24"/>
          <w:lang w:val="en-US"/>
        </w:rPr>
        <w:t>N</w:t>
      </w:r>
      <w:r w:rsidRPr="00AD3827">
        <w:rPr>
          <w:rFonts w:ascii="Arial" w:eastAsia="Times New Roman" w:hAnsi="Arial" w:cs="Arial"/>
          <w:sz w:val="24"/>
          <w:szCs w:val="24"/>
        </w:rPr>
        <w:t>1 к</w:t>
      </w:r>
      <w:r w:rsidR="00BD6043" w:rsidRPr="00AD3827">
        <w:rPr>
          <w:rFonts w:ascii="Arial" w:eastAsia="Times New Roman" w:hAnsi="Arial" w:cs="Arial"/>
          <w:sz w:val="24"/>
          <w:szCs w:val="24"/>
        </w:rPr>
        <w:t xml:space="preserve"> настоящему постановлению</w:t>
      </w:r>
      <w:r w:rsidRPr="00AD3827">
        <w:rPr>
          <w:rFonts w:ascii="Arial" w:eastAsia="Times New Roman" w:hAnsi="Arial" w:cs="Arial"/>
          <w:sz w:val="24"/>
          <w:szCs w:val="24"/>
        </w:rPr>
        <w:t xml:space="preserve">, изменяется при изменении базовой ставки или Методики расчета размера оплаты по договору на установку и эксплуатацию </w:t>
      </w:r>
      <w:r w:rsidR="00EC31F4" w:rsidRPr="00AD3827">
        <w:rPr>
          <w:rFonts w:ascii="Arial" w:eastAsia="Times New Roman" w:hAnsi="Arial" w:cs="Arial"/>
          <w:sz w:val="24"/>
          <w:szCs w:val="24"/>
        </w:rPr>
        <w:t>рекламных конструкций на земельном участке (участках), здании (зданиях)</w:t>
      </w:r>
      <w:r w:rsidRPr="00AD3827">
        <w:rPr>
          <w:rFonts w:ascii="Arial" w:eastAsia="Times New Roman" w:hAnsi="Arial" w:cs="Arial"/>
          <w:sz w:val="24"/>
          <w:szCs w:val="24"/>
        </w:rPr>
        <w:t xml:space="preserve"> или на ином недвижимом имуществе, находящемся в муниципальной собственности</w:t>
      </w:r>
      <w:r w:rsidR="00BD6043" w:rsidRPr="00AD3827">
        <w:rPr>
          <w:rFonts w:ascii="Arial" w:eastAsia="Times New Roman" w:hAnsi="Arial" w:cs="Arial"/>
          <w:sz w:val="24"/>
          <w:szCs w:val="24"/>
        </w:rPr>
        <w:t xml:space="preserve"> МО Тальменский район Алтайского края</w:t>
      </w:r>
      <w:r w:rsidRPr="00AD3827">
        <w:rPr>
          <w:rFonts w:ascii="Arial" w:eastAsia="Times New Roman" w:hAnsi="Arial" w:cs="Arial"/>
          <w:sz w:val="24"/>
          <w:szCs w:val="24"/>
        </w:rPr>
        <w:t>, а также на</w:t>
      </w:r>
      <w:r w:rsidR="00BD6043" w:rsidRPr="00AD3827">
        <w:rPr>
          <w:rFonts w:ascii="Arial" w:eastAsia="Times New Roman" w:hAnsi="Arial" w:cs="Arial"/>
          <w:sz w:val="24"/>
          <w:szCs w:val="24"/>
        </w:rPr>
        <w:t xml:space="preserve"> земля</w:t>
      </w:r>
      <w:r w:rsidR="00BE1C4A" w:rsidRPr="00AD3827">
        <w:rPr>
          <w:rFonts w:ascii="Arial" w:eastAsia="Times New Roman" w:hAnsi="Arial" w:cs="Arial"/>
          <w:sz w:val="24"/>
          <w:szCs w:val="24"/>
        </w:rPr>
        <w:t>х</w:t>
      </w:r>
      <w:r w:rsidR="00BD6043" w:rsidRPr="00AD3827">
        <w:rPr>
          <w:rFonts w:ascii="Arial" w:eastAsia="Times New Roman" w:hAnsi="Arial" w:cs="Arial"/>
          <w:sz w:val="24"/>
          <w:szCs w:val="24"/>
        </w:rPr>
        <w:t>,</w:t>
      </w:r>
      <w:r w:rsidRPr="00AD3827">
        <w:rPr>
          <w:rFonts w:ascii="Arial" w:eastAsia="Times New Roman" w:hAnsi="Arial" w:cs="Arial"/>
          <w:sz w:val="24"/>
          <w:szCs w:val="24"/>
        </w:rPr>
        <w:t xml:space="preserve"> земельн</w:t>
      </w:r>
      <w:r w:rsidR="00BD6043" w:rsidRPr="00AD3827">
        <w:rPr>
          <w:rFonts w:ascii="Arial" w:eastAsia="Times New Roman" w:hAnsi="Arial" w:cs="Arial"/>
          <w:sz w:val="24"/>
          <w:szCs w:val="24"/>
        </w:rPr>
        <w:t>ом</w:t>
      </w:r>
      <w:r w:rsidRPr="00AD3827">
        <w:rPr>
          <w:rFonts w:ascii="Arial" w:eastAsia="Times New Roman" w:hAnsi="Arial" w:cs="Arial"/>
          <w:sz w:val="24"/>
          <w:szCs w:val="24"/>
        </w:rPr>
        <w:t xml:space="preserve"> участк</w:t>
      </w:r>
      <w:r w:rsidR="00BD6043" w:rsidRPr="00AD3827">
        <w:rPr>
          <w:rFonts w:ascii="Arial" w:eastAsia="Times New Roman" w:hAnsi="Arial" w:cs="Arial"/>
          <w:sz w:val="24"/>
          <w:szCs w:val="24"/>
        </w:rPr>
        <w:t>е (участках)</w:t>
      </w:r>
      <w:r w:rsidRPr="00AD3827">
        <w:rPr>
          <w:rFonts w:ascii="Arial" w:eastAsia="Times New Roman" w:hAnsi="Arial" w:cs="Arial"/>
          <w:sz w:val="24"/>
          <w:szCs w:val="24"/>
        </w:rPr>
        <w:t>, государственная собственность на которые не разграничена</w:t>
      </w:r>
      <w:r w:rsidR="00BD6043" w:rsidRPr="00AD3827">
        <w:rPr>
          <w:rFonts w:ascii="Arial" w:eastAsia="Times New Roman" w:hAnsi="Arial" w:cs="Arial"/>
          <w:sz w:val="24"/>
          <w:szCs w:val="24"/>
        </w:rPr>
        <w:t xml:space="preserve"> на территории МО Тальменский район Алтайского края</w:t>
      </w:r>
      <w:r w:rsidRPr="00AD3827">
        <w:rPr>
          <w:rFonts w:ascii="Arial" w:eastAsia="Times New Roman" w:hAnsi="Arial" w:cs="Arial"/>
          <w:sz w:val="24"/>
          <w:szCs w:val="24"/>
        </w:rPr>
        <w:t xml:space="preserve">, и влечет за собой перерасчет размера оплаты на размещение рекламной конструкции, о чем Администрация уведомляет </w:t>
      </w:r>
      <w:proofErr w:type="spellStart"/>
      <w:r w:rsidRPr="00AD3827">
        <w:rPr>
          <w:rFonts w:ascii="Arial" w:eastAsia="Times New Roman" w:hAnsi="Arial" w:cs="Arial"/>
          <w:sz w:val="24"/>
          <w:szCs w:val="24"/>
        </w:rPr>
        <w:t>Рекламораспространителя</w:t>
      </w:r>
      <w:proofErr w:type="spellEnd"/>
      <w:r w:rsidRPr="00AD3827">
        <w:rPr>
          <w:rFonts w:ascii="Arial" w:eastAsia="Times New Roman" w:hAnsi="Arial" w:cs="Arial"/>
          <w:sz w:val="24"/>
          <w:szCs w:val="24"/>
        </w:rPr>
        <w:t xml:space="preserve"> не позднее чем за месяц до введения указанных изменений. Оплата по настоящему Договору может изменяться в соответствии с индексом инфляции, применяемым при составлении проекта районного бюджета на соответствующий финансовый год, но не может быть меньше расчетной согласно</w:t>
      </w:r>
      <w:r w:rsidR="00BD6043" w:rsidRPr="00AD3827">
        <w:rPr>
          <w:rFonts w:ascii="Arial" w:eastAsia="Times New Roman" w:hAnsi="Arial" w:cs="Arial"/>
          <w:sz w:val="24"/>
          <w:szCs w:val="24"/>
        </w:rPr>
        <w:t xml:space="preserve"> настоящей </w:t>
      </w:r>
      <w:r w:rsidRPr="00AD3827">
        <w:rPr>
          <w:rFonts w:ascii="Arial" w:eastAsia="Times New Roman" w:hAnsi="Arial" w:cs="Arial"/>
          <w:sz w:val="24"/>
          <w:szCs w:val="24"/>
        </w:rPr>
        <w:t>Методике расчета.</w:t>
      </w:r>
    </w:p>
    <w:p w:rsidR="00FC7E7D" w:rsidRDefault="00FC7E7D" w:rsidP="00FC7E7D">
      <w:pPr>
        <w:pStyle w:val="af"/>
        <w:ind w:firstLine="709"/>
        <w:jc w:val="both"/>
        <w:rPr>
          <w:rFonts w:ascii="Arial" w:eastAsia="Times New Roman" w:hAnsi="Arial" w:cs="Arial"/>
          <w:sz w:val="24"/>
          <w:szCs w:val="24"/>
        </w:rPr>
      </w:pPr>
    </w:p>
    <w:p w:rsidR="00FF7091" w:rsidRPr="00AD3827" w:rsidRDefault="00FF7091" w:rsidP="00FC7E7D">
      <w:pPr>
        <w:pStyle w:val="af"/>
        <w:ind w:firstLine="709"/>
        <w:jc w:val="both"/>
        <w:rPr>
          <w:rFonts w:ascii="Arial" w:hAnsi="Arial" w:cs="Arial"/>
          <w:sz w:val="24"/>
          <w:szCs w:val="24"/>
        </w:rPr>
      </w:pPr>
    </w:p>
    <w:p w:rsidR="00FF7091" w:rsidRPr="00AD3827" w:rsidRDefault="00FF7091" w:rsidP="00AD3827">
      <w:pPr>
        <w:pStyle w:val="af"/>
        <w:jc w:val="both"/>
        <w:rPr>
          <w:rFonts w:ascii="Arial" w:hAnsi="Arial" w:cs="Arial"/>
          <w:sz w:val="24"/>
          <w:szCs w:val="24"/>
        </w:rPr>
      </w:pPr>
      <w:r w:rsidRPr="00AD3827">
        <w:rPr>
          <w:rFonts w:ascii="Arial" w:eastAsia="Times New Roman" w:hAnsi="Arial" w:cs="Arial"/>
          <w:sz w:val="24"/>
          <w:szCs w:val="24"/>
        </w:rPr>
        <w:t xml:space="preserve">Приложение </w:t>
      </w:r>
      <w:r w:rsidRPr="00AD3827">
        <w:rPr>
          <w:rFonts w:ascii="Arial" w:eastAsia="Times New Roman" w:hAnsi="Arial" w:cs="Arial"/>
          <w:sz w:val="24"/>
          <w:szCs w:val="24"/>
          <w:lang w:val="en-US"/>
        </w:rPr>
        <w:t>N</w:t>
      </w:r>
      <w:r w:rsidRPr="00AD3827">
        <w:rPr>
          <w:rFonts w:ascii="Arial" w:eastAsia="Times New Roman" w:hAnsi="Arial" w:cs="Arial"/>
          <w:sz w:val="24"/>
          <w:szCs w:val="24"/>
        </w:rPr>
        <w:t>3</w:t>
      </w:r>
    </w:p>
    <w:p w:rsidR="00E530A9" w:rsidRPr="00AD3827" w:rsidRDefault="00FC7E7D" w:rsidP="00AD3827">
      <w:pPr>
        <w:pStyle w:val="af"/>
        <w:jc w:val="both"/>
        <w:rPr>
          <w:rFonts w:ascii="Arial" w:hAnsi="Arial" w:cs="Arial"/>
          <w:sz w:val="24"/>
          <w:szCs w:val="24"/>
        </w:rPr>
      </w:pPr>
      <w:r w:rsidRPr="00AD3827">
        <w:rPr>
          <w:rFonts w:ascii="Arial" w:eastAsia="Times New Roman" w:hAnsi="Arial" w:cs="Arial"/>
          <w:sz w:val="24"/>
          <w:szCs w:val="24"/>
        </w:rPr>
        <w:t>к постановлению Администрации Тальменского района</w:t>
      </w:r>
      <w:r>
        <w:rPr>
          <w:rFonts w:ascii="Arial" w:eastAsia="Times New Roman" w:hAnsi="Arial" w:cs="Arial"/>
          <w:sz w:val="24"/>
          <w:szCs w:val="24"/>
        </w:rPr>
        <w:t xml:space="preserve"> </w:t>
      </w:r>
      <w:r w:rsidRPr="00AD3827">
        <w:rPr>
          <w:rFonts w:ascii="Arial" w:eastAsia="Times New Roman" w:hAnsi="Arial" w:cs="Arial"/>
          <w:sz w:val="24"/>
          <w:szCs w:val="24"/>
        </w:rPr>
        <w:t xml:space="preserve">Алтайского края                              </w:t>
      </w:r>
      <w:r>
        <w:rPr>
          <w:rFonts w:ascii="Arial" w:eastAsia="Times New Roman" w:hAnsi="Arial" w:cs="Arial"/>
          <w:sz w:val="24"/>
          <w:szCs w:val="24"/>
        </w:rPr>
        <w:t>от 26.09.</w:t>
      </w:r>
      <w:r w:rsidRPr="00AD3827">
        <w:rPr>
          <w:rFonts w:ascii="Arial" w:eastAsia="Times New Roman" w:hAnsi="Arial" w:cs="Arial"/>
          <w:sz w:val="24"/>
          <w:szCs w:val="24"/>
        </w:rPr>
        <w:t xml:space="preserve">2019 г. </w:t>
      </w:r>
      <w:r w:rsidRPr="00AD3827">
        <w:rPr>
          <w:rFonts w:ascii="Arial" w:eastAsia="Times New Roman" w:hAnsi="Arial" w:cs="Arial"/>
          <w:sz w:val="24"/>
          <w:szCs w:val="24"/>
          <w:lang w:val="en-US"/>
        </w:rPr>
        <w:t>N</w:t>
      </w:r>
      <w:r w:rsidRPr="00AD3827">
        <w:rPr>
          <w:rFonts w:ascii="Arial" w:eastAsia="Times New Roman" w:hAnsi="Arial" w:cs="Arial"/>
          <w:sz w:val="24"/>
          <w:szCs w:val="24"/>
        </w:rPr>
        <w:t>790</w:t>
      </w:r>
      <w:r>
        <w:rPr>
          <w:rFonts w:ascii="Arial" w:eastAsia="Times New Roman" w:hAnsi="Arial" w:cs="Arial"/>
          <w:sz w:val="24"/>
          <w:szCs w:val="24"/>
        </w:rPr>
        <w:t xml:space="preserve"> «</w:t>
      </w:r>
      <w:r w:rsidRPr="00FC7E7D">
        <w:rPr>
          <w:rFonts w:ascii="Arial" w:eastAsia="Times New Roman" w:hAnsi="Arial" w:cs="Arial"/>
          <w:sz w:val="24"/>
          <w:szCs w:val="24"/>
        </w:rPr>
        <w:t xml:space="preserve">Об утверждении Положения об организации и проведении торгов на право заключения договора на установку и эксплуатацию рекламных </w:t>
      </w:r>
      <w:r w:rsidRPr="00FC7E7D">
        <w:rPr>
          <w:rFonts w:ascii="Arial" w:eastAsia="Times New Roman" w:hAnsi="Arial" w:cs="Arial"/>
          <w:color w:val="111111"/>
          <w:sz w:val="24"/>
          <w:szCs w:val="24"/>
        </w:rPr>
        <w:t xml:space="preserve">конструкций на территории муниципального образования Тальменский район Алтайского края, </w:t>
      </w:r>
      <w:r w:rsidRPr="00FC7E7D">
        <w:rPr>
          <w:rFonts w:ascii="Arial" w:eastAsia="Times New Roman" w:hAnsi="Arial" w:cs="Arial"/>
          <w:color w:val="000000"/>
          <w:sz w:val="24"/>
          <w:szCs w:val="24"/>
        </w:rPr>
        <w:t>создании аукционной комиссии и утверждении технических требований»</w:t>
      </w:r>
    </w:p>
    <w:p w:rsidR="00E530A9" w:rsidRPr="00AD3827" w:rsidRDefault="00E530A9" w:rsidP="00AD3827">
      <w:pPr>
        <w:pStyle w:val="af"/>
        <w:jc w:val="both"/>
        <w:rPr>
          <w:rFonts w:ascii="Arial" w:hAnsi="Arial" w:cs="Arial"/>
          <w:sz w:val="24"/>
          <w:szCs w:val="24"/>
        </w:rPr>
      </w:pPr>
    </w:p>
    <w:p w:rsidR="00E530A9" w:rsidRPr="00AD3827" w:rsidRDefault="00E530A9" w:rsidP="00AD3827">
      <w:pPr>
        <w:pStyle w:val="af"/>
        <w:jc w:val="both"/>
        <w:rPr>
          <w:rFonts w:ascii="Arial" w:hAnsi="Arial" w:cs="Arial"/>
          <w:sz w:val="24"/>
          <w:szCs w:val="24"/>
        </w:rPr>
      </w:pPr>
    </w:p>
    <w:p w:rsidR="00E530A9" w:rsidRPr="00FC7E7D" w:rsidRDefault="0046750C" w:rsidP="00FC7E7D">
      <w:pPr>
        <w:pStyle w:val="af"/>
        <w:jc w:val="center"/>
        <w:rPr>
          <w:rFonts w:ascii="Arial" w:hAnsi="Arial" w:cs="Arial"/>
          <w:b/>
          <w:sz w:val="24"/>
          <w:szCs w:val="24"/>
        </w:rPr>
      </w:pPr>
      <w:r w:rsidRPr="00FC7E7D">
        <w:rPr>
          <w:rFonts w:ascii="Arial" w:eastAsia="Times New Roman" w:hAnsi="Arial" w:cs="Arial"/>
          <w:b/>
          <w:bCs/>
          <w:sz w:val="24"/>
          <w:szCs w:val="24"/>
        </w:rPr>
        <w:t>СТРУКТУРА</w:t>
      </w:r>
    </w:p>
    <w:p w:rsidR="00E530A9" w:rsidRPr="00FC7E7D" w:rsidRDefault="0046750C" w:rsidP="00FC7E7D">
      <w:pPr>
        <w:pStyle w:val="af"/>
        <w:jc w:val="center"/>
        <w:rPr>
          <w:rFonts w:ascii="Arial" w:eastAsia="Times New Roman" w:hAnsi="Arial" w:cs="Arial"/>
          <w:b/>
          <w:bCs/>
          <w:sz w:val="24"/>
          <w:szCs w:val="24"/>
        </w:rPr>
      </w:pPr>
      <w:r w:rsidRPr="00FC7E7D">
        <w:rPr>
          <w:rFonts w:ascii="Arial" w:eastAsia="Times New Roman" w:hAnsi="Arial" w:cs="Arial"/>
          <w:b/>
          <w:bCs/>
          <w:sz w:val="24"/>
          <w:szCs w:val="24"/>
        </w:rPr>
        <w:t>постоянно действующей</w:t>
      </w:r>
      <w:r w:rsidR="003239DF" w:rsidRPr="00FC7E7D">
        <w:rPr>
          <w:rFonts w:ascii="Arial" w:eastAsia="Times New Roman" w:hAnsi="Arial" w:cs="Arial"/>
          <w:b/>
          <w:bCs/>
          <w:sz w:val="24"/>
          <w:szCs w:val="24"/>
        </w:rPr>
        <w:t xml:space="preserve"> аукционной</w:t>
      </w:r>
      <w:r w:rsidRPr="00FC7E7D">
        <w:rPr>
          <w:rFonts w:ascii="Arial" w:eastAsia="Times New Roman" w:hAnsi="Arial" w:cs="Arial"/>
          <w:b/>
          <w:bCs/>
          <w:sz w:val="24"/>
          <w:szCs w:val="24"/>
        </w:rPr>
        <w:t xml:space="preserve"> </w:t>
      </w:r>
      <w:r w:rsidR="00D93DA8" w:rsidRPr="00FC7E7D">
        <w:rPr>
          <w:rFonts w:ascii="Arial" w:eastAsia="Times New Roman" w:hAnsi="Arial" w:cs="Arial"/>
          <w:b/>
          <w:bCs/>
          <w:sz w:val="24"/>
          <w:szCs w:val="24"/>
        </w:rPr>
        <w:t>комиссии по проведению торгов на право заключения договор</w:t>
      </w:r>
      <w:r w:rsidR="00A441D0" w:rsidRPr="00FC7E7D">
        <w:rPr>
          <w:rFonts w:ascii="Arial" w:eastAsia="Times New Roman" w:hAnsi="Arial" w:cs="Arial"/>
          <w:b/>
          <w:bCs/>
          <w:sz w:val="24"/>
          <w:szCs w:val="24"/>
        </w:rPr>
        <w:t>ов</w:t>
      </w:r>
      <w:r w:rsidR="00D93DA8" w:rsidRPr="00FC7E7D">
        <w:rPr>
          <w:rFonts w:ascii="Arial" w:eastAsia="Times New Roman" w:hAnsi="Arial" w:cs="Arial"/>
          <w:b/>
          <w:bCs/>
          <w:sz w:val="24"/>
          <w:szCs w:val="24"/>
        </w:rPr>
        <w:t xml:space="preserve"> на установку</w:t>
      </w:r>
      <w:r w:rsidR="006977C6" w:rsidRPr="00FC7E7D">
        <w:rPr>
          <w:rFonts w:ascii="Arial" w:eastAsia="Times New Roman" w:hAnsi="Arial" w:cs="Arial"/>
          <w:b/>
          <w:bCs/>
          <w:sz w:val="24"/>
          <w:szCs w:val="24"/>
        </w:rPr>
        <w:t xml:space="preserve"> и </w:t>
      </w:r>
      <w:r w:rsidR="00D93DA8" w:rsidRPr="00FC7E7D">
        <w:rPr>
          <w:rFonts w:ascii="Arial" w:eastAsia="Times New Roman" w:hAnsi="Arial" w:cs="Arial"/>
          <w:b/>
          <w:bCs/>
          <w:sz w:val="24"/>
          <w:szCs w:val="24"/>
        </w:rPr>
        <w:t xml:space="preserve">эксплуатацию </w:t>
      </w:r>
      <w:r w:rsidR="00EC31F4" w:rsidRPr="00FC7E7D">
        <w:rPr>
          <w:rFonts w:ascii="Arial" w:eastAsia="Times New Roman" w:hAnsi="Arial" w:cs="Arial"/>
          <w:b/>
          <w:bCs/>
          <w:sz w:val="24"/>
          <w:szCs w:val="24"/>
        </w:rPr>
        <w:t>рекламных конструкций на земельном участке (участках), здании (зданиях)</w:t>
      </w:r>
      <w:r w:rsidR="00D93DA8" w:rsidRPr="00FC7E7D">
        <w:rPr>
          <w:rFonts w:ascii="Arial" w:eastAsia="Times New Roman" w:hAnsi="Arial" w:cs="Arial"/>
          <w:b/>
          <w:bCs/>
          <w:sz w:val="24"/>
          <w:szCs w:val="24"/>
        </w:rPr>
        <w:t xml:space="preserve"> или на ином недвижимом имуществе, находящемся в муниципальной</w:t>
      </w:r>
      <w:r w:rsidR="006977C6" w:rsidRPr="00FC7E7D">
        <w:rPr>
          <w:rFonts w:ascii="Arial" w:eastAsia="Times New Roman" w:hAnsi="Arial" w:cs="Arial"/>
          <w:b/>
          <w:bCs/>
          <w:sz w:val="24"/>
          <w:szCs w:val="24"/>
        </w:rPr>
        <w:t xml:space="preserve"> </w:t>
      </w:r>
      <w:r w:rsidR="00D93DA8" w:rsidRPr="00FC7E7D">
        <w:rPr>
          <w:rFonts w:ascii="Arial" w:eastAsia="Times New Roman" w:hAnsi="Arial" w:cs="Arial"/>
          <w:b/>
          <w:bCs/>
          <w:sz w:val="24"/>
          <w:szCs w:val="24"/>
        </w:rPr>
        <w:t>собственности</w:t>
      </w:r>
      <w:r w:rsidR="007A7145" w:rsidRPr="00FC7E7D">
        <w:rPr>
          <w:rFonts w:ascii="Arial" w:eastAsia="Times New Roman" w:hAnsi="Arial" w:cs="Arial"/>
          <w:b/>
          <w:bCs/>
          <w:sz w:val="24"/>
          <w:szCs w:val="24"/>
        </w:rPr>
        <w:t xml:space="preserve"> </w:t>
      </w:r>
      <w:r w:rsidR="00D3719B" w:rsidRPr="00FC7E7D">
        <w:rPr>
          <w:rFonts w:ascii="Arial" w:eastAsia="Times New Roman" w:hAnsi="Arial" w:cs="Arial"/>
          <w:b/>
          <w:bCs/>
          <w:sz w:val="24"/>
          <w:szCs w:val="24"/>
        </w:rPr>
        <w:t>муниципального образования</w:t>
      </w:r>
      <w:r w:rsidR="007A7145" w:rsidRPr="00FC7E7D">
        <w:rPr>
          <w:rFonts w:ascii="Arial" w:eastAsia="Times New Roman" w:hAnsi="Arial" w:cs="Arial"/>
          <w:b/>
          <w:bCs/>
          <w:sz w:val="24"/>
          <w:szCs w:val="24"/>
        </w:rPr>
        <w:t xml:space="preserve"> Тальменский район Алтайского края</w:t>
      </w:r>
      <w:r w:rsidR="00D93DA8" w:rsidRPr="00FC7E7D">
        <w:rPr>
          <w:rFonts w:ascii="Arial" w:eastAsia="Times New Roman" w:hAnsi="Arial" w:cs="Arial"/>
          <w:b/>
          <w:bCs/>
          <w:sz w:val="24"/>
          <w:szCs w:val="24"/>
        </w:rPr>
        <w:t xml:space="preserve">, </w:t>
      </w:r>
      <w:r w:rsidR="00EC31F4" w:rsidRPr="00FC7E7D">
        <w:rPr>
          <w:rFonts w:ascii="Arial" w:eastAsia="Times New Roman" w:hAnsi="Arial" w:cs="Arial"/>
          <w:b/>
          <w:bCs/>
          <w:sz w:val="24"/>
          <w:szCs w:val="24"/>
        </w:rPr>
        <w:t>а также на землях, земельном участке (участках)</w:t>
      </w:r>
      <w:r w:rsidR="00D93DA8" w:rsidRPr="00FC7E7D">
        <w:rPr>
          <w:rFonts w:ascii="Arial" w:eastAsia="Times New Roman" w:hAnsi="Arial" w:cs="Arial"/>
          <w:b/>
          <w:bCs/>
          <w:sz w:val="24"/>
          <w:szCs w:val="24"/>
        </w:rPr>
        <w:t>, государственная собственность на которые не разграничена на территории</w:t>
      </w:r>
      <w:r w:rsidR="00077E76" w:rsidRPr="00FC7E7D">
        <w:rPr>
          <w:rFonts w:ascii="Arial" w:eastAsia="Times New Roman" w:hAnsi="Arial" w:cs="Arial"/>
          <w:b/>
          <w:bCs/>
          <w:sz w:val="24"/>
          <w:szCs w:val="24"/>
        </w:rPr>
        <w:t xml:space="preserve"> </w:t>
      </w:r>
      <w:r w:rsidR="00D3719B" w:rsidRPr="00FC7E7D">
        <w:rPr>
          <w:rFonts w:ascii="Arial" w:eastAsia="Times New Roman" w:hAnsi="Arial" w:cs="Arial"/>
          <w:b/>
          <w:bCs/>
          <w:sz w:val="24"/>
          <w:szCs w:val="24"/>
        </w:rPr>
        <w:t>муниципального образования</w:t>
      </w:r>
      <w:r w:rsidR="007A7145" w:rsidRPr="00FC7E7D">
        <w:rPr>
          <w:rFonts w:ascii="Arial" w:eastAsia="Times New Roman" w:hAnsi="Arial" w:cs="Arial"/>
          <w:b/>
          <w:bCs/>
          <w:sz w:val="24"/>
          <w:szCs w:val="24"/>
        </w:rPr>
        <w:t xml:space="preserve"> </w:t>
      </w:r>
      <w:r w:rsidR="006E3761" w:rsidRPr="00FC7E7D">
        <w:rPr>
          <w:rFonts w:ascii="Arial" w:eastAsia="Times New Roman" w:hAnsi="Arial" w:cs="Arial"/>
          <w:b/>
          <w:bCs/>
          <w:sz w:val="24"/>
          <w:szCs w:val="24"/>
        </w:rPr>
        <w:t>Тальменск</w:t>
      </w:r>
      <w:r w:rsidR="007A7145" w:rsidRPr="00FC7E7D">
        <w:rPr>
          <w:rFonts w:ascii="Arial" w:eastAsia="Times New Roman" w:hAnsi="Arial" w:cs="Arial"/>
          <w:b/>
          <w:bCs/>
          <w:sz w:val="24"/>
          <w:szCs w:val="24"/>
        </w:rPr>
        <w:t>ий</w:t>
      </w:r>
      <w:r w:rsidR="00D93DA8" w:rsidRPr="00FC7E7D">
        <w:rPr>
          <w:rFonts w:ascii="Arial" w:eastAsia="Times New Roman" w:hAnsi="Arial" w:cs="Arial"/>
          <w:b/>
          <w:bCs/>
          <w:sz w:val="24"/>
          <w:szCs w:val="24"/>
        </w:rPr>
        <w:t xml:space="preserve"> район</w:t>
      </w:r>
      <w:r w:rsidR="00FF7091" w:rsidRPr="00FC7E7D">
        <w:rPr>
          <w:rFonts w:ascii="Arial" w:eastAsia="Times New Roman" w:hAnsi="Arial" w:cs="Arial"/>
          <w:b/>
          <w:bCs/>
          <w:sz w:val="24"/>
          <w:szCs w:val="24"/>
        </w:rPr>
        <w:t xml:space="preserve"> </w:t>
      </w:r>
      <w:r w:rsidR="007A7145" w:rsidRPr="00FC7E7D">
        <w:rPr>
          <w:rFonts w:ascii="Arial" w:eastAsia="Times New Roman" w:hAnsi="Arial" w:cs="Arial"/>
          <w:b/>
          <w:bCs/>
          <w:sz w:val="24"/>
          <w:szCs w:val="24"/>
        </w:rPr>
        <w:t>Алтайского края</w:t>
      </w:r>
    </w:p>
    <w:p w:rsidR="00FF7091" w:rsidRPr="00FC7E7D" w:rsidRDefault="00FF7091" w:rsidP="00FC7E7D">
      <w:pPr>
        <w:pStyle w:val="af"/>
        <w:jc w:val="center"/>
        <w:rPr>
          <w:rFonts w:ascii="Arial" w:hAnsi="Arial" w:cs="Arial"/>
          <w:b/>
          <w:sz w:val="24"/>
          <w:szCs w:val="24"/>
        </w:rPr>
      </w:pPr>
    </w:p>
    <w:p w:rsidR="006977C6" w:rsidRPr="00AD3827" w:rsidRDefault="004E5E5F" w:rsidP="00FC7E7D">
      <w:pPr>
        <w:pStyle w:val="af"/>
        <w:ind w:firstLine="709"/>
        <w:jc w:val="both"/>
        <w:rPr>
          <w:rFonts w:ascii="Arial" w:eastAsia="Times New Roman" w:hAnsi="Arial" w:cs="Arial"/>
          <w:bCs/>
          <w:sz w:val="24"/>
          <w:szCs w:val="24"/>
        </w:rPr>
      </w:pPr>
      <w:r w:rsidRPr="00AD3827">
        <w:rPr>
          <w:rFonts w:ascii="Arial" w:eastAsia="Times New Roman" w:hAnsi="Arial" w:cs="Arial"/>
          <w:bCs/>
          <w:sz w:val="24"/>
          <w:szCs w:val="24"/>
        </w:rPr>
        <w:t>Определить, п</w:t>
      </w:r>
      <w:r w:rsidR="006977C6" w:rsidRPr="00AD3827">
        <w:rPr>
          <w:rFonts w:ascii="Arial" w:eastAsia="Times New Roman" w:hAnsi="Arial" w:cs="Arial"/>
          <w:bCs/>
          <w:sz w:val="24"/>
          <w:szCs w:val="24"/>
        </w:rPr>
        <w:t>остоянно действующ</w:t>
      </w:r>
      <w:r w:rsidRPr="00AD3827">
        <w:rPr>
          <w:rFonts w:ascii="Arial" w:eastAsia="Times New Roman" w:hAnsi="Arial" w:cs="Arial"/>
          <w:bCs/>
          <w:sz w:val="24"/>
          <w:szCs w:val="24"/>
        </w:rPr>
        <w:t>ую</w:t>
      </w:r>
      <w:r w:rsidR="003239DF" w:rsidRPr="00AD3827">
        <w:rPr>
          <w:rFonts w:ascii="Arial" w:eastAsia="Times New Roman" w:hAnsi="Arial" w:cs="Arial"/>
          <w:bCs/>
          <w:sz w:val="24"/>
          <w:szCs w:val="24"/>
        </w:rPr>
        <w:t xml:space="preserve"> аукционную</w:t>
      </w:r>
      <w:r w:rsidR="006977C6" w:rsidRPr="00AD3827">
        <w:rPr>
          <w:rFonts w:ascii="Arial" w:eastAsia="Times New Roman" w:hAnsi="Arial" w:cs="Arial"/>
          <w:bCs/>
          <w:sz w:val="24"/>
          <w:szCs w:val="24"/>
        </w:rPr>
        <w:t xml:space="preserve"> комисси</w:t>
      </w:r>
      <w:r w:rsidRPr="00AD3827">
        <w:rPr>
          <w:rFonts w:ascii="Arial" w:eastAsia="Times New Roman" w:hAnsi="Arial" w:cs="Arial"/>
          <w:bCs/>
          <w:sz w:val="24"/>
          <w:szCs w:val="24"/>
        </w:rPr>
        <w:t>ю</w:t>
      </w:r>
      <w:r w:rsidR="006977C6" w:rsidRPr="00AD3827">
        <w:rPr>
          <w:rFonts w:ascii="Arial" w:eastAsia="Times New Roman" w:hAnsi="Arial" w:cs="Arial"/>
          <w:bCs/>
          <w:sz w:val="24"/>
          <w:szCs w:val="24"/>
        </w:rPr>
        <w:t xml:space="preserve"> по проведению торгов на право заключения договора на установку</w:t>
      </w:r>
      <w:r w:rsidR="005009CD" w:rsidRPr="00AD3827">
        <w:rPr>
          <w:rFonts w:ascii="Arial" w:eastAsia="Times New Roman" w:hAnsi="Arial" w:cs="Arial"/>
          <w:bCs/>
          <w:sz w:val="24"/>
          <w:szCs w:val="24"/>
        </w:rPr>
        <w:t xml:space="preserve"> и </w:t>
      </w:r>
      <w:r w:rsidR="006977C6" w:rsidRPr="00AD3827">
        <w:rPr>
          <w:rFonts w:ascii="Arial" w:eastAsia="Times New Roman" w:hAnsi="Arial" w:cs="Arial"/>
          <w:bCs/>
          <w:sz w:val="24"/>
          <w:szCs w:val="24"/>
        </w:rPr>
        <w:t xml:space="preserve">эксплуатацию </w:t>
      </w:r>
      <w:r w:rsidR="00EC31F4" w:rsidRPr="00AD3827">
        <w:rPr>
          <w:rFonts w:ascii="Arial" w:eastAsia="Times New Roman" w:hAnsi="Arial" w:cs="Arial"/>
          <w:bCs/>
          <w:sz w:val="24"/>
          <w:szCs w:val="24"/>
        </w:rPr>
        <w:t>рекламных конструкций на земельном участке (участках), здании (зданиях)</w:t>
      </w:r>
      <w:r w:rsidR="006977C6" w:rsidRPr="00AD3827">
        <w:rPr>
          <w:rFonts w:ascii="Arial" w:eastAsia="Times New Roman" w:hAnsi="Arial" w:cs="Arial"/>
          <w:bCs/>
          <w:sz w:val="24"/>
          <w:szCs w:val="24"/>
        </w:rPr>
        <w:t xml:space="preserve"> или на ином недвижимом имуществе, находящемся в муниципальной</w:t>
      </w:r>
      <w:r w:rsidR="005009CD" w:rsidRPr="00AD3827">
        <w:rPr>
          <w:rFonts w:ascii="Arial" w:eastAsia="Times New Roman" w:hAnsi="Arial" w:cs="Arial"/>
          <w:bCs/>
          <w:sz w:val="24"/>
          <w:szCs w:val="24"/>
        </w:rPr>
        <w:t xml:space="preserve"> </w:t>
      </w:r>
      <w:r w:rsidR="006977C6" w:rsidRPr="00AD3827">
        <w:rPr>
          <w:rFonts w:ascii="Arial" w:eastAsia="Times New Roman" w:hAnsi="Arial" w:cs="Arial"/>
          <w:bCs/>
          <w:sz w:val="24"/>
          <w:szCs w:val="24"/>
        </w:rPr>
        <w:t xml:space="preserve">собственности </w:t>
      </w:r>
      <w:r w:rsidR="00FF6854" w:rsidRPr="00AD3827">
        <w:rPr>
          <w:rFonts w:ascii="Arial" w:eastAsia="Times New Roman" w:hAnsi="Arial" w:cs="Arial"/>
          <w:bCs/>
          <w:sz w:val="24"/>
          <w:szCs w:val="24"/>
        </w:rPr>
        <w:t>муниципального образования</w:t>
      </w:r>
      <w:r w:rsidR="006977C6" w:rsidRPr="00AD3827">
        <w:rPr>
          <w:rFonts w:ascii="Arial" w:eastAsia="Times New Roman" w:hAnsi="Arial" w:cs="Arial"/>
          <w:bCs/>
          <w:sz w:val="24"/>
          <w:szCs w:val="24"/>
        </w:rPr>
        <w:t xml:space="preserve"> Тальменский район Алтайского края, </w:t>
      </w:r>
      <w:r w:rsidR="00EC31F4" w:rsidRPr="00AD3827">
        <w:rPr>
          <w:rFonts w:ascii="Arial" w:eastAsia="Times New Roman" w:hAnsi="Arial" w:cs="Arial"/>
          <w:bCs/>
          <w:sz w:val="24"/>
          <w:szCs w:val="24"/>
        </w:rPr>
        <w:t>а также на землях, земельном участке (участках)</w:t>
      </w:r>
      <w:r w:rsidR="006977C6" w:rsidRPr="00AD3827">
        <w:rPr>
          <w:rFonts w:ascii="Arial" w:eastAsia="Times New Roman" w:hAnsi="Arial" w:cs="Arial"/>
          <w:bCs/>
          <w:sz w:val="24"/>
          <w:szCs w:val="24"/>
        </w:rPr>
        <w:t xml:space="preserve">, государственная собственность на которые не разграничена на территории </w:t>
      </w:r>
      <w:r w:rsidR="00FF6854" w:rsidRPr="00AD3827">
        <w:rPr>
          <w:rFonts w:ascii="Arial" w:eastAsia="Times New Roman" w:hAnsi="Arial" w:cs="Arial"/>
          <w:bCs/>
          <w:sz w:val="24"/>
          <w:szCs w:val="24"/>
        </w:rPr>
        <w:t>муниципального образования</w:t>
      </w:r>
      <w:r w:rsidR="006977C6" w:rsidRPr="00AD3827">
        <w:rPr>
          <w:rFonts w:ascii="Arial" w:eastAsia="Times New Roman" w:hAnsi="Arial" w:cs="Arial"/>
          <w:bCs/>
          <w:sz w:val="24"/>
          <w:szCs w:val="24"/>
        </w:rPr>
        <w:t xml:space="preserve"> Тальменский район Алтайского края</w:t>
      </w:r>
      <w:r w:rsidR="00BE6579" w:rsidRPr="00AD3827">
        <w:rPr>
          <w:rFonts w:ascii="Arial" w:eastAsia="Times New Roman" w:hAnsi="Arial" w:cs="Arial"/>
          <w:bCs/>
          <w:sz w:val="24"/>
          <w:szCs w:val="24"/>
        </w:rPr>
        <w:t xml:space="preserve">, </w:t>
      </w:r>
      <w:r w:rsidRPr="00AD3827">
        <w:rPr>
          <w:rFonts w:ascii="Arial" w:eastAsia="Times New Roman" w:hAnsi="Arial" w:cs="Arial"/>
          <w:bCs/>
          <w:sz w:val="24"/>
          <w:szCs w:val="24"/>
        </w:rPr>
        <w:t xml:space="preserve">в составе </w:t>
      </w:r>
      <w:r w:rsidR="00BE6579" w:rsidRPr="00AD3827">
        <w:rPr>
          <w:rFonts w:ascii="Arial" w:eastAsia="Times New Roman" w:hAnsi="Arial" w:cs="Arial"/>
          <w:bCs/>
          <w:sz w:val="24"/>
          <w:szCs w:val="24"/>
        </w:rPr>
        <w:t>из председателя, заместителя председателя, секретаря, и членов комиссии:</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bCs/>
          <w:sz w:val="24"/>
          <w:szCs w:val="24"/>
        </w:rPr>
        <w:t>Председатель</w:t>
      </w:r>
      <w:r w:rsidR="00FF7091" w:rsidRPr="00AD3827">
        <w:rPr>
          <w:rFonts w:ascii="Arial" w:eastAsia="Times New Roman" w:hAnsi="Arial" w:cs="Arial"/>
          <w:bCs/>
          <w:sz w:val="24"/>
          <w:szCs w:val="24"/>
        </w:rPr>
        <w:t xml:space="preserve"> </w:t>
      </w:r>
      <w:r w:rsidRPr="00AD3827">
        <w:rPr>
          <w:rFonts w:ascii="Arial" w:eastAsia="Times New Roman" w:hAnsi="Arial" w:cs="Arial"/>
          <w:sz w:val="24"/>
          <w:szCs w:val="24"/>
        </w:rPr>
        <w:t>–</w:t>
      </w:r>
      <w:r w:rsidR="00FF7091" w:rsidRPr="00AD3827">
        <w:rPr>
          <w:rFonts w:ascii="Arial" w:eastAsia="Times New Roman" w:hAnsi="Arial" w:cs="Arial"/>
          <w:sz w:val="24"/>
          <w:szCs w:val="24"/>
        </w:rPr>
        <w:t xml:space="preserve"> </w:t>
      </w:r>
      <w:r w:rsidR="00FF7091" w:rsidRPr="00AD3827">
        <w:rPr>
          <w:rFonts w:ascii="Arial" w:hAnsi="Arial" w:cs="Arial"/>
          <w:sz w:val="24"/>
          <w:szCs w:val="24"/>
        </w:rPr>
        <w:t>первый заместитель Главы Администрации района по экономическим вопросам</w:t>
      </w:r>
      <w:r w:rsidRPr="00AD3827">
        <w:rPr>
          <w:rFonts w:ascii="Arial" w:eastAsia="Times New Roman" w:hAnsi="Arial" w:cs="Arial"/>
          <w:sz w:val="24"/>
          <w:szCs w:val="24"/>
        </w:rPr>
        <w:t>;</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bCs/>
          <w:sz w:val="24"/>
          <w:szCs w:val="24"/>
        </w:rPr>
        <w:t>Заместитель председателя</w:t>
      </w:r>
      <w:r w:rsidR="006977C6" w:rsidRPr="00AD3827">
        <w:rPr>
          <w:rFonts w:ascii="Arial" w:eastAsia="Times New Roman" w:hAnsi="Arial" w:cs="Arial"/>
          <w:bCs/>
          <w:sz w:val="24"/>
          <w:szCs w:val="24"/>
        </w:rPr>
        <w:t xml:space="preserve"> </w:t>
      </w:r>
      <w:r w:rsidRPr="00AD3827">
        <w:rPr>
          <w:rFonts w:ascii="Arial" w:eastAsia="Times New Roman" w:hAnsi="Arial" w:cs="Arial"/>
          <w:bCs/>
          <w:iCs/>
          <w:sz w:val="24"/>
          <w:szCs w:val="24"/>
        </w:rPr>
        <w:t>–</w:t>
      </w:r>
      <w:r w:rsidR="006977C6" w:rsidRPr="00AD3827">
        <w:rPr>
          <w:rFonts w:ascii="Arial" w:eastAsia="Times New Roman" w:hAnsi="Arial" w:cs="Arial"/>
          <w:bCs/>
          <w:iCs/>
          <w:sz w:val="24"/>
          <w:szCs w:val="24"/>
        </w:rPr>
        <w:t xml:space="preserve"> </w:t>
      </w:r>
      <w:r w:rsidRPr="00AD3827">
        <w:rPr>
          <w:rFonts w:ascii="Arial" w:eastAsia="Times New Roman" w:hAnsi="Arial" w:cs="Arial"/>
          <w:sz w:val="24"/>
          <w:szCs w:val="24"/>
        </w:rPr>
        <w:t xml:space="preserve">председатель </w:t>
      </w:r>
      <w:r w:rsidR="006E3761" w:rsidRPr="00AD3827">
        <w:rPr>
          <w:rFonts w:ascii="Arial" w:eastAsia="Times New Roman" w:hAnsi="Arial" w:cs="Arial"/>
          <w:sz w:val="24"/>
          <w:szCs w:val="24"/>
        </w:rPr>
        <w:t>к</w:t>
      </w:r>
      <w:r w:rsidRPr="00AD3827">
        <w:rPr>
          <w:rFonts w:ascii="Arial" w:eastAsia="Times New Roman" w:hAnsi="Arial" w:cs="Arial"/>
          <w:sz w:val="24"/>
          <w:szCs w:val="24"/>
        </w:rPr>
        <w:t>омитета по</w:t>
      </w:r>
      <w:r w:rsidR="006E3761" w:rsidRPr="00AD3827">
        <w:rPr>
          <w:rFonts w:ascii="Arial" w:eastAsia="Times New Roman" w:hAnsi="Arial" w:cs="Arial"/>
          <w:sz w:val="24"/>
          <w:szCs w:val="24"/>
        </w:rPr>
        <w:t xml:space="preserve"> управлению муниципальным имуществом Тальменского</w:t>
      </w:r>
      <w:r w:rsidR="00EB2635" w:rsidRPr="00AD3827">
        <w:rPr>
          <w:rFonts w:ascii="Arial" w:eastAsia="Times New Roman" w:hAnsi="Arial" w:cs="Arial"/>
          <w:sz w:val="24"/>
          <w:szCs w:val="24"/>
        </w:rPr>
        <w:t xml:space="preserve"> района</w:t>
      </w:r>
      <w:r w:rsidRPr="00AD3827">
        <w:rPr>
          <w:rFonts w:ascii="Arial" w:eastAsia="Times New Roman" w:hAnsi="Arial" w:cs="Arial"/>
          <w:sz w:val="24"/>
          <w:szCs w:val="24"/>
        </w:rPr>
        <w:t>;</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bCs/>
          <w:sz w:val="24"/>
          <w:szCs w:val="24"/>
        </w:rPr>
        <w:t>Секретарь</w:t>
      </w:r>
      <w:r w:rsidR="006977C6" w:rsidRPr="00AD3827">
        <w:rPr>
          <w:rFonts w:ascii="Arial" w:eastAsia="Times New Roman" w:hAnsi="Arial" w:cs="Arial"/>
          <w:bCs/>
          <w:sz w:val="24"/>
          <w:szCs w:val="24"/>
        </w:rPr>
        <w:t xml:space="preserve"> </w:t>
      </w:r>
      <w:r w:rsidR="006977C6" w:rsidRPr="00AD3827">
        <w:rPr>
          <w:rFonts w:ascii="Arial" w:eastAsia="Times New Roman" w:hAnsi="Arial" w:cs="Arial"/>
          <w:sz w:val="24"/>
          <w:szCs w:val="24"/>
        </w:rPr>
        <w:t xml:space="preserve">– </w:t>
      </w:r>
      <w:r w:rsidR="00EB2635" w:rsidRPr="00AD3827">
        <w:rPr>
          <w:rFonts w:ascii="Arial" w:eastAsia="Times New Roman" w:hAnsi="Arial" w:cs="Arial"/>
          <w:iCs/>
          <w:sz w:val="24"/>
          <w:szCs w:val="24"/>
        </w:rPr>
        <w:t>заместитель</w:t>
      </w:r>
      <w:r w:rsidR="006977C6" w:rsidRPr="00AD3827">
        <w:rPr>
          <w:rFonts w:ascii="Arial" w:eastAsia="Times New Roman" w:hAnsi="Arial" w:cs="Arial"/>
          <w:iCs/>
          <w:sz w:val="24"/>
          <w:szCs w:val="24"/>
        </w:rPr>
        <w:t xml:space="preserve"> </w:t>
      </w:r>
      <w:r w:rsidR="00EB2635" w:rsidRPr="00AD3827">
        <w:rPr>
          <w:rFonts w:ascii="Arial" w:eastAsia="Times New Roman" w:hAnsi="Arial" w:cs="Arial"/>
          <w:sz w:val="24"/>
          <w:szCs w:val="24"/>
        </w:rPr>
        <w:t>председателя комитета по управлению муниципальным имуществом Тальменского района</w:t>
      </w:r>
      <w:r w:rsidRPr="00AD3827">
        <w:rPr>
          <w:rFonts w:ascii="Arial" w:eastAsia="Times New Roman" w:hAnsi="Arial" w:cs="Arial"/>
          <w:sz w:val="24"/>
          <w:szCs w:val="24"/>
        </w:rPr>
        <w:t>;</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bCs/>
          <w:sz w:val="24"/>
          <w:szCs w:val="24"/>
        </w:rPr>
        <w:t>Члены комиссии:</w:t>
      </w:r>
    </w:p>
    <w:p w:rsidR="00EB2635" w:rsidRPr="00AD3827" w:rsidRDefault="006977C6" w:rsidP="00FC7E7D">
      <w:pPr>
        <w:pStyle w:val="af"/>
        <w:ind w:firstLine="709"/>
        <w:jc w:val="both"/>
        <w:rPr>
          <w:rFonts w:ascii="Arial" w:hAnsi="Arial" w:cs="Arial"/>
          <w:sz w:val="24"/>
          <w:szCs w:val="24"/>
        </w:rPr>
      </w:pPr>
      <w:r w:rsidRPr="00AD3827">
        <w:rPr>
          <w:rFonts w:ascii="Arial" w:hAnsi="Arial" w:cs="Arial"/>
          <w:sz w:val="24"/>
          <w:szCs w:val="24"/>
        </w:rPr>
        <w:t>З</w:t>
      </w:r>
      <w:r w:rsidR="00EB2635" w:rsidRPr="00AD3827">
        <w:rPr>
          <w:rFonts w:ascii="Arial" w:hAnsi="Arial" w:cs="Arial"/>
          <w:sz w:val="24"/>
          <w:szCs w:val="24"/>
        </w:rPr>
        <w:t>аведующий отделом капитального строительства и архитектуры Администрации Тальменского района;</w:t>
      </w:r>
    </w:p>
    <w:p w:rsidR="00E530A9" w:rsidRDefault="00EB2635"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начальник юридического отдела </w:t>
      </w:r>
      <w:r w:rsidR="00D93DA8" w:rsidRPr="00AD3827">
        <w:rPr>
          <w:rFonts w:ascii="Arial" w:eastAsia="Times New Roman" w:hAnsi="Arial" w:cs="Arial"/>
          <w:sz w:val="24"/>
          <w:szCs w:val="24"/>
        </w:rPr>
        <w:t xml:space="preserve">Администрации </w:t>
      </w:r>
      <w:r w:rsidRPr="00AD3827">
        <w:rPr>
          <w:rFonts w:ascii="Arial" w:eastAsia="Times New Roman" w:hAnsi="Arial" w:cs="Arial"/>
          <w:sz w:val="24"/>
          <w:szCs w:val="24"/>
        </w:rPr>
        <w:t xml:space="preserve">Тальменского </w:t>
      </w:r>
      <w:r w:rsidR="00D93DA8" w:rsidRPr="00AD3827">
        <w:rPr>
          <w:rFonts w:ascii="Arial" w:eastAsia="Times New Roman" w:hAnsi="Arial" w:cs="Arial"/>
          <w:sz w:val="24"/>
          <w:szCs w:val="24"/>
        </w:rPr>
        <w:t>района.</w:t>
      </w:r>
    </w:p>
    <w:p w:rsidR="00FC7E7D" w:rsidRDefault="00FC7E7D" w:rsidP="00FC7E7D">
      <w:pPr>
        <w:pStyle w:val="af"/>
        <w:ind w:firstLine="709"/>
        <w:jc w:val="both"/>
        <w:rPr>
          <w:rFonts w:ascii="Arial" w:eastAsia="Times New Roman" w:hAnsi="Arial" w:cs="Arial"/>
          <w:sz w:val="24"/>
          <w:szCs w:val="24"/>
        </w:rPr>
      </w:pPr>
    </w:p>
    <w:p w:rsidR="00FC7E7D" w:rsidRDefault="00FC7E7D" w:rsidP="00AD3827">
      <w:pPr>
        <w:pStyle w:val="af"/>
        <w:jc w:val="both"/>
        <w:rPr>
          <w:rFonts w:ascii="Arial" w:eastAsia="Times New Roman" w:hAnsi="Arial" w:cs="Arial"/>
          <w:sz w:val="24"/>
          <w:szCs w:val="24"/>
        </w:rPr>
      </w:pPr>
    </w:p>
    <w:p w:rsidR="006977C6" w:rsidRPr="00AD3827" w:rsidRDefault="006977C6" w:rsidP="00AD3827">
      <w:pPr>
        <w:pStyle w:val="af"/>
        <w:jc w:val="both"/>
        <w:rPr>
          <w:rFonts w:ascii="Arial" w:hAnsi="Arial" w:cs="Arial"/>
          <w:sz w:val="24"/>
          <w:szCs w:val="24"/>
        </w:rPr>
      </w:pPr>
      <w:r w:rsidRPr="00AD3827">
        <w:rPr>
          <w:rFonts w:ascii="Arial" w:eastAsia="Times New Roman" w:hAnsi="Arial" w:cs="Arial"/>
          <w:sz w:val="24"/>
          <w:szCs w:val="24"/>
        </w:rPr>
        <w:t xml:space="preserve">Приложение </w:t>
      </w:r>
      <w:r w:rsidRPr="00AD3827">
        <w:rPr>
          <w:rFonts w:ascii="Arial" w:eastAsia="Times New Roman" w:hAnsi="Arial" w:cs="Arial"/>
          <w:sz w:val="24"/>
          <w:szCs w:val="24"/>
          <w:lang w:val="en-US"/>
        </w:rPr>
        <w:t>N</w:t>
      </w:r>
      <w:r w:rsidRPr="00AD3827">
        <w:rPr>
          <w:rFonts w:ascii="Arial" w:eastAsia="Times New Roman" w:hAnsi="Arial" w:cs="Arial"/>
          <w:sz w:val="24"/>
          <w:szCs w:val="24"/>
        </w:rPr>
        <w:t>4</w:t>
      </w:r>
    </w:p>
    <w:p w:rsidR="006977C6" w:rsidRPr="00AD3827" w:rsidRDefault="00FC7E7D" w:rsidP="00AD3827">
      <w:pPr>
        <w:pStyle w:val="af"/>
        <w:jc w:val="both"/>
        <w:rPr>
          <w:rFonts w:ascii="Arial" w:hAnsi="Arial" w:cs="Arial"/>
          <w:sz w:val="24"/>
          <w:szCs w:val="24"/>
        </w:rPr>
      </w:pPr>
      <w:r w:rsidRPr="00AD3827">
        <w:rPr>
          <w:rFonts w:ascii="Arial" w:eastAsia="Times New Roman" w:hAnsi="Arial" w:cs="Arial"/>
          <w:sz w:val="24"/>
          <w:szCs w:val="24"/>
        </w:rPr>
        <w:t>к постановлению Администрации Тальменского района</w:t>
      </w:r>
      <w:r>
        <w:rPr>
          <w:rFonts w:ascii="Arial" w:eastAsia="Times New Roman" w:hAnsi="Arial" w:cs="Arial"/>
          <w:sz w:val="24"/>
          <w:szCs w:val="24"/>
        </w:rPr>
        <w:t xml:space="preserve"> </w:t>
      </w:r>
      <w:r w:rsidRPr="00AD3827">
        <w:rPr>
          <w:rFonts w:ascii="Arial" w:eastAsia="Times New Roman" w:hAnsi="Arial" w:cs="Arial"/>
          <w:sz w:val="24"/>
          <w:szCs w:val="24"/>
        </w:rPr>
        <w:t xml:space="preserve">Алтайского края                              </w:t>
      </w:r>
      <w:r>
        <w:rPr>
          <w:rFonts w:ascii="Arial" w:eastAsia="Times New Roman" w:hAnsi="Arial" w:cs="Arial"/>
          <w:sz w:val="24"/>
          <w:szCs w:val="24"/>
        </w:rPr>
        <w:t>от 26.09.</w:t>
      </w:r>
      <w:r w:rsidRPr="00AD3827">
        <w:rPr>
          <w:rFonts w:ascii="Arial" w:eastAsia="Times New Roman" w:hAnsi="Arial" w:cs="Arial"/>
          <w:sz w:val="24"/>
          <w:szCs w:val="24"/>
        </w:rPr>
        <w:t xml:space="preserve">2019 г. </w:t>
      </w:r>
      <w:r w:rsidRPr="00AD3827">
        <w:rPr>
          <w:rFonts w:ascii="Arial" w:eastAsia="Times New Roman" w:hAnsi="Arial" w:cs="Arial"/>
          <w:sz w:val="24"/>
          <w:szCs w:val="24"/>
          <w:lang w:val="en-US"/>
        </w:rPr>
        <w:t>N</w:t>
      </w:r>
      <w:r w:rsidRPr="00AD3827">
        <w:rPr>
          <w:rFonts w:ascii="Arial" w:eastAsia="Times New Roman" w:hAnsi="Arial" w:cs="Arial"/>
          <w:sz w:val="24"/>
          <w:szCs w:val="24"/>
        </w:rPr>
        <w:t>790</w:t>
      </w:r>
      <w:r>
        <w:rPr>
          <w:rFonts w:ascii="Arial" w:eastAsia="Times New Roman" w:hAnsi="Arial" w:cs="Arial"/>
          <w:sz w:val="24"/>
          <w:szCs w:val="24"/>
        </w:rPr>
        <w:t xml:space="preserve"> «</w:t>
      </w:r>
      <w:r w:rsidRPr="00FC7E7D">
        <w:rPr>
          <w:rFonts w:ascii="Arial" w:eastAsia="Times New Roman" w:hAnsi="Arial" w:cs="Arial"/>
          <w:sz w:val="24"/>
          <w:szCs w:val="24"/>
        </w:rPr>
        <w:t xml:space="preserve">Об утверждении Положения об организации и проведении торгов на право заключения договора на установку и эксплуатацию рекламных </w:t>
      </w:r>
      <w:r w:rsidRPr="00FC7E7D">
        <w:rPr>
          <w:rFonts w:ascii="Arial" w:eastAsia="Times New Roman" w:hAnsi="Arial" w:cs="Arial"/>
          <w:color w:val="111111"/>
          <w:sz w:val="24"/>
          <w:szCs w:val="24"/>
        </w:rPr>
        <w:t xml:space="preserve">конструкций на территории муниципального образования Тальменский район Алтайского края, </w:t>
      </w:r>
      <w:r w:rsidRPr="00FC7E7D">
        <w:rPr>
          <w:rFonts w:ascii="Arial" w:eastAsia="Times New Roman" w:hAnsi="Arial" w:cs="Arial"/>
          <w:color w:val="000000"/>
          <w:sz w:val="24"/>
          <w:szCs w:val="24"/>
        </w:rPr>
        <w:t>создании аукционной комиссии и утверждении технических требований»</w:t>
      </w:r>
    </w:p>
    <w:p w:rsidR="00E530A9" w:rsidRPr="00AD3827" w:rsidRDefault="00E530A9" w:rsidP="00AD3827">
      <w:pPr>
        <w:pStyle w:val="af"/>
        <w:jc w:val="both"/>
        <w:rPr>
          <w:rFonts w:ascii="Arial" w:hAnsi="Arial" w:cs="Arial"/>
          <w:sz w:val="24"/>
          <w:szCs w:val="24"/>
        </w:rPr>
      </w:pPr>
    </w:p>
    <w:p w:rsidR="00E530A9" w:rsidRPr="00AD3827" w:rsidRDefault="00E530A9" w:rsidP="00AD3827">
      <w:pPr>
        <w:pStyle w:val="af"/>
        <w:jc w:val="both"/>
        <w:rPr>
          <w:rFonts w:ascii="Arial" w:hAnsi="Arial" w:cs="Arial"/>
          <w:sz w:val="24"/>
          <w:szCs w:val="24"/>
        </w:rPr>
      </w:pPr>
    </w:p>
    <w:p w:rsidR="00E530A9" w:rsidRPr="00FC7E7D" w:rsidRDefault="00D93DA8" w:rsidP="00FC7E7D">
      <w:pPr>
        <w:pStyle w:val="af"/>
        <w:jc w:val="center"/>
        <w:rPr>
          <w:rFonts w:ascii="Arial" w:hAnsi="Arial" w:cs="Arial"/>
          <w:b/>
          <w:sz w:val="24"/>
          <w:szCs w:val="24"/>
        </w:rPr>
      </w:pPr>
      <w:r w:rsidRPr="00FC7E7D">
        <w:rPr>
          <w:rFonts w:ascii="Arial" w:eastAsia="Times New Roman" w:hAnsi="Arial" w:cs="Arial"/>
          <w:b/>
          <w:bCs/>
          <w:sz w:val="24"/>
          <w:szCs w:val="24"/>
        </w:rPr>
        <w:t>ПОЛОЖЕНИЕ</w:t>
      </w:r>
    </w:p>
    <w:p w:rsidR="00E530A9" w:rsidRPr="00FC7E7D" w:rsidRDefault="006977C6" w:rsidP="00FC7E7D">
      <w:pPr>
        <w:pStyle w:val="af"/>
        <w:jc w:val="center"/>
        <w:rPr>
          <w:rFonts w:ascii="Arial" w:eastAsia="Times New Roman" w:hAnsi="Arial" w:cs="Arial"/>
          <w:b/>
          <w:bCs/>
          <w:sz w:val="24"/>
          <w:szCs w:val="24"/>
        </w:rPr>
      </w:pPr>
      <w:r w:rsidRPr="00FC7E7D">
        <w:rPr>
          <w:rFonts w:ascii="Arial" w:eastAsia="Times New Roman" w:hAnsi="Arial" w:cs="Arial"/>
          <w:b/>
          <w:bCs/>
          <w:sz w:val="24"/>
          <w:szCs w:val="24"/>
        </w:rPr>
        <w:t xml:space="preserve">о </w:t>
      </w:r>
      <w:r w:rsidR="00D93DA8" w:rsidRPr="00FC7E7D">
        <w:rPr>
          <w:rFonts w:ascii="Arial" w:eastAsia="Times New Roman" w:hAnsi="Arial" w:cs="Arial"/>
          <w:b/>
          <w:bCs/>
          <w:sz w:val="24"/>
          <w:szCs w:val="24"/>
        </w:rPr>
        <w:t>аукционной комиссии по проведению торгов на право заключения</w:t>
      </w:r>
      <w:r w:rsidR="004E5E5F" w:rsidRPr="00FC7E7D">
        <w:rPr>
          <w:rFonts w:ascii="Arial" w:eastAsia="Times New Roman" w:hAnsi="Arial" w:cs="Arial"/>
          <w:b/>
          <w:bCs/>
          <w:sz w:val="24"/>
          <w:szCs w:val="24"/>
        </w:rPr>
        <w:t xml:space="preserve"> </w:t>
      </w:r>
      <w:r w:rsidR="00D93DA8" w:rsidRPr="00FC7E7D">
        <w:rPr>
          <w:rFonts w:ascii="Arial" w:eastAsia="Times New Roman" w:hAnsi="Arial" w:cs="Arial"/>
          <w:b/>
          <w:bCs/>
          <w:sz w:val="24"/>
          <w:szCs w:val="24"/>
        </w:rPr>
        <w:t>договор</w:t>
      </w:r>
      <w:r w:rsidR="005511D5" w:rsidRPr="00FC7E7D">
        <w:rPr>
          <w:rFonts w:ascii="Arial" w:eastAsia="Times New Roman" w:hAnsi="Arial" w:cs="Arial"/>
          <w:b/>
          <w:bCs/>
          <w:sz w:val="24"/>
          <w:szCs w:val="24"/>
        </w:rPr>
        <w:t>ов</w:t>
      </w:r>
      <w:r w:rsidR="00D93DA8" w:rsidRPr="00FC7E7D">
        <w:rPr>
          <w:rFonts w:ascii="Arial" w:eastAsia="Times New Roman" w:hAnsi="Arial" w:cs="Arial"/>
          <w:b/>
          <w:bCs/>
          <w:sz w:val="24"/>
          <w:szCs w:val="24"/>
        </w:rPr>
        <w:t xml:space="preserve"> на установку и эксплуатацию </w:t>
      </w:r>
      <w:r w:rsidR="00EC31F4" w:rsidRPr="00FC7E7D">
        <w:rPr>
          <w:rFonts w:ascii="Arial" w:eastAsia="Times New Roman" w:hAnsi="Arial" w:cs="Arial"/>
          <w:b/>
          <w:bCs/>
          <w:sz w:val="24"/>
          <w:szCs w:val="24"/>
        </w:rPr>
        <w:t>рекламных конструкций на земельном участке (участках), здании (зданиях)</w:t>
      </w:r>
      <w:r w:rsidR="00D93DA8" w:rsidRPr="00FC7E7D">
        <w:rPr>
          <w:rFonts w:ascii="Arial" w:eastAsia="Times New Roman" w:hAnsi="Arial" w:cs="Arial"/>
          <w:b/>
          <w:bCs/>
          <w:sz w:val="24"/>
          <w:szCs w:val="24"/>
        </w:rPr>
        <w:t xml:space="preserve"> или на ином недвижимом имуществе, находящемся в муниципальной собственности</w:t>
      </w:r>
      <w:r w:rsidR="005511D5" w:rsidRPr="00FC7E7D">
        <w:rPr>
          <w:rFonts w:ascii="Arial" w:eastAsia="Times New Roman" w:hAnsi="Arial" w:cs="Arial"/>
          <w:b/>
          <w:bCs/>
          <w:sz w:val="24"/>
          <w:szCs w:val="24"/>
        </w:rPr>
        <w:t xml:space="preserve"> </w:t>
      </w:r>
      <w:r w:rsidR="00D3719B" w:rsidRPr="00FC7E7D">
        <w:rPr>
          <w:rFonts w:ascii="Arial" w:eastAsia="Times New Roman" w:hAnsi="Arial" w:cs="Arial"/>
          <w:b/>
          <w:bCs/>
          <w:sz w:val="24"/>
          <w:szCs w:val="24"/>
        </w:rPr>
        <w:t>муниципального образования</w:t>
      </w:r>
      <w:r w:rsidR="005511D5" w:rsidRPr="00FC7E7D">
        <w:rPr>
          <w:rFonts w:ascii="Arial" w:eastAsia="Times New Roman" w:hAnsi="Arial" w:cs="Arial"/>
          <w:b/>
          <w:bCs/>
          <w:sz w:val="24"/>
          <w:szCs w:val="24"/>
        </w:rPr>
        <w:t xml:space="preserve"> Тальменский район Алтайского края</w:t>
      </w:r>
      <w:r w:rsidR="00D93DA8" w:rsidRPr="00FC7E7D">
        <w:rPr>
          <w:rFonts w:ascii="Arial" w:eastAsia="Times New Roman" w:hAnsi="Arial" w:cs="Arial"/>
          <w:b/>
          <w:bCs/>
          <w:sz w:val="24"/>
          <w:szCs w:val="24"/>
        </w:rPr>
        <w:t xml:space="preserve">, </w:t>
      </w:r>
      <w:r w:rsidR="00EC31F4" w:rsidRPr="00FC7E7D">
        <w:rPr>
          <w:rFonts w:ascii="Arial" w:eastAsia="Times New Roman" w:hAnsi="Arial" w:cs="Arial"/>
          <w:b/>
          <w:bCs/>
          <w:sz w:val="24"/>
          <w:szCs w:val="24"/>
        </w:rPr>
        <w:t>а также на землях, земельном участке (участках)</w:t>
      </w:r>
      <w:r w:rsidR="00D93DA8" w:rsidRPr="00FC7E7D">
        <w:rPr>
          <w:rFonts w:ascii="Arial" w:eastAsia="Times New Roman" w:hAnsi="Arial" w:cs="Arial"/>
          <w:b/>
          <w:bCs/>
          <w:sz w:val="24"/>
          <w:szCs w:val="24"/>
        </w:rPr>
        <w:t xml:space="preserve">, государственная собственность на которые не разграничена на территории </w:t>
      </w:r>
      <w:r w:rsidR="00D3719B" w:rsidRPr="00FC7E7D">
        <w:rPr>
          <w:rFonts w:ascii="Arial" w:eastAsia="Times New Roman" w:hAnsi="Arial" w:cs="Arial"/>
          <w:b/>
          <w:bCs/>
          <w:sz w:val="24"/>
          <w:szCs w:val="24"/>
        </w:rPr>
        <w:t>муниципального образования</w:t>
      </w:r>
      <w:r w:rsidR="005511D5" w:rsidRPr="00FC7E7D">
        <w:rPr>
          <w:rFonts w:ascii="Arial" w:eastAsia="Times New Roman" w:hAnsi="Arial" w:cs="Arial"/>
          <w:b/>
          <w:bCs/>
          <w:sz w:val="24"/>
          <w:szCs w:val="24"/>
        </w:rPr>
        <w:t xml:space="preserve"> Тальменский район Алтайского края</w:t>
      </w:r>
      <w:r w:rsidR="00181726" w:rsidRPr="00FC7E7D">
        <w:rPr>
          <w:rFonts w:ascii="Arial" w:eastAsia="Times New Roman" w:hAnsi="Arial" w:cs="Arial"/>
          <w:b/>
          <w:bCs/>
          <w:sz w:val="24"/>
          <w:szCs w:val="24"/>
        </w:rPr>
        <w:t>.</w:t>
      </w:r>
    </w:p>
    <w:p w:rsidR="00E530A9" w:rsidRPr="00AD3827" w:rsidRDefault="00E530A9" w:rsidP="00AD3827">
      <w:pPr>
        <w:pStyle w:val="af"/>
        <w:jc w:val="both"/>
        <w:rPr>
          <w:rFonts w:ascii="Arial" w:eastAsia="Times New Roman" w:hAnsi="Arial" w:cs="Arial"/>
          <w:bCs/>
          <w:sz w:val="24"/>
          <w:szCs w:val="24"/>
        </w:rPr>
      </w:pPr>
    </w:p>
    <w:p w:rsidR="00E530A9" w:rsidRPr="00AD3827" w:rsidRDefault="00656895" w:rsidP="00FC7E7D">
      <w:pPr>
        <w:pStyle w:val="af"/>
        <w:tabs>
          <w:tab w:val="left" w:pos="851"/>
        </w:tabs>
        <w:ind w:firstLine="709"/>
        <w:jc w:val="both"/>
        <w:rPr>
          <w:rFonts w:ascii="Arial" w:eastAsia="Times New Roman" w:hAnsi="Arial" w:cs="Arial"/>
          <w:bCs/>
          <w:sz w:val="24"/>
          <w:szCs w:val="24"/>
        </w:rPr>
      </w:pPr>
      <w:r w:rsidRPr="00AD3827">
        <w:rPr>
          <w:rFonts w:ascii="Arial" w:eastAsia="Times New Roman" w:hAnsi="Arial" w:cs="Arial"/>
          <w:bCs/>
          <w:sz w:val="24"/>
          <w:szCs w:val="24"/>
        </w:rPr>
        <w:t xml:space="preserve">1. </w:t>
      </w:r>
      <w:r w:rsidR="00D93DA8" w:rsidRPr="00AD3827">
        <w:rPr>
          <w:rFonts w:ascii="Arial" w:eastAsia="Times New Roman" w:hAnsi="Arial" w:cs="Arial"/>
          <w:bCs/>
          <w:sz w:val="24"/>
          <w:szCs w:val="24"/>
        </w:rPr>
        <w:t>Общие положения</w:t>
      </w:r>
    </w:p>
    <w:p w:rsidR="00E530A9" w:rsidRPr="00AD3827" w:rsidRDefault="00D93DA8" w:rsidP="00FC7E7D">
      <w:pPr>
        <w:pStyle w:val="af"/>
        <w:tabs>
          <w:tab w:val="left" w:pos="851"/>
        </w:tabs>
        <w:ind w:firstLine="709"/>
        <w:jc w:val="both"/>
        <w:rPr>
          <w:rFonts w:ascii="Arial" w:eastAsia="Times New Roman" w:hAnsi="Arial" w:cs="Arial"/>
          <w:sz w:val="24"/>
          <w:szCs w:val="24"/>
        </w:rPr>
      </w:pPr>
      <w:r w:rsidRPr="00AD3827">
        <w:rPr>
          <w:rFonts w:ascii="Arial" w:eastAsia="Times New Roman" w:hAnsi="Arial" w:cs="Arial"/>
          <w:sz w:val="24"/>
          <w:szCs w:val="24"/>
        </w:rPr>
        <w:t>1.</w:t>
      </w:r>
      <w:r w:rsidR="00077E76" w:rsidRPr="00AD3827">
        <w:rPr>
          <w:rFonts w:ascii="Arial" w:eastAsia="Times New Roman" w:hAnsi="Arial" w:cs="Arial"/>
          <w:sz w:val="24"/>
          <w:szCs w:val="24"/>
        </w:rPr>
        <w:t>1</w:t>
      </w:r>
      <w:r w:rsidRPr="00AD3827">
        <w:rPr>
          <w:rFonts w:ascii="Arial" w:eastAsia="Times New Roman" w:hAnsi="Arial" w:cs="Arial"/>
          <w:sz w:val="24"/>
          <w:szCs w:val="24"/>
        </w:rPr>
        <w:t xml:space="preserve">. </w:t>
      </w:r>
      <w:r w:rsidR="00077E76" w:rsidRPr="00AD3827">
        <w:rPr>
          <w:rFonts w:ascii="Arial" w:eastAsia="Times New Roman" w:hAnsi="Arial" w:cs="Arial"/>
          <w:sz w:val="24"/>
          <w:szCs w:val="24"/>
        </w:rPr>
        <w:t>Аукционная к</w:t>
      </w:r>
      <w:r w:rsidRPr="00AD3827">
        <w:rPr>
          <w:rFonts w:ascii="Arial" w:eastAsia="Times New Roman" w:hAnsi="Arial" w:cs="Arial"/>
          <w:sz w:val="24"/>
          <w:szCs w:val="24"/>
        </w:rPr>
        <w:t>омиссия</w:t>
      </w:r>
      <w:r w:rsidR="00077E76" w:rsidRPr="00AD3827">
        <w:rPr>
          <w:rFonts w:ascii="Arial" w:eastAsia="Times New Roman" w:hAnsi="Arial" w:cs="Arial"/>
          <w:sz w:val="24"/>
          <w:szCs w:val="24"/>
        </w:rPr>
        <w:t xml:space="preserve"> (далее Комиссия)</w:t>
      </w:r>
      <w:r w:rsidRPr="00AD3827">
        <w:rPr>
          <w:rFonts w:ascii="Arial" w:eastAsia="Times New Roman" w:hAnsi="Arial" w:cs="Arial"/>
          <w:sz w:val="24"/>
          <w:szCs w:val="24"/>
        </w:rPr>
        <w:t xml:space="preserve"> создаётся в соответствии с требованиями </w:t>
      </w:r>
      <w:r w:rsidR="00077E76" w:rsidRPr="00AD3827">
        <w:rPr>
          <w:rFonts w:ascii="Arial" w:eastAsia="Times New Roman" w:hAnsi="Arial" w:cs="Arial"/>
          <w:sz w:val="24"/>
          <w:szCs w:val="24"/>
        </w:rPr>
        <w:t>П</w:t>
      </w:r>
      <w:r w:rsidRPr="00AD3827">
        <w:rPr>
          <w:rFonts w:ascii="Arial" w:eastAsia="Times New Roman" w:hAnsi="Arial" w:cs="Arial"/>
          <w:sz w:val="24"/>
          <w:szCs w:val="24"/>
        </w:rPr>
        <w:t xml:space="preserve">оложения </w:t>
      </w:r>
      <w:r w:rsidR="003239DF" w:rsidRPr="00AD3827">
        <w:rPr>
          <w:rFonts w:ascii="Arial" w:eastAsia="Times New Roman" w:hAnsi="Arial" w:cs="Arial"/>
          <w:sz w:val="24"/>
          <w:szCs w:val="24"/>
        </w:rPr>
        <w:t xml:space="preserve">о </w:t>
      </w:r>
      <w:r w:rsidR="00077E76" w:rsidRPr="00AD3827">
        <w:rPr>
          <w:rFonts w:ascii="Arial" w:eastAsia="Times New Roman" w:hAnsi="Arial" w:cs="Arial"/>
          <w:sz w:val="24"/>
          <w:szCs w:val="24"/>
        </w:rPr>
        <w:t>п</w:t>
      </w:r>
      <w:r w:rsidR="003239DF" w:rsidRPr="00AD3827">
        <w:rPr>
          <w:rFonts w:ascii="Arial" w:eastAsia="Times New Roman" w:hAnsi="Arial" w:cs="Arial"/>
          <w:sz w:val="24"/>
          <w:szCs w:val="24"/>
        </w:rPr>
        <w:t xml:space="preserve">орядке проведения торгов в форме аукциона </w:t>
      </w:r>
      <w:r w:rsidR="00077E76" w:rsidRPr="00AD3827">
        <w:rPr>
          <w:rFonts w:ascii="Arial" w:eastAsia="Times New Roman" w:hAnsi="Arial" w:cs="Arial"/>
          <w:sz w:val="24"/>
          <w:szCs w:val="24"/>
        </w:rPr>
        <w:t xml:space="preserve">на право </w:t>
      </w:r>
      <w:r w:rsidR="00077E76" w:rsidRPr="00AD3827">
        <w:rPr>
          <w:rFonts w:ascii="Arial" w:eastAsia="Times New Roman" w:hAnsi="Arial" w:cs="Arial"/>
          <w:sz w:val="24"/>
          <w:szCs w:val="24"/>
        </w:rPr>
        <w:lastRenderedPageBreak/>
        <w:t>заключения договоров на установку и эксплуатацию рекламных конструкций на земельном участке (участках), здании (зданиях)</w:t>
      </w:r>
      <w:r w:rsidR="00077E76" w:rsidRPr="00AD3827">
        <w:rPr>
          <w:rStyle w:val="ad"/>
          <w:rFonts w:ascii="Arial" w:hAnsi="Arial" w:cs="Arial"/>
          <w:sz w:val="24"/>
          <w:szCs w:val="24"/>
        </w:rPr>
        <w:t xml:space="preserve"> или на ином недвижимом имуществе, находящемся в муниципальной собственности </w:t>
      </w:r>
      <w:r w:rsidR="00FF6854" w:rsidRPr="00AD3827">
        <w:rPr>
          <w:rFonts w:ascii="Arial" w:eastAsia="Times New Roman" w:hAnsi="Arial" w:cs="Arial"/>
          <w:bCs/>
          <w:sz w:val="24"/>
          <w:szCs w:val="24"/>
        </w:rPr>
        <w:t>муниципального образования</w:t>
      </w:r>
      <w:r w:rsidR="00077E76" w:rsidRPr="00AD3827">
        <w:rPr>
          <w:rStyle w:val="ad"/>
          <w:rFonts w:ascii="Arial" w:hAnsi="Arial" w:cs="Arial"/>
          <w:sz w:val="24"/>
          <w:szCs w:val="24"/>
        </w:rPr>
        <w:t xml:space="preserve"> Тальменский район Алтайского края, а также на землях, земельном участке (участках), государственная собственность на которые не разграничена на территории </w:t>
      </w:r>
      <w:r w:rsidR="00FF6854" w:rsidRPr="00AD3827">
        <w:rPr>
          <w:rFonts w:ascii="Arial" w:eastAsia="Times New Roman" w:hAnsi="Arial" w:cs="Arial"/>
          <w:bCs/>
          <w:sz w:val="24"/>
          <w:szCs w:val="24"/>
        </w:rPr>
        <w:t>муниципального образования</w:t>
      </w:r>
      <w:r w:rsidR="00077E76" w:rsidRPr="00AD3827">
        <w:rPr>
          <w:rStyle w:val="ad"/>
          <w:rFonts w:ascii="Arial" w:hAnsi="Arial" w:cs="Arial"/>
          <w:sz w:val="24"/>
          <w:szCs w:val="24"/>
        </w:rPr>
        <w:t xml:space="preserve"> Тальменский район Алтайского края</w:t>
      </w:r>
      <w:r w:rsidR="00077E76" w:rsidRPr="00AD3827">
        <w:rPr>
          <w:rFonts w:ascii="Arial" w:eastAsia="Times New Roman" w:hAnsi="Arial" w:cs="Arial"/>
          <w:sz w:val="24"/>
          <w:szCs w:val="24"/>
        </w:rPr>
        <w:t xml:space="preserve"> (далее – Торги)</w:t>
      </w:r>
      <w:r w:rsidR="003239DF" w:rsidRPr="00AD3827">
        <w:rPr>
          <w:rFonts w:ascii="Arial" w:eastAsia="Times New Roman" w:hAnsi="Arial" w:cs="Arial"/>
          <w:bCs/>
          <w:sz w:val="24"/>
          <w:szCs w:val="24"/>
        </w:rPr>
        <w:t>, утвержденного настоящим постановлением</w:t>
      </w:r>
      <w:r w:rsidRPr="00AD3827">
        <w:rPr>
          <w:rFonts w:ascii="Arial" w:eastAsia="Times New Roman" w:hAnsi="Arial" w:cs="Arial"/>
          <w:sz w:val="24"/>
          <w:szCs w:val="24"/>
        </w:rPr>
        <w:t>.</w:t>
      </w:r>
    </w:p>
    <w:p w:rsidR="00077E76" w:rsidRPr="00AD3827" w:rsidRDefault="00077E76" w:rsidP="00FC7E7D">
      <w:pPr>
        <w:pStyle w:val="af"/>
        <w:tabs>
          <w:tab w:val="left" w:pos="851"/>
        </w:tabs>
        <w:ind w:firstLine="709"/>
        <w:jc w:val="both"/>
        <w:rPr>
          <w:rFonts w:ascii="Arial" w:eastAsia="Times New Roman" w:hAnsi="Arial" w:cs="Arial"/>
          <w:sz w:val="24"/>
          <w:szCs w:val="24"/>
        </w:rPr>
      </w:pPr>
      <w:r w:rsidRPr="00AD3827">
        <w:rPr>
          <w:rFonts w:ascii="Arial" w:eastAsia="Times New Roman" w:hAnsi="Arial" w:cs="Arial"/>
          <w:sz w:val="24"/>
          <w:szCs w:val="24"/>
        </w:rPr>
        <w:t>1.2. Комиссия по проведению Торгов, является коллегиальным органом, созданным для подготовки и проведения Торгов</w:t>
      </w:r>
      <w:r w:rsidRPr="00AD3827">
        <w:rPr>
          <w:rStyle w:val="ad"/>
          <w:rFonts w:ascii="Arial" w:hAnsi="Arial" w:cs="Arial"/>
          <w:sz w:val="24"/>
          <w:szCs w:val="24"/>
        </w:rPr>
        <w:t xml:space="preserve"> </w:t>
      </w:r>
      <w:r w:rsidRPr="00AD3827">
        <w:rPr>
          <w:rFonts w:ascii="Arial" w:eastAsia="Times New Roman" w:hAnsi="Arial" w:cs="Arial"/>
          <w:sz w:val="24"/>
          <w:szCs w:val="24"/>
        </w:rPr>
        <w:t>и определения победителей таких Торгов.</w:t>
      </w:r>
    </w:p>
    <w:p w:rsidR="00E530A9" w:rsidRPr="00AD3827" w:rsidRDefault="00D93DA8" w:rsidP="00FC7E7D">
      <w:pPr>
        <w:pStyle w:val="af"/>
        <w:tabs>
          <w:tab w:val="left" w:pos="851"/>
        </w:tabs>
        <w:ind w:firstLine="709"/>
        <w:jc w:val="both"/>
        <w:rPr>
          <w:rFonts w:ascii="Arial" w:eastAsia="Times New Roman" w:hAnsi="Arial" w:cs="Arial"/>
          <w:sz w:val="24"/>
          <w:szCs w:val="24"/>
        </w:rPr>
      </w:pPr>
      <w:r w:rsidRPr="00AD3827">
        <w:rPr>
          <w:rFonts w:ascii="Arial" w:eastAsia="Times New Roman" w:hAnsi="Arial" w:cs="Arial"/>
          <w:sz w:val="24"/>
          <w:szCs w:val="24"/>
        </w:rPr>
        <w:t>1.3. Комиссия организует свою работу во взаимодействии с заинтересованными органами исполнительной власти, а также организациями, предприятиями, осуществляющими свою деятельность в сфере наружной рекламы.</w:t>
      </w:r>
    </w:p>
    <w:p w:rsidR="00E530A9" w:rsidRPr="00AD3827" w:rsidRDefault="00D93DA8" w:rsidP="00FC7E7D">
      <w:pPr>
        <w:pStyle w:val="af"/>
        <w:tabs>
          <w:tab w:val="left" w:pos="851"/>
        </w:tabs>
        <w:ind w:firstLine="709"/>
        <w:jc w:val="both"/>
        <w:rPr>
          <w:rFonts w:ascii="Arial" w:eastAsia="Times New Roman" w:hAnsi="Arial" w:cs="Arial"/>
          <w:sz w:val="24"/>
          <w:szCs w:val="24"/>
        </w:rPr>
      </w:pPr>
      <w:r w:rsidRPr="00AD3827">
        <w:rPr>
          <w:rFonts w:ascii="Arial" w:eastAsia="Times New Roman" w:hAnsi="Arial" w:cs="Arial"/>
          <w:sz w:val="24"/>
          <w:szCs w:val="24"/>
        </w:rPr>
        <w:t xml:space="preserve">1.4. </w:t>
      </w:r>
      <w:r w:rsidR="003239DF" w:rsidRPr="00AD3827">
        <w:rPr>
          <w:rFonts w:ascii="Arial" w:eastAsia="Times New Roman" w:hAnsi="Arial" w:cs="Arial"/>
          <w:sz w:val="24"/>
          <w:szCs w:val="24"/>
        </w:rPr>
        <w:t>Структура</w:t>
      </w:r>
      <w:r w:rsidRPr="00AD3827">
        <w:rPr>
          <w:rFonts w:ascii="Arial" w:eastAsia="Times New Roman" w:hAnsi="Arial" w:cs="Arial"/>
          <w:sz w:val="24"/>
          <w:szCs w:val="24"/>
        </w:rPr>
        <w:t xml:space="preserve"> комиссии утвержде</w:t>
      </w:r>
      <w:r w:rsidR="003239DF" w:rsidRPr="00AD3827">
        <w:rPr>
          <w:rFonts w:ascii="Arial" w:eastAsia="Times New Roman" w:hAnsi="Arial" w:cs="Arial"/>
          <w:sz w:val="24"/>
          <w:szCs w:val="24"/>
        </w:rPr>
        <w:t>на</w:t>
      </w:r>
      <w:r w:rsidRPr="00AD3827">
        <w:rPr>
          <w:rFonts w:ascii="Arial" w:eastAsia="Times New Roman" w:hAnsi="Arial" w:cs="Arial"/>
          <w:sz w:val="24"/>
          <w:szCs w:val="24"/>
        </w:rPr>
        <w:t xml:space="preserve"> </w:t>
      </w:r>
      <w:r w:rsidR="008A41B1" w:rsidRPr="00AD3827">
        <w:rPr>
          <w:rFonts w:ascii="Arial" w:eastAsia="Times New Roman" w:hAnsi="Arial" w:cs="Arial"/>
          <w:sz w:val="24"/>
          <w:szCs w:val="24"/>
        </w:rPr>
        <w:t xml:space="preserve">согласно настоящего </w:t>
      </w:r>
      <w:r w:rsidRPr="00AD3827">
        <w:rPr>
          <w:rFonts w:ascii="Arial" w:eastAsia="Times New Roman" w:hAnsi="Arial" w:cs="Arial"/>
          <w:sz w:val="24"/>
          <w:szCs w:val="24"/>
        </w:rPr>
        <w:t>постановлени</w:t>
      </w:r>
      <w:r w:rsidR="008A41B1" w:rsidRPr="00AD3827">
        <w:rPr>
          <w:rFonts w:ascii="Arial" w:eastAsia="Times New Roman" w:hAnsi="Arial" w:cs="Arial"/>
          <w:sz w:val="24"/>
          <w:szCs w:val="24"/>
        </w:rPr>
        <w:t xml:space="preserve">я, </w:t>
      </w:r>
      <w:r w:rsidRPr="00AD3827">
        <w:rPr>
          <w:rFonts w:ascii="Arial" w:eastAsia="Times New Roman" w:hAnsi="Arial" w:cs="Arial"/>
          <w:sz w:val="24"/>
          <w:szCs w:val="24"/>
        </w:rPr>
        <w:t>формируется в составе не менее 5 человек, в том числе: председатель комиссии, заместитель председателя комиссии, секретарь комиссии, члены комиссии.</w:t>
      </w:r>
    </w:p>
    <w:p w:rsidR="00E530A9" w:rsidRPr="00AD3827" w:rsidRDefault="00C579B5" w:rsidP="00FC7E7D">
      <w:pPr>
        <w:pStyle w:val="af"/>
        <w:tabs>
          <w:tab w:val="left" w:pos="851"/>
        </w:tabs>
        <w:ind w:firstLine="709"/>
        <w:jc w:val="both"/>
        <w:rPr>
          <w:rFonts w:ascii="Arial" w:eastAsia="Times New Roman" w:hAnsi="Arial" w:cs="Arial"/>
          <w:sz w:val="24"/>
          <w:szCs w:val="24"/>
        </w:rPr>
      </w:pPr>
      <w:r w:rsidRPr="00AD3827">
        <w:rPr>
          <w:rFonts w:ascii="Arial" w:eastAsia="Times New Roman" w:hAnsi="Arial" w:cs="Arial"/>
          <w:sz w:val="24"/>
          <w:szCs w:val="24"/>
        </w:rPr>
        <w:t xml:space="preserve">1.5. </w:t>
      </w:r>
      <w:r w:rsidR="00D93DA8" w:rsidRPr="00AD3827">
        <w:rPr>
          <w:rFonts w:ascii="Arial" w:eastAsia="Times New Roman" w:hAnsi="Arial" w:cs="Arial"/>
          <w:sz w:val="24"/>
          <w:szCs w:val="24"/>
        </w:rPr>
        <w:t xml:space="preserve">При определении персонального состава комиссии </w:t>
      </w:r>
      <w:r w:rsidR="008A41B1" w:rsidRPr="00AD3827">
        <w:rPr>
          <w:rFonts w:ascii="Arial" w:eastAsia="Times New Roman" w:hAnsi="Arial" w:cs="Arial"/>
          <w:sz w:val="24"/>
          <w:szCs w:val="24"/>
        </w:rPr>
        <w:t>О</w:t>
      </w:r>
      <w:r w:rsidR="00D93DA8" w:rsidRPr="00AD3827">
        <w:rPr>
          <w:rFonts w:ascii="Arial" w:eastAsia="Times New Roman" w:hAnsi="Arial" w:cs="Arial"/>
          <w:sz w:val="24"/>
          <w:szCs w:val="24"/>
        </w:rPr>
        <w:t xml:space="preserve">рганизатор торгов исходит из того, что указанные лица не являются </w:t>
      </w:r>
      <w:proofErr w:type="spellStart"/>
      <w:r w:rsidR="00D93DA8" w:rsidRPr="00AD3827">
        <w:rPr>
          <w:rFonts w:ascii="Arial" w:eastAsia="Times New Roman" w:hAnsi="Arial" w:cs="Arial"/>
          <w:sz w:val="24"/>
          <w:szCs w:val="24"/>
        </w:rPr>
        <w:t>аффилированными</w:t>
      </w:r>
      <w:proofErr w:type="spellEnd"/>
      <w:r w:rsidR="00D93DA8" w:rsidRPr="00AD3827">
        <w:rPr>
          <w:rFonts w:ascii="Arial" w:eastAsia="Times New Roman" w:hAnsi="Arial" w:cs="Arial"/>
          <w:sz w:val="24"/>
          <w:szCs w:val="24"/>
        </w:rPr>
        <w:t xml:space="preserve"> лицами по отношению к кому-либо из участников </w:t>
      </w:r>
      <w:r w:rsidR="008A41B1" w:rsidRPr="00AD3827">
        <w:rPr>
          <w:rFonts w:ascii="Arial" w:eastAsia="Times New Roman" w:hAnsi="Arial" w:cs="Arial"/>
          <w:sz w:val="24"/>
          <w:szCs w:val="24"/>
        </w:rPr>
        <w:t>Т</w:t>
      </w:r>
      <w:r w:rsidR="00D93DA8" w:rsidRPr="00AD3827">
        <w:rPr>
          <w:rFonts w:ascii="Arial" w:eastAsia="Times New Roman" w:hAnsi="Arial" w:cs="Arial"/>
          <w:sz w:val="24"/>
          <w:szCs w:val="24"/>
        </w:rPr>
        <w:t>оргов.</w:t>
      </w:r>
    </w:p>
    <w:p w:rsidR="00E530A9" w:rsidRPr="00AD3827" w:rsidRDefault="00D93DA8" w:rsidP="00FC7E7D">
      <w:pPr>
        <w:pStyle w:val="af"/>
        <w:tabs>
          <w:tab w:val="left" w:pos="851"/>
        </w:tabs>
        <w:ind w:firstLine="709"/>
        <w:jc w:val="both"/>
        <w:rPr>
          <w:rFonts w:ascii="Arial" w:eastAsia="Times New Roman" w:hAnsi="Arial" w:cs="Arial"/>
          <w:sz w:val="24"/>
          <w:szCs w:val="24"/>
        </w:rPr>
      </w:pPr>
      <w:r w:rsidRPr="00AD3827">
        <w:rPr>
          <w:rFonts w:ascii="Arial" w:eastAsia="Times New Roman" w:hAnsi="Arial" w:cs="Arial"/>
          <w:sz w:val="24"/>
          <w:szCs w:val="24"/>
        </w:rPr>
        <w:t xml:space="preserve">1.6. В своей деятельности </w:t>
      </w:r>
      <w:r w:rsidR="008A41B1" w:rsidRPr="00AD3827">
        <w:rPr>
          <w:rFonts w:ascii="Arial" w:eastAsia="Times New Roman" w:hAnsi="Arial" w:cs="Arial"/>
          <w:sz w:val="24"/>
          <w:szCs w:val="24"/>
        </w:rPr>
        <w:t>К</w:t>
      </w:r>
      <w:r w:rsidRPr="00AD3827">
        <w:rPr>
          <w:rFonts w:ascii="Arial" w:eastAsia="Times New Roman" w:hAnsi="Arial" w:cs="Arial"/>
          <w:sz w:val="24"/>
          <w:szCs w:val="24"/>
        </w:rPr>
        <w:t>омиссия руководствуется нормативно-правовыми актами Российской Федерации, Алтайского края и местными нормативными правовыми актами, а также настоящим положением.</w:t>
      </w:r>
    </w:p>
    <w:p w:rsidR="00E530A9" w:rsidRPr="00AD3827" w:rsidRDefault="00E530A9" w:rsidP="00FC7E7D">
      <w:pPr>
        <w:pStyle w:val="af"/>
        <w:tabs>
          <w:tab w:val="left" w:pos="851"/>
        </w:tabs>
        <w:ind w:firstLine="709"/>
        <w:jc w:val="both"/>
        <w:rPr>
          <w:rFonts w:ascii="Arial" w:hAnsi="Arial" w:cs="Arial"/>
          <w:sz w:val="24"/>
          <w:szCs w:val="24"/>
        </w:rPr>
      </w:pPr>
    </w:p>
    <w:p w:rsidR="00E530A9" w:rsidRPr="00AD3827" w:rsidRDefault="008A41B1" w:rsidP="00FC7E7D">
      <w:pPr>
        <w:pStyle w:val="af"/>
        <w:tabs>
          <w:tab w:val="left" w:pos="851"/>
        </w:tabs>
        <w:ind w:firstLine="709"/>
        <w:jc w:val="both"/>
        <w:rPr>
          <w:rFonts w:ascii="Arial" w:eastAsia="Times New Roman" w:hAnsi="Arial" w:cs="Arial"/>
          <w:bCs/>
          <w:sz w:val="24"/>
          <w:szCs w:val="24"/>
        </w:rPr>
      </w:pPr>
      <w:r w:rsidRPr="00AD3827">
        <w:rPr>
          <w:rFonts w:ascii="Arial" w:eastAsia="Times New Roman" w:hAnsi="Arial" w:cs="Arial"/>
          <w:bCs/>
          <w:sz w:val="24"/>
          <w:szCs w:val="24"/>
        </w:rPr>
        <w:t xml:space="preserve">2. </w:t>
      </w:r>
      <w:r w:rsidR="00D93DA8" w:rsidRPr="00AD3827">
        <w:rPr>
          <w:rFonts w:ascii="Arial" w:eastAsia="Times New Roman" w:hAnsi="Arial" w:cs="Arial"/>
          <w:bCs/>
          <w:sz w:val="24"/>
          <w:szCs w:val="24"/>
        </w:rPr>
        <w:t>Основны</w:t>
      </w:r>
      <w:r w:rsidRPr="00AD3827">
        <w:rPr>
          <w:rFonts w:ascii="Arial" w:eastAsia="Times New Roman" w:hAnsi="Arial" w:cs="Arial"/>
          <w:bCs/>
          <w:sz w:val="24"/>
          <w:szCs w:val="24"/>
        </w:rPr>
        <w:t>е</w:t>
      </w:r>
      <w:r w:rsidR="00D93DA8" w:rsidRPr="00AD3827">
        <w:rPr>
          <w:rFonts w:ascii="Arial" w:eastAsia="Times New Roman" w:hAnsi="Arial" w:cs="Arial"/>
          <w:bCs/>
          <w:sz w:val="24"/>
          <w:szCs w:val="24"/>
        </w:rPr>
        <w:t xml:space="preserve"> </w:t>
      </w:r>
      <w:r w:rsidR="00C579B5" w:rsidRPr="00AD3827">
        <w:rPr>
          <w:rFonts w:ascii="Arial" w:eastAsia="Times New Roman" w:hAnsi="Arial" w:cs="Arial"/>
          <w:bCs/>
          <w:sz w:val="24"/>
          <w:szCs w:val="24"/>
        </w:rPr>
        <w:t>полномочия</w:t>
      </w:r>
      <w:r w:rsidR="00D93DA8" w:rsidRPr="00AD3827">
        <w:rPr>
          <w:rFonts w:ascii="Arial" w:eastAsia="Times New Roman" w:hAnsi="Arial" w:cs="Arial"/>
          <w:bCs/>
          <w:sz w:val="24"/>
          <w:szCs w:val="24"/>
        </w:rPr>
        <w:t xml:space="preserve"> </w:t>
      </w:r>
      <w:r w:rsidRPr="00AD3827">
        <w:rPr>
          <w:rFonts w:ascii="Arial" w:eastAsia="Times New Roman" w:hAnsi="Arial" w:cs="Arial"/>
          <w:bCs/>
          <w:sz w:val="24"/>
          <w:szCs w:val="24"/>
        </w:rPr>
        <w:t>К</w:t>
      </w:r>
      <w:r w:rsidR="00D93DA8" w:rsidRPr="00AD3827">
        <w:rPr>
          <w:rFonts w:ascii="Arial" w:eastAsia="Times New Roman" w:hAnsi="Arial" w:cs="Arial"/>
          <w:bCs/>
          <w:sz w:val="24"/>
          <w:szCs w:val="24"/>
        </w:rPr>
        <w:t>омиссии</w:t>
      </w:r>
    </w:p>
    <w:p w:rsidR="00C579B5" w:rsidRPr="00AD3827" w:rsidRDefault="00C579B5" w:rsidP="00FC7E7D">
      <w:pPr>
        <w:pStyle w:val="af"/>
        <w:tabs>
          <w:tab w:val="left" w:pos="851"/>
        </w:tabs>
        <w:ind w:firstLine="709"/>
        <w:jc w:val="both"/>
        <w:rPr>
          <w:rFonts w:ascii="Arial" w:hAnsi="Arial" w:cs="Arial"/>
          <w:sz w:val="24"/>
          <w:szCs w:val="24"/>
        </w:rPr>
      </w:pPr>
      <w:r w:rsidRPr="00AD3827">
        <w:rPr>
          <w:rFonts w:ascii="Arial" w:hAnsi="Arial" w:cs="Arial"/>
          <w:sz w:val="24"/>
          <w:szCs w:val="24"/>
        </w:rPr>
        <w:t>2.1. Принятие решени</w:t>
      </w:r>
      <w:r w:rsidR="00E54270" w:rsidRPr="00AD3827">
        <w:rPr>
          <w:rFonts w:ascii="Arial" w:hAnsi="Arial" w:cs="Arial"/>
          <w:sz w:val="24"/>
          <w:szCs w:val="24"/>
        </w:rPr>
        <w:t>й</w:t>
      </w:r>
      <w:r w:rsidRPr="00AD3827">
        <w:rPr>
          <w:rFonts w:ascii="Arial" w:hAnsi="Arial" w:cs="Arial"/>
          <w:sz w:val="24"/>
          <w:szCs w:val="24"/>
        </w:rPr>
        <w:t xml:space="preserve"> о признании претендентов участниками аукциона (торгов) или об отказе в допуске к участию в аукционе (торгах).</w:t>
      </w:r>
    </w:p>
    <w:p w:rsidR="00C579B5" w:rsidRPr="00AD3827" w:rsidRDefault="00C579B5" w:rsidP="00FC7E7D">
      <w:pPr>
        <w:pStyle w:val="af"/>
        <w:tabs>
          <w:tab w:val="left" w:pos="851"/>
        </w:tabs>
        <w:ind w:firstLine="709"/>
        <w:jc w:val="both"/>
        <w:rPr>
          <w:rFonts w:ascii="Arial" w:hAnsi="Arial" w:cs="Arial"/>
          <w:sz w:val="24"/>
          <w:szCs w:val="24"/>
        </w:rPr>
      </w:pPr>
      <w:r w:rsidRPr="00AD3827">
        <w:rPr>
          <w:rFonts w:ascii="Arial" w:hAnsi="Arial" w:cs="Arial"/>
          <w:sz w:val="24"/>
          <w:szCs w:val="24"/>
        </w:rPr>
        <w:t xml:space="preserve">2.2. </w:t>
      </w:r>
      <w:r w:rsidR="00E54270" w:rsidRPr="00AD3827">
        <w:rPr>
          <w:rFonts w:ascii="Arial" w:hAnsi="Arial" w:cs="Arial"/>
          <w:sz w:val="24"/>
          <w:szCs w:val="24"/>
        </w:rPr>
        <w:t>Организация и п</w:t>
      </w:r>
      <w:r w:rsidRPr="00AD3827">
        <w:rPr>
          <w:rFonts w:ascii="Arial" w:hAnsi="Arial" w:cs="Arial"/>
          <w:sz w:val="24"/>
          <w:szCs w:val="24"/>
        </w:rPr>
        <w:t>роведение аукционов (Торгов).</w:t>
      </w:r>
    </w:p>
    <w:p w:rsidR="00C579B5" w:rsidRPr="00AD3827" w:rsidRDefault="00C579B5" w:rsidP="00FC7E7D">
      <w:pPr>
        <w:pStyle w:val="af"/>
        <w:tabs>
          <w:tab w:val="left" w:pos="851"/>
        </w:tabs>
        <w:ind w:firstLine="709"/>
        <w:jc w:val="both"/>
        <w:rPr>
          <w:rFonts w:ascii="Arial" w:hAnsi="Arial" w:cs="Arial"/>
          <w:sz w:val="24"/>
          <w:szCs w:val="24"/>
        </w:rPr>
      </w:pPr>
      <w:r w:rsidRPr="00AD3827">
        <w:rPr>
          <w:rFonts w:ascii="Arial" w:hAnsi="Arial" w:cs="Arial"/>
          <w:sz w:val="24"/>
          <w:szCs w:val="24"/>
        </w:rPr>
        <w:t>2.3. Рассм</w:t>
      </w:r>
      <w:r w:rsidR="00E54270" w:rsidRPr="00AD3827">
        <w:rPr>
          <w:rFonts w:ascii="Arial" w:hAnsi="Arial" w:cs="Arial"/>
          <w:sz w:val="24"/>
          <w:szCs w:val="24"/>
        </w:rPr>
        <w:t>о</w:t>
      </w:r>
      <w:r w:rsidRPr="00AD3827">
        <w:rPr>
          <w:rFonts w:ascii="Arial" w:hAnsi="Arial" w:cs="Arial"/>
          <w:sz w:val="24"/>
          <w:szCs w:val="24"/>
        </w:rPr>
        <w:t>тр</w:t>
      </w:r>
      <w:r w:rsidR="00E54270" w:rsidRPr="00AD3827">
        <w:rPr>
          <w:rFonts w:ascii="Arial" w:hAnsi="Arial" w:cs="Arial"/>
          <w:sz w:val="24"/>
          <w:szCs w:val="24"/>
        </w:rPr>
        <w:t>ение</w:t>
      </w:r>
      <w:r w:rsidRPr="00AD3827">
        <w:rPr>
          <w:rFonts w:ascii="Arial" w:hAnsi="Arial" w:cs="Arial"/>
          <w:sz w:val="24"/>
          <w:szCs w:val="24"/>
        </w:rPr>
        <w:t xml:space="preserve"> и оцен</w:t>
      </w:r>
      <w:r w:rsidR="00E54270" w:rsidRPr="00AD3827">
        <w:rPr>
          <w:rFonts w:ascii="Arial" w:hAnsi="Arial" w:cs="Arial"/>
          <w:sz w:val="24"/>
          <w:szCs w:val="24"/>
        </w:rPr>
        <w:t>ка</w:t>
      </w:r>
      <w:r w:rsidRPr="00AD3827">
        <w:rPr>
          <w:rFonts w:ascii="Arial" w:hAnsi="Arial" w:cs="Arial"/>
          <w:sz w:val="24"/>
          <w:szCs w:val="24"/>
        </w:rPr>
        <w:t xml:space="preserve"> заяв</w:t>
      </w:r>
      <w:r w:rsidR="00E54270" w:rsidRPr="00AD3827">
        <w:rPr>
          <w:rFonts w:ascii="Arial" w:hAnsi="Arial" w:cs="Arial"/>
          <w:sz w:val="24"/>
          <w:szCs w:val="24"/>
        </w:rPr>
        <w:t>о</w:t>
      </w:r>
      <w:r w:rsidRPr="00AD3827">
        <w:rPr>
          <w:rFonts w:ascii="Arial" w:hAnsi="Arial" w:cs="Arial"/>
          <w:sz w:val="24"/>
          <w:szCs w:val="24"/>
        </w:rPr>
        <w:t xml:space="preserve">к (при подаче предложений о цене предмета аукциона </w:t>
      </w:r>
      <w:r w:rsidR="00E54270" w:rsidRPr="00AD3827">
        <w:rPr>
          <w:rFonts w:ascii="Arial" w:hAnsi="Arial" w:cs="Arial"/>
          <w:sz w:val="24"/>
          <w:szCs w:val="24"/>
        </w:rPr>
        <w:t xml:space="preserve">(Торгов) </w:t>
      </w:r>
      <w:r w:rsidRPr="00AD3827">
        <w:rPr>
          <w:rFonts w:ascii="Arial" w:hAnsi="Arial" w:cs="Arial"/>
          <w:sz w:val="24"/>
          <w:szCs w:val="24"/>
        </w:rPr>
        <w:t>в закрытой форме)</w:t>
      </w:r>
      <w:r w:rsidR="00E54270" w:rsidRPr="00AD3827">
        <w:rPr>
          <w:rFonts w:ascii="Arial" w:hAnsi="Arial" w:cs="Arial"/>
          <w:sz w:val="24"/>
          <w:szCs w:val="24"/>
        </w:rPr>
        <w:t>.</w:t>
      </w:r>
    </w:p>
    <w:p w:rsidR="00FF6854" w:rsidRPr="00AD3827" w:rsidRDefault="00FF6854" w:rsidP="00FC7E7D">
      <w:pPr>
        <w:pStyle w:val="af"/>
        <w:tabs>
          <w:tab w:val="left" w:pos="851"/>
        </w:tabs>
        <w:ind w:firstLine="709"/>
        <w:jc w:val="both"/>
        <w:rPr>
          <w:rFonts w:ascii="Arial" w:hAnsi="Arial" w:cs="Arial"/>
          <w:sz w:val="24"/>
          <w:szCs w:val="24"/>
        </w:rPr>
      </w:pPr>
      <w:r w:rsidRPr="00AD3827">
        <w:rPr>
          <w:rFonts w:ascii="Arial" w:hAnsi="Arial" w:cs="Arial"/>
          <w:sz w:val="24"/>
          <w:szCs w:val="24"/>
        </w:rPr>
        <w:t xml:space="preserve">2.4. </w:t>
      </w:r>
      <w:r w:rsidR="00FC5190" w:rsidRPr="00AD3827">
        <w:rPr>
          <w:rFonts w:ascii="Arial" w:hAnsi="Arial" w:cs="Arial"/>
          <w:sz w:val="24"/>
          <w:szCs w:val="24"/>
        </w:rPr>
        <w:t xml:space="preserve">Избрание </w:t>
      </w:r>
      <w:r w:rsidR="00FC5190" w:rsidRPr="00AD3827">
        <w:rPr>
          <w:rFonts w:ascii="Arial" w:eastAsia="Times New Roman" w:hAnsi="Arial" w:cs="Arial"/>
          <w:sz w:val="24"/>
          <w:szCs w:val="24"/>
        </w:rPr>
        <w:t>Аукциониста из числа членов Комиссии путем открытого голосования членов Комиссии большинством голосов</w:t>
      </w:r>
    </w:p>
    <w:p w:rsidR="00C579B5" w:rsidRPr="00AD3827" w:rsidRDefault="00E54270" w:rsidP="00FC7E7D">
      <w:pPr>
        <w:pStyle w:val="af"/>
        <w:tabs>
          <w:tab w:val="left" w:pos="851"/>
        </w:tabs>
        <w:ind w:firstLine="709"/>
        <w:jc w:val="both"/>
        <w:rPr>
          <w:rFonts w:ascii="Arial" w:hAnsi="Arial" w:cs="Arial"/>
          <w:sz w:val="24"/>
          <w:szCs w:val="24"/>
        </w:rPr>
      </w:pPr>
      <w:r w:rsidRPr="00AD3827">
        <w:rPr>
          <w:rFonts w:ascii="Arial" w:hAnsi="Arial" w:cs="Arial"/>
          <w:sz w:val="24"/>
          <w:szCs w:val="24"/>
        </w:rPr>
        <w:t>2.</w:t>
      </w:r>
      <w:r w:rsidR="00FC5190" w:rsidRPr="00AD3827">
        <w:rPr>
          <w:rFonts w:ascii="Arial" w:hAnsi="Arial" w:cs="Arial"/>
          <w:sz w:val="24"/>
          <w:szCs w:val="24"/>
        </w:rPr>
        <w:t>5</w:t>
      </w:r>
      <w:r w:rsidRPr="00AD3827">
        <w:rPr>
          <w:rFonts w:ascii="Arial" w:hAnsi="Arial" w:cs="Arial"/>
          <w:sz w:val="24"/>
          <w:szCs w:val="24"/>
        </w:rPr>
        <w:t>. О</w:t>
      </w:r>
      <w:r w:rsidR="00C579B5" w:rsidRPr="00AD3827">
        <w:rPr>
          <w:rFonts w:ascii="Arial" w:hAnsi="Arial" w:cs="Arial"/>
          <w:sz w:val="24"/>
          <w:szCs w:val="24"/>
        </w:rPr>
        <w:t>предел</w:t>
      </w:r>
      <w:r w:rsidRPr="00AD3827">
        <w:rPr>
          <w:rFonts w:ascii="Arial" w:hAnsi="Arial" w:cs="Arial"/>
          <w:sz w:val="24"/>
          <w:szCs w:val="24"/>
        </w:rPr>
        <w:t>ение</w:t>
      </w:r>
      <w:r w:rsidR="00C579B5" w:rsidRPr="00AD3827">
        <w:rPr>
          <w:rFonts w:ascii="Arial" w:hAnsi="Arial" w:cs="Arial"/>
          <w:sz w:val="24"/>
          <w:szCs w:val="24"/>
        </w:rPr>
        <w:t xml:space="preserve"> победител</w:t>
      </w:r>
      <w:r w:rsidRPr="00AD3827">
        <w:rPr>
          <w:rFonts w:ascii="Arial" w:hAnsi="Arial" w:cs="Arial"/>
          <w:sz w:val="24"/>
          <w:szCs w:val="24"/>
        </w:rPr>
        <w:t>ей</w:t>
      </w:r>
      <w:r w:rsidR="00C579B5" w:rsidRPr="00AD3827">
        <w:rPr>
          <w:rFonts w:ascii="Arial" w:hAnsi="Arial" w:cs="Arial"/>
          <w:sz w:val="24"/>
          <w:szCs w:val="24"/>
        </w:rPr>
        <w:t xml:space="preserve"> аукцион</w:t>
      </w:r>
      <w:r w:rsidRPr="00AD3827">
        <w:rPr>
          <w:rFonts w:ascii="Arial" w:hAnsi="Arial" w:cs="Arial"/>
          <w:sz w:val="24"/>
          <w:szCs w:val="24"/>
        </w:rPr>
        <w:t xml:space="preserve">ов (Торгов) </w:t>
      </w:r>
      <w:r w:rsidRPr="00AD3827">
        <w:rPr>
          <w:rFonts w:ascii="Arial" w:eastAsia="Times New Roman" w:hAnsi="Arial" w:cs="Arial"/>
          <w:sz w:val="24"/>
          <w:szCs w:val="24"/>
        </w:rPr>
        <w:t>в соответствии с условиями Торгов</w:t>
      </w:r>
      <w:r w:rsidRPr="00AD3827">
        <w:rPr>
          <w:rFonts w:ascii="Arial" w:hAnsi="Arial" w:cs="Arial"/>
          <w:sz w:val="24"/>
          <w:szCs w:val="24"/>
        </w:rPr>
        <w:t>.</w:t>
      </w:r>
    </w:p>
    <w:p w:rsidR="00E54270" w:rsidRPr="00AD3827" w:rsidRDefault="00FC5190" w:rsidP="00FC7E7D">
      <w:pPr>
        <w:pStyle w:val="af"/>
        <w:tabs>
          <w:tab w:val="left" w:pos="851"/>
        </w:tabs>
        <w:ind w:firstLine="709"/>
        <w:jc w:val="both"/>
        <w:rPr>
          <w:rFonts w:ascii="Arial" w:hAnsi="Arial" w:cs="Arial"/>
          <w:sz w:val="24"/>
          <w:szCs w:val="24"/>
        </w:rPr>
      </w:pPr>
      <w:r w:rsidRPr="00AD3827">
        <w:rPr>
          <w:rFonts w:ascii="Arial" w:hAnsi="Arial" w:cs="Arial"/>
          <w:sz w:val="24"/>
          <w:szCs w:val="24"/>
        </w:rPr>
        <w:t>2.6</w:t>
      </w:r>
      <w:r w:rsidR="00E54270" w:rsidRPr="00AD3827">
        <w:rPr>
          <w:rFonts w:ascii="Arial" w:hAnsi="Arial" w:cs="Arial"/>
          <w:sz w:val="24"/>
          <w:szCs w:val="24"/>
        </w:rPr>
        <w:t>. П</w:t>
      </w:r>
      <w:r w:rsidR="00C579B5" w:rsidRPr="00AD3827">
        <w:rPr>
          <w:rFonts w:ascii="Arial" w:hAnsi="Arial" w:cs="Arial"/>
          <w:sz w:val="24"/>
          <w:szCs w:val="24"/>
        </w:rPr>
        <w:t>одв</w:t>
      </w:r>
      <w:r w:rsidR="00E54270" w:rsidRPr="00AD3827">
        <w:rPr>
          <w:rFonts w:ascii="Arial" w:hAnsi="Arial" w:cs="Arial"/>
          <w:sz w:val="24"/>
          <w:szCs w:val="24"/>
        </w:rPr>
        <w:t>едение</w:t>
      </w:r>
      <w:r w:rsidR="00C579B5" w:rsidRPr="00AD3827">
        <w:rPr>
          <w:rFonts w:ascii="Arial" w:hAnsi="Arial" w:cs="Arial"/>
          <w:sz w:val="24"/>
          <w:szCs w:val="24"/>
        </w:rPr>
        <w:t xml:space="preserve"> итог</w:t>
      </w:r>
      <w:r w:rsidR="00E54270" w:rsidRPr="00AD3827">
        <w:rPr>
          <w:rFonts w:ascii="Arial" w:hAnsi="Arial" w:cs="Arial"/>
          <w:sz w:val="24"/>
          <w:szCs w:val="24"/>
        </w:rPr>
        <w:t>ов</w:t>
      </w:r>
      <w:r w:rsidR="00C579B5" w:rsidRPr="00AD3827">
        <w:rPr>
          <w:rFonts w:ascii="Arial" w:hAnsi="Arial" w:cs="Arial"/>
          <w:sz w:val="24"/>
          <w:szCs w:val="24"/>
        </w:rPr>
        <w:t xml:space="preserve"> аукцион</w:t>
      </w:r>
      <w:r w:rsidR="00E54270" w:rsidRPr="00AD3827">
        <w:rPr>
          <w:rFonts w:ascii="Arial" w:hAnsi="Arial" w:cs="Arial"/>
          <w:sz w:val="24"/>
          <w:szCs w:val="24"/>
        </w:rPr>
        <w:t>ов (Торгов).</w:t>
      </w:r>
    </w:p>
    <w:p w:rsidR="00C579B5" w:rsidRPr="00AD3827" w:rsidRDefault="00FC5190" w:rsidP="00FC7E7D">
      <w:pPr>
        <w:pStyle w:val="af"/>
        <w:tabs>
          <w:tab w:val="left" w:pos="851"/>
        </w:tabs>
        <w:ind w:firstLine="709"/>
        <w:jc w:val="both"/>
        <w:rPr>
          <w:rFonts w:ascii="Arial" w:hAnsi="Arial" w:cs="Arial"/>
          <w:sz w:val="24"/>
          <w:szCs w:val="24"/>
        </w:rPr>
      </w:pPr>
      <w:r w:rsidRPr="00AD3827">
        <w:rPr>
          <w:rFonts w:ascii="Arial" w:hAnsi="Arial" w:cs="Arial"/>
          <w:sz w:val="24"/>
          <w:szCs w:val="24"/>
        </w:rPr>
        <w:t>2.7</w:t>
      </w:r>
      <w:r w:rsidR="00E54270" w:rsidRPr="00AD3827">
        <w:rPr>
          <w:rFonts w:ascii="Arial" w:hAnsi="Arial" w:cs="Arial"/>
          <w:sz w:val="24"/>
          <w:szCs w:val="24"/>
        </w:rPr>
        <w:t>. П</w:t>
      </w:r>
      <w:r w:rsidR="00C579B5" w:rsidRPr="00AD3827">
        <w:rPr>
          <w:rFonts w:ascii="Arial" w:hAnsi="Arial" w:cs="Arial"/>
          <w:sz w:val="24"/>
          <w:szCs w:val="24"/>
        </w:rPr>
        <w:t>ризна</w:t>
      </w:r>
      <w:r w:rsidR="00E54270" w:rsidRPr="00AD3827">
        <w:rPr>
          <w:rFonts w:ascii="Arial" w:hAnsi="Arial" w:cs="Arial"/>
          <w:sz w:val="24"/>
          <w:szCs w:val="24"/>
        </w:rPr>
        <w:t>ние</w:t>
      </w:r>
      <w:r w:rsidR="00C579B5" w:rsidRPr="00AD3827">
        <w:rPr>
          <w:rFonts w:ascii="Arial" w:hAnsi="Arial" w:cs="Arial"/>
          <w:sz w:val="24"/>
          <w:szCs w:val="24"/>
        </w:rPr>
        <w:t xml:space="preserve"> аукцион</w:t>
      </w:r>
      <w:r w:rsidR="00E54270" w:rsidRPr="00AD3827">
        <w:rPr>
          <w:rFonts w:ascii="Arial" w:hAnsi="Arial" w:cs="Arial"/>
          <w:sz w:val="24"/>
          <w:szCs w:val="24"/>
        </w:rPr>
        <w:t>ов (Торгов)</w:t>
      </w:r>
      <w:r w:rsidR="00C579B5" w:rsidRPr="00AD3827">
        <w:rPr>
          <w:rFonts w:ascii="Arial" w:hAnsi="Arial" w:cs="Arial"/>
          <w:sz w:val="24"/>
          <w:szCs w:val="24"/>
        </w:rPr>
        <w:t xml:space="preserve"> несостоявшим</w:t>
      </w:r>
      <w:r w:rsidR="00E54270" w:rsidRPr="00AD3827">
        <w:rPr>
          <w:rFonts w:ascii="Arial" w:hAnsi="Arial" w:cs="Arial"/>
          <w:sz w:val="24"/>
          <w:szCs w:val="24"/>
        </w:rPr>
        <w:t>и</w:t>
      </w:r>
      <w:r w:rsidR="00C579B5" w:rsidRPr="00AD3827">
        <w:rPr>
          <w:rFonts w:ascii="Arial" w:hAnsi="Arial" w:cs="Arial"/>
          <w:sz w:val="24"/>
          <w:szCs w:val="24"/>
        </w:rPr>
        <w:t>ся в отношении тех лотов, на которые подана только одна или не подано ни одной заявки, и оформле</w:t>
      </w:r>
      <w:r w:rsidR="00E54270" w:rsidRPr="00AD3827">
        <w:rPr>
          <w:rFonts w:ascii="Arial" w:hAnsi="Arial" w:cs="Arial"/>
          <w:sz w:val="24"/>
          <w:szCs w:val="24"/>
        </w:rPr>
        <w:t>ние</w:t>
      </w:r>
      <w:r w:rsidR="00C579B5" w:rsidRPr="00AD3827">
        <w:rPr>
          <w:rFonts w:ascii="Arial" w:hAnsi="Arial" w:cs="Arial"/>
          <w:sz w:val="24"/>
          <w:szCs w:val="24"/>
        </w:rPr>
        <w:t xml:space="preserve"> соответствующи</w:t>
      </w:r>
      <w:r w:rsidR="00E54270" w:rsidRPr="00AD3827">
        <w:rPr>
          <w:rFonts w:ascii="Arial" w:hAnsi="Arial" w:cs="Arial"/>
          <w:sz w:val="24"/>
          <w:szCs w:val="24"/>
        </w:rPr>
        <w:t>х</w:t>
      </w:r>
      <w:r w:rsidR="00C579B5" w:rsidRPr="00AD3827">
        <w:rPr>
          <w:rFonts w:ascii="Arial" w:hAnsi="Arial" w:cs="Arial"/>
          <w:sz w:val="24"/>
          <w:szCs w:val="24"/>
        </w:rPr>
        <w:t xml:space="preserve"> протокол</w:t>
      </w:r>
      <w:r w:rsidR="00E54270" w:rsidRPr="00AD3827">
        <w:rPr>
          <w:rFonts w:ascii="Arial" w:hAnsi="Arial" w:cs="Arial"/>
          <w:sz w:val="24"/>
          <w:szCs w:val="24"/>
        </w:rPr>
        <w:t>ов.</w:t>
      </w:r>
    </w:p>
    <w:p w:rsidR="00E530A9" w:rsidRPr="00AD3827" w:rsidRDefault="00D93DA8" w:rsidP="00FC7E7D">
      <w:pPr>
        <w:pStyle w:val="af"/>
        <w:tabs>
          <w:tab w:val="left" w:pos="851"/>
        </w:tabs>
        <w:ind w:firstLine="709"/>
        <w:jc w:val="both"/>
        <w:rPr>
          <w:rFonts w:ascii="Arial" w:eastAsia="Times New Roman" w:hAnsi="Arial" w:cs="Arial"/>
          <w:sz w:val="24"/>
          <w:szCs w:val="24"/>
        </w:rPr>
      </w:pPr>
      <w:r w:rsidRPr="00AD3827">
        <w:rPr>
          <w:rFonts w:ascii="Arial" w:eastAsia="Times New Roman" w:hAnsi="Arial" w:cs="Arial"/>
          <w:sz w:val="24"/>
          <w:szCs w:val="24"/>
        </w:rPr>
        <w:t>2.</w:t>
      </w:r>
      <w:r w:rsidR="00FC5190" w:rsidRPr="00AD3827">
        <w:rPr>
          <w:rFonts w:ascii="Arial" w:eastAsia="Times New Roman" w:hAnsi="Arial" w:cs="Arial"/>
          <w:sz w:val="24"/>
          <w:szCs w:val="24"/>
        </w:rPr>
        <w:t>8</w:t>
      </w:r>
      <w:r w:rsidRPr="00AD3827">
        <w:rPr>
          <w:rFonts w:ascii="Arial" w:eastAsia="Times New Roman" w:hAnsi="Arial" w:cs="Arial"/>
          <w:sz w:val="24"/>
          <w:szCs w:val="24"/>
        </w:rPr>
        <w:t>. В случае изменения градостроительной ситуации и объективной невозможности установки рекламной конструкции</w:t>
      </w:r>
      <w:r w:rsidR="007E13BB" w:rsidRPr="00AD3827">
        <w:rPr>
          <w:rFonts w:ascii="Arial" w:eastAsia="Times New Roman" w:hAnsi="Arial" w:cs="Arial"/>
          <w:sz w:val="24"/>
          <w:szCs w:val="24"/>
        </w:rPr>
        <w:t xml:space="preserve"> (конструкций)</w:t>
      </w:r>
      <w:r w:rsidRPr="00AD3827">
        <w:rPr>
          <w:rFonts w:ascii="Arial" w:eastAsia="Times New Roman" w:hAnsi="Arial" w:cs="Arial"/>
          <w:sz w:val="24"/>
          <w:szCs w:val="24"/>
        </w:rPr>
        <w:t xml:space="preserve"> на мест</w:t>
      </w:r>
      <w:r w:rsidR="007E13BB" w:rsidRPr="00AD3827">
        <w:rPr>
          <w:rFonts w:ascii="Arial" w:eastAsia="Times New Roman" w:hAnsi="Arial" w:cs="Arial"/>
          <w:sz w:val="24"/>
          <w:szCs w:val="24"/>
        </w:rPr>
        <w:t>е (местах)</w:t>
      </w:r>
      <w:r w:rsidRPr="00AD3827">
        <w:rPr>
          <w:rFonts w:ascii="Arial" w:eastAsia="Times New Roman" w:hAnsi="Arial" w:cs="Arial"/>
          <w:sz w:val="24"/>
          <w:szCs w:val="24"/>
        </w:rPr>
        <w:t>, предоставленном</w:t>
      </w:r>
      <w:r w:rsidR="007E13BB" w:rsidRPr="00AD3827">
        <w:rPr>
          <w:rFonts w:ascii="Arial" w:eastAsia="Times New Roman" w:hAnsi="Arial" w:cs="Arial"/>
          <w:sz w:val="24"/>
          <w:szCs w:val="24"/>
        </w:rPr>
        <w:t xml:space="preserve"> (предоставленных)</w:t>
      </w:r>
      <w:r w:rsidRPr="00AD3827">
        <w:rPr>
          <w:rFonts w:ascii="Arial" w:eastAsia="Times New Roman" w:hAnsi="Arial" w:cs="Arial"/>
          <w:sz w:val="24"/>
          <w:szCs w:val="24"/>
        </w:rPr>
        <w:t xml:space="preserve"> по итогам аукцион</w:t>
      </w:r>
      <w:r w:rsidR="007E13BB" w:rsidRPr="00AD3827">
        <w:rPr>
          <w:rFonts w:ascii="Arial" w:eastAsia="Times New Roman" w:hAnsi="Arial" w:cs="Arial"/>
          <w:sz w:val="24"/>
          <w:szCs w:val="24"/>
        </w:rPr>
        <w:t>ов</w:t>
      </w:r>
      <w:r w:rsidR="00E54270" w:rsidRPr="00AD3827">
        <w:rPr>
          <w:rFonts w:ascii="Arial" w:eastAsia="Times New Roman" w:hAnsi="Arial" w:cs="Arial"/>
          <w:sz w:val="24"/>
          <w:szCs w:val="24"/>
        </w:rPr>
        <w:t xml:space="preserve"> (</w:t>
      </w:r>
      <w:r w:rsidR="007E13BB" w:rsidRPr="00AD3827">
        <w:rPr>
          <w:rFonts w:ascii="Arial" w:eastAsia="Times New Roman" w:hAnsi="Arial" w:cs="Arial"/>
          <w:sz w:val="24"/>
          <w:szCs w:val="24"/>
        </w:rPr>
        <w:t>Т</w:t>
      </w:r>
      <w:r w:rsidR="00E54270" w:rsidRPr="00AD3827">
        <w:rPr>
          <w:rFonts w:ascii="Arial" w:eastAsia="Times New Roman" w:hAnsi="Arial" w:cs="Arial"/>
          <w:sz w:val="24"/>
          <w:szCs w:val="24"/>
        </w:rPr>
        <w:t>оргов)</w:t>
      </w:r>
      <w:r w:rsidRPr="00AD3827">
        <w:rPr>
          <w:rFonts w:ascii="Arial" w:eastAsia="Times New Roman" w:hAnsi="Arial" w:cs="Arial"/>
          <w:sz w:val="24"/>
          <w:szCs w:val="24"/>
        </w:rPr>
        <w:t xml:space="preserve">, при наличии обращения победителя </w:t>
      </w:r>
      <w:r w:rsidR="007E13BB" w:rsidRPr="00AD3827">
        <w:rPr>
          <w:rFonts w:ascii="Arial" w:eastAsia="Times New Roman" w:hAnsi="Arial" w:cs="Arial"/>
          <w:sz w:val="24"/>
          <w:szCs w:val="24"/>
        </w:rPr>
        <w:t xml:space="preserve">такого </w:t>
      </w:r>
      <w:r w:rsidRPr="00AD3827">
        <w:rPr>
          <w:rFonts w:ascii="Arial" w:eastAsia="Times New Roman" w:hAnsi="Arial" w:cs="Arial"/>
          <w:sz w:val="24"/>
          <w:szCs w:val="24"/>
        </w:rPr>
        <w:t>аукциона</w:t>
      </w:r>
      <w:r w:rsidR="007E13BB" w:rsidRPr="00AD3827">
        <w:rPr>
          <w:rFonts w:ascii="Arial" w:eastAsia="Times New Roman" w:hAnsi="Arial" w:cs="Arial"/>
          <w:sz w:val="24"/>
          <w:szCs w:val="24"/>
        </w:rPr>
        <w:t xml:space="preserve"> (Торгов)</w:t>
      </w:r>
      <w:r w:rsidRPr="00AD3827">
        <w:rPr>
          <w:rFonts w:ascii="Arial" w:eastAsia="Times New Roman" w:hAnsi="Arial" w:cs="Arial"/>
          <w:sz w:val="24"/>
          <w:szCs w:val="24"/>
        </w:rPr>
        <w:t xml:space="preserve">, </w:t>
      </w:r>
      <w:r w:rsidR="007E13BB" w:rsidRPr="00AD3827">
        <w:rPr>
          <w:rFonts w:ascii="Arial" w:eastAsia="Times New Roman" w:hAnsi="Arial" w:cs="Arial"/>
          <w:sz w:val="24"/>
          <w:szCs w:val="24"/>
        </w:rPr>
        <w:t>К</w:t>
      </w:r>
      <w:r w:rsidRPr="00AD3827">
        <w:rPr>
          <w:rFonts w:ascii="Arial" w:eastAsia="Times New Roman" w:hAnsi="Arial" w:cs="Arial"/>
          <w:sz w:val="24"/>
          <w:szCs w:val="24"/>
        </w:rPr>
        <w:t>омиссия принимает решение об исключении данного места из</w:t>
      </w:r>
      <w:r w:rsidR="007E13BB" w:rsidRPr="00AD3827">
        <w:rPr>
          <w:rFonts w:ascii="Arial" w:eastAsia="Times New Roman" w:hAnsi="Arial" w:cs="Arial"/>
          <w:sz w:val="24"/>
          <w:szCs w:val="24"/>
        </w:rPr>
        <w:t xml:space="preserve"> </w:t>
      </w:r>
      <w:r w:rsidRPr="00AD3827">
        <w:rPr>
          <w:rFonts w:ascii="Arial" w:eastAsia="Times New Roman" w:hAnsi="Arial" w:cs="Arial"/>
          <w:sz w:val="24"/>
          <w:szCs w:val="24"/>
        </w:rPr>
        <w:t>состава лота</w:t>
      </w:r>
      <w:r w:rsidR="007E13BB" w:rsidRPr="00AD3827">
        <w:rPr>
          <w:rFonts w:ascii="Arial" w:eastAsia="Times New Roman" w:hAnsi="Arial" w:cs="Arial"/>
          <w:sz w:val="24"/>
          <w:szCs w:val="24"/>
        </w:rPr>
        <w:t xml:space="preserve"> Торгов</w:t>
      </w:r>
      <w:r w:rsidRPr="00AD3827">
        <w:rPr>
          <w:rFonts w:ascii="Arial" w:eastAsia="Times New Roman" w:hAnsi="Arial" w:cs="Arial"/>
          <w:sz w:val="24"/>
          <w:szCs w:val="24"/>
        </w:rPr>
        <w:t xml:space="preserve"> и о возврате средств, потраченных победителем </w:t>
      </w:r>
      <w:r w:rsidR="007E13BB" w:rsidRPr="00AD3827">
        <w:rPr>
          <w:rFonts w:ascii="Arial" w:eastAsia="Times New Roman" w:hAnsi="Arial" w:cs="Arial"/>
          <w:sz w:val="24"/>
          <w:szCs w:val="24"/>
        </w:rPr>
        <w:t>таких Т</w:t>
      </w:r>
      <w:r w:rsidRPr="00AD3827">
        <w:rPr>
          <w:rFonts w:ascii="Arial" w:eastAsia="Times New Roman" w:hAnsi="Arial" w:cs="Arial"/>
          <w:sz w:val="24"/>
          <w:szCs w:val="24"/>
        </w:rPr>
        <w:t xml:space="preserve">оргов на приобретение права заключения договора </w:t>
      </w:r>
      <w:r w:rsidR="007E13BB" w:rsidRPr="00AD3827">
        <w:rPr>
          <w:rFonts w:ascii="Arial" w:eastAsia="Times New Roman" w:hAnsi="Arial" w:cs="Arial"/>
          <w:sz w:val="24"/>
          <w:szCs w:val="24"/>
        </w:rPr>
        <w:t>на установку и эксплуатацию рекламных конструкций на земельном участке (участках), здании (зданиях)</w:t>
      </w:r>
      <w:r w:rsidR="007E13BB" w:rsidRPr="00AD3827">
        <w:rPr>
          <w:rStyle w:val="ad"/>
          <w:rFonts w:ascii="Arial" w:hAnsi="Arial" w:cs="Arial"/>
          <w:sz w:val="24"/>
          <w:szCs w:val="24"/>
        </w:rPr>
        <w:t xml:space="preserve"> или на ином недвижимом имуществе, находящемся в муниципальной собственности </w:t>
      </w:r>
      <w:r w:rsidR="00FF6854" w:rsidRPr="00AD3827">
        <w:rPr>
          <w:rFonts w:ascii="Arial" w:eastAsia="Times New Roman" w:hAnsi="Arial" w:cs="Arial"/>
          <w:bCs/>
          <w:sz w:val="24"/>
          <w:szCs w:val="24"/>
        </w:rPr>
        <w:t>муниципального образования</w:t>
      </w:r>
      <w:r w:rsidR="007E13BB" w:rsidRPr="00AD3827">
        <w:rPr>
          <w:rStyle w:val="ad"/>
          <w:rFonts w:ascii="Arial" w:hAnsi="Arial" w:cs="Arial"/>
          <w:sz w:val="24"/>
          <w:szCs w:val="24"/>
        </w:rPr>
        <w:t xml:space="preserve"> Тальменский район Алтайского края</w:t>
      </w:r>
      <w:r w:rsidR="00FF6854" w:rsidRPr="00AD3827">
        <w:rPr>
          <w:rStyle w:val="ad"/>
          <w:rFonts w:ascii="Arial" w:hAnsi="Arial" w:cs="Arial"/>
          <w:sz w:val="24"/>
          <w:szCs w:val="24"/>
        </w:rPr>
        <w:t xml:space="preserve"> (далее – МО Тальменский район Алтайского края)</w:t>
      </w:r>
      <w:r w:rsidR="007E13BB" w:rsidRPr="00AD3827">
        <w:rPr>
          <w:rStyle w:val="ad"/>
          <w:rFonts w:ascii="Arial" w:hAnsi="Arial" w:cs="Arial"/>
          <w:sz w:val="24"/>
          <w:szCs w:val="24"/>
        </w:rPr>
        <w:t>, а также на землях, земельном участке (участках), государственная собственность на которые не разграничена на территории МО Тальменский район Алтайского края</w:t>
      </w:r>
      <w:r w:rsidRPr="00AD3827">
        <w:rPr>
          <w:rFonts w:ascii="Arial" w:eastAsia="Times New Roman" w:hAnsi="Arial" w:cs="Arial"/>
          <w:sz w:val="24"/>
          <w:szCs w:val="24"/>
        </w:rPr>
        <w:t>.</w:t>
      </w:r>
    </w:p>
    <w:p w:rsidR="00E54270" w:rsidRPr="00AD3827" w:rsidRDefault="00E54270" w:rsidP="00FC7E7D">
      <w:pPr>
        <w:pStyle w:val="af"/>
        <w:tabs>
          <w:tab w:val="left" w:pos="851"/>
        </w:tabs>
        <w:ind w:firstLine="709"/>
        <w:jc w:val="both"/>
        <w:rPr>
          <w:rFonts w:ascii="Arial" w:hAnsi="Arial" w:cs="Arial"/>
          <w:sz w:val="24"/>
          <w:szCs w:val="24"/>
        </w:rPr>
      </w:pPr>
      <w:r w:rsidRPr="00AD3827">
        <w:rPr>
          <w:rFonts w:ascii="Arial" w:hAnsi="Arial" w:cs="Arial"/>
          <w:sz w:val="24"/>
          <w:szCs w:val="24"/>
        </w:rPr>
        <w:t>2.</w:t>
      </w:r>
      <w:r w:rsidR="00FC5190" w:rsidRPr="00AD3827">
        <w:rPr>
          <w:rFonts w:ascii="Arial" w:hAnsi="Arial" w:cs="Arial"/>
          <w:sz w:val="24"/>
          <w:szCs w:val="24"/>
        </w:rPr>
        <w:t>9</w:t>
      </w:r>
      <w:r w:rsidRPr="00AD3827">
        <w:rPr>
          <w:rFonts w:ascii="Arial" w:hAnsi="Arial" w:cs="Arial"/>
          <w:sz w:val="24"/>
          <w:szCs w:val="24"/>
        </w:rPr>
        <w:t>. Осуществление иных полномочий, предусмотренных действующим законодательством Российской Федерации.</w:t>
      </w:r>
    </w:p>
    <w:p w:rsidR="00E530A9" w:rsidRPr="00AD3827" w:rsidRDefault="00E530A9" w:rsidP="00FC7E7D">
      <w:pPr>
        <w:pStyle w:val="af"/>
        <w:tabs>
          <w:tab w:val="left" w:pos="851"/>
        </w:tabs>
        <w:ind w:firstLine="709"/>
        <w:jc w:val="both"/>
        <w:rPr>
          <w:rFonts w:ascii="Arial" w:hAnsi="Arial" w:cs="Arial"/>
          <w:sz w:val="24"/>
          <w:szCs w:val="24"/>
        </w:rPr>
      </w:pPr>
    </w:p>
    <w:p w:rsidR="00E530A9" w:rsidRPr="00AD3827" w:rsidRDefault="007E13BB" w:rsidP="00FC7E7D">
      <w:pPr>
        <w:pStyle w:val="af"/>
        <w:tabs>
          <w:tab w:val="left" w:pos="851"/>
        </w:tabs>
        <w:ind w:firstLine="709"/>
        <w:jc w:val="both"/>
        <w:rPr>
          <w:rFonts w:ascii="Arial" w:eastAsia="Times New Roman" w:hAnsi="Arial" w:cs="Arial"/>
          <w:bCs/>
          <w:sz w:val="24"/>
          <w:szCs w:val="24"/>
        </w:rPr>
      </w:pPr>
      <w:r w:rsidRPr="00AD3827">
        <w:rPr>
          <w:rFonts w:ascii="Arial" w:eastAsia="Times New Roman" w:hAnsi="Arial" w:cs="Arial"/>
          <w:bCs/>
          <w:sz w:val="24"/>
          <w:szCs w:val="24"/>
        </w:rPr>
        <w:t xml:space="preserve">3. </w:t>
      </w:r>
      <w:r w:rsidR="00D93DA8" w:rsidRPr="00AD3827">
        <w:rPr>
          <w:rFonts w:ascii="Arial" w:eastAsia="Times New Roman" w:hAnsi="Arial" w:cs="Arial"/>
          <w:bCs/>
          <w:sz w:val="24"/>
          <w:szCs w:val="24"/>
        </w:rPr>
        <w:t xml:space="preserve">Порядок проведения заседания </w:t>
      </w:r>
      <w:r w:rsidRPr="00AD3827">
        <w:rPr>
          <w:rFonts w:ascii="Arial" w:eastAsia="Times New Roman" w:hAnsi="Arial" w:cs="Arial"/>
          <w:bCs/>
          <w:sz w:val="24"/>
          <w:szCs w:val="24"/>
        </w:rPr>
        <w:t>К</w:t>
      </w:r>
      <w:r w:rsidR="00D93DA8" w:rsidRPr="00AD3827">
        <w:rPr>
          <w:rFonts w:ascii="Arial" w:eastAsia="Times New Roman" w:hAnsi="Arial" w:cs="Arial"/>
          <w:bCs/>
          <w:sz w:val="24"/>
          <w:szCs w:val="24"/>
        </w:rPr>
        <w:t>омиссии</w:t>
      </w:r>
    </w:p>
    <w:p w:rsidR="00E530A9" w:rsidRPr="00AD3827" w:rsidRDefault="00FC7E7D" w:rsidP="00FC7E7D">
      <w:pPr>
        <w:pStyle w:val="af"/>
        <w:tabs>
          <w:tab w:val="left" w:pos="851"/>
        </w:tabs>
        <w:ind w:firstLine="709"/>
        <w:jc w:val="both"/>
        <w:rPr>
          <w:rFonts w:ascii="Arial" w:hAnsi="Arial" w:cs="Arial"/>
          <w:sz w:val="24"/>
          <w:szCs w:val="24"/>
        </w:rPr>
      </w:pPr>
      <w:r>
        <w:rPr>
          <w:rFonts w:ascii="Arial" w:eastAsia="Times New Roman" w:hAnsi="Arial" w:cs="Arial"/>
          <w:sz w:val="24"/>
          <w:szCs w:val="24"/>
        </w:rPr>
        <w:lastRenderedPageBreak/>
        <w:t>3</w:t>
      </w:r>
      <w:r w:rsidR="00D93DA8" w:rsidRPr="00AD3827">
        <w:rPr>
          <w:rFonts w:ascii="Arial" w:eastAsia="Times New Roman" w:hAnsi="Arial" w:cs="Arial"/>
          <w:sz w:val="24"/>
          <w:szCs w:val="24"/>
        </w:rPr>
        <w:t xml:space="preserve">.1. Заседание комиссии проводится по мере необходимости проведения </w:t>
      </w:r>
      <w:r w:rsidR="005D6C31" w:rsidRPr="00AD3827">
        <w:rPr>
          <w:rFonts w:ascii="Arial" w:eastAsia="Times New Roman" w:hAnsi="Arial" w:cs="Arial"/>
          <w:sz w:val="24"/>
          <w:szCs w:val="24"/>
        </w:rPr>
        <w:t>аукциона (</w:t>
      </w:r>
      <w:r w:rsidR="007E13BB" w:rsidRPr="00AD3827">
        <w:rPr>
          <w:rFonts w:ascii="Arial" w:eastAsia="Times New Roman" w:hAnsi="Arial" w:cs="Arial"/>
          <w:sz w:val="24"/>
          <w:szCs w:val="24"/>
        </w:rPr>
        <w:t>Т</w:t>
      </w:r>
      <w:r w:rsidR="00D93DA8" w:rsidRPr="00AD3827">
        <w:rPr>
          <w:rFonts w:ascii="Arial" w:eastAsia="Times New Roman" w:hAnsi="Arial" w:cs="Arial"/>
          <w:sz w:val="24"/>
          <w:szCs w:val="24"/>
        </w:rPr>
        <w:t>оргов</w:t>
      </w:r>
      <w:r w:rsidR="005D6C31" w:rsidRPr="00AD3827">
        <w:rPr>
          <w:rFonts w:ascii="Arial" w:eastAsia="Times New Roman" w:hAnsi="Arial" w:cs="Arial"/>
          <w:sz w:val="24"/>
          <w:szCs w:val="24"/>
        </w:rPr>
        <w:t>)</w:t>
      </w:r>
      <w:r w:rsidR="00D93DA8" w:rsidRPr="00AD3827">
        <w:rPr>
          <w:rFonts w:ascii="Arial" w:eastAsia="Times New Roman" w:hAnsi="Arial" w:cs="Arial"/>
          <w:sz w:val="24"/>
          <w:szCs w:val="24"/>
        </w:rPr>
        <w:t xml:space="preserve">. Заседание ведёт председатель </w:t>
      </w:r>
      <w:r w:rsidR="007E13BB" w:rsidRPr="00AD3827">
        <w:rPr>
          <w:rFonts w:ascii="Arial" w:eastAsia="Times New Roman" w:hAnsi="Arial" w:cs="Arial"/>
          <w:sz w:val="24"/>
          <w:szCs w:val="24"/>
        </w:rPr>
        <w:t>К</w:t>
      </w:r>
      <w:r w:rsidR="00D93DA8" w:rsidRPr="00AD3827">
        <w:rPr>
          <w:rFonts w:ascii="Arial" w:eastAsia="Times New Roman" w:hAnsi="Arial" w:cs="Arial"/>
          <w:sz w:val="24"/>
          <w:szCs w:val="24"/>
        </w:rPr>
        <w:t>омиссии, в его отсутствие заместитель председателя.</w:t>
      </w:r>
    </w:p>
    <w:p w:rsidR="00E530A9" w:rsidRPr="00AD3827" w:rsidRDefault="00D93DA8" w:rsidP="00FC7E7D">
      <w:pPr>
        <w:pStyle w:val="af"/>
        <w:tabs>
          <w:tab w:val="left" w:pos="851"/>
        </w:tabs>
        <w:ind w:firstLine="709"/>
        <w:jc w:val="both"/>
        <w:rPr>
          <w:rFonts w:ascii="Arial" w:hAnsi="Arial" w:cs="Arial"/>
          <w:sz w:val="24"/>
          <w:szCs w:val="24"/>
        </w:rPr>
      </w:pPr>
      <w:r w:rsidRPr="00AD3827">
        <w:rPr>
          <w:rFonts w:ascii="Arial" w:eastAsia="Times New Roman" w:hAnsi="Arial" w:cs="Arial"/>
          <w:sz w:val="24"/>
          <w:szCs w:val="24"/>
        </w:rPr>
        <w:t xml:space="preserve">3.2. Решение </w:t>
      </w:r>
      <w:r w:rsidR="007E13BB" w:rsidRPr="00AD3827">
        <w:rPr>
          <w:rFonts w:ascii="Arial" w:eastAsia="Times New Roman" w:hAnsi="Arial" w:cs="Arial"/>
          <w:sz w:val="24"/>
          <w:szCs w:val="24"/>
        </w:rPr>
        <w:t>К</w:t>
      </w:r>
      <w:r w:rsidRPr="00AD3827">
        <w:rPr>
          <w:rFonts w:ascii="Arial" w:eastAsia="Times New Roman" w:hAnsi="Arial" w:cs="Arial"/>
          <w:sz w:val="24"/>
          <w:szCs w:val="24"/>
        </w:rPr>
        <w:t>омиссии считается правомочным, если на нём присутствует более половины её членов.</w:t>
      </w:r>
    </w:p>
    <w:p w:rsidR="00E530A9" w:rsidRPr="00AD3827" w:rsidRDefault="00D93DA8" w:rsidP="00FC7E7D">
      <w:pPr>
        <w:pStyle w:val="af"/>
        <w:tabs>
          <w:tab w:val="left" w:pos="851"/>
        </w:tabs>
        <w:ind w:firstLine="709"/>
        <w:jc w:val="both"/>
        <w:rPr>
          <w:rFonts w:ascii="Arial" w:hAnsi="Arial" w:cs="Arial"/>
          <w:sz w:val="24"/>
          <w:szCs w:val="24"/>
        </w:rPr>
      </w:pPr>
      <w:r w:rsidRPr="00AD3827">
        <w:rPr>
          <w:rFonts w:ascii="Arial" w:eastAsia="Times New Roman" w:hAnsi="Arial" w:cs="Arial"/>
          <w:sz w:val="24"/>
          <w:szCs w:val="24"/>
        </w:rPr>
        <w:t xml:space="preserve">3.3. Решение </w:t>
      </w:r>
      <w:r w:rsidR="007E13BB" w:rsidRPr="00AD3827">
        <w:rPr>
          <w:rFonts w:ascii="Arial" w:eastAsia="Times New Roman" w:hAnsi="Arial" w:cs="Arial"/>
          <w:sz w:val="24"/>
          <w:szCs w:val="24"/>
        </w:rPr>
        <w:t>К</w:t>
      </w:r>
      <w:r w:rsidRPr="00AD3827">
        <w:rPr>
          <w:rFonts w:ascii="Arial" w:eastAsia="Times New Roman" w:hAnsi="Arial" w:cs="Arial"/>
          <w:sz w:val="24"/>
          <w:szCs w:val="24"/>
        </w:rPr>
        <w:t xml:space="preserve">омиссии принимается простым большинством голосов, присутствующих на заседании членов </w:t>
      </w:r>
      <w:r w:rsidR="007E13BB" w:rsidRPr="00AD3827">
        <w:rPr>
          <w:rFonts w:ascii="Arial" w:eastAsia="Times New Roman" w:hAnsi="Arial" w:cs="Arial"/>
          <w:sz w:val="24"/>
          <w:szCs w:val="24"/>
        </w:rPr>
        <w:t>К</w:t>
      </w:r>
      <w:r w:rsidRPr="00AD3827">
        <w:rPr>
          <w:rFonts w:ascii="Arial" w:eastAsia="Times New Roman" w:hAnsi="Arial" w:cs="Arial"/>
          <w:sz w:val="24"/>
          <w:szCs w:val="24"/>
        </w:rPr>
        <w:t xml:space="preserve">омиссии, путём открытого голосования. </w:t>
      </w:r>
      <w:r w:rsidR="007E13BB" w:rsidRPr="00AD3827">
        <w:rPr>
          <w:rFonts w:ascii="Arial" w:eastAsia="Times New Roman" w:hAnsi="Arial" w:cs="Arial"/>
          <w:sz w:val="24"/>
          <w:szCs w:val="24"/>
        </w:rPr>
        <w:t>При равенстве голосов победителем аукциона признается участник, ранее зарегистрировавший заявку на участие в аукционе</w:t>
      </w:r>
      <w:r w:rsidR="005D6C31" w:rsidRPr="00AD3827">
        <w:rPr>
          <w:rFonts w:ascii="Arial" w:eastAsia="Times New Roman" w:hAnsi="Arial" w:cs="Arial"/>
          <w:sz w:val="24"/>
          <w:szCs w:val="24"/>
        </w:rPr>
        <w:t xml:space="preserve"> (Торгах)</w:t>
      </w:r>
      <w:r w:rsidRPr="00AD3827">
        <w:rPr>
          <w:rFonts w:ascii="Arial" w:eastAsia="Times New Roman" w:hAnsi="Arial" w:cs="Arial"/>
          <w:sz w:val="24"/>
          <w:szCs w:val="24"/>
        </w:rPr>
        <w:t>.</w:t>
      </w:r>
    </w:p>
    <w:p w:rsidR="00E530A9" w:rsidRPr="00AD3827" w:rsidRDefault="00D93DA8" w:rsidP="00FC7E7D">
      <w:pPr>
        <w:pStyle w:val="af"/>
        <w:tabs>
          <w:tab w:val="left" w:pos="851"/>
        </w:tabs>
        <w:ind w:firstLine="709"/>
        <w:jc w:val="both"/>
        <w:rPr>
          <w:rFonts w:ascii="Arial" w:hAnsi="Arial" w:cs="Arial"/>
          <w:sz w:val="24"/>
          <w:szCs w:val="24"/>
        </w:rPr>
      </w:pPr>
      <w:r w:rsidRPr="00AD3827">
        <w:rPr>
          <w:rFonts w:ascii="Arial" w:eastAsia="Times New Roman" w:hAnsi="Arial" w:cs="Arial"/>
          <w:sz w:val="24"/>
          <w:szCs w:val="24"/>
        </w:rPr>
        <w:t xml:space="preserve">3.4. Принимаемые </w:t>
      </w:r>
      <w:r w:rsidR="007E13BB" w:rsidRPr="00AD3827">
        <w:rPr>
          <w:rFonts w:ascii="Arial" w:eastAsia="Times New Roman" w:hAnsi="Arial" w:cs="Arial"/>
          <w:sz w:val="24"/>
          <w:szCs w:val="24"/>
        </w:rPr>
        <w:t>К</w:t>
      </w:r>
      <w:r w:rsidRPr="00AD3827">
        <w:rPr>
          <w:rFonts w:ascii="Arial" w:eastAsia="Times New Roman" w:hAnsi="Arial" w:cs="Arial"/>
          <w:sz w:val="24"/>
          <w:szCs w:val="24"/>
        </w:rPr>
        <w:t xml:space="preserve">омиссией решения оформляются протоколом, который ведёт секретарь </w:t>
      </w:r>
      <w:r w:rsidR="005D6C31" w:rsidRPr="00AD3827">
        <w:rPr>
          <w:rFonts w:ascii="Arial" w:eastAsia="Times New Roman" w:hAnsi="Arial" w:cs="Arial"/>
          <w:sz w:val="24"/>
          <w:szCs w:val="24"/>
        </w:rPr>
        <w:t>К</w:t>
      </w:r>
      <w:r w:rsidRPr="00AD3827">
        <w:rPr>
          <w:rFonts w:ascii="Arial" w:eastAsia="Times New Roman" w:hAnsi="Arial" w:cs="Arial"/>
          <w:sz w:val="24"/>
          <w:szCs w:val="24"/>
        </w:rPr>
        <w:t>омиссии.</w:t>
      </w:r>
      <w:r w:rsidR="005D6C31" w:rsidRPr="00AD3827">
        <w:rPr>
          <w:rFonts w:ascii="Arial" w:eastAsia="Times New Roman" w:hAnsi="Arial" w:cs="Arial"/>
          <w:sz w:val="24"/>
          <w:szCs w:val="24"/>
        </w:rPr>
        <w:t xml:space="preserve"> П</w:t>
      </w:r>
      <w:r w:rsidR="005D6C31" w:rsidRPr="00AD3827">
        <w:rPr>
          <w:rFonts w:ascii="Arial" w:hAnsi="Arial" w:cs="Arial"/>
          <w:sz w:val="24"/>
          <w:szCs w:val="24"/>
        </w:rPr>
        <w:t>ротокол подписывается всеми присутствующими членами Комиссии.</w:t>
      </w:r>
    </w:p>
    <w:p w:rsidR="00E530A9" w:rsidRPr="00AD3827" w:rsidRDefault="00D93DA8" w:rsidP="00FC7E7D">
      <w:pPr>
        <w:pStyle w:val="af"/>
        <w:tabs>
          <w:tab w:val="left" w:pos="851"/>
        </w:tabs>
        <w:ind w:firstLine="709"/>
        <w:jc w:val="both"/>
        <w:rPr>
          <w:rFonts w:ascii="Arial" w:hAnsi="Arial" w:cs="Arial"/>
          <w:sz w:val="24"/>
          <w:szCs w:val="24"/>
        </w:rPr>
      </w:pPr>
      <w:r w:rsidRPr="00AD3827">
        <w:rPr>
          <w:rFonts w:ascii="Arial" w:eastAsia="Times New Roman" w:hAnsi="Arial" w:cs="Arial"/>
          <w:sz w:val="24"/>
          <w:szCs w:val="24"/>
        </w:rPr>
        <w:t xml:space="preserve">3.5. Протокол утверждается председателем </w:t>
      </w:r>
      <w:r w:rsidR="005D6C31" w:rsidRPr="00AD3827">
        <w:rPr>
          <w:rFonts w:ascii="Arial" w:eastAsia="Times New Roman" w:hAnsi="Arial" w:cs="Arial"/>
          <w:sz w:val="24"/>
          <w:szCs w:val="24"/>
        </w:rPr>
        <w:t>К</w:t>
      </w:r>
      <w:r w:rsidRPr="00AD3827">
        <w:rPr>
          <w:rFonts w:ascii="Arial" w:eastAsia="Times New Roman" w:hAnsi="Arial" w:cs="Arial"/>
          <w:sz w:val="24"/>
          <w:szCs w:val="24"/>
        </w:rPr>
        <w:t>омиссии, в его отсутствие заместителем председателя комиссии.</w:t>
      </w:r>
    </w:p>
    <w:p w:rsidR="00E530A9" w:rsidRPr="00AD3827" w:rsidRDefault="00E530A9" w:rsidP="00FC7E7D">
      <w:pPr>
        <w:pStyle w:val="af"/>
        <w:tabs>
          <w:tab w:val="left" w:pos="851"/>
        </w:tabs>
        <w:ind w:firstLine="709"/>
        <w:jc w:val="both"/>
        <w:rPr>
          <w:rFonts w:ascii="Arial" w:hAnsi="Arial" w:cs="Arial"/>
          <w:sz w:val="24"/>
          <w:szCs w:val="24"/>
        </w:rPr>
      </w:pPr>
    </w:p>
    <w:p w:rsidR="00E530A9" w:rsidRPr="00AD3827" w:rsidRDefault="005D6C31" w:rsidP="00FC7E7D">
      <w:pPr>
        <w:pStyle w:val="af"/>
        <w:tabs>
          <w:tab w:val="left" w:pos="851"/>
        </w:tabs>
        <w:ind w:firstLine="709"/>
        <w:jc w:val="both"/>
        <w:rPr>
          <w:rFonts w:ascii="Arial" w:eastAsia="Times New Roman" w:hAnsi="Arial" w:cs="Arial"/>
          <w:bCs/>
          <w:sz w:val="24"/>
          <w:szCs w:val="24"/>
        </w:rPr>
      </w:pPr>
      <w:r w:rsidRPr="00AD3827">
        <w:rPr>
          <w:rFonts w:ascii="Arial" w:eastAsia="Times New Roman" w:hAnsi="Arial" w:cs="Arial"/>
          <w:bCs/>
          <w:sz w:val="24"/>
          <w:szCs w:val="24"/>
        </w:rPr>
        <w:t xml:space="preserve">4. </w:t>
      </w:r>
      <w:r w:rsidR="00D93DA8" w:rsidRPr="00AD3827">
        <w:rPr>
          <w:rFonts w:ascii="Arial" w:eastAsia="Times New Roman" w:hAnsi="Arial" w:cs="Arial"/>
          <w:bCs/>
          <w:sz w:val="24"/>
          <w:szCs w:val="24"/>
        </w:rPr>
        <w:t xml:space="preserve">Регламент </w:t>
      </w:r>
      <w:r w:rsidRPr="00AD3827">
        <w:rPr>
          <w:rFonts w:ascii="Arial" w:eastAsia="Times New Roman" w:hAnsi="Arial" w:cs="Arial"/>
          <w:bCs/>
          <w:sz w:val="24"/>
          <w:szCs w:val="24"/>
        </w:rPr>
        <w:t>К</w:t>
      </w:r>
      <w:r w:rsidR="00D93DA8" w:rsidRPr="00AD3827">
        <w:rPr>
          <w:rFonts w:ascii="Arial" w:eastAsia="Times New Roman" w:hAnsi="Arial" w:cs="Arial"/>
          <w:bCs/>
          <w:sz w:val="24"/>
          <w:szCs w:val="24"/>
        </w:rPr>
        <w:t>омиссии</w:t>
      </w:r>
    </w:p>
    <w:p w:rsidR="00E530A9" w:rsidRPr="00AD3827" w:rsidRDefault="00D93DA8" w:rsidP="00FC7E7D">
      <w:pPr>
        <w:pStyle w:val="af"/>
        <w:tabs>
          <w:tab w:val="left" w:pos="851"/>
        </w:tabs>
        <w:ind w:firstLine="709"/>
        <w:jc w:val="both"/>
        <w:rPr>
          <w:rFonts w:ascii="Arial" w:hAnsi="Arial" w:cs="Arial"/>
          <w:sz w:val="24"/>
          <w:szCs w:val="24"/>
        </w:rPr>
      </w:pPr>
      <w:r w:rsidRPr="00AD3827">
        <w:rPr>
          <w:rFonts w:ascii="Arial" w:eastAsia="Times New Roman" w:hAnsi="Arial" w:cs="Arial"/>
          <w:sz w:val="24"/>
          <w:szCs w:val="24"/>
        </w:rPr>
        <w:t>4.1. Организация комиссии возлагается на председателя комиссии.</w:t>
      </w:r>
    </w:p>
    <w:p w:rsidR="00E530A9" w:rsidRPr="00AD3827" w:rsidRDefault="00D93DA8" w:rsidP="00FC7E7D">
      <w:pPr>
        <w:pStyle w:val="af"/>
        <w:tabs>
          <w:tab w:val="left" w:pos="851"/>
        </w:tabs>
        <w:ind w:firstLine="709"/>
        <w:jc w:val="both"/>
        <w:rPr>
          <w:rFonts w:ascii="Arial" w:hAnsi="Arial" w:cs="Arial"/>
          <w:sz w:val="24"/>
          <w:szCs w:val="24"/>
        </w:rPr>
      </w:pPr>
      <w:r w:rsidRPr="00AD3827">
        <w:rPr>
          <w:rFonts w:ascii="Arial" w:eastAsia="Times New Roman" w:hAnsi="Arial" w:cs="Arial"/>
          <w:sz w:val="24"/>
          <w:szCs w:val="24"/>
        </w:rPr>
        <w:t>4.2. Председатель комиссии:</w:t>
      </w:r>
    </w:p>
    <w:p w:rsidR="00E530A9" w:rsidRPr="00AD3827" w:rsidRDefault="005D6C31" w:rsidP="00FC7E7D">
      <w:pPr>
        <w:pStyle w:val="af"/>
        <w:tabs>
          <w:tab w:val="left" w:pos="851"/>
        </w:tabs>
        <w:ind w:firstLine="709"/>
        <w:jc w:val="both"/>
        <w:rPr>
          <w:rFonts w:ascii="Arial" w:eastAsia="Times New Roman" w:hAnsi="Arial" w:cs="Arial"/>
          <w:sz w:val="24"/>
          <w:szCs w:val="24"/>
        </w:rPr>
      </w:pPr>
      <w:r w:rsidRPr="00AD3827">
        <w:rPr>
          <w:rFonts w:ascii="Arial" w:eastAsia="Times New Roman" w:hAnsi="Arial" w:cs="Arial"/>
          <w:sz w:val="24"/>
          <w:szCs w:val="24"/>
        </w:rPr>
        <w:t xml:space="preserve">а) </w:t>
      </w:r>
      <w:r w:rsidR="00D93DA8" w:rsidRPr="00AD3827">
        <w:rPr>
          <w:rFonts w:ascii="Arial" w:eastAsia="Times New Roman" w:hAnsi="Arial" w:cs="Arial"/>
          <w:sz w:val="24"/>
          <w:szCs w:val="24"/>
        </w:rPr>
        <w:t xml:space="preserve">руководит деятельностью </w:t>
      </w:r>
      <w:r w:rsidRPr="00AD3827">
        <w:rPr>
          <w:rFonts w:ascii="Arial" w:eastAsia="Times New Roman" w:hAnsi="Arial" w:cs="Arial"/>
          <w:sz w:val="24"/>
          <w:szCs w:val="24"/>
        </w:rPr>
        <w:t>К</w:t>
      </w:r>
      <w:r w:rsidR="00D93DA8" w:rsidRPr="00AD3827">
        <w:rPr>
          <w:rFonts w:ascii="Arial" w:eastAsia="Times New Roman" w:hAnsi="Arial" w:cs="Arial"/>
          <w:sz w:val="24"/>
          <w:szCs w:val="24"/>
        </w:rPr>
        <w:t xml:space="preserve">омиссии, организует её работу в соответствии с </w:t>
      </w:r>
      <w:r w:rsidRPr="00AD3827">
        <w:rPr>
          <w:rFonts w:ascii="Arial" w:eastAsia="Times New Roman" w:hAnsi="Arial" w:cs="Arial"/>
          <w:sz w:val="24"/>
          <w:szCs w:val="24"/>
        </w:rPr>
        <w:t>П</w:t>
      </w:r>
      <w:r w:rsidR="00D93DA8" w:rsidRPr="00AD3827">
        <w:rPr>
          <w:rFonts w:ascii="Arial" w:eastAsia="Times New Roman" w:hAnsi="Arial" w:cs="Arial"/>
          <w:sz w:val="24"/>
          <w:szCs w:val="24"/>
        </w:rPr>
        <w:t xml:space="preserve">оложением о проведении </w:t>
      </w:r>
      <w:r w:rsidRPr="00AD3827">
        <w:rPr>
          <w:rFonts w:ascii="Arial" w:eastAsia="Times New Roman" w:hAnsi="Arial" w:cs="Arial"/>
          <w:sz w:val="24"/>
          <w:szCs w:val="24"/>
        </w:rPr>
        <w:t>Т</w:t>
      </w:r>
      <w:r w:rsidR="00D93DA8" w:rsidRPr="00AD3827">
        <w:rPr>
          <w:rFonts w:ascii="Arial" w:eastAsia="Times New Roman" w:hAnsi="Arial" w:cs="Arial"/>
          <w:sz w:val="24"/>
          <w:szCs w:val="24"/>
        </w:rPr>
        <w:t xml:space="preserve">оргов и настоящим </w:t>
      </w:r>
      <w:r w:rsidRPr="00AD3827">
        <w:rPr>
          <w:rFonts w:ascii="Arial" w:eastAsia="Times New Roman" w:hAnsi="Arial" w:cs="Arial"/>
          <w:sz w:val="24"/>
          <w:szCs w:val="24"/>
        </w:rPr>
        <w:t>П</w:t>
      </w:r>
      <w:r w:rsidR="00D93DA8" w:rsidRPr="00AD3827">
        <w:rPr>
          <w:rFonts w:ascii="Arial" w:eastAsia="Times New Roman" w:hAnsi="Arial" w:cs="Arial"/>
          <w:sz w:val="24"/>
          <w:szCs w:val="24"/>
        </w:rPr>
        <w:t>оложением;</w:t>
      </w:r>
    </w:p>
    <w:p w:rsidR="00E530A9" w:rsidRPr="00AD3827" w:rsidRDefault="005D6C31" w:rsidP="00FC7E7D">
      <w:pPr>
        <w:pStyle w:val="af"/>
        <w:tabs>
          <w:tab w:val="left" w:pos="851"/>
        </w:tabs>
        <w:ind w:firstLine="709"/>
        <w:jc w:val="both"/>
        <w:rPr>
          <w:rFonts w:ascii="Arial" w:eastAsia="Times New Roman" w:hAnsi="Arial" w:cs="Arial"/>
          <w:sz w:val="24"/>
          <w:szCs w:val="24"/>
        </w:rPr>
      </w:pPr>
      <w:r w:rsidRPr="00AD3827">
        <w:rPr>
          <w:rFonts w:ascii="Arial" w:eastAsia="Times New Roman" w:hAnsi="Arial" w:cs="Arial"/>
          <w:sz w:val="24"/>
          <w:szCs w:val="24"/>
        </w:rPr>
        <w:t xml:space="preserve">б) </w:t>
      </w:r>
      <w:r w:rsidR="00D93DA8" w:rsidRPr="00AD3827">
        <w:rPr>
          <w:rFonts w:ascii="Arial" w:eastAsia="Times New Roman" w:hAnsi="Arial" w:cs="Arial"/>
          <w:sz w:val="24"/>
          <w:szCs w:val="24"/>
        </w:rPr>
        <w:t xml:space="preserve">ведёт заседание </w:t>
      </w:r>
      <w:r w:rsidRPr="00AD3827">
        <w:rPr>
          <w:rFonts w:ascii="Arial" w:eastAsia="Times New Roman" w:hAnsi="Arial" w:cs="Arial"/>
          <w:sz w:val="24"/>
          <w:szCs w:val="24"/>
        </w:rPr>
        <w:t>К</w:t>
      </w:r>
      <w:r w:rsidR="00D93DA8" w:rsidRPr="00AD3827">
        <w:rPr>
          <w:rFonts w:ascii="Arial" w:eastAsia="Times New Roman" w:hAnsi="Arial" w:cs="Arial"/>
          <w:sz w:val="24"/>
          <w:szCs w:val="24"/>
        </w:rPr>
        <w:t>омиссии;</w:t>
      </w:r>
    </w:p>
    <w:p w:rsidR="00E530A9" w:rsidRPr="00AD3827" w:rsidRDefault="005D6C31" w:rsidP="00FC7E7D">
      <w:pPr>
        <w:pStyle w:val="af"/>
        <w:tabs>
          <w:tab w:val="left" w:pos="851"/>
        </w:tabs>
        <w:ind w:firstLine="709"/>
        <w:jc w:val="both"/>
        <w:rPr>
          <w:rFonts w:ascii="Arial" w:eastAsia="Times New Roman" w:hAnsi="Arial" w:cs="Arial"/>
          <w:sz w:val="24"/>
          <w:szCs w:val="24"/>
        </w:rPr>
      </w:pPr>
      <w:r w:rsidRPr="00AD3827">
        <w:rPr>
          <w:rFonts w:ascii="Arial" w:eastAsia="Times New Roman" w:hAnsi="Arial" w:cs="Arial"/>
          <w:sz w:val="24"/>
          <w:szCs w:val="24"/>
        </w:rPr>
        <w:t xml:space="preserve">в) </w:t>
      </w:r>
      <w:r w:rsidR="00D93DA8" w:rsidRPr="00AD3827">
        <w:rPr>
          <w:rFonts w:ascii="Arial" w:eastAsia="Times New Roman" w:hAnsi="Arial" w:cs="Arial"/>
          <w:sz w:val="24"/>
          <w:szCs w:val="24"/>
        </w:rPr>
        <w:t xml:space="preserve">обеспечивает конфиденциальность информации, связанной с деятельностью </w:t>
      </w:r>
      <w:r w:rsidRPr="00AD3827">
        <w:rPr>
          <w:rFonts w:ascii="Arial" w:eastAsia="Times New Roman" w:hAnsi="Arial" w:cs="Arial"/>
          <w:sz w:val="24"/>
          <w:szCs w:val="24"/>
        </w:rPr>
        <w:t>К</w:t>
      </w:r>
      <w:r w:rsidR="00D93DA8" w:rsidRPr="00AD3827">
        <w:rPr>
          <w:rFonts w:ascii="Arial" w:eastAsia="Times New Roman" w:hAnsi="Arial" w:cs="Arial"/>
          <w:sz w:val="24"/>
          <w:szCs w:val="24"/>
        </w:rPr>
        <w:t>омиссии.</w:t>
      </w:r>
    </w:p>
    <w:p w:rsidR="00E530A9" w:rsidRPr="00AD3827" w:rsidRDefault="00D93DA8" w:rsidP="00FC7E7D">
      <w:pPr>
        <w:pStyle w:val="af"/>
        <w:tabs>
          <w:tab w:val="left" w:pos="851"/>
        </w:tabs>
        <w:ind w:firstLine="709"/>
        <w:jc w:val="both"/>
        <w:rPr>
          <w:rFonts w:ascii="Arial" w:hAnsi="Arial" w:cs="Arial"/>
          <w:sz w:val="24"/>
          <w:szCs w:val="24"/>
        </w:rPr>
      </w:pPr>
      <w:r w:rsidRPr="00AD3827">
        <w:rPr>
          <w:rFonts w:ascii="Arial" w:eastAsia="Times New Roman" w:hAnsi="Arial" w:cs="Arial"/>
          <w:sz w:val="24"/>
          <w:szCs w:val="24"/>
        </w:rPr>
        <w:t xml:space="preserve">По поручению председателя </w:t>
      </w:r>
      <w:r w:rsidR="005D6C31" w:rsidRPr="00AD3827">
        <w:rPr>
          <w:rFonts w:ascii="Arial" w:eastAsia="Times New Roman" w:hAnsi="Arial" w:cs="Arial"/>
          <w:sz w:val="24"/>
          <w:szCs w:val="24"/>
        </w:rPr>
        <w:t>К</w:t>
      </w:r>
      <w:r w:rsidRPr="00AD3827">
        <w:rPr>
          <w:rFonts w:ascii="Arial" w:eastAsia="Times New Roman" w:hAnsi="Arial" w:cs="Arial"/>
          <w:sz w:val="24"/>
          <w:szCs w:val="24"/>
        </w:rPr>
        <w:t xml:space="preserve">омиссии заседания </w:t>
      </w:r>
      <w:r w:rsidR="005D6C31" w:rsidRPr="00AD3827">
        <w:rPr>
          <w:rFonts w:ascii="Arial" w:eastAsia="Times New Roman" w:hAnsi="Arial" w:cs="Arial"/>
          <w:sz w:val="24"/>
          <w:szCs w:val="24"/>
        </w:rPr>
        <w:t>К</w:t>
      </w:r>
      <w:r w:rsidRPr="00AD3827">
        <w:rPr>
          <w:rFonts w:ascii="Arial" w:eastAsia="Times New Roman" w:hAnsi="Arial" w:cs="Arial"/>
          <w:sz w:val="24"/>
          <w:szCs w:val="24"/>
        </w:rPr>
        <w:t>омиссии могут проводиться его заместителем.</w:t>
      </w:r>
    </w:p>
    <w:p w:rsidR="00E530A9" w:rsidRPr="00AD3827" w:rsidRDefault="00D93DA8" w:rsidP="00FC7E7D">
      <w:pPr>
        <w:pStyle w:val="af"/>
        <w:tabs>
          <w:tab w:val="left" w:pos="851"/>
        </w:tabs>
        <w:ind w:firstLine="709"/>
        <w:jc w:val="both"/>
        <w:rPr>
          <w:rFonts w:ascii="Arial" w:hAnsi="Arial" w:cs="Arial"/>
          <w:sz w:val="24"/>
          <w:szCs w:val="24"/>
        </w:rPr>
      </w:pPr>
      <w:r w:rsidRPr="00AD3827">
        <w:rPr>
          <w:rFonts w:ascii="Arial" w:eastAsia="Times New Roman" w:hAnsi="Arial" w:cs="Arial"/>
          <w:sz w:val="24"/>
          <w:szCs w:val="24"/>
        </w:rPr>
        <w:t>4.3. В отсутствие председателя комиссии его функции выполняет заместитель председателя.</w:t>
      </w:r>
    </w:p>
    <w:p w:rsidR="00E530A9" w:rsidRPr="00AD3827" w:rsidRDefault="00175DCE" w:rsidP="00FC7E7D">
      <w:pPr>
        <w:pStyle w:val="af"/>
        <w:tabs>
          <w:tab w:val="left" w:pos="851"/>
        </w:tabs>
        <w:ind w:firstLine="709"/>
        <w:jc w:val="both"/>
        <w:rPr>
          <w:rFonts w:ascii="Arial" w:hAnsi="Arial" w:cs="Arial"/>
          <w:sz w:val="24"/>
          <w:szCs w:val="24"/>
        </w:rPr>
      </w:pPr>
      <w:r w:rsidRPr="00AD3827">
        <w:rPr>
          <w:rFonts w:ascii="Arial" w:eastAsia="Times New Roman" w:hAnsi="Arial" w:cs="Arial"/>
          <w:sz w:val="24"/>
          <w:szCs w:val="24"/>
        </w:rPr>
        <w:t>4.4. Заседания К</w:t>
      </w:r>
      <w:r w:rsidR="00D93DA8" w:rsidRPr="00AD3827">
        <w:rPr>
          <w:rFonts w:ascii="Arial" w:eastAsia="Times New Roman" w:hAnsi="Arial" w:cs="Arial"/>
          <w:sz w:val="24"/>
          <w:szCs w:val="24"/>
        </w:rPr>
        <w:t xml:space="preserve">омиссии считаются правомочными, если на них присутствует не менее </w:t>
      </w:r>
      <w:r w:rsidRPr="00AD3827">
        <w:rPr>
          <w:rFonts w:ascii="Arial" w:eastAsia="Times New Roman" w:hAnsi="Arial" w:cs="Arial"/>
          <w:sz w:val="24"/>
          <w:szCs w:val="24"/>
        </w:rPr>
        <w:t>50 (пятидесяти) процентов её</w:t>
      </w:r>
      <w:r w:rsidR="00D93DA8" w:rsidRPr="00AD3827">
        <w:rPr>
          <w:rFonts w:ascii="Arial" w:eastAsia="Times New Roman" w:hAnsi="Arial" w:cs="Arial"/>
          <w:sz w:val="24"/>
          <w:szCs w:val="24"/>
        </w:rPr>
        <w:t xml:space="preserve"> состава. При отсутствии кворума заседание переносится на другой срок.</w:t>
      </w:r>
    </w:p>
    <w:p w:rsidR="00E530A9" w:rsidRPr="00AD3827" w:rsidRDefault="00D93DA8" w:rsidP="00FC7E7D">
      <w:pPr>
        <w:pStyle w:val="af"/>
        <w:tabs>
          <w:tab w:val="left" w:pos="851"/>
        </w:tabs>
        <w:ind w:firstLine="709"/>
        <w:jc w:val="both"/>
        <w:rPr>
          <w:rFonts w:ascii="Arial" w:hAnsi="Arial" w:cs="Arial"/>
          <w:sz w:val="24"/>
          <w:szCs w:val="24"/>
        </w:rPr>
      </w:pPr>
      <w:r w:rsidRPr="00AD3827">
        <w:rPr>
          <w:rFonts w:ascii="Arial" w:eastAsia="Times New Roman" w:hAnsi="Arial" w:cs="Arial"/>
          <w:sz w:val="24"/>
          <w:szCs w:val="24"/>
        </w:rPr>
        <w:t xml:space="preserve">4.5. Секретарь </w:t>
      </w:r>
      <w:r w:rsidR="00175DCE" w:rsidRPr="00AD3827">
        <w:rPr>
          <w:rFonts w:ascii="Arial" w:eastAsia="Times New Roman" w:hAnsi="Arial" w:cs="Arial"/>
          <w:sz w:val="24"/>
          <w:szCs w:val="24"/>
        </w:rPr>
        <w:t>К</w:t>
      </w:r>
      <w:r w:rsidRPr="00AD3827">
        <w:rPr>
          <w:rFonts w:ascii="Arial" w:eastAsia="Times New Roman" w:hAnsi="Arial" w:cs="Arial"/>
          <w:sz w:val="24"/>
          <w:szCs w:val="24"/>
        </w:rPr>
        <w:t>омиссии:</w:t>
      </w:r>
    </w:p>
    <w:p w:rsidR="00E530A9" w:rsidRPr="00AD3827" w:rsidRDefault="00175DCE" w:rsidP="00FC7E7D">
      <w:pPr>
        <w:pStyle w:val="af"/>
        <w:tabs>
          <w:tab w:val="left" w:pos="851"/>
        </w:tabs>
        <w:ind w:firstLine="709"/>
        <w:jc w:val="both"/>
        <w:rPr>
          <w:rFonts w:ascii="Arial" w:eastAsia="Times New Roman" w:hAnsi="Arial" w:cs="Arial"/>
          <w:sz w:val="24"/>
          <w:szCs w:val="24"/>
        </w:rPr>
      </w:pPr>
      <w:r w:rsidRPr="00AD3827">
        <w:rPr>
          <w:rFonts w:ascii="Arial" w:eastAsia="Times New Roman" w:hAnsi="Arial" w:cs="Arial"/>
          <w:sz w:val="24"/>
          <w:szCs w:val="24"/>
        </w:rPr>
        <w:t xml:space="preserve">а) </w:t>
      </w:r>
      <w:r w:rsidR="00D93DA8" w:rsidRPr="00AD3827">
        <w:rPr>
          <w:rFonts w:ascii="Arial" w:eastAsia="Times New Roman" w:hAnsi="Arial" w:cs="Arial"/>
          <w:sz w:val="24"/>
          <w:szCs w:val="24"/>
        </w:rPr>
        <w:t xml:space="preserve">извещает лиц, входящих в состав </w:t>
      </w:r>
      <w:r w:rsidRPr="00AD3827">
        <w:rPr>
          <w:rFonts w:ascii="Arial" w:eastAsia="Times New Roman" w:hAnsi="Arial" w:cs="Arial"/>
          <w:sz w:val="24"/>
          <w:szCs w:val="24"/>
        </w:rPr>
        <w:t>К</w:t>
      </w:r>
      <w:r w:rsidR="00D93DA8" w:rsidRPr="00AD3827">
        <w:rPr>
          <w:rFonts w:ascii="Arial" w:eastAsia="Times New Roman" w:hAnsi="Arial" w:cs="Arial"/>
          <w:sz w:val="24"/>
          <w:szCs w:val="24"/>
        </w:rPr>
        <w:t>омиссии, о времени и месте проведения заседаний не менее чем за три рабочих дня до их начала;</w:t>
      </w:r>
    </w:p>
    <w:p w:rsidR="00E530A9" w:rsidRPr="00AD3827" w:rsidRDefault="00175DCE" w:rsidP="00FC7E7D">
      <w:pPr>
        <w:pStyle w:val="af"/>
        <w:tabs>
          <w:tab w:val="left" w:pos="851"/>
        </w:tabs>
        <w:ind w:firstLine="709"/>
        <w:jc w:val="both"/>
        <w:rPr>
          <w:rFonts w:ascii="Arial" w:eastAsia="Times New Roman" w:hAnsi="Arial" w:cs="Arial"/>
          <w:sz w:val="24"/>
          <w:szCs w:val="24"/>
        </w:rPr>
      </w:pPr>
      <w:r w:rsidRPr="00AD3827">
        <w:rPr>
          <w:rFonts w:ascii="Arial" w:eastAsia="Times New Roman" w:hAnsi="Arial" w:cs="Arial"/>
          <w:sz w:val="24"/>
          <w:szCs w:val="24"/>
        </w:rPr>
        <w:t xml:space="preserve">б) </w:t>
      </w:r>
      <w:r w:rsidR="00D93DA8" w:rsidRPr="00AD3827">
        <w:rPr>
          <w:rFonts w:ascii="Arial" w:eastAsia="Times New Roman" w:hAnsi="Arial" w:cs="Arial"/>
          <w:sz w:val="24"/>
          <w:szCs w:val="24"/>
        </w:rPr>
        <w:t xml:space="preserve">обеспечивает лиц, входящих в состав </w:t>
      </w:r>
      <w:r w:rsidRPr="00AD3827">
        <w:rPr>
          <w:rFonts w:ascii="Arial" w:eastAsia="Times New Roman" w:hAnsi="Arial" w:cs="Arial"/>
          <w:sz w:val="24"/>
          <w:szCs w:val="24"/>
        </w:rPr>
        <w:t>К</w:t>
      </w:r>
      <w:r w:rsidR="00D93DA8" w:rsidRPr="00AD3827">
        <w:rPr>
          <w:rFonts w:ascii="Arial" w:eastAsia="Times New Roman" w:hAnsi="Arial" w:cs="Arial"/>
          <w:sz w:val="24"/>
          <w:szCs w:val="24"/>
        </w:rPr>
        <w:t>омиссии, необходимыми материалами и документами;</w:t>
      </w:r>
    </w:p>
    <w:p w:rsidR="00E530A9" w:rsidRPr="00AD3827" w:rsidRDefault="00175DCE" w:rsidP="00FC7E7D">
      <w:pPr>
        <w:pStyle w:val="af"/>
        <w:tabs>
          <w:tab w:val="left" w:pos="851"/>
        </w:tabs>
        <w:ind w:firstLine="709"/>
        <w:jc w:val="both"/>
        <w:rPr>
          <w:rFonts w:ascii="Arial" w:eastAsia="Times New Roman" w:hAnsi="Arial" w:cs="Arial"/>
          <w:sz w:val="24"/>
          <w:szCs w:val="24"/>
        </w:rPr>
      </w:pPr>
      <w:r w:rsidRPr="00AD3827">
        <w:rPr>
          <w:rFonts w:ascii="Arial" w:eastAsia="Times New Roman" w:hAnsi="Arial" w:cs="Arial"/>
          <w:sz w:val="24"/>
          <w:szCs w:val="24"/>
        </w:rPr>
        <w:t xml:space="preserve">в) </w:t>
      </w:r>
      <w:r w:rsidR="00D93DA8" w:rsidRPr="00AD3827">
        <w:rPr>
          <w:rFonts w:ascii="Arial" w:eastAsia="Times New Roman" w:hAnsi="Arial" w:cs="Arial"/>
          <w:sz w:val="24"/>
          <w:szCs w:val="24"/>
        </w:rPr>
        <w:t xml:space="preserve">ведёт протоколы заседаний </w:t>
      </w:r>
      <w:r w:rsidRPr="00AD3827">
        <w:rPr>
          <w:rFonts w:ascii="Arial" w:eastAsia="Times New Roman" w:hAnsi="Arial" w:cs="Arial"/>
          <w:sz w:val="24"/>
          <w:szCs w:val="24"/>
        </w:rPr>
        <w:t>К</w:t>
      </w:r>
      <w:r w:rsidR="00D93DA8" w:rsidRPr="00AD3827">
        <w:rPr>
          <w:rFonts w:ascii="Arial" w:eastAsia="Times New Roman" w:hAnsi="Arial" w:cs="Arial"/>
          <w:sz w:val="24"/>
          <w:szCs w:val="24"/>
        </w:rPr>
        <w:t>омиссии и передаёт их на подпись председателю;</w:t>
      </w:r>
    </w:p>
    <w:p w:rsidR="00E530A9" w:rsidRPr="00AD3827" w:rsidRDefault="00175DCE" w:rsidP="00FC7E7D">
      <w:pPr>
        <w:pStyle w:val="af"/>
        <w:tabs>
          <w:tab w:val="left" w:pos="851"/>
        </w:tabs>
        <w:ind w:firstLine="709"/>
        <w:jc w:val="both"/>
        <w:rPr>
          <w:rFonts w:ascii="Arial" w:eastAsia="Times New Roman" w:hAnsi="Arial" w:cs="Arial"/>
          <w:sz w:val="24"/>
          <w:szCs w:val="24"/>
        </w:rPr>
      </w:pPr>
      <w:r w:rsidRPr="00AD3827">
        <w:rPr>
          <w:rFonts w:ascii="Arial" w:eastAsia="Times New Roman" w:hAnsi="Arial" w:cs="Arial"/>
          <w:sz w:val="24"/>
          <w:szCs w:val="24"/>
        </w:rPr>
        <w:t xml:space="preserve">г) </w:t>
      </w:r>
      <w:r w:rsidR="00D93DA8" w:rsidRPr="00AD3827">
        <w:rPr>
          <w:rFonts w:ascii="Arial" w:eastAsia="Times New Roman" w:hAnsi="Arial" w:cs="Arial"/>
          <w:sz w:val="24"/>
          <w:szCs w:val="24"/>
        </w:rPr>
        <w:t xml:space="preserve">выполняет поручения председателя по другим вопросам, связанным с деятельностью </w:t>
      </w:r>
      <w:r w:rsidRPr="00AD3827">
        <w:rPr>
          <w:rFonts w:ascii="Arial" w:eastAsia="Times New Roman" w:hAnsi="Arial" w:cs="Arial"/>
          <w:sz w:val="24"/>
          <w:szCs w:val="24"/>
        </w:rPr>
        <w:t>К</w:t>
      </w:r>
      <w:r w:rsidR="00D93DA8" w:rsidRPr="00AD3827">
        <w:rPr>
          <w:rFonts w:ascii="Arial" w:eastAsia="Times New Roman" w:hAnsi="Arial" w:cs="Arial"/>
          <w:sz w:val="24"/>
          <w:szCs w:val="24"/>
        </w:rPr>
        <w:t>омиссии.</w:t>
      </w:r>
    </w:p>
    <w:p w:rsidR="00E530A9" w:rsidRPr="00AD3827" w:rsidRDefault="00D93DA8" w:rsidP="00FC7E7D">
      <w:pPr>
        <w:pStyle w:val="af"/>
        <w:tabs>
          <w:tab w:val="left" w:pos="851"/>
        </w:tabs>
        <w:ind w:firstLine="709"/>
        <w:jc w:val="both"/>
        <w:rPr>
          <w:rFonts w:ascii="Arial" w:eastAsia="Times New Roman" w:hAnsi="Arial" w:cs="Arial"/>
          <w:sz w:val="24"/>
          <w:szCs w:val="24"/>
        </w:rPr>
      </w:pPr>
      <w:r w:rsidRPr="00AD3827">
        <w:rPr>
          <w:rFonts w:ascii="Arial" w:eastAsia="Times New Roman" w:hAnsi="Arial" w:cs="Arial"/>
          <w:sz w:val="24"/>
          <w:szCs w:val="24"/>
        </w:rPr>
        <w:t>4.</w:t>
      </w:r>
      <w:r w:rsidR="00175DCE" w:rsidRPr="00AD3827">
        <w:rPr>
          <w:rFonts w:ascii="Arial" w:eastAsia="Times New Roman" w:hAnsi="Arial" w:cs="Arial"/>
          <w:sz w:val="24"/>
          <w:szCs w:val="24"/>
        </w:rPr>
        <w:t>6</w:t>
      </w:r>
      <w:r w:rsidRPr="00AD3827">
        <w:rPr>
          <w:rFonts w:ascii="Arial" w:eastAsia="Times New Roman" w:hAnsi="Arial" w:cs="Arial"/>
          <w:sz w:val="24"/>
          <w:szCs w:val="24"/>
        </w:rPr>
        <w:t xml:space="preserve">. Члены </w:t>
      </w:r>
      <w:r w:rsidR="00175DCE" w:rsidRPr="00AD3827">
        <w:rPr>
          <w:rFonts w:ascii="Arial" w:eastAsia="Times New Roman" w:hAnsi="Arial" w:cs="Arial"/>
          <w:sz w:val="24"/>
          <w:szCs w:val="24"/>
        </w:rPr>
        <w:t>К</w:t>
      </w:r>
      <w:r w:rsidRPr="00AD3827">
        <w:rPr>
          <w:rFonts w:ascii="Arial" w:eastAsia="Times New Roman" w:hAnsi="Arial" w:cs="Arial"/>
          <w:sz w:val="24"/>
          <w:szCs w:val="24"/>
        </w:rPr>
        <w:t>омиссии имеют право выражать особое мнение по рассматриваемым вопросам, которое заносится в протокол или приобщается к протоколу в письменной форме.</w:t>
      </w:r>
    </w:p>
    <w:p w:rsidR="00E530A9" w:rsidRPr="00AD3827" w:rsidRDefault="00D93DA8" w:rsidP="00FC7E7D">
      <w:pPr>
        <w:pStyle w:val="af"/>
        <w:tabs>
          <w:tab w:val="left" w:pos="851"/>
        </w:tabs>
        <w:ind w:firstLine="709"/>
        <w:jc w:val="both"/>
        <w:rPr>
          <w:rFonts w:ascii="Arial" w:eastAsia="Times New Roman" w:hAnsi="Arial" w:cs="Arial"/>
          <w:sz w:val="24"/>
          <w:szCs w:val="24"/>
        </w:rPr>
      </w:pPr>
      <w:r w:rsidRPr="00AD3827">
        <w:rPr>
          <w:rFonts w:ascii="Arial" w:eastAsia="Times New Roman" w:hAnsi="Arial" w:cs="Arial"/>
          <w:sz w:val="24"/>
          <w:szCs w:val="24"/>
        </w:rPr>
        <w:t>4.</w:t>
      </w:r>
      <w:r w:rsidR="00175DCE" w:rsidRPr="00AD3827">
        <w:rPr>
          <w:rFonts w:ascii="Arial" w:eastAsia="Times New Roman" w:hAnsi="Arial" w:cs="Arial"/>
          <w:sz w:val="24"/>
          <w:szCs w:val="24"/>
        </w:rPr>
        <w:t>7</w:t>
      </w:r>
      <w:r w:rsidRPr="00AD3827">
        <w:rPr>
          <w:rFonts w:ascii="Arial" w:eastAsia="Times New Roman" w:hAnsi="Arial" w:cs="Arial"/>
          <w:sz w:val="24"/>
          <w:szCs w:val="24"/>
        </w:rPr>
        <w:t>. Все заседания</w:t>
      </w:r>
      <w:r w:rsidR="00175DCE" w:rsidRPr="00AD3827">
        <w:rPr>
          <w:rFonts w:ascii="Arial" w:eastAsia="Times New Roman" w:hAnsi="Arial" w:cs="Arial"/>
          <w:sz w:val="24"/>
          <w:szCs w:val="24"/>
        </w:rPr>
        <w:t xml:space="preserve"> Комиссии</w:t>
      </w:r>
      <w:r w:rsidRPr="00AD3827">
        <w:rPr>
          <w:rFonts w:ascii="Arial" w:eastAsia="Times New Roman" w:hAnsi="Arial" w:cs="Arial"/>
          <w:sz w:val="24"/>
          <w:szCs w:val="24"/>
        </w:rPr>
        <w:t xml:space="preserve"> являются открытыми, если иное не определено условиями торгов.</w:t>
      </w:r>
    </w:p>
    <w:p w:rsidR="00E530A9" w:rsidRPr="00AD3827" w:rsidRDefault="00E530A9" w:rsidP="00FC7E7D">
      <w:pPr>
        <w:pStyle w:val="af"/>
        <w:tabs>
          <w:tab w:val="left" w:pos="851"/>
        </w:tabs>
        <w:ind w:firstLine="709"/>
        <w:jc w:val="both"/>
        <w:rPr>
          <w:rFonts w:ascii="Arial" w:hAnsi="Arial" w:cs="Arial"/>
          <w:sz w:val="24"/>
          <w:szCs w:val="24"/>
        </w:rPr>
      </w:pPr>
    </w:p>
    <w:p w:rsidR="00E530A9" w:rsidRPr="00AD3827" w:rsidRDefault="0014610D" w:rsidP="00FC7E7D">
      <w:pPr>
        <w:pStyle w:val="af"/>
        <w:tabs>
          <w:tab w:val="left" w:pos="851"/>
        </w:tabs>
        <w:ind w:firstLine="709"/>
        <w:jc w:val="both"/>
        <w:rPr>
          <w:rFonts w:ascii="Arial" w:eastAsia="Times New Roman" w:hAnsi="Arial" w:cs="Arial"/>
          <w:bCs/>
          <w:sz w:val="24"/>
          <w:szCs w:val="24"/>
        </w:rPr>
      </w:pPr>
      <w:r w:rsidRPr="00AD3827">
        <w:rPr>
          <w:rFonts w:ascii="Arial" w:eastAsia="Times New Roman" w:hAnsi="Arial" w:cs="Arial"/>
          <w:bCs/>
          <w:sz w:val="24"/>
          <w:szCs w:val="24"/>
        </w:rPr>
        <w:t xml:space="preserve">5. </w:t>
      </w:r>
      <w:r w:rsidR="00D93DA8" w:rsidRPr="00AD3827">
        <w:rPr>
          <w:rFonts w:ascii="Arial" w:eastAsia="Times New Roman" w:hAnsi="Arial" w:cs="Arial"/>
          <w:bCs/>
          <w:sz w:val="24"/>
          <w:szCs w:val="24"/>
        </w:rPr>
        <w:t>Обеспечение деятельности</w:t>
      </w:r>
    </w:p>
    <w:p w:rsidR="00E530A9" w:rsidRPr="00AD3827" w:rsidRDefault="00D93DA8" w:rsidP="00FC7E7D">
      <w:pPr>
        <w:pStyle w:val="af"/>
        <w:tabs>
          <w:tab w:val="left" w:pos="851"/>
        </w:tabs>
        <w:ind w:firstLine="709"/>
        <w:jc w:val="both"/>
        <w:rPr>
          <w:rFonts w:ascii="Arial" w:hAnsi="Arial" w:cs="Arial"/>
          <w:sz w:val="24"/>
          <w:szCs w:val="24"/>
        </w:rPr>
      </w:pPr>
      <w:r w:rsidRPr="00AD3827">
        <w:rPr>
          <w:rFonts w:ascii="Arial" w:eastAsia="Times New Roman" w:hAnsi="Arial" w:cs="Arial"/>
          <w:sz w:val="24"/>
          <w:szCs w:val="24"/>
        </w:rPr>
        <w:t>5.1. Комиссия в целях реализации возложенных на неё задач имеет право:</w:t>
      </w:r>
    </w:p>
    <w:p w:rsidR="00E530A9" w:rsidRPr="00AD3827" w:rsidRDefault="0014610D" w:rsidP="00FC7E7D">
      <w:pPr>
        <w:pStyle w:val="af"/>
        <w:tabs>
          <w:tab w:val="left" w:pos="851"/>
        </w:tabs>
        <w:ind w:firstLine="709"/>
        <w:jc w:val="both"/>
        <w:rPr>
          <w:rFonts w:ascii="Arial" w:eastAsia="Times New Roman" w:hAnsi="Arial" w:cs="Arial"/>
          <w:sz w:val="24"/>
          <w:szCs w:val="24"/>
        </w:rPr>
      </w:pPr>
      <w:r w:rsidRPr="00AD3827">
        <w:rPr>
          <w:rFonts w:ascii="Arial" w:eastAsia="Times New Roman" w:hAnsi="Arial" w:cs="Arial"/>
          <w:sz w:val="24"/>
          <w:szCs w:val="24"/>
        </w:rPr>
        <w:t xml:space="preserve">а) </w:t>
      </w:r>
      <w:r w:rsidR="00D93DA8" w:rsidRPr="00AD3827">
        <w:rPr>
          <w:rFonts w:ascii="Arial" w:eastAsia="Times New Roman" w:hAnsi="Arial" w:cs="Arial"/>
          <w:sz w:val="24"/>
          <w:szCs w:val="24"/>
        </w:rPr>
        <w:t xml:space="preserve">привлекать консультантов и экспертов, не входящих в состав </w:t>
      </w:r>
      <w:r w:rsidRPr="00AD3827">
        <w:rPr>
          <w:rFonts w:ascii="Arial" w:eastAsia="Times New Roman" w:hAnsi="Arial" w:cs="Arial"/>
          <w:sz w:val="24"/>
          <w:szCs w:val="24"/>
        </w:rPr>
        <w:t>К</w:t>
      </w:r>
      <w:r w:rsidR="00D93DA8" w:rsidRPr="00AD3827">
        <w:rPr>
          <w:rFonts w:ascii="Arial" w:eastAsia="Times New Roman" w:hAnsi="Arial" w:cs="Arial"/>
          <w:sz w:val="24"/>
          <w:szCs w:val="24"/>
        </w:rPr>
        <w:t>омиссии, для экспертной оценки заявок на участие в торгах при их рассмотрении для определения победителя торгов;</w:t>
      </w:r>
    </w:p>
    <w:p w:rsidR="00E530A9" w:rsidRPr="00AD3827" w:rsidRDefault="0014610D" w:rsidP="00FC7E7D">
      <w:pPr>
        <w:pStyle w:val="af"/>
        <w:tabs>
          <w:tab w:val="left" w:pos="851"/>
        </w:tabs>
        <w:ind w:firstLine="709"/>
        <w:jc w:val="both"/>
        <w:rPr>
          <w:rFonts w:ascii="Arial" w:eastAsia="Times New Roman" w:hAnsi="Arial" w:cs="Arial"/>
          <w:sz w:val="24"/>
          <w:szCs w:val="24"/>
        </w:rPr>
      </w:pPr>
      <w:r w:rsidRPr="00AD3827">
        <w:rPr>
          <w:rFonts w:ascii="Arial" w:eastAsia="Times New Roman" w:hAnsi="Arial" w:cs="Arial"/>
          <w:sz w:val="24"/>
          <w:szCs w:val="24"/>
        </w:rPr>
        <w:t xml:space="preserve">б) </w:t>
      </w:r>
      <w:r w:rsidR="00D93DA8" w:rsidRPr="00AD3827">
        <w:rPr>
          <w:rFonts w:ascii="Arial" w:eastAsia="Times New Roman" w:hAnsi="Arial" w:cs="Arial"/>
          <w:sz w:val="24"/>
          <w:szCs w:val="24"/>
        </w:rPr>
        <w:t xml:space="preserve">формировать рабочие группы по подготовке материалов к заседаниям </w:t>
      </w:r>
      <w:r w:rsidRPr="00AD3827">
        <w:rPr>
          <w:rFonts w:ascii="Arial" w:eastAsia="Times New Roman" w:hAnsi="Arial" w:cs="Arial"/>
          <w:sz w:val="24"/>
          <w:szCs w:val="24"/>
        </w:rPr>
        <w:t>К</w:t>
      </w:r>
      <w:r w:rsidR="00D93DA8" w:rsidRPr="00AD3827">
        <w:rPr>
          <w:rFonts w:ascii="Arial" w:eastAsia="Times New Roman" w:hAnsi="Arial" w:cs="Arial"/>
          <w:sz w:val="24"/>
          <w:szCs w:val="24"/>
        </w:rPr>
        <w:t>омиссии;</w:t>
      </w:r>
    </w:p>
    <w:p w:rsidR="00E530A9" w:rsidRPr="00AD3827" w:rsidRDefault="0014610D" w:rsidP="00FC7E7D">
      <w:pPr>
        <w:pStyle w:val="af"/>
        <w:tabs>
          <w:tab w:val="left" w:pos="851"/>
        </w:tabs>
        <w:ind w:firstLine="709"/>
        <w:jc w:val="both"/>
        <w:rPr>
          <w:rFonts w:ascii="Arial" w:eastAsia="Times New Roman" w:hAnsi="Arial" w:cs="Arial"/>
          <w:sz w:val="24"/>
          <w:szCs w:val="24"/>
        </w:rPr>
      </w:pPr>
      <w:r w:rsidRPr="00AD3827">
        <w:rPr>
          <w:rFonts w:ascii="Arial" w:eastAsia="Times New Roman" w:hAnsi="Arial" w:cs="Arial"/>
          <w:sz w:val="24"/>
          <w:szCs w:val="24"/>
        </w:rPr>
        <w:t xml:space="preserve">в) </w:t>
      </w:r>
      <w:r w:rsidR="00D93DA8" w:rsidRPr="00AD3827">
        <w:rPr>
          <w:rFonts w:ascii="Arial" w:eastAsia="Times New Roman" w:hAnsi="Arial" w:cs="Arial"/>
          <w:sz w:val="24"/>
          <w:szCs w:val="24"/>
        </w:rPr>
        <w:t xml:space="preserve">приглашать на заседания </w:t>
      </w:r>
      <w:r w:rsidRPr="00AD3827">
        <w:rPr>
          <w:rFonts w:ascii="Arial" w:eastAsia="Times New Roman" w:hAnsi="Arial" w:cs="Arial"/>
          <w:sz w:val="24"/>
          <w:szCs w:val="24"/>
        </w:rPr>
        <w:t>К</w:t>
      </w:r>
      <w:r w:rsidR="00D93DA8" w:rsidRPr="00AD3827">
        <w:rPr>
          <w:rFonts w:ascii="Arial" w:eastAsia="Times New Roman" w:hAnsi="Arial" w:cs="Arial"/>
          <w:sz w:val="24"/>
          <w:szCs w:val="24"/>
        </w:rPr>
        <w:t>омиссии до двух специалистов (экспертов, консультантов) с правом совещательного голоса.</w:t>
      </w:r>
    </w:p>
    <w:p w:rsidR="00E530A9" w:rsidRPr="00AD3827" w:rsidRDefault="00E530A9" w:rsidP="00AD3827">
      <w:pPr>
        <w:pStyle w:val="af"/>
        <w:jc w:val="both"/>
        <w:rPr>
          <w:rFonts w:ascii="Arial" w:hAnsi="Arial" w:cs="Arial"/>
          <w:sz w:val="24"/>
          <w:szCs w:val="24"/>
        </w:rPr>
      </w:pPr>
    </w:p>
    <w:p w:rsidR="007B640E" w:rsidRPr="00AD3827" w:rsidRDefault="007B640E" w:rsidP="00AD3827">
      <w:pPr>
        <w:pStyle w:val="af"/>
        <w:jc w:val="both"/>
        <w:rPr>
          <w:rFonts w:ascii="Arial" w:hAnsi="Arial" w:cs="Arial"/>
          <w:sz w:val="24"/>
          <w:szCs w:val="24"/>
        </w:rPr>
      </w:pPr>
      <w:r w:rsidRPr="00AD3827">
        <w:rPr>
          <w:rFonts w:ascii="Arial" w:eastAsia="Times New Roman" w:hAnsi="Arial" w:cs="Arial"/>
          <w:sz w:val="24"/>
          <w:szCs w:val="24"/>
        </w:rPr>
        <w:t xml:space="preserve">Приложение </w:t>
      </w:r>
      <w:r w:rsidRPr="00AD3827">
        <w:rPr>
          <w:rFonts w:ascii="Arial" w:eastAsia="Times New Roman" w:hAnsi="Arial" w:cs="Arial"/>
          <w:sz w:val="24"/>
          <w:szCs w:val="24"/>
          <w:lang w:val="en-US"/>
        </w:rPr>
        <w:t>N</w:t>
      </w:r>
      <w:r w:rsidRPr="00AD3827">
        <w:rPr>
          <w:rFonts w:ascii="Arial" w:eastAsia="Times New Roman" w:hAnsi="Arial" w:cs="Arial"/>
          <w:sz w:val="24"/>
          <w:szCs w:val="24"/>
        </w:rPr>
        <w:t>5</w:t>
      </w:r>
    </w:p>
    <w:p w:rsidR="00E530A9" w:rsidRPr="00AD3827" w:rsidRDefault="00FC7E7D" w:rsidP="00AD3827">
      <w:pPr>
        <w:pStyle w:val="af"/>
        <w:jc w:val="both"/>
        <w:rPr>
          <w:rFonts w:ascii="Arial" w:hAnsi="Arial" w:cs="Arial"/>
          <w:sz w:val="24"/>
          <w:szCs w:val="24"/>
        </w:rPr>
      </w:pPr>
      <w:r w:rsidRPr="00AD3827">
        <w:rPr>
          <w:rFonts w:ascii="Arial" w:eastAsia="Times New Roman" w:hAnsi="Arial" w:cs="Arial"/>
          <w:sz w:val="24"/>
          <w:szCs w:val="24"/>
        </w:rPr>
        <w:t>к постановлению Администрации Тальменского района</w:t>
      </w:r>
      <w:r>
        <w:rPr>
          <w:rFonts w:ascii="Arial" w:eastAsia="Times New Roman" w:hAnsi="Arial" w:cs="Arial"/>
          <w:sz w:val="24"/>
          <w:szCs w:val="24"/>
        </w:rPr>
        <w:t xml:space="preserve"> </w:t>
      </w:r>
      <w:r w:rsidRPr="00AD3827">
        <w:rPr>
          <w:rFonts w:ascii="Arial" w:eastAsia="Times New Roman" w:hAnsi="Arial" w:cs="Arial"/>
          <w:sz w:val="24"/>
          <w:szCs w:val="24"/>
        </w:rPr>
        <w:t xml:space="preserve">Алтайского края                              </w:t>
      </w:r>
      <w:r>
        <w:rPr>
          <w:rFonts w:ascii="Arial" w:eastAsia="Times New Roman" w:hAnsi="Arial" w:cs="Arial"/>
          <w:sz w:val="24"/>
          <w:szCs w:val="24"/>
        </w:rPr>
        <w:t>от 26.09.</w:t>
      </w:r>
      <w:r w:rsidRPr="00AD3827">
        <w:rPr>
          <w:rFonts w:ascii="Arial" w:eastAsia="Times New Roman" w:hAnsi="Arial" w:cs="Arial"/>
          <w:sz w:val="24"/>
          <w:szCs w:val="24"/>
        </w:rPr>
        <w:t xml:space="preserve">2019 г. </w:t>
      </w:r>
      <w:r w:rsidRPr="00AD3827">
        <w:rPr>
          <w:rFonts w:ascii="Arial" w:eastAsia="Times New Roman" w:hAnsi="Arial" w:cs="Arial"/>
          <w:sz w:val="24"/>
          <w:szCs w:val="24"/>
          <w:lang w:val="en-US"/>
        </w:rPr>
        <w:t>N</w:t>
      </w:r>
      <w:r w:rsidRPr="00AD3827">
        <w:rPr>
          <w:rFonts w:ascii="Arial" w:eastAsia="Times New Roman" w:hAnsi="Arial" w:cs="Arial"/>
          <w:sz w:val="24"/>
          <w:szCs w:val="24"/>
        </w:rPr>
        <w:t>790</w:t>
      </w:r>
      <w:r>
        <w:rPr>
          <w:rFonts w:ascii="Arial" w:eastAsia="Times New Roman" w:hAnsi="Arial" w:cs="Arial"/>
          <w:sz w:val="24"/>
          <w:szCs w:val="24"/>
        </w:rPr>
        <w:t xml:space="preserve"> «</w:t>
      </w:r>
      <w:r w:rsidRPr="00FC7E7D">
        <w:rPr>
          <w:rFonts w:ascii="Arial" w:eastAsia="Times New Roman" w:hAnsi="Arial" w:cs="Arial"/>
          <w:sz w:val="24"/>
          <w:szCs w:val="24"/>
        </w:rPr>
        <w:t xml:space="preserve">Об утверждении Положения об организации и проведении торгов на право заключения договора на установку и эксплуатацию рекламных </w:t>
      </w:r>
      <w:r w:rsidRPr="00FC7E7D">
        <w:rPr>
          <w:rFonts w:ascii="Arial" w:eastAsia="Times New Roman" w:hAnsi="Arial" w:cs="Arial"/>
          <w:color w:val="111111"/>
          <w:sz w:val="24"/>
          <w:szCs w:val="24"/>
        </w:rPr>
        <w:t xml:space="preserve">конструкций на территории муниципального образования Тальменский район Алтайского края, </w:t>
      </w:r>
      <w:r w:rsidRPr="00FC7E7D">
        <w:rPr>
          <w:rFonts w:ascii="Arial" w:eastAsia="Times New Roman" w:hAnsi="Arial" w:cs="Arial"/>
          <w:color w:val="000000"/>
          <w:sz w:val="24"/>
          <w:szCs w:val="24"/>
        </w:rPr>
        <w:t>создании аукционной комиссии и утверждении технических требований»</w:t>
      </w:r>
    </w:p>
    <w:p w:rsidR="00E530A9" w:rsidRPr="00AD3827" w:rsidRDefault="00E530A9" w:rsidP="00AD3827">
      <w:pPr>
        <w:pStyle w:val="af"/>
        <w:jc w:val="both"/>
        <w:rPr>
          <w:rFonts w:ascii="Arial" w:hAnsi="Arial" w:cs="Arial"/>
          <w:sz w:val="24"/>
          <w:szCs w:val="24"/>
        </w:rPr>
      </w:pPr>
    </w:p>
    <w:p w:rsidR="00FC7E7D" w:rsidRDefault="00FC7E7D" w:rsidP="00AD3827">
      <w:pPr>
        <w:pStyle w:val="af"/>
        <w:jc w:val="both"/>
        <w:rPr>
          <w:rFonts w:ascii="Arial" w:eastAsia="Times New Roman" w:hAnsi="Arial" w:cs="Arial"/>
          <w:bCs/>
          <w:sz w:val="24"/>
          <w:szCs w:val="24"/>
        </w:rPr>
      </w:pPr>
    </w:p>
    <w:p w:rsidR="00E530A9" w:rsidRPr="00FC7E7D" w:rsidRDefault="00D93DA8" w:rsidP="00FC7E7D">
      <w:pPr>
        <w:pStyle w:val="af"/>
        <w:jc w:val="center"/>
        <w:rPr>
          <w:rFonts w:ascii="Arial" w:hAnsi="Arial" w:cs="Arial"/>
          <w:b/>
          <w:sz w:val="24"/>
          <w:szCs w:val="24"/>
        </w:rPr>
      </w:pPr>
      <w:r w:rsidRPr="00FC7E7D">
        <w:rPr>
          <w:rFonts w:ascii="Arial" w:eastAsia="Times New Roman" w:hAnsi="Arial" w:cs="Arial"/>
          <w:b/>
          <w:bCs/>
          <w:sz w:val="24"/>
          <w:szCs w:val="24"/>
        </w:rPr>
        <w:t>Технические требования</w:t>
      </w:r>
    </w:p>
    <w:p w:rsidR="00E530A9" w:rsidRPr="00FC7E7D" w:rsidRDefault="007B640E" w:rsidP="00FC7E7D">
      <w:pPr>
        <w:pStyle w:val="af"/>
        <w:jc w:val="center"/>
        <w:rPr>
          <w:rFonts w:ascii="Arial" w:eastAsia="Times New Roman" w:hAnsi="Arial" w:cs="Arial"/>
          <w:b/>
          <w:bCs/>
          <w:sz w:val="24"/>
          <w:szCs w:val="24"/>
        </w:rPr>
      </w:pPr>
      <w:r w:rsidRPr="00FC7E7D">
        <w:rPr>
          <w:rFonts w:ascii="Arial" w:eastAsia="Times New Roman" w:hAnsi="Arial" w:cs="Arial"/>
          <w:b/>
          <w:bCs/>
          <w:sz w:val="24"/>
          <w:szCs w:val="24"/>
        </w:rPr>
        <w:t xml:space="preserve">к </w:t>
      </w:r>
      <w:r w:rsidR="00D93DA8" w:rsidRPr="00FC7E7D">
        <w:rPr>
          <w:rFonts w:ascii="Arial" w:eastAsia="Times New Roman" w:hAnsi="Arial" w:cs="Arial"/>
          <w:b/>
          <w:bCs/>
          <w:sz w:val="24"/>
          <w:szCs w:val="24"/>
        </w:rPr>
        <w:t xml:space="preserve">проектированию, монтажу и эксплуатации </w:t>
      </w:r>
      <w:r w:rsidR="00EC31F4" w:rsidRPr="00FC7E7D">
        <w:rPr>
          <w:rFonts w:ascii="Arial" w:eastAsia="Times New Roman" w:hAnsi="Arial" w:cs="Arial"/>
          <w:b/>
          <w:bCs/>
          <w:sz w:val="24"/>
          <w:szCs w:val="24"/>
        </w:rPr>
        <w:t>рекламных конструкций на земельном участке (участках), здании (зданиях)</w:t>
      </w:r>
      <w:r w:rsidR="00D93DA8" w:rsidRPr="00FC7E7D">
        <w:rPr>
          <w:rFonts w:ascii="Arial" w:eastAsia="Times New Roman" w:hAnsi="Arial" w:cs="Arial"/>
          <w:b/>
          <w:bCs/>
          <w:sz w:val="24"/>
          <w:szCs w:val="24"/>
        </w:rPr>
        <w:t xml:space="preserve"> или на ином недвижимом имуществе,</w:t>
      </w:r>
      <w:r w:rsidRPr="00FC7E7D">
        <w:rPr>
          <w:rFonts w:ascii="Arial" w:eastAsia="Times New Roman" w:hAnsi="Arial" w:cs="Arial"/>
          <w:b/>
          <w:bCs/>
          <w:sz w:val="24"/>
          <w:szCs w:val="24"/>
        </w:rPr>
        <w:t xml:space="preserve"> </w:t>
      </w:r>
      <w:r w:rsidR="00D93DA8" w:rsidRPr="00FC7E7D">
        <w:rPr>
          <w:rFonts w:ascii="Arial" w:eastAsia="Times New Roman" w:hAnsi="Arial" w:cs="Arial"/>
          <w:b/>
          <w:bCs/>
          <w:sz w:val="24"/>
          <w:szCs w:val="24"/>
        </w:rPr>
        <w:t>находящемся</w:t>
      </w:r>
      <w:r w:rsidRPr="00FC7E7D">
        <w:rPr>
          <w:rFonts w:ascii="Arial" w:eastAsia="Times New Roman" w:hAnsi="Arial" w:cs="Arial"/>
          <w:b/>
          <w:bCs/>
          <w:sz w:val="24"/>
          <w:szCs w:val="24"/>
        </w:rPr>
        <w:t xml:space="preserve"> </w:t>
      </w:r>
      <w:r w:rsidR="00D93DA8" w:rsidRPr="00FC7E7D">
        <w:rPr>
          <w:rFonts w:ascii="Arial" w:eastAsia="Times New Roman" w:hAnsi="Arial" w:cs="Arial"/>
          <w:b/>
          <w:bCs/>
          <w:sz w:val="24"/>
          <w:szCs w:val="24"/>
        </w:rPr>
        <w:t>муниципальной собственности</w:t>
      </w:r>
      <w:r w:rsidRPr="00FC7E7D">
        <w:rPr>
          <w:rFonts w:ascii="Arial" w:eastAsia="Times New Roman" w:hAnsi="Arial" w:cs="Arial"/>
          <w:b/>
          <w:bCs/>
          <w:sz w:val="24"/>
          <w:szCs w:val="24"/>
        </w:rPr>
        <w:t xml:space="preserve"> </w:t>
      </w:r>
      <w:r w:rsidR="00D3719B" w:rsidRPr="00FC7E7D">
        <w:rPr>
          <w:rFonts w:ascii="Arial" w:eastAsia="Times New Roman" w:hAnsi="Arial" w:cs="Arial"/>
          <w:b/>
          <w:bCs/>
          <w:sz w:val="24"/>
          <w:szCs w:val="24"/>
        </w:rPr>
        <w:t>муниципального образования</w:t>
      </w:r>
      <w:r w:rsidRPr="00FC7E7D">
        <w:rPr>
          <w:rFonts w:ascii="Arial" w:eastAsia="Times New Roman" w:hAnsi="Arial" w:cs="Arial"/>
          <w:b/>
          <w:bCs/>
          <w:sz w:val="24"/>
          <w:szCs w:val="24"/>
        </w:rPr>
        <w:t xml:space="preserve"> Тальменский район Алтайского края</w:t>
      </w:r>
      <w:r w:rsidR="00D93DA8" w:rsidRPr="00FC7E7D">
        <w:rPr>
          <w:rFonts w:ascii="Arial" w:eastAsia="Times New Roman" w:hAnsi="Arial" w:cs="Arial"/>
          <w:b/>
          <w:bCs/>
          <w:sz w:val="24"/>
          <w:szCs w:val="24"/>
        </w:rPr>
        <w:t>, а также на</w:t>
      </w:r>
      <w:r w:rsidRPr="00FC7E7D">
        <w:rPr>
          <w:rFonts w:ascii="Arial" w:eastAsia="Times New Roman" w:hAnsi="Arial" w:cs="Arial"/>
          <w:b/>
          <w:bCs/>
          <w:sz w:val="24"/>
          <w:szCs w:val="24"/>
        </w:rPr>
        <w:t xml:space="preserve"> землях,</w:t>
      </w:r>
      <w:r w:rsidR="00D93DA8" w:rsidRPr="00FC7E7D">
        <w:rPr>
          <w:rFonts w:ascii="Arial" w:eastAsia="Times New Roman" w:hAnsi="Arial" w:cs="Arial"/>
          <w:b/>
          <w:bCs/>
          <w:sz w:val="24"/>
          <w:szCs w:val="24"/>
        </w:rPr>
        <w:t xml:space="preserve"> земельн</w:t>
      </w:r>
      <w:r w:rsidRPr="00FC7E7D">
        <w:rPr>
          <w:rFonts w:ascii="Arial" w:eastAsia="Times New Roman" w:hAnsi="Arial" w:cs="Arial"/>
          <w:b/>
          <w:bCs/>
          <w:sz w:val="24"/>
          <w:szCs w:val="24"/>
        </w:rPr>
        <w:t>ом</w:t>
      </w:r>
      <w:r w:rsidR="00D93DA8" w:rsidRPr="00FC7E7D">
        <w:rPr>
          <w:rFonts w:ascii="Arial" w:eastAsia="Times New Roman" w:hAnsi="Arial" w:cs="Arial"/>
          <w:b/>
          <w:bCs/>
          <w:sz w:val="24"/>
          <w:szCs w:val="24"/>
        </w:rPr>
        <w:t xml:space="preserve"> участк</w:t>
      </w:r>
      <w:r w:rsidRPr="00FC7E7D">
        <w:rPr>
          <w:rFonts w:ascii="Arial" w:eastAsia="Times New Roman" w:hAnsi="Arial" w:cs="Arial"/>
          <w:b/>
          <w:bCs/>
          <w:sz w:val="24"/>
          <w:szCs w:val="24"/>
        </w:rPr>
        <w:t>е (участках)</w:t>
      </w:r>
      <w:r w:rsidR="00D93DA8" w:rsidRPr="00FC7E7D">
        <w:rPr>
          <w:rFonts w:ascii="Arial" w:eastAsia="Times New Roman" w:hAnsi="Arial" w:cs="Arial"/>
          <w:b/>
          <w:bCs/>
          <w:sz w:val="24"/>
          <w:szCs w:val="24"/>
        </w:rPr>
        <w:t xml:space="preserve">, государственная собственность на которые не разграничена на территории </w:t>
      </w:r>
      <w:r w:rsidR="00D3719B" w:rsidRPr="00FC7E7D">
        <w:rPr>
          <w:rFonts w:ascii="Arial" w:eastAsia="Times New Roman" w:hAnsi="Arial" w:cs="Arial"/>
          <w:b/>
          <w:bCs/>
          <w:sz w:val="24"/>
          <w:szCs w:val="24"/>
        </w:rPr>
        <w:t>му</w:t>
      </w:r>
      <w:r w:rsidR="00FC7E7D">
        <w:rPr>
          <w:rFonts w:ascii="Arial" w:eastAsia="Times New Roman" w:hAnsi="Arial" w:cs="Arial"/>
          <w:b/>
          <w:bCs/>
          <w:sz w:val="24"/>
          <w:szCs w:val="24"/>
        </w:rPr>
        <w:t>ниципального образования</w:t>
      </w:r>
      <w:r w:rsidRPr="00FC7E7D">
        <w:rPr>
          <w:rFonts w:ascii="Arial" w:eastAsia="Times New Roman" w:hAnsi="Arial" w:cs="Arial"/>
          <w:b/>
          <w:bCs/>
          <w:sz w:val="24"/>
          <w:szCs w:val="24"/>
        </w:rPr>
        <w:t xml:space="preserve"> </w:t>
      </w:r>
      <w:r w:rsidR="002953C6" w:rsidRPr="00FC7E7D">
        <w:rPr>
          <w:rFonts w:ascii="Arial" w:eastAsia="Times New Roman" w:hAnsi="Arial" w:cs="Arial"/>
          <w:b/>
          <w:bCs/>
          <w:sz w:val="24"/>
          <w:szCs w:val="24"/>
        </w:rPr>
        <w:t>Тальменск</w:t>
      </w:r>
      <w:r w:rsidRPr="00FC7E7D">
        <w:rPr>
          <w:rFonts w:ascii="Arial" w:eastAsia="Times New Roman" w:hAnsi="Arial" w:cs="Arial"/>
          <w:b/>
          <w:bCs/>
          <w:sz w:val="24"/>
          <w:szCs w:val="24"/>
        </w:rPr>
        <w:t>ий</w:t>
      </w:r>
      <w:r w:rsidR="00D93DA8" w:rsidRPr="00FC7E7D">
        <w:rPr>
          <w:rFonts w:ascii="Arial" w:eastAsia="Times New Roman" w:hAnsi="Arial" w:cs="Arial"/>
          <w:b/>
          <w:bCs/>
          <w:sz w:val="24"/>
          <w:szCs w:val="24"/>
        </w:rPr>
        <w:t xml:space="preserve"> район</w:t>
      </w:r>
      <w:r w:rsidRPr="00FC7E7D">
        <w:rPr>
          <w:rFonts w:ascii="Arial" w:eastAsia="Times New Roman" w:hAnsi="Arial" w:cs="Arial"/>
          <w:b/>
          <w:bCs/>
          <w:sz w:val="24"/>
          <w:szCs w:val="24"/>
        </w:rPr>
        <w:t xml:space="preserve"> Алтайского края</w:t>
      </w:r>
    </w:p>
    <w:p w:rsidR="00E530A9" w:rsidRPr="00AD3827" w:rsidRDefault="00E530A9" w:rsidP="00AD3827">
      <w:pPr>
        <w:pStyle w:val="af"/>
        <w:jc w:val="both"/>
        <w:rPr>
          <w:rFonts w:ascii="Arial" w:hAnsi="Arial" w:cs="Arial"/>
          <w:sz w:val="24"/>
          <w:szCs w:val="24"/>
        </w:rPr>
      </w:pPr>
    </w:p>
    <w:p w:rsidR="006C7B01" w:rsidRPr="00AD3827" w:rsidRDefault="00D93DA8" w:rsidP="00FC7E7D">
      <w:pPr>
        <w:pStyle w:val="af"/>
        <w:ind w:firstLine="709"/>
        <w:jc w:val="both"/>
        <w:rPr>
          <w:rFonts w:ascii="Arial" w:hAnsi="Arial" w:cs="Arial"/>
          <w:sz w:val="24"/>
          <w:szCs w:val="24"/>
        </w:rPr>
      </w:pPr>
      <w:r w:rsidRPr="00AD3827">
        <w:rPr>
          <w:rFonts w:ascii="Arial" w:hAnsi="Arial" w:cs="Arial"/>
          <w:sz w:val="24"/>
          <w:szCs w:val="24"/>
        </w:rPr>
        <w:t xml:space="preserve">Настоящие требования разработаны в соответствии с Конституцией Российской Федерации, Гражданским кодексом Российской Федерации, </w:t>
      </w:r>
      <w:r w:rsidR="006C7B01" w:rsidRPr="00AD3827">
        <w:rPr>
          <w:rFonts w:ascii="Arial" w:hAnsi="Arial" w:cs="Arial"/>
          <w:iCs/>
          <w:color w:val="000000"/>
          <w:sz w:val="24"/>
          <w:szCs w:val="24"/>
        </w:rPr>
        <w:t xml:space="preserve">В соответствии со статьей 19 федерального закона от 13.03.20016 </w:t>
      </w:r>
      <w:r w:rsidR="007B640E" w:rsidRPr="00AD3827">
        <w:rPr>
          <w:rFonts w:ascii="Arial" w:hAnsi="Arial" w:cs="Arial"/>
          <w:iCs/>
          <w:color w:val="000000"/>
          <w:sz w:val="24"/>
          <w:szCs w:val="24"/>
          <w:lang w:val="en-US"/>
        </w:rPr>
        <w:t>N</w:t>
      </w:r>
      <w:r w:rsidR="006C7B01" w:rsidRPr="00AD3827">
        <w:rPr>
          <w:rFonts w:ascii="Arial" w:hAnsi="Arial" w:cs="Arial"/>
          <w:iCs/>
          <w:color w:val="000000"/>
          <w:sz w:val="24"/>
          <w:szCs w:val="24"/>
        </w:rPr>
        <w:t xml:space="preserve">38-ФЗ «О рекламе», на основании Федерального закона от 06.10.2003 </w:t>
      </w:r>
      <w:r w:rsidR="007B640E" w:rsidRPr="00AD3827">
        <w:rPr>
          <w:rFonts w:ascii="Arial" w:hAnsi="Arial" w:cs="Arial"/>
          <w:iCs/>
          <w:color w:val="000000"/>
          <w:sz w:val="24"/>
          <w:szCs w:val="24"/>
          <w:lang w:val="en-US"/>
        </w:rPr>
        <w:t>N</w:t>
      </w:r>
      <w:r w:rsidR="006C7B01" w:rsidRPr="00AD3827">
        <w:rPr>
          <w:rFonts w:ascii="Arial" w:hAnsi="Arial" w:cs="Arial"/>
          <w:iCs/>
          <w:color w:val="000000"/>
          <w:sz w:val="24"/>
          <w:szCs w:val="24"/>
        </w:rPr>
        <w:t xml:space="preserve">131-ФЗ «Об общих принципах организации местного самоуправления в Российской Федерации», руководствуясь Уставом </w:t>
      </w:r>
      <w:r w:rsidR="006C7B01" w:rsidRPr="00AD3827">
        <w:rPr>
          <w:rFonts w:ascii="Arial" w:hAnsi="Arial" w:cs="Arial"/>
          <w:sz w:val="24"/>
          <w:szCs w:val="24"/>
        </w:rPr>
        <w:t>муниципального образования Тальменский район Алтайского края, Порядком управления объектами собственности муниципального образования Тальменский район, утверждённого решением Тальменского районного Совета народных депутатов Алтайского края от 24.05.2012</w:t>
      </w:r>
      <w:r w:rsidR="007B640E" w:rsidRPr="00AD3827">
        <w:rPr>
          <w:rFonts w:ascii="Arial" w:hAnsi="Arial" w:cs="Arial"/>
          <w:sz w:val="24"/>
          <w:szCs w:val="24"/>
        </w:rPr>
        <w:t xml:space="preserve"> </w:t>
      </w:r>
      <w:r w:rsidR="007B640E" w:rsidRPr="00AD3827">
        <w:rPr>
          <w:rFonts w:ascii="Arial" w:hAnsi="Arial" w:cs="Arial"/>
          <w:sz w:val="24"/>
          <w:szCs w:val="24"/>
          <w:lang w:val="en-US"/>
        </w:rPr>
        <w:t>N</w:t>
      </w:r>
      <w:r w:rsidR="007B640E" w:rsidRPr="00AD3827">
        <w:rPr>
          <w:rFonts w:ascii="Arial" w:hAnsi="Arial" w:cs="Arial"/>
          <w:sz w:val="24"/>
          <w:szCs w:val="24"/>
        </w:rPr>
        <w:t xml:space="preserve">30 </w:t>
      </w:r>
      <w:r w:rsidR="006C7B01" w:rsidRPr="00AD3827">
        <w:rPr>
          <w:rFonts w:ascii="Arial" w:hAnsi="Arial" w:cs="Arial"/>
          <w:sz w:val="24"/>
          <w:szCs w:val="24"/>
        </w:rPr>
        <w:t>«Об утверждении порядка управления объектами собственности муниципального образования Тальменский район Алтайского края»</w:t>
      </w:r>
      <w:r w:rsidR="007B640E" w:rsidRPr="00AD3827">
        <w:rPr>
          <w:rFonts w:ascii="Arial" w:hAnsi="Arial" w:cs="Arial"/>
          <w:sz w:val="24"/>
          <w:szCs w:val="24"/>
        </w:rPr>
        <w:t>.</w:t>
      </w:r>
    </w:p>
    <w:p w:rsidR="00E530A9" w:rsidRPr="00AD3827" w:rsidRDefault="00E530A9" w:rsidP="00FC7E7D">
      <w:pPr>
        <w:pStyle w:val="af"/>
        <w:ind w:firstLine="709"/>
        <w:jc w:val="both"/>
        <w:rPr>
          <w:rFonts w:ascii="Arial" w:hAnsi="Arial" w:cs="Arial"/>
          <w:sz w:val="24"/>
          <w:szCs w:val="24"/>
        </w:rPr>
      </w:pPr>
    </w:p>
    <w:p w:rsidR="00E530A9" w:rsidRPr="00AD3827" w:rsidRDefault="007B640E" w:rsidP="00FC7E7D">
      <w:pPr>
        <w:pStyle w:val="af"/>
        <w:ind w:firstLine="709"/>
        <w:jc w:val="both"/>
        <w:rPr>
          <w:rFonts w:ascii="Arial" w:eastAsia="Times New Roman" w:hAnsi="Arial" w:cs="Arial"/>
          <w:bCs/>
          <w:sz w:val="24"/>
          <w:szCs w:val="24"/>
        </w:rPr>
      </w:pPr>
      <w:r w:rsidRPr="00AD3827">
        <w:rPr>
          <w:rFonts w:ascii="Arial" w:eastAsia="Times New Roman" w:hAnsi="Arial" w:cs="Arial"/>
          <w:bCs/>
          <w:sz w:val="24"/>
          <w:szCs w:val="24"/>
        </w:rPr>
        <w:t xml:space="preserve">1. </w:t>
      </w:r>
      <w:r w:rsidR="00D93DA8" w:rsidRPr="00AD3827">
        <w:rPr>
          <w:rFonts w:ascii="Arial" w:eastAsia="Times New Roman" w:hAnsi="Arial" w:cs="Arial"/>
          <w:bCs/>
          <w:sz w:val="24"/>
          <w:szCs w:val="24"/>
        </w:rPr>
        <w:t>Общие требования:</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1.1. Проектирование, монтаж, техническая экспертиза рекламных конструкций должны осуществляться в соответствии с требованиями действующего законодательства</w:t>
      </w:r>
      <w:r w:rsidR="007B640E" w:rsidRPr="00AD3827">
        <w:rPr>
          <w:rFonts w:ascii="Arial" w:eastAsia="Times New Roman" w:hAnsi="Arial" w:cs="Arial"/>
          <w:sz w:val="24"/>
          <w:szCs w:val="24"/>
        </w:rPr>
        <w:t xml:space="preserve"> </w:t>
      </w:r>
      <w:r w:rsidR="00D83110" w:rsidRPr="00AD3827">
        <w:rPr>
          <w:rFonts w:ascii="Arial" w:eastAsia="Times New Roman" w:hAnsi="Arial" w:cs="Arial"/>
          <w:sz w:val="24"/>
          <w:szCs w:val="24"/>
        </w:rPr>
        <w:t>Российской Федерации, Алтайского края и нормативно-правовыми актами муниципального образования Тальменский район Алтайского края</w:t>
      </w:r>
      <w:r w:rsidRPr="00AD3827">
        <w:rPr>
          <w:rFonts w:ascii="Arial" w:eastAsia="Times New Roman" w:hAnsi="Arial" w:cs="Arial"/>
          <w:sz w:val="24"/>
          <w:szCs w:val="24"/>
        </w:rPr>
        <w:t>.</w:t>
      </w:r>
    </w:p>
    <w:p w:rsidR="00E530A9" w:rsidRPr="00AD3827" w:rsidRDefault="00E530A9" w:rsidP="00FC7E7D">
      <w:pPr>
        <w:pStyle w:val="af"/>
        <w:ind w:firstLine="709"/>
        <w:jc w:val="both"/>
        <w:rPr>
          <w:rFonts w:ascii="Arial" w:hAnsi="Arial" w:cs="Arial"/>
          <w:sz w:val="24"/>
          <w:szCs w:val="24"/>
        </w:rPr>
      </w:pPr>
    </w:p>
    <w:p w:rsidR="00E530A9" w:rsidRPr="00AD3827" w:rsidRDefault="007B640E" w:rsidP="00FC7E7D">
      <w:pPr>
        <w:pStyle w:val="af"/>
        <w:ind w:firstLine="709"/>
        <w:jc w:val="both"/>
        <w:rPr>
          <w:rFonts w:ascii="Arial" w:eastAsia="Times New Roman" w:hAnsi="Arial" w:cs="Arial"/>
          <w:bCs/>
          <w:sz w:val="24"/>
          <w:szCs w:val="24"/>
        </w:rPr>
      </w:pPr>
      <w:r w:rsidRPr="00AD3827">
        <w:rPr>
          <w:rFonts w:ascii="Arial" w:eastAsia="Times New Roman" w:hAnsi="Arial" w:cs="Arial"/>
          <w:bCs/>
          <w:sz w:val="24"/>
          <w:szCs w:val="24"/>
        </w:rPr>
        <w:t xml:space="preserve">2. </w:t>
      </w:r>
      <w:r w:rsidR="00D93DA8" w:rsidRPr="00AD3827">
        <w:rPr>
          <w:rFonts w:ascii="Arial" w:eastAsia="Times New Roman" w:hAnsi="Arial" w:cs="Arial"/>
          <w:bCs/>
          <w:sz w:val="24"/>
          <w:szCs w:val="24"/>
        </w:rPr>
        <w:t>Технические требования к установке рекламных конструкций:</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2.1. Монтажные работы по установке рекламных конструкций должны выполняться с соблюдением требований, установленных действующим законодательством.</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2.2. Устройство фундаментов рекламных конструкций и проведение других земляных работ при их установке осуществляются на основании ордера на производство земляных работ.</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2.3.Монтаж средств наружной рекламы на зданиях и сооружениях производится в присутствии представителей балансодержателя (собственника) или после письменного уведомления его о проведении работ</w:t>
      </w:r>
      <w:r w:rsidR="007B640E" w:rsidRPr="00AD3827">
        <w:rPr>
          <w:rFonts w:ascii="Arial" w:eastAsia="Times New Roman" w:hAnsi="Arial" w:cs="Arial"/>
          <w:sz w:val="24"/>
          <w:szCs w:val="24"/>
        </w:rPr>
        <w:t>.</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2.4. Монтажные и электротехнические работы проводятся при наличии следующих документов:</w:t>
      </w:r>
    </w:p>
    <w:p w:rsidR="00E530A9" w:rsidRPr="00AD3827" w:rsidRDefault="007B640E"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2.4.1. В</w:t>
      </w:r>
      <w:r w:rsidR="00D93DA8" w:rsidRPr="00AD3827">
        <w:rPr>
          <w:rFonts w:ascii="Arial" w:eastAsia="Times New Roman" w:hAnsi="Arial" w:cs="Arial"/>
          <w:sz w:val="24"/>
          <w:szCs w:val="24"/>
        </w:rPr>
        <w:t xml:space="preserve">ыданного в установленном порядке разрешения на </w:t>
      </w:r>
      <w:r w:rsidRPr="00AD3827">
        <w:rPr>
          <w:rFonts w:ascii="Arial" w:eastAsia="Times New Roman" w:hAnsi="Arial" w:cs="Arial"/>
          <w:sz w:val="24"/>
          <w:szCs w:val="24"/>
        </w:rPr>
        <w:t>установку рекламной конструкции.</w:t>
      </w:r>
    </w:p>
    <w:p w:rsidR="00E530A9" w:rsidRPr="00AD3827" w:rsidRDefault="00BE0838"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2.4.2. Д</w:t>
      </w:r>
      <w:r w:rsidR="00D93DA8" w:rsidRPr="00AD3827">
        <w:rPr>
          <w:rFonts w:ascii="Arial" w:eastAsia="Times New Roman" w:hAnsi="Arial" w:cs="Arial"/>
          <w:sz w:val="24"/>
          <w:szCs w:val="24"/>
        </w:rPr>
        <w:t>оговора на подключение электропитания</w:t>
      </w:r>
      <w:r w:rsidRPr="00AD3827">
        <w:rPr>
          <w:rFonts w:ascii="Arial" w:eastAsia="Times New Roman" w:hAnsi="Arial" w:cs="Arial"/>
          <w:sz w:val="24"/>
          <w:szCs w:val="24"/>
        </w:rPr>
        <w:t>.</w:t>
      </w:r>
    </w:p>
    <w:p w:rsidR="00E530A9" w:rsidRPr="00AD3827" w:rsidRDefault="00BE0838"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2.4.3. О</w:t>
      </w:r>
      <w:r w:rsidR="00D93DA8" w:rsidRPr="00AD3827">
        <w:rPr>
          <w:rFonts w:ascii="Arial" w:eastAsia="Times New Roman" w:hAnsi="Arial" w:cs="Arial"/>
          <w:sz w:val="24"/>
          <w:szCs w:val="24"/>
        </w:rPr>
        <w:t>рдера на выполнение земляных работ (в случае их проведения).</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lastRenderedPageBreak/>
        <w:t xml:space="preserve">2.5. В течение 5-ти суток после установки рекламной конструкции ее владелец обязан произвести благоустройство территории и сдать рекламную конструкцию представителю </w:t>
      </w:r>
      <w:r w:rsidR="00BE0838" w:rsidRPr="00AD3827">
        <w:rPr>
          <w:rFonts w:ascii="Arial" w:eastAsia="Times New Roman" w:hAnsi="Arial" w:cs="Arial"/>
          <w:sz w:val="24"/>
          <w:szCs w:val="24"/>
        </w:rPr>
        <w:t>А</w:t>
      </w:r>
      <w:r w:rsidRPr="00AD3827">
        <w:rPr>
          <w:rFonts w:ascii="Arial" w:eastAsia="Times New Roman" w:hAnsi="Arial" w:cs="Arial"/>
          <w:sz w:val="24"/>
          <w:szCs w:val="24"/>
        </w:rPr>
        <w:t xml:space="preserve">дминистрации </w:t>
      </w:r>
      <w:r w:rsidR="00BE0838" w:rsidRPr="00AD3827">
        <w:rPr>
          <w:rFonts w:ascii="Arial" w:hAnsi="Arial" w:cs="Arial"/>
          <w:sz w:val="24"/>
          <w:szCs w:val="24"/>
        </w:rPr>
        <w:t>Тальменского района Алтайского края</w:t>
      </w:r>
      <w:r w:rsidRPr="00AD3827">
        <w:rPr>
          <w:rFonts w:ascii="Arial" w:eastAsia="Times New Roman" w:hAnsi="Arial" w:cs="Arial"/>
          <w:sz w:val="24"/>
          <w:szCs w:val="24"/>
        </w:rPr>
        <w:t>.</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2.6. Владелец рекламной конструкции несет ответственность за любые нарушения правил безопасности, а также за неисправности и аварийные ситуации, возникшие ввиду нарушения им условий монтажа и эксплуатации рекламной конструкции.</w:t>
      </w:r>
    </w:p>
    <w:p w:rsidR="00E530A9" w:rsidRPr="00AD3827" w:rsidRDefault="00E530A9" w:rsidP="00FC7E7D">
      <w:pPr>
        <w:pStyle w:val="af"/>
        <w:ind w:firstLine="709"/>
        <w:jc w:val="both"/>
        <w:rPr>
          <w:rFonts w:ascii="Arial" w:hAnsi="Arial" w:cs="Arial"/>
          <w:sz w:val="24"/>
          <w:szCs w:val="24"/>
        </w:rPr>
      </w:pPr>
    </w:p>
    <w:p w:rsidR="00E530A9" w:rsidRPr="00AD3827" w:rsidRDefault="00BE0838" w:rsidP="00FC7E7D">
      <w:pPr>
        <w:pStyle w:val="af"/>
        <w:ind w:firstLine="709"/>
        <w:jc w:val="both"/>
        <w:rPr>
          <w:rFonts w:ascii="Arial" w:eastAsia="Times New Roman" w:hAnsi="Arial" w:cs="Arial"/>
          <w:bCs/>
          <w:sz w:val="24"/>
          <w:szCs w:val="24"/>
        </w:rPr>
      </w:pPr>
      <w:r w:rsidRPr="00AD3827">
        <w:rPr>
          <w:rFonts w:ascii="Arial" w:eastAsia="Times New Roman" w:hAnsi="Arial" w:cs="Arial"/>
          <w:bCs/>
          <w:sz w:val="24"/>
          <w:szCs w:val="24"/>
        </w:rPr>
        <w:t xml:space="preserve">3. </w:t>
      </w:r>
      <w:r w:rsidR="00D93DA8" w:rsidRPr="00AD3827">
        <w:rPr>
          <w:rFonts w:ascii="Arial" w:eastAsia="Times New Roman" w:hAnsi="Arial" w:cs="Arial"/>
          <w:bCs/>
          <w:sz w:val="24"/>
          <w:szCs w:val="24"/>
        </w:rPr>
        <w:t>Требования к эксплуатации рекламных конструкций</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3.1. Рекламные конструкции могут эксплуатироваться в течение срока службы согласно проектной документации. Дальнейшая эксплуатация средств наружной рекламы возможна лишь при наличии экспертного заключения о техническом состоянии конструкций и возможности их дальнейшего использования.</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3.2. В случаях отклонения рекламной конструкции от вертикали, динамических колебаний рекламной поверхности конструкции, сильной деформации конструкции, механических повреждений, нарушений анкерных креплений стойки рекламной конструкции проведение технической экспертизы рекламной конструкции может осуществляться до истечения срока службы.</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3.3. Техническая экспертиза должна проводиться экспертной организацией, имеющей соответствующие лицензии.</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3.4. По результатам обследования составляется заключение, содержащее краткое описание имеющихся отклонений, делаются выводы о возможности дальнейшей эксплуатации конструкции и указывается срок следующего обследования.</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3.5. Рекламные конструкции должны содержать следующую информацию о собственнике рекламной конструкции:</w:t>
      </w:r>
    </w:p>
    <w:p w:rsidR="00BE0838" w:rsidRPr="00AD3827" w:rsidRDefault="00D93DA8"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а) наименование юридического лица или индивидуального предпринимателя;</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б) телефон юридического лица или индивидуального предпринимателя.</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Собственник рекламной конструкции размещает указанную информацию на нижнем крае информационного поля рекламной конструкции на высоте, обеспечивающей ее удобное прочтение и сохранность, либо отдельной табличкой закрепленной на стойке конструкции.</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3.6. Площадь информационной таблички, содержащей информацию о собственнике рекламной конструкции, зависит от площади рекламной конструкции и определяется собственником рекламной конструкции самостоятельно в пределах установленных норм и составляет:</w:t>
      </w:r>
    </w:p>
    <w:p w:rsidR="00E530A9" w:rsidRPr="00AD3827" w:rsidRDefault="00BE0838"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а) </w:t>
      </w:r>
      <w:r w:rsidR="00D93DA8" w:rsidRPr="00AD3827">
        <w:rPr>
          <w:rFonts w:ascii="Arial" w:eastAsia="Times New Roman" w:hAnsi="Arial" w:cs="Arial"/>
          <w:sz w:val="24"/>
          <w:szCs w:val="24"/>
        </w:rPr>
        <w:t>150,0 кв.см - для рекламных конструкций площадью менее и равной 4,5 кв.м;</w:t>
      </w:r>
    </w:p>
    <w:p w:rsidR="00E530A9" w:rsidRPr="00AD3827" w:rsidRDefault="00BE0838"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б) </w:t>
      </w:r>
      <w:r w:rsidR="00D93DA8" w:rsidRPr="00AD3827">
        <w:rPr>
          <w:rFonts w:ascii="Arial" w:eastAsia="Times New Roman" w:hAnsi="Arial" w:cs="Arial"/>
          <w:sz w:val="24"/>
          <w:szCs w:val="24"/>
        </w:rPr>
        <w:t>450,0 кв.см - для рекламных конструкций площадью от 4,5 до 10,0 кв.м;</w:t>
      </w:r>
    </w:p>
    <w:p w:rsidR="00E530A9" w:rsidRPr="00AD3827" w:rsidRDefault="00BE0838"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в)</w:t>
      </w:r>
      <w:r w:rsidR="00D93DA8" w:rsidRPr="00AD3827">
        <w:rPr>
          <w:rFonts w:ascii="Arial" w:eastAsia="Times New Roman" w:hAnsi="Arial" w:cs="Arial"/>
          <w:sz w:val="24"/>
          <w:szCs w:val="24"/>
        </w:rPr>
        <w:t>1400,0 кв.см - для рекламных конструкций площадью от 10,0 до 18,0 кв.м;</w:t>
      </w:r>
    </w:p>
    <w:p w:rsidR="00E530A9" w:rsidRPr="00AD3827" w:rsidRDefault="00BE0838"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г) </w:t>
      </w:r>
      <w:r w:rsidR="00D93DA8" w:rsidRPr="00AD3827">
        <w:rPr>
          <w:rFonts w:ascii="Arial" w:eastAsia="Times New Roman" w:hAnsi="Arial" w:cs="Arial"/>
          <w:sz w:val="24"/>
          <w:szCs w:val="24"/>
        </w:rPr>
        <w:t>не менее 2000,0 кв.см - для рекламных конструкций более 18,0 кв.м.</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3.7. Владелец рекламной конструкции обязан содержать ее в надлежащем техническом и эстетическом состоянии, а также нести ответственность за причинение вреда третьим лицам.</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3.8. В случае временного отсутствия на конструкции рекламной информации владелец обязан по своему усмотрению либо разместить на информационном поле рекламное сообщение - саморекламу, либо закрыть информационное поле однотонным полотном, придав рекламной конструкции надлежащий эстетический вид.</w:t>
      </w:r>
    </w:p>
    <w:p w:rsidR="00E530A9" w:rsidRPr="00AD3827" w:rsidRDefault="00E530A9" w:rsidP="00FC7E7D">
      <w:pPr>
        <w:pStyle w:val="af"/>
        <w:ind w:firstLine="709"/>
        <w:jc w:val="both"/>
        <w:rPr>
          <w:rFonts w:ascii="Arial" w:hAnsi="Arial" w:cs="Arial"/>
          <w:sz w:val="24"/>
          <w:szCs w:val="24"/>
        </w:rPr>
      </w:pPr>
    </w:p>
    <w:p w:rsidR="00E530A9" w:rsidRPr="00AD3827" w:rsidRDefault="00BE0838" w:rsidP="00FC7E7D">
      <w:pPr>
        <w:pStyle w:val="af"/>
        <w:ind w:firstLine="709"/>
        <w:jc w:val="both"/>
        <w:rPr>
          <w:rFonts w:ascii="Arial" w:eastAsia="Times New Roman" w:hAnsi="Arial" w:cs="Arial"/>
          <w:bCs/>
          <w:sz w:val="24"/>
          <w:szCs w:val="24"/>
        </w:rPr>
      </w:pPr>
      <w:r w:rsidRPr="00AD3827">
        <w:rPr>
          <w:rFonts w:ascii="Arial" w:eastAsia="Times New Roman" w:hAnsi="Arial" w:cs="Arial"/>
          <w:bCs/>
          <w:sz w:val="24"/>
          <w:szCs w:val="24"/>
        </w:rPr>
        <w:t xml:space="preserve">4. </w:t>
      </w:r>
      <w:r w:rsidR="00D93DA8" w:rsidRPr="00AD3827">
        <w:rPr>
          <w:rFonts w:ascii="Arial" w:eastAsia="Times New Roman" w:hAnsi="Arial" w:cs="Arial"/>
          <w:bCs/>
          <w:sz w:val="24"/>
          <w:szCs w:val="24"/>
        </w:rPr>
        <w:t>Виды рекламных конструкций</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4.1. Рекламные конструкции подразделяются на следующие виды:</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а) стационарные рекламные конструкции - характеризуются неизменным местом размещения и конструкцией в типовом или индивидуальном исполнении;</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lastRenderedPageBreak/>
        <w:t>б) временные рекламные конструкции - характеризуются периодом размещения и определенным участком территории, на котором они могут быть размещены на заявляемый период.</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4.2. Стационарные рекламные конструкции подразделяются на следующие виды:</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а) отдельно стоящие рекламные конструкции;</w:t>
      </w:r>
    </w:p>
    <w:p w:rsidR="005E1A2A" w:rsidRPr="00AD3827" w:rsidRDefault="00D93DA8"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б) рекламные конструкции, размещаемые на зданиях и сооружениях.</w:t>
      </w:r>
      <w:r w:rsidR="00BE0838" w:rsidRPr="00AD3827">
        <w:rPr>
          <w:rFonts w:ascii="Arial" w:eastAsia="Times New Roman" w:hAnsi="Arial" w:cs="Arial"/>
          <w:sz w:val="24"/>
          <w:szCs w:val="24"/>
        </w:rPr>
        <w:t xml:space="preserve"> </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4.2.1. </w:t>
      </w:r>
      <w:r w:rsidR="005E1A2A" w:rsidRPr="00AD3827">
        <w:rPr>
          <w:rFonts w:ascii="Arial" w:eastAsia="Times New Roman" w:hAnsi="Arial" w:cs="Arial"/>
          <w:sz w:val="24"/>
          <w:szCs w:val="24"/>
        </w:rPr>
        <w:t>Отдельно стоящие</w:t>
      </w:r>
      <w:r w:rsidRPr="00AD3827">
        <w:rPr>
          <w:rFonts w:ascii="Arial" w:eastAsia="Times New Roman" w:hAnsi="Arial" w:cs="Arial"/>
          <w:sz w:val="24"/>
          <w:szCs w:val="24"/>
        </w:rPr>
        <w:t xml:space="preserve"> </w:t>
      </w:r>
      <w:r w:rsidR="005E1A2A" w:rsidRPr="00AD3827">
        <w:rPr>
          <w:rFonts w:ascii="Arial" w:eastAsia="Times New Roman" w:hAnsi="Arial" w:cs="Arial"/>
          <w:sz w:val="24"/>
          <w:szCs w:val="24"/>
        </w:rPr>
        <w:t>рекламные</w:t>
      </w:r>
      <w:r w:rsidRPr="00AD3827">
        <w:rPr>
          <w:rFonts w:ascii="Arial" w:eastAsia="Times New Roman" w:hAnsi="Arial" w:cs="Arial"/>
          <w:sz w:val="24"/>
          <w:szCs w:val="24"/>
        </w:rPr>
        <w:t xml:space="preserve"> конструкци</w:t>
      </w:r>
      <w:r w:rsidR="005E1A2A" w:rsidRPr="00AD3827">
        <w:rPr>
          <w:rFonts w:ascii="Arial" w:eastAsia="Times New Roman" w:hAnsi="Arial" w:cs="Arial"/>
          <w:sz w:val="24"/>
          <w:szCs w:val="24"/>
        </w:rPr>
        <w:t>и</w:t>
      </w:r>
      <w:r w:rsidR="00867C57" w:rsidRPr="00AD3827">
        <w:rPr>
          <w:rFonts w:ascii="Arial" w:eastAsia="Times New Roman" w:hAnsi="Arial" w:cs="Arial"/>
          <w:sz w:val="24"/>
          <w:szCs w:val="24"/>
        </w:rPr>
        <w:t xml:space="preserve"> </w:t>
      </w:r>
      <w:r w:rsidRPr="00AD3827">
        <w:rPr>
          <w:rFonts w:ascii="Arial" w:eastAsia="Times New Roman" w:hAnsi="Arial" w:cs="Arial"/>
          <w:sz w:val="24"/>
          <w:szCs w:val="24"/>
        </w:rPr>
        <w:t>(</w:t>
      </w:r>
      <w:r w:rsidRPr="00AD3827">
        <w:rPr>
          <w:rFonts w:ascii="Arial" w:eastAsia="Times New Roman" w:hAnsi="Arial" w:cs="Arial"/>
          <w:bCs/>
          <w:sz w:val="24"/>
          <w:szCs w:val="24"/>
        </w:rPr>
        <w:t>щитовые установки</w:t>
      </w:r>
      <w:r w:rsidR="005E1A2A" w:rsidRPr="00AD3827">
        <w:rPr>
          <w:rFonts w:ascii="Arial" w:eastAsia="Times New Roman" w:hAnsi="Arial" w:cs="Arial"/>
          <w:bCs/>
          <w:sz w:val="24"/>
          <w:szCs w:val="24"/>
        </w:rPr>
        <w:t xml:space="preserve">, </w:t>
      </w:r>
      <w:proofErr w:type="spellStart"/>
      <w:r w:rsidR="005E1A2A" w:rsidRPr="00AD3827">
        <w:rPr>
          <w:rFonts w:ascii="Arial" w:eastAsia="Times New Roman" w:hAnsi="Arial" w:cs="Arial"/>
          <w:bCs/>
          <w:sz w:val="24"/>
          <w:szCs w:val="24"/>
        </w:rPr>
        <w:t>билборды</w:t>
      </w:r>
      <w:proofErr w:type="spellEnd"/>
      <w:r w:rsidRPr="00AD3827">
        <w:rPr>
          <w:rFonts w:ascii="Arial" w:eastAsia="Times New Roman" w:hAnsi="Arial" w:cs="Arial"/>
          <w:sz w:val="24"/>
          <w:szCs w:val="24"/>
        </w:rPr>
        <w:t>) - рекламные конструкции (в том числе в объемно-пространственном исполнении), имеющие внешние поверхности для размещения информации, в том числе предназначенные для воспроизведения изображения на плоскости экрана за счет излучения светодиодов, ламп, иных источников света или светоотражающих элементов, и состоящие из фундамента, каркаса и информационного поля.</w:t>
      </w:r>
    </w:p>
    <w:p w:rsidR="00E530A9" w:rsidRPr="00AD3827" w:rsidRDefault="00867C57"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В </w:t>
      </w:r>
      <w:r w:rsidR="00D93DA8" w:rsidRPr="00AD3827">
        <w:rPr>
          <w:rFonts w:ascii="Arial" w:eastAsia="Times New Roman" w:hAnsi="Arial" w:cs="Arial"/>
          <w:sz w:val="24"/>
          <w:szCs w:val="24"/>
        </w:rPr>
        <w:t>зависимости от площади информационного поля одной стороны щитовые установки</w:t>
      </w:r>
      <w:r w:rsidRPr="00AD3827">
        <w:rPr>
          <w:rFonts w:ascii="Arial" w:eastAsia="Times New Roman" w:hAnsi="Arial" w:cs="Arial"/>
          <w:sz w:val="24"/>
          <w:szCs w:val="24"/>
        </w:rPr>
        <w:t xml:space="preserve">, </w:t>
      </w:r>
      <w:proofErr w:type="spellStart"/>
      <w:r w:rsidRPr="00AD3827">
        <w:rPr>
          <w:rFonts w:ascii="Arial" w:eastAsia="Times New Roman" w:hAnsi="Arial" w:cs="Arial"/>
          <w:sz w:val="24"/>
          <w:szCs w:val="24"/>
        </w:rPr>
        <w:t>билборды</w:t>
      </w:r>
      <w:proofErr w:type="spellEnd"/>
      <w:r w:rsidR="00D93DA8" w:rsidRPr="00AD3827">
        <w:rPr>
          <w:rFonts w:ascii="Arial" w:eastAsia="Times New Roman" w:hAnsi="Arial" w:cs="Arial"/>
          <w:sz w:val="24"/>
          <w:szCs w:val="24"/>
        </w:rPr>
        <w:t xml:space="preserve"> подразделяются на следующие виды:</w:t>
      </w:r>
    </w:p>
    <w:p w:rsidR="00E530A9" w:rsidRPr="00AD3827" w:rsidRDefault="00867C57" w:rsidP="00FC7E7D">
      <w:pPr>
        <w:pStyle w:val="af"/>
        <w:ind w:firstLine="709"/>
        <w:jc w:val="both"/>
        <w:rPr>
          <w:rFonts w:ascii="Arial" w:eastAsia="Times New Roman" w:hAnsi="Arial" w:cs="Arial"/>
          <w:sz w:val="24"/>
          <w:szCs w:val="24"/>
        </w:rPr>
      </w:pPr>
      <w:r w:rsidRPr="00AD3827">
        <w:rPr>
          <w:rFonts w:ascii="Arial" w:hAnsi="Arial" w:cs="Arial"/>
          <w:sz w:val="24"/>
          <w:szCs w:val="24"/>
        </w:rPr>
        <w:t xml:space="preserve">а) </w:t>
      </w:r>
      <w:r w:rsidR="00D93DA8" w:rsidRPr="00AD3827">
        <w:rPr>
          <w:rFonts w:ascii="Arial" w:eastAsia="Times New Roman" w:hAnsi="Arial" w:cs="Arial"/>
          <w:sz w:val="24"/>
          <w:szCs w:val="24"/>
        </w:rPr>
        <w:t>малого (городского) формата (до 4,5 кв.м);</w:t>
      </w:r>
    </w:p>
    <w:p w:rsidR="00E530A9" w:rsidRPr="00AD3827" w:rsidRDefault="00867C57"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б) с</w:t>
      </w:r>
      <w:r w:rsidR="00D93DA8" w:rsidRPr="00AD3827">
        <w:rPr>
          <w:rFonts w:ascii="Arial" w:eastAsia="Times New Roman" w:hAnsi="Arial" w:cs="Arial"/>
          <w:sz w:val="24"/>
          <w:szCs w:val="24"/>
        </w:rPr>
        <w:t>реднего формата (от 4,5 до 10,0 кв.м);</w:t>
      </w:r>
    </w:p>
    <w:p w:rsidR="00E530A9" w:rsidRPr="00AD3827" w:rsidRDefault="00867C57"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в) </w:t>
      </w:r>
      <w:r w:rsidR="00D93DA8" w:rsidRPr="00AD3827">
        <w:rPr>
          <w:rFonts w:ascii="Arial" w:eastAsia="Times New Roman" w:hAnsi="Arial" w:cs="Arial"/>
          <w:sz w:val="24"/>
          <w:szCs w:val="24"/>
        </w:rPr>
        <w:t>большого формата (от 10,0 до 18,0 кв.м);</w:t>
      </w:r>
    </w:p>
    <w:p w:rsidR="00E530A9" w:rsidRPr="00AD3827" w:rsidRDefault="00867C57"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г) св</w:t>
      </w:r>
      <w:r w:rsidR="00D93DA8" w:rsidRPr="00AD3827">
        <w:rPr>
          <w:rFonts w:ascii="Arial" w:eastAsia="Times New Roman" w:hAnsi="Arial" w:cs="Arial"/>
          <w:sz w:val="24"/>
          <w:szCs w:val="24"/>
        </w:rPr>
        <w:t>ерхбольшого формата (более 18,0 кв.м).</w:t>
      </w:r>
    </w:p>
    <w:p w:rsidR="00867C57" w:rsidRPr="00AD3827" w:rsidRDefault="00867C57"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4.2.2. Рекламные конструкции, размещаемые на зданиях и сооружениях подразделяются на следующие виды:</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б) </w:t>
      </w:r>
      <w:proofErr w:type="spellStart"/>
      <w:r w:rsidR="00867C57" w:rsidRPr="00AD3827">
        <w:rPr>
          <w:rFonts w:ascii="Arial" w:eastAsia="Times New Roman" w:hAnsi="Arial" w:cs="Arial"/>
          <w:sz w:val="24"/>
          <w:szCs w:val="24"/>
        </w:rPr>
        <w:t>к</w:t>
      </w:r>
      <w:r w:rsidRPr="00AD3827">
        <w:rPr>
          <w:rFonts w:ascii="Arial" w:eastAsia="Times New Roman" w:hAnsi="Arial" w:cs="Arial"/>
          <w:sz w:val="24"/>
          <w:szCs w:val="24"/>
        </w:rPr>
        <w:t>рышные</w:t>
      </w:r>
      <w:proofErr w:type="spellEnd"/>
      <w:r w:rsidRPr="00AD3827">
        <w:rPr>
          <w:rFonts w:ascii="Arial" w:eastAsia="Times New Roman" w:hAnsi="Arial" w:cs="Arial"/>
          <w:sz w:val="24"/>
          <w:szCs w:val="24"/>
        </w:rPr>
        <w:t xml:space="preserve"> установки - объемные или плоскостные конструкции, полностью или частично размещаемые выше уровня карниза здания или на крыше</w:t>
      </w:r>
      <w:r w:rsidR="00867C57" w:rsidRPr="00AD3827">
        <w:rPr>
          <w:rFonts w:ascii="Arial" w:eastAsia="Times New Roman" w:hAnsi="Arial" w:cs="Arial"/>
          <w:sz w:val="24"/>
          <w:szCs w:val="24"/>
        </w:rPr>
        <w:t xml:space="preserve">. </w:t>
      </w:r>
      <w:proofErr w:type="spellStart"/>
      <w:r w:rsidRPr="00AD3827">
        <w:rPr>
          <w:rFonts w:ascii="Arial" w:eastAsia="Times New Roman" w:hAnsi="Arial" w:cs="Arial"/>
          <w:sz w:val="24"/>
          <w:szCs w:val="24"/>
        </w:rPr>
        <w:t>Крышные</w:t>
      </w:r>
      <w:proofErr w:type="spellEnd"/>
      <w:r w:rsidRPr="00AD3827">
        <w:rPr>
          <w:rFonts w:ascii="Arial" w:eastAsia="Times New Roman" w:hAnsi="Arial" w:cs="Arial"/>
          <w:sz w:val="24"/>
          <w:szCs w:val="24"/>
        </w:rPr>
        <w:t xml:space="preserve"> установки должны быть оборудованы системой аварийного отключения от сети электропитания</w:t>
      </w:r>
      <w:r w:rsidR="00867C57" w:rsidRPr="00AD3827">
        <w:rPr>
          <w:rFonts w:ascii="Arial" w:eastAsia="Times New Roman" w:hAnsi="Arial" w:cs="Arial"/>
          <w:sz w:val="24"/>
          <w:szCs w:val="24"/>
        </w:rPr>
        <w:t xml:space="preserve"> (для снабженных электропитанием)</w:t>
      </w:r>
      <w:r w:rsidRPr="00AD3827">
        <w:rPr>
          <w:rFonts w:ascii="Arial" w:eastAsia="Times New Roman" w:hAnsi="Arial" w:cs="Arial"/>
          <w:sz w:val="24"/>
          <w:szCs w:val="24"/>
        </w:rPr>
        <w:t>.</w:t>
      </w:r>
      <w:r w:rsidR="00867C57" w:rsidRPr="00AD3827">
        <w:rPr>
          <w:rFonts w:ascii="Arial" w:eastAsia="Times New Roman" w:hAnsi="Arial" w:cs="Arial"/>
          <w:sz w:val="24"/>
          <w:szCs w:val="24"/>
        </w:rPr>
        <w:t xml:space="preserve"> </w:t>
      </w:r>
      <w:r w:rsidRPr="00AD3827">
        <w:rPr>
          <w:rFonts w:ascii="Arial" w:eastAsia="Times New Roman" w:hAnsi="Arial" w:cs="Arial"/>
          <w:sz w:val="24"/>
          <w:szCs w:val="24"/>
        </w:rPr>
        <w:t xml:space="preserve">При разработке проектов </w:t>
      </w:r>
      <w:proofErr w:type="spellStart"/>
      <w:r w:rsidRPr="00AD3827">
        <w:rPr>
          <w:rFonts w:ascii="Arial" w:eastAsia="Times New Roman" w:hAnsi="Arial" w:cs="Arial"/>
          <w:sz w:val="24"/>
          <w:szCs w:val="24"/>
        </w:rPr>
        <w:t>крышных</w:t>
      </w:r>
      <w:proofErr w:type="spellEnd"/>
      <w:r w:rsidRPr="00AD3827">
        <w:rPr>
          <w:rFonts w:ascii="Arial" w:eastAsia="Times New Roman" w:hAnsi="Arial" w:cs="Arial"/>
          <w:sz w:val="24"/>
          <w:szCs w:val="24"/>
        </w:rPr>
        <w:t xml:space="preserve"> установок в обязательном порядке должны быть учтены требования безопасности, проведены работы по обследованию несущей способности крыши, восстановлению кровли после монтажа установки.</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в) </w:t>
      </w:r>
      <w:r w:rsidR="00867C57" w:rsidRPr="00AD3827">
        <w:rPr>
          <w:rFonts w:ascii="Arial" w:eastAsia="Times New Roman" w:hAnsi="Arial" w:cs="Arial"/>
          <w:sz w:val="24"/>
          <w:szCs w:val="24"/>
        </w:rPr>
        <w:t>н</w:t>
      </w:r>
      <w:r w:rsidRPr="00AD3827">
        <w:rPr>
          <w:rFonts w:ascii="Arial" w:eastAsia="Times New Roman" w:hAnsi="Arial" w:cs="Arial"/>
          <w:sz w:val="24"/>
          <w:szCs w:val="24"/>
        </w:rPr>
        <w:t>астенные панно - рекламные конструкции, размещаемые на плоскости стен зданий и сооружений в виде</w:t>
      </w:r>
      <w:r w:rsidR="00867C57" w:rsidRPr="00AD3827">
        <w:rPr>
          <w:rFonts w:ascii="Arial" w:eastAsia="Times New Roman" w:hAnsi="Arial" w:cs="Arial"/>
          <w:sz w:val="24"/>
          <w:szCs w:val="24"/>
        </w:rPr>
        <w:t xml:space="preserve"> </w:t>
      </w:r>
      <w:r w:rsidRPr="00AD3827">
        <w:rPr>
          <w:rFonts w:ascii="Arial" w:eastAsia="Times New Roman" w:hAnsi="Arial" w:cs="Arial"/>
          <w:sz w:val="24"/>
          <w:szCs w:val="24"/>
        </w:rPr>
        <w:t>конструкции, состоящей из каркаса, информационного поля, элементов крепления.</w:t>
      </w:r>
      <w:r w:rsidR="00867C57" w:rsidRPr="00AD3827">
        <w:rPr>
          <w:rFonts w:ascii="Arial" w:eastAsia="Times New Roman" w:hAnsi="Arial" w:cs="Arial"/>
          <w:sz w:val="24"/>
          <w:szCs w:val="24"/>
        </w:rPr>
        <w:t xml:space="preserve"> </w:t>
      </w:r>
      <w:r w:rsidRPr="00AD3827">
        <w:rPr>
          <w:rFonts w:ascii="Arial" w:eastAsia="Times New Roman" w:hAnsi="Arial" w:cs="Arial"/>
          <w:sz w:val="24"/>
          <w:szCs w:val="24"/>
        </w:rPr>
        <w:t>Для настенных панно, имеющих элементы крепления, в обязательном порядке разрабатывается проект крепления конструкции с целью обеспечения безопасности при эксплуатации.</w:t>
      </w:r>
      <w:r w:rsidR="00867C57" w:rsidRPr="00AD3827">
        <w:rPr>
          <w:rFonts w:ascii="Arial" w:eastAsia="Times New Roman" w:hAnsi="Arial" w:cs="Arial"/>
          <w:sz w:val="24"/>
          <w:szCs w:val="24"/>
        </w:rPr>
        <w:t xml:space="preserve"> </w:t>
      </w:r>
      <w:r w:rsidRPr="00AD3827">
        <w:rPr>
          <w:rFonts w:ascii="Arial" w:eastAsia="Times New Roman" w:hAnsi="Arial" w:cs="Arial"/>
          <w:sz w:val="24"/>
          <w:szCs w:val="24"/>
        </w:rPr>
        <w:t xml:space="preserve">На центральных улицах </w:t>
      </w:r>
      <w:r w:rsidR="00867C57" w:rsidRPr="00AD3827">
        <w:rPr>
          <w:rFonts w:ascii="Arial" w:eastAsia="Times New Roman" w:hAnsi="Arial" w:cs="Arial"/>
          <w:sz w:val="24"/>
          <w:szCs w:val="24"/>
        </w:rPr>
        <w:t>поселений</w:t>
      </w:r>
      <w:r w:rsidRPr="00AD3827">
        <w:rPr>
          <w:rFonts w:ascii="Arial" w:eastAsia="Times New Roman" w:hAnsi="Arial" w:cs="Arial"/>
          <w:sz w:val="24"/>
          <w:szCs w:val="24"/>
        </w:rPr>
        <w:t xml:space="preserve"> не рекомендуется размещение на главных фасадах и просматриваемых с улицы боковых фасадах рекламных конструкций, закрывающих остекление витрин и окон. Не допускается размещение настенных панно, на зданиях причисленных к памятникам архитектуры.</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г) </w:t>
      </w:r>
      <w:r w:rsidR="007D4F85" w:rsidRPr="00AD3827">
        <w:rPr>
          <w:rFonts w:ascii="Arial" w:eastAsia="Times New Roman" w:hAnsi="Arial" w:cs="Arial"/>
          <w:sz w:val="24"/>
          <w:szCs w:val="24"/>
        </w:rPr>
        <w:t>р</w:t>
      </w:r>
      <w:r w:rsidRPr="00AD3827">
        <w:rPr>
          <w:rFonts w:ascii="Arial" w:eastAsia="Times New Roman" w:hAnsi="Arial" w:cs="Arial"/>
          <w:sz w:val="24"/>
          <w:szCs w:val="24"/>
        </w:rPr>
        <w:t>еклама на остановочных павильонах (киосках) - рекламные конструкции, устанавливаемые в составе или на крыше остановочных павильонов общественного транспорта, киосков.</w:t>
      </w:r>
      <w:r w:rsidR="007D4F85" w:rsidRPr="00AD3827">
        <w:rPr>
          <w:rFonts w:ascii="Arial" w:eastAsia="Times New Roman" w:hAnsi="Arial" w:cs="Arial"/>
          <w:sz w:val="24"/>
          <w:szCs w:val="24"/>
        </w:rPr>
        <w:t xml:space="preserve"> </w:t>
      </w:r>
      <w:r w:rsidRPr="00AD3827">
        <w:rPr>
          <w:rFonts w:ascii="Arial" w:eastAsia="Times New Roman" w:hAnsi="Arial" w:cs="Arial"/>
          <w:sz w:val="24"/>
          <w:szCs w:val="24"/>
        </w:rPr>
        <w:t>На конструкции данного типа распространяются требования, предъявляемые к отдельно стоящим щитовым конструкциям.</w:t>
      </w:r>
      <w:r w:rsidR="007D4F85" w:rsidRPr="00AD3827">
        <w:rPr>
          <w:rFonts w:ascii="Arial" w:eastAsia="Times New Roman" w:hAnsi="Arial" w:cs="Arial"/>
          <w:sz w:val="24"/>
          <w:szCs w:val="24"/>
        </w:rPr>
        <w:t xml:space="preserve"> </w:t>
      </w:r>
    </w:p>
    <w:p w:rsidR="00E530A9" w:rsidRPr="00AD3827" w:rsidRDefault="00D93DA8" w:rsidP="00FC7E7D">
      <w:pPr>
        <w:pStyle w:val="af"/>
        <w:ind w:firstLine="709"/>
        <w:jc w:val="both"/>
        <w:rPr>
          <w:rFonts w:ascii="Arial" w:hAnsi="Arial" w:cs="Arial"/>
          <w:sz w:val="24"/>
          <w:szCs w:val="24"/>
        </w:rPr>
      </w:pPr>
      <w:proofErr w:type="spellStart"/>
      <w:r w:rsidRPr="00AD3827">
        <w:rPr>
          <w:rFonts w:ascii="Arial" w:eastAsia="Times New Roman" w:hAnsi="Arial" w:cs="Arial"/>
          <w:bCs/>
          <w:sz w:val="24"/>
          <w:szCs w:val="24"/>
        </w:rPr>
        <w:t>д</w:t>
      </w:r>
      <w:proofErr w:type="spellEnd"/>
      <w:r w:rsidRPr="00AD3827">
        <w:rPr>
          <w:rFonts w:ascii="Arial" w:eastAsia="Times New Roman" w:hAnsi="Arial" w:cs="Arial"/>
          <w:bCs/>
          <w:sz w:val="24"/>
          <w:szCs w:val="24"/>
        </w:rPr>
        <w:t xml:space="preserve">) </w:t>
      </w:r>
      <w:r w:rsidR="007D4F85" w:rsidRPr="00AD3827">
        <w:rPr>
          <w:rFonts w:ascii="Arial" w:eastAsia="Times New Roman" w:hAnsi="Arial" w:cs="Arial"/>
          <w:bCs/>
          <w:sz w:val="24"/>
          <w:szCs w:val="24"/>
        </w:rPr>
        <w:t>э</w:t>
      </w:r>
      <w:r w:rsidRPr="00AD3827">
        <w:rPr>
          <w:rFonts w:ascii="Arial" w:eastAsia="Times New Roman" w:hAnsi="Arial" w:cs="Arial"/>
          <w:sz w:val="24"/>
          <w:szCs w:val="24"/>
        </w:rPr>
        <w:t xml:space="preserve">лектронные </w:t>
      </w:r>
      <w:proofErr w:type="spellStart"/>
      <w:r w:rsidRPr="00AD3827">
        <w:rPr>
          <w:rFonts w:ascii="Arial" w:eastAsia="Times New Roman" w:hAnsi="Arial" w:cs="Arial"/>
          <w:sz w:val="24"/>
          <w:szCs w:val="24"/>
        </w:rPr>
        <w:t>табло-рекламные</w:t>
      </w:r>
      <w:proofErr w:type="spellEnd"/>
      <w:r w:rsidRPr="00AD3827">
        <w:rPr>
          <w:rFonts w:ascii="Arial" w:eastAsia="Times New Roman" w:hAnsi="Arial" w:cs="Arial"/>
          <w:sz w:val="24"/>
          <w:szCs w:val="24"/>
        </w:rPr>
        <w:t xml:space="preserve"> конструкции, предназначенные для воспроизведения</w:t>
      </w:r>
      <w:r w:rsidR="007D4F85" w:rsidRPr="00AD3827">
        <w:rPr>
          <w:rFonts w:ascii="Arial" w:eastAsia="Times New Roman" w:hAnsi="Arial" w:cs="Arial"/>
          <w:sz w:val="24"/>
          <w:szCs w:val="24"/>
        </w:rPr>
        <w:t xml:space="preserve"> </w:t>
      </w:r>
      <w:r w:rsidRPr="00AD3827">
        <w:rPr>
          <w:rFonts w:ascii="Arial" w:eastAsia="Times New Roman" w:hAnsi="Arial" w:cs="Arial"/>
          <w:sz w:val="24"/>
          <w:szCs w:val="24"/>
        </w:rPr>
        <w:t>изображения на плоскости экрана за счет излучения светодиодов, ламп, иных источников света или светоотражающих элементов.</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4.3. Временные рекламные конструкции</w:t>
      </w:r>
      <w:r w:rsidR="007D4F85" w:rsidRPr="00AD3827">
        <w:rPr>
          <w:rFonts w:ascii="Arial" w:eastAsia="Times New Roman" w:hAnsi="Arial" w:cs="Arial"/>
          <w:sz w:val="24"/>
          <w:szCs w:val="24"/>
        </w:rPr>
        <w:t>:</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bCs/>
          <w:sz w:val="24"/>
          <w:szCs w:val="24"/>
        </w:rPr>
        <w:t xml:space="preserve">а) </w:t>
      </w:r>
      <w:r w:rsidR="007D4F85" w:rsidRPr="00AD3827">
        <w:rPr>
          <w:rFonts w:ascii="Arial" w:eastAsia="Times New Roman" w:hAnsi="Arial" w:cs="Arial"/>
          <w:bCs/>
          <w:sz w:val="24"/>
          <w:szCs w:val="24"/>
        </w:rPr>
        <w:t>в</w:t>
      </w:r>
      <w:r w:rsidRPr="00AD3827">
        <w:rPr>
          <w:rFonts w:ascii="Arial" w:eastAsia="Times New Roman" w:hAnsi="Arial" w:cs="Arial"/>
          <w:sz w:val="24"/>
          <w:szCs w:val="24"/>
        </w:rPr>
        <w:t>ыносные щитовые конструкции (</w:t>
      </w:r>
      <w:proofErr w:type="spellStart"/>
      <w:r w:rsidRPr="00AD3827">
        <w:rPr>
          <w:rFonts w:ascii="Arial" w:eastAsia="Times New Roman" w:hAnsi="Arial" w:cs="Arial"/>
          <w:sz w:val="24"/>
          <w:szCs w:val="24"/>
        </w:rPr>
        <w:t>штендеры</w:t>
      </w:r>
      <w:proofErr w:type="spellEnd"/>
      <w:r w:rsidRPr="00AD3827">
        <w:rPr>
          <w:rFonts w:ascii="Arial" w:eastAsia="Times New Roman" w:hAnsi="Arial" w:cs="Arial"/>
          <w:sz w:val="24"/>
          <w:szCs w:val="24"/>
        </w:rPr>
        <w:t>)</w:t>
      </w:r>
      <w:r w:rsidR="007D4F85" w:rsidRPr="00AD3827">
        <w:rPr>
          <w:rFonts w:ascii="Arial" w:eastAsia="Times New Roman" w:hAnsi="Arial" w:cs="Arial"/>
          <w:sz w:val="24"/>
          <w:szCs w:val="24"/>
        </w:rPr>
        <w:t xml:space="preserve"> – </w:t>
      </w:r>
      <w:r w:rsidRPr="00AD3827">
        <w:rPr>
          <w:rFonts w:ascii="Arial" w:eastAsia="Times New Roman" w:hAnsi="Arial" w:cs="Arial"/>
          <w:sz w:val="24"/>
          <w:szCs w:val="24"/>
        </w:rPr>
        <w:t>временные рекламные конструкции,</w:t>
      </w:r>
      <w:r w:rsidR="007D4F85" w:rsidRPr="00AD3827">
        <w:rPr>
          <w:rFonts w:ascii="Arial" w:eastAsia="Times New Roman" w:hAnsi="Arial" w:cs="Arial"/>
          <w:sz w:val="24"/>
          <w:szCs w:val="24"/>
        </w:rPr>
        <w:t xml:space="preserve"> </w:t>
      </w:r>
      <w:r w:rsidRPr="00AD3827">
        <w:rPr>
          <w:rFonts w:ascii="Arial" w:eastAsia="Times New Roman" w:hAnsi="Arial" w:cs="Arial"/>
          <w:sz w:val="24"/>
          <w:szCs w:val="24"/>
        </w:rPr>
        <w:t>размещаемые предприятиями в непосредственной близости от данных предприятий в часы их работы.</w:t>
      </w:r>
      <w:r w:rsidR="007D4F85" w:rsidRPr="00AD3827">
        <w:rPr>
          <w:rFonts w:ascii="Arial" w:eastAsia="Times New Roman" w:hAnsi="Arial" w:cs="Arial"/>
          <w:sz w:val="24"/>
          <w:szCs w:val="24"/>
        </w:rPr>
        <w:t xml:space="preserve"> </w:t>
      </w:r>
      <w:proofErr w:type="spellStart"/>
      <w:r w:rsidRPr="00AD3827">
        <w:rPr>
          <w:rFonts w:ascii="Arial" w:eastAsia="Times New Roman" w:hAnsi="Arial" w:cs="Arial"/>
          <w:sz w:val="24"/>
          <w:szCs w:val="24"/>
        </w:rPr>
        <w:t>Штендеры</w:t>
      </w:r>
      <w:proofErr w:type="spellEnd"/>
      <w:r w:rsidR="007D4F85" w:rsidRPr="00AD3827">
        <w:rPr>
          <w:rFonts w:ascii="Arial" w:eastAsia="Times New Roman" w:hAnsi="Arial" w:cs="Arial"/>
          <w:sz w:val="24"/>
          <w:szCs w:val="24"/>
        </w:rPr>
        <w:t xml:space="preserve"> </w:t>
      </w:r>
      <w:r w:rsidRPr="00AD3827">
        <w:rPr>
          <w:rFonts w:ascii="Arial" w:eastAsia="Times New Roman" w:hAnsi="Arial" w:cs="Arial"/>
          <w:sz w:val="24"/>
          <w:szCs w:val="24"/>
        </w:rPr>
        <w:t>д</w:t>
      </w:r>
      <w:r w:rsidRPr="00AD3827">
        <w:rPr>
          <w:rFonts w:ascii="Arial" w:eastAsia="Times New Roman" w:hAnsi="Arial" w:cs="Arial"/>
          <w:color w:val="000000"/>
          <w:sz w:val="24"/>
          <w:szCs w:val="24"/>
        </w:rPr>
        <w:t>олжны быть двусторонними, не должны иметь собственного подсвета, площадь</w:t>
      </w:r>
      <w:r w:rsidR="007D4F85" w:rsidRPr="00AD3827">
        <w:rPr>
          <w:rFonts w:ascii="Arial" w:eastAsia="Times New Roman" w:hAnsi="Arial" w:cs="Arial"/>
          <w:color w:val="000000"/>
          <w:sz w:val="24"/>
          <w:szCs w:val="24"/>
        </w:rPr>
        <w:t xml:space="preserve"> </w:t>
      </w:r>
      <w:r w:rsidRPr="00AD3827">
        <w:rPr>
          <w:rFonts w:ascii="Arial" w:eastAsia="Times New Roman" w:hAnsi="Arial" w:cs="Arial"/>
          <w:color w:val="000000"/>
          <w:sz w:val="24"/>
          <w:szCs w:val="24"/>
        </w:rPr>
        <w:t xml:space="preserve">одной стороны не должна превышать 1,2 кв.м. </w:t>
      </w:r>
      <w:proofErr w:type="spellStart"/>
      <w:r w:rsidRPr="00AD3827">
        <w:rPr>
          <w:rFonts w:ascii="Arial" w:eastAsia="Times New Roman" w:hAnsi="Arial" w:cs="Arial"/>
          <w:color w:val="000000"/>
          <w:sz w:val="24"/>
          <w:szCs w:val="24"/>
        </w:rPr>
        <w:t>Штендеры</w:t>
      </w:r>
      <w:proofErr w:type="spellEnd"/>
      <w:r w:rsidRPr="00AD3827">
        <w:rPr>
          <w:rFonts w:ascii="Arial" w:eastAsia="Times New Roman" w:hAnsi="Arial" w:cs="Arial"/>
          <w:color w:val="000000"/>
          <w:sz w:val="24"/>
          <w:szCs w:val="24"/>
        </w:rPr>
        <w:t xml:space="preserve"> размещаются в пешеходных зонах и на тротуарах в пределах трех метров от входа в помещение. Запрещается установка </w:t>
      </w:r>
      <w:proofErr w:type="spellStart"/>
      <w:r w:rsidRPr="00AD3827">
        <w:rPr>
          <w:rFonts w:ascii="Arial" w:eastAsia="Times New Roman" w:hAnsi="Arial" w:cs="Arial"/>
          <w:color w:val="000000"/>
          <w:sz w:val="24"/>
          <w:szCs w:val="24"/>
        </w:rPr>
        <w:t>штендеров</w:t>
      </w:r>
      <w:proofErr w:type="spellEnd"/>
      <w:r w:rsidRPr="00AD3827">
        <w:rPr>
          <w:rFonts w:ascii="Arial" w:eastAsia="Times New Roman" w:hAnsi="Arial" w:cs="Arial"/>
          <w:color w:val="000000"/>
          <w:sz w:val="24"/>
          <w:szCs w:val="24"/>
        </w:rPr>
        <w:t xml:space="preserve">, мешающих проходу пешеходов, при ширине тротуара менее трех метров, а также ориентированных на восприятие с проезжей части. Не допускается размещение более двух </w:t>
      </w:r>
      <w:proofErr w:type="spellStart"/>
      <w:r w:rsidRPr="00AD3827">
        <w:rPr>
          <w:rFonts w:ascii="Arial" w:eastAsia="Times New Roman" w:hAnsi="Arial" w:cs="Arial"/>
          <w:color w:val="000000"/>
          <w:sz w:val="24"/>
          <w:szCs w:val="24"/>
        </w:rPr>
        <w:t>штендеров</w:t>
      </w:r>
      <w:proofErr w:type="spellEnd"/>
      <w:r w:rsidRPr="00AD3827">
        <w:rPr>
          <w:rFonts w:ascii="Arial" w:eastAsia="Times New Roman" w:hAnsi="Arial" w:cs="Arial"/>
          <w:color w:val="000000"/>
          <w:sz w:val="24"/>
          <w:szCs w:val="24"/>
        </w:rPr>
        <w:t xml:space="preserve"> у входа в помещение, а также их использование в качестве дополнительного средства </w:t>
      </w:r>
      <w:r w:rsidRPr="00AD3827">
        <w:rPr>
          <w:rFonts w:ascii="Arial" w:eastAsia="Times New Roman" w:hAnsi="Arial" w:cs="Arial"/>
          <w:color w:val="000000"/>
          <w:sz w:val="24"/>
          <w:szCs w:val="24"/>
        </w:rPr>
        <w:lastRenderedPageBreak/>
        <w:t>рекламы при наличии хорошо просматриваемых с тротуара вывески и витрин (за исключением предприятий общественного питания).</w:t>
      </w:r>
      <w:r w:rsidR="007D4F85" w:rsidRPr="00AD3827">
        <w:rPr>
          <w:rFonts w:ascii="Arial" w:eastAsia="Times New Roman" w:hAnsi="Arial" w:cs="Arial"/>
          <w:color w:val="000000"/>
          <w:sz w:val="24"/>
          <w:szCs w:val="24"/>
        </w:rPr>
        <w:t xml:space="preserve"> </w:t>
      </w:r>
      <w:proofErr w:type="spellStart"/>
      <w:r w:rsidRPr="00AD3827">
        <w:rPr>
          <w:rFonts w:ascii="Arial" w:eastAsia="Times New Roman" w:hAnsi="Arial" w:cs="Arial"/>
          <w:sz w:val="24"/>
          <w:szCs w:val="24"/>
        </w:rPr>
        <w:t>Штендеры</w:t>
      </w:r>
      <w:proofErr w:type="spellEnd"/>
      <w:r w:rsidRPr="00AD3827">
        <w:rPr>
          <w:rFonts w:ascii="Arial" w:eastAsia="Times New Roman" w:hAnsi="Arial" w:cs="Arial"/>
          <w:sz w:val="24"/>
          <w:szCs w:val="24"/>
        </w:rPr>
        <w:t xml:space="preserve"> не должны закрывать стационарные рекламные конструкции.</w:t>
      </w:r>
      <w:r w:rsidR="007D4F85" w:rsidRPr="00AD3827">
        <w:rPr>
          <w:rFonts w:ascii="Arial" w:eastAsia="Times New Roman" w:hAnsi="Arial" w:cs="Arial"/>
          <w:sz w:val="24"/>
          <w:szCs w:val="24"/>
        </w:rPr>
        <w:t xml:space="preserve"> </w:t>
      </w:r>
      <w:proofErr w:type="spellStart"/>
      <w:r w:rsidRPr="00AD3827">
        <w:rPr>
          <w:rFonts w:ascii="Arial" w:eastAsia="Times New Roman" w:hAnsi="Arial" w:cs="Arial"/>
          <w:sz w:val="24"/>
          <w:szCs w:val="24"/>
        </w:rPr>
        <w:t>Штендеры</w:t>
      </w:r>
      <w:proofErr w:type="spellEnd"/>
      <w:r w:rsidRPr="00AD3827">
        <w:rPr>
          <w:rFonts w:ascii="Arial" w:eastAsia="Times New Roman" w:hAnsi="Arial" w:cs="Arial"/>
          <w:sz w:val="24"/>
          <w:szCs w:val="24"/>
        </w:rPr>
        <w:t xml:space="preserve"> должны иметь надежную конструкцию, исключающую возможность опрокидывания.</w:t>
      </w:r>
      <w:r w:rsidR="007D4F85" w:rsidRPr="00AD3827">
        <w:rPr>
          <w:rFonts w:ascii="Arial" w:eastAsia="Times New Roman" w:hAnsi="Arial" w:cs="Arial"/>
          <w:sz w:val="24"/>
          <w:szCs w:val="24"/>
        </w:rPr>
        <w:t xml:space="preserve"> </w:t>
      </w:r>
      <w:proofErr w:type="spellStart"/>
      <w:r w:rsidRPr="00AD3827">
        <w:rPr>
          <w:rFonts w:ascii="Arial" w:eastAsia="Times New Roman" w:hAnsi="Arial" w:cs="Arial"/>
          <w:sz w:val="24"/>
          <w:szCs w:val="24"/>
        </w:rPr>
        <w:t>Штендеры</w:t>
      </w:r>
      <w:proofErr w:type="spellEnd"/>
      <w:r w:rsidRPr="00AD3827">
        <w:rPr>
          <w:rFonts w:ascii="Arial" w:eastAsia="Times New Roman" w:hAnsi="Arial" w:cs="Arial"/>
          <w:sz w:val="24"/>
          <w:szCs w:val="24"/>
        </w:rPr>
        <w:t xml:space="preserve"> не подлежат регистрации, и для их использования не требуется специального разрешения и согласования при соблюдении требований.</w:t>
      </w:r>
    </w:p>
    <w:p w:rsidR="00E530A9" w:rsidRPr="00AD3827" w:rsidRDefault="00E530A9" w:rsidP="00FC7E7D">
      <w:pPr>
        <w:pStyle w:val="af"/>
        <w:ind w:firstLine="709"/>
        <w:jc w:val="both"/>
        <w:rPr>
          <w:rFonts w:ascii="Arial" w:hAnsi="Arial" w:cs="Arial"/>
          <w:sz w:val="24"/>
          <w:szCs w:val="24"/>
        </w:rPr>
      </w:pPr>
    </w:p>
    <w:p w:rsidR="00E530A9" w:rsidRPr="00AD3827" w:rsidRDefault="007D4F85" w:rsidP="00FC7E7D">
      <w:pPr>
        <w:pStyle w:val="af"/>
        <w:ind w:firstLine="709"/>
        <w:jc w:val="both"/>
        <w:rPr>
          <w:rFonts w:ascii="Arial" w:eastAsia="Times New Roman" w:hAnsi="Arial" w:cs="Arial"/>
          <w:bCs/>
          <w:sz w:val="24"/>
          <w:szCs w:val="24"/>
        </w:rPr>
      </w:pPr>
      <w:r w:rsidRPr="00AD3827">
        <w:rPr>
          <w:rFonts w:ascii="Arial" w:eastAsia="Times New Roman" w:hAnsi="Arial" w:cs="Arial"/>
          <w:bCs/>
          <w:sz w:val="24"/>
          <w:szCs w:val="24"/>
        </w:rPr>
        <w:t xml:space="preserve">5. </w:t>
      </w:r>
      <w:r w:rsidR="00D93DA8" w:rsidRPr="00AD3827">
        <w:rPr>
          <w:rFonts w:ascii="Arial" w:eastAsia="Times New Roman" w:hAnsi="Arial" w:cs="Arial"/>
          <w:bCs/>
          <w:sz w:val="24"/>
          <w:szCs w:val="24"/>
        </w:rPr>
        <w:t>Требования безопасности при монтаже и эксплуатации рекламных конструкций</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5.1. Общие требования безопасности при монтаже и наладке рекламных конструкций</w:t>
      </w:r>
      <w:r w:rsidR="007D4F85" w:rsidRPr="00AD3827">
        <w:rPr>
          <w:rFonts w:ascii="Arial" w:eastAsia="Times New Roman" w:hAnsi="Arial" w:cs="Arial"/>
          <w:sz w:val="24"/>
          <w:szCs w:val="24"/>
        </w:rPr>
        <w:t>.</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5.1.1. При монтаже рекламных конструкций должно быть обеспечено выполнение всех требований к данным процессам, изложенным в проектной документации, предприняты меры по обеспечению безопасного проведения всех видов работ.</w:t>
      </w:r>
    </w:p>
    <w:p w:rsidR="00E530A9" w:rsidRPr="00AD3827" w:rsidRDefault="00D93DA8"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5.1.2. Работы, связанные с возможной опасностью для лиц, непосредственно участвующих</w:t>
      </w:r>
      <w:r w:rsidR="007D4F85" w:rsidRPr="00AD3827">
        <w:rPr>
          <w:rFonts w:ascii="Arial" w:eastAsia="Times New Roman" w:hAnsi="Arial" w:cs="Arial"/>
          <w:sz w:val="24"/>
          <w:szCs w:val="24"/>
        </w:rPr>
        <w:t xml:space="preserve"> в </w:t>
      </w:r>
      <w:r w:rsidRPr="00AD3827">
        <w:rPr>
          <w:rFonts w:ascii="Arial" w:eastAsia="Times New Roman" w:hAnsi="Arial" w:cs="Arial"/>
          <w:sz w:val="24"/>
          <w:szCs w:val="24"/>
        </w:rPr>
        <w:t>процессах монтажа, или с опасностью причинения вреда окружающей среде либо посторонним лицам, должны производиться подготовленным и прошедшим своевременную аттестацию персоналом.</w:t>
      </w:r>
    </w:p>
    <w:p w:rsidR="00E530A9" w:rsidRPr="00AD3827" w:rsidRDefault="00D93DA8"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5.1.3. Ответственный за безопасность при монтаже и эксплуатации несет </w:t>
      </w:r>
      <w:proofErr w:type="spellStart"/>
      <w:r w:rsidRPr="00AD3827">
        <w:rPr>
          <w:rFonts w:ascii="Arial" w:eastAsia="Times New Roman" w:hAnsi="Arial" w:cs="Arial"/>
          <w:sz w:val="24"/>
          <w:szCs w:val="24"/>
        </w:rPr>
        <w:t>рекламорасп</w:t>
      </w:r>
      <w:r w:rsidR="00FD0D36" w:rsidRPr="00AD3827">
        <w:rPr>
          <w:rFonts w:ascii="Arial" w:eastAsia="Times New Roman" w:hAnsi="Arial" w:cs="Arial"/>
          <w:sz w:val="24"/>
          <w:szCs w:val="24"/>
        </w:rPr>
        <w:t>р</w:t>
      </w:r>
      <w:r w:rsidRPr="00AD3827">
        <w:rPr>
          <w:rFonts w:ascii="Arial" w:eastAsia="Times New Roman" w:hAnsi="Arial" w:cs="Arial"/>
          <w:sz w:val="24"/>
          <w:szCs w:val="24"/>
        </w:rPr>
        <w:t>остранитель</w:t>
      </w:r>
      <w:proofErr w:type="spellEnd"/>
      <w:r w:rsidRPr="00AD3827">
        <w:rPr>
          <w:rFonts w:ascii="Arial" w:eastAsia="Times New Roman" w:hAnsi="Arial" w:cs="Arial"/>
          <w:sz w:val="24"/>
          <w:szCs w:val="24"/>
        </w:rPr>
        <w:t xml:space="preserve"> (собственник рекламной конструкции).</w:t>
      </w:r>
    </w:p>
    <w:p w:rsidR="00E530A9" w:rsidRPr="00AD3827" w:rsidRDefault="00E530A9" w:rsidP="00FC7E7D">
      <w:pPr>
        <w:pStyle w:val="af"/>
        <w:ind w:firstLine="709"/>
        <w:jc w:val="both"/>
        <w:rPr>
          <w:rFonts w:ascii="Arial" w:hAnsi="Arial" w:cs="Arial"/>
          <w:sz w:val="24"/>
          <w:szCs w:val="24"/>
        </w:rPr>
      </w:pPr>
    </w:p>
    <w:p w:rsidR="00E530A9" w:rsidRPr="00AD3827" w:rsidRDefault="007D4F85" w:rsidP="00FC7E7D">
      <w:pPr>
        <w:pStyle w:val="af"/>
        <w:ind w:firstLine="709"/>
        <w:jc w:val="both"/>
        <w:rPr>
          <w:rFonts w:ascii="Arial" w:eastAsia="Times New Roman" w:hAnsi="Arial" w:cs="Arial"/>
          <w:bCs/>
          <w:sz w:val="24"/>
          <w:szCs w:val="24"/>
        </w:rPr>
      </w:pPr>
      <w:r w:rsidRPr="00AD3827">
        <w:rPr>
          <w:rFonts w:ascii="Arial" w:eastAsia="Times New Roman" w:hAnsi="Arial" w:cs="Arial"/>
          <w:bCs/>
          <w:sz w:val="24"/>
          <w:szCs w:val="24"/>
        </w:rPr>
        <w:t xml:space="preserve">6. </w:t>
      </w:r>
      <w:r w:rsidR="00D93DA8" w:rsidRPr="00AD3827">
        <w:rPr>
          <w:rFonts w:ascii="Arial" w:eastAsia="Times New Roman" w:hAnsi="Arial" w:cs="Arial"/>
          <w:bCs/>
          <w:sz w:val="24"/>
          <w:szCs w:val="24"/>
        </w:rPr>
        <w:t>Требования при выводе из эксплуатации и утилизации рекламных конструкций</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6.1. Требования безопасности при демонтаже и утилизации рекламных конструкций.</w:t>
      </w:r>
    </w:p>
    <w:p w:rsidR="00E530A9" w:rsidRPr="00AD3827" w:rsidRDefault="007D4F85"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6.1.1. </w:t>
      </w:r>
      <w:r w:rsidR="00D93DA8" w:rsidRPr="00AD3827">
        <w:rPr>
          <w:rFonts w:ascii="Arial" w:eastAsia="Times New Roman" w:hAnsi="Arial" w:cs="Arial"/>
          <w:sz w:val="24"/>
          <w:szCs w:val="24"/>
        </w:rPr>
        <w:t>При демонтаже рекламных конструкций должно быть обеспечено выполнение всех требований к данным процессам, изложенным в проектной документации, предприняты меры по обеспечению безопасного проведения всех видов работ.</w:t>
      </w:r>
    </w:p>
    <w:p w:rsidR="00E530A9" w:rsidRPr="00AD3827" w:rsidRDefault="00D93DA8"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6.1.2. Работы, связанные с возможной опасностью для лиц, непосредственно участвующих</w:t>
      </w:r>
      <w:r w:rsidR="007D4F85" w:rsidRPr="00AD3827">
        <w:rPr>
          <w:rFonts w:ascii="Arial" w:eastAsia="Times New Roman" w:hAnsi="Arial" w:cs="Arial"/>
          <w:sz w:val="24"/>
          <w:szCs w:val="24"/>
        </w:rPr>
        <w:t xml:space="preserve"> в </w:t>
      </w:r>
      <w:r w:rsidRPr="00AD3827">
        <w:rPr>
          <w:rFonts w:ascii="Arial" w:eastAsia="Times New Roman" w:hAnsi="Arial" w:cs="Arial"/>
          <w:sz w:val="24"/>
          <w:szCs w:val="24"/>
        </w:rPr>
        <w:t>процессах демонтажа, или с опасностью причинения вреда окружающей среде либо посторонним лицам, должны производиться с соблюдением всех норм и правил.</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6.1.3.Ответственный за безопасность при демонтаже и утилизации несет</w:t>
      </w:r>
      <w:r w:rsidR="007D4F85" w:rsidRPr="00AD3827">
        <w:rPr>
          <w:rFonts w:ascii="Arial" w:eastAsia="Times New Roman" w:hAnsi="Arial" w:cs="Arial"/>
          <w:sz w:val="24"/>
          <w:szCs w:val="24"/>
        </w:rPr>
        <w:t xml:space="preserve"> </w:t>
      </w:r>
      <w:proofErr w:type="spellStart"/>
      <w:r w:rsidRPr="00AD3827">
        <w:rPr>
          <w:rFonts w:ascii="Arial" w:eastAsia="Times New Roman" w:hAnsi="Arial" w:cs="Arial"/>
          <w:sz w:val="24"/>
          <w:szCs w:val="24"/>
        </w:rPr>
        <w:t>рекламораспространитель</w:t>
      </w:r>
      <w:proofErr w:type="spellEnd"/>
      <w:r w:rsidRPr="00AD3827">
        <w:rPr>
          <w:rFonts w:ascii="Arial" w:eastAsia="Times New Roman" w:hAnsi="Arial" w:cs="Arial"/>
          <w:sz w:val="24"/>
          <w:szCs w:val="24"/>
        </w:rPr>
        <w:t xml:space="preserve"> (собственник рекламной конструкции).</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6.1.4. Основанием для вывода рекламной конструкции из эксплуатации служит:</w:t>
      </w:r>
    </w:p>
    <w:p w:rsidR="00E530A9" w:rsidRPr="00AD3827" w:rsidRDefault="007D4F85"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а) </w:t>
      </w:r>
      <w:r w:rsidR="00D93DA8" w:rsidRPr="00AD3827">
        <w:rPr>
          <w:rFonts w:ascii="Arial" w:eastAsia="Times New Roman" w:hAnsi="Arial" w:cs="Arial"/>
          <w:sz w:val="24"/>
          <w:szCs w:val="24"/>
        </w:rPr>
        <w:t>решение владельца</w:t>
      </w:r>
      <w:r w:rsidRPr="00AD3827">
        <w:rPr>
          <w:rFonts w:ascii="Arial" w:eastAsia="Times New Roman" w:hAnsi="Arial" w:cs="Arial"/>
          <w:sz w:val="24"/>
          <w:szCs w:val="24"/>
        </w:rPr>
        <w:t>;</w:t>
      </w:r>
    </w:p>
    <w:p w:rsidR="00E530A9" w:rsidRPr="00AD3827" w:rsidRDefault="007D4F85"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б) </w:t>
      </w:r>
      <w:r w:rsidR="00D93DA8" w:rsidRPr="00AD3827">
        <w:rPr>
          <w:rFonts w:ascii="Arial" w:eastAsia="Times New Roman" w:hAnsi="Arial" w:cs="Arial"/>
          <w:sz w:val="24"/>
          <w:szCs w:val="24"/>
        </w:rPr>
        <w:t>истечение срока службы рекламной конструкции</w:t>
      </w:r>
      <w:r w:rsidRPr="00AD3827">
        <w:rPr>
          <w:rFonts w:ascii="Arial" w:eastAsia="Times New Roman" w:hAnsi="Arial" w:cs="Arial"/>
          <w:sz w:val="24"/>
          <w:szCs w:val="24"/>
        </w:rPr>
        <w:t>;</w:t>
      </w:r>
    </w:p>
    <w:p w:rsidR="00E530A9" w:rsidRPr="00AD3827" w:rsidRDefault="007D4F85"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в) </w:t>
      </w:r>
      <w:r w:rsidR="00D93DA8" w:rsidRPr="00AD3827">
        <w:rPr>
          <w:rFonts w:ascii="Arial" w:eastAsia="Times New Roman" w:hAnsi="Arial" w:cs="Arial"/>
          <w:sz w:val="24"/>
          <w:szCs w:val="24"/>
        </w:rPr>
        <w:t>предписание органов, уполномоченных осуществлять контроль (надзор) за соблюдением настоящих технических требований о нарушениях условий эксплуатации, связанных с угрозой для жизни или здоровья граждан, имущества физических или юридических лиц, государственного или муниципального имущества.</w:t>
      </w:r>
    </w:p>
    <w:p w:rsidR="00E530A9" w:rsidRPr="00AD3827" w:rsidRDefault="00E530A9" w:rsidP="00FC7E7D">
      <w:pPr>
        <w:pStyle w:val="af"/>
        <w:ind w:firstLine="709"/>
        <w:jc w:val="both"/>
        <w:rPr>
          <w:rFonts w:ascii="Arial" w:eastAsia="Times New Roman" w:hAnsi="Arial" w:cs="Arial"/>
          <w:sz w:val="24"/>
          <w:szCs w:val="24"/>
        </w:rPr>
      </w:pPr>
    </w:p>
    <w:p w:rsidR="00E530A9" w:rsidRPr="00AD3827" w:rsidRDefault="007D4F85" w:rsidP="00FC7E7D">
      <w:pPr>
        <w:pStyle w:val="af"/>
        <w:ind w:firstLine="709"/>
        <w:jc w:val="both"/>
        <w:rPr>
          <w:rFonts w:ascii="Arial" w:eastAsia="Times New Roman" w:hAnsi="Arial" w:cs="Arial"/>
          <w:bCs/>
          <w:sz w:val="24"/>
          <w:szCs w:val="24"/>
        </w:rPr>
      </w:pPr>
      <w:r w:rsidRPr="00AD3827">
        <w:rPr>
          <w:rFonts w:ascii="Arial" w:eastAsia="Times New Roman" w:hAnsi="Arial" w:cs="Arial"/>
          <w:bCs/>
          <w:sz w:val="24"/>
          <w:szCs w:val="24"/>
        </w:rPr>
        <w:t xml:space="preserve">7. </w:t>
      </w:r>
      <w:r w:rsidR="00D93DA8" w:rsidRPr="00AD3827">
        <w:rPr>
          <w:rFonts w:ascii="Arial" w:eastAsia="Times New Roman" w:hAnsi="Arial" w:cs="Arial"/>
          <w:bCs/>
          <w:sz w:val="24"/>
          <w:szCs w:val="24"/>
        </w:rPr>
        <w:t>Ответственность за нарушение технических требований по проектированию, монтажу и эксплуатации средств наружной рекламы</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7.1. Проектные организации отвечают за качество проектной документации на средства наружной рекламы.</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7.2. </w:t>
      </w:r>
      <w:proofErr w:type="spellStart"/>
      <w:r w:rsidRPr="00AD3827">
        <w:rPr>
          <w:rFonts w:ascii="Arial" w:eastAsia="Times New Roman" w:hAnsi="Arial" w:cs="Arial"/>
          <w:sz w:val="24"/>
          <w:szCs w:val="24"/>
        </w:rPr>
        <w:t>Рекламораспространитель</w:t>
      </w:r>
      <w:proofErr w:type="spellEnd"/>
      <w:r w:rsidRPr="00AD3827">
        <w:rPr>
          <w:rFonts w:ascii="Arial" w:eastAsia="Times New Roman" w:hAnsi="Arial" w:cs="Arial"/>
          <w:sz w:val="24"/>
          <w:szCs w:val="24"/>
        </w:rPr>
        <w:t xml:space="preserve"> (собственник рекламной конструкции) несет ответственность за место, время и правомерность размещения средства наружной рекламы, его эксплуатацию, а после окончания срока действия договора - за демонтаж рекламной конструкции и восстановление благоустройства в полном объеме и в том виде, как это было до установки рекламной конструкции.</w:t>
      </w:r>
    </w:p>
    <w:p w:rsidR="00E530A9" w:rsidRPr="00AD3827" w:rsidRDefault="007D4F85" w:rsidP="00FC7E7D">
      <w:pPr>
        <w:pStyle w:val="af"/>
        <w:ind w:firstLine="709"/>
        <w:jc w:val="both"/>
        <w:rPr>
          <w:rFonts w:ascii="Arial" w:hAnsi="Arial" w:cs="Arial"/>
          <w:sz w:val="24"/>
          <w:szCs w:val="24"/>
        </w:rPr>
      </w:pPr>
      <w:r w:rsidRPr="00AD3827">
        <w:rPr>
          <w:rFonts w:ascii="Arial" w:eastAsia="Times New Roman" w:hAnsi="Arial" w:cs="Arial"/>
          <w:sz w:val="24"/>
          <w:szCs w:val="24"/>
        </w:rPr>
        <w:lastRenderedPageBreak/>
        <w:t>7</w:t>
      </w:r>
      <w:r w:rsidR="00D93DA8" w:rsidRPr="00AD3827">
        <w:rPr>
          <w:rFonts w:ascii="Arial" w:eastAsia="Times New Roman" w:hAnsi="Arial" w:cs="Arial"/>
          <w:sz w:val="24"/>
          <w:szCs w:val="24"/>
        </w:rPr>
        <w:t xml:space="preserve">.3. Лицо, допустившее нарушение требований по размещению средств наружной рекламы, несет ответственность в соответствии с действующим законодательством Российской Федерации, Алтайского края и нормативно-правовыми актами муниципального образования </w:t>
      </w:r>
      <w:r w:rsidR="00D83110" w:rsidRPr="00AD3827">
        <w:rPr>
          <w:rFonts w:ascii="Arial" w:eastAsia="Times New Roman" w:hAnsi="Arial" w:cs="Arial"/>
          <w:sz w:val="24"/>
          <w:szCs w:val="24"/>
        </w:rPr>
        <w:t>Тальменский район Алтайского края</w:t>
      </w:r>
      <w:r w:rsidR="00D93DA8" w:rsidRPr="00AD3827">
        <w:rPr>
          <w:rFonts w:ascii="Arial" w:eastAsia="Times New Roman" w:hAnsi="Arial" w:cs="Arial"/>
          <w:sz w:val="24"/>
          <w:szCs w:val="24"/>
        </w:rPr>
        <w:t>.</w:t>
      </w:r>
    </w:p>
    <w:p w:rsidR="00D83110" w:rsidRDefault="00D83110" w:rsidP="00AD3827">
      <w:pPr>
        <w:pStyle w:val="af"/>
        <w:jc w:val="both"/>
        <w:rPr>
          <w:rFonts w:ascii="Arial" w:hAnsi="Arial" w:cs="Arial"/>
          <w:sz w:val="24"/>
          <w:szCs w:val="24"/>
        </w:rPr>
      </w:pPr>
    </w:p>
    <w:p w:rsidR="00FC7E7D" w:rsidRPr="00AD3827" w:rsidRDefault="00FC7E7D" w:rsidP="00AD3827">
      <w:pPr>
        <w:pStyle w:val="af"/>
        <w:jc w:val="both"/>
        <w:rPr>
          <w:rFonts w:ascii="Arial" w:hAnsi="Arial" w:cs="Arial"/>
          <w:sz w:val="24"/>
          <w:szCs w:val="24"/>
        </w:rPr>
      </w:pPr>
    </w:p>
    <w:p w:rsidR="00D83110" w:rsidRPr="00AD3827" w:rsidRDefault="00D83110" w:rsidP="00AD3827">
      <w:pPr>
        <w:pStyle w:val="af"/>
        <w:jc w:val="both"/>
        <w:rPr>
          <w:rFonts w:ascii="Arial" w:hAnsi="Arial" w:cs="Arial"/>
          <w:sz w:val="24"/>
          <w:szCs w:val="24"/>
        </w:rPr>
      </w:pPr>
      <w:r w:rsidRPr="00AD3827">
        <w:rPr>
          <w:rFonts w:ascii="Arial" w:eastAsia="Times New Roman" w:hAnsi="Arial" w:cs="Arial"/>
          <w:sz w:val="24"/>
          <w:szCs w:val="24"/>
        </w:rPr>
        <w:t xml:space="preserve">Приложение </w:t>
      </w:r>
      <w:r w:rsidRPr="00AD3827">
        <w:rPr>
          <w:rFonts w:ascii="Arial" w:eastAsia="Times New Roman" w:hAnsi="Arial" w:cs="Arial"/>
          <w:sz w:val="24"/>
          <w:szCs w:val="24"/>
          <w:lang w:val="en-US"/>
        </w:rPr>
        <w:t>N</w:t>
      </w:r>
      <w:r w:rsidRPr="00AD3827">
        <w:rPr>
          <w:rFonts w:ascii="Arial" w:eastAsia="Times New Roman" w:hAnsi="Arial" w:cs="Arial"/>
          <w:sz w:val="24"/>
          <w:szCs w:val="24"/>
        </w:rPr>
        <w:t>6</w:t>
      </w:r>
    </w:p>
    <w:p w:rsidR="00D83110" w:rsidRDefault="00FC7E7D" w:rsidP="00AD3827">
      <w:pPr>
        <w:pStyle w:val="af"/>
        <w:jc w:val="both"/>
        <w:rPr>
          <w:rFonts w:ascii="Arial" w:eastAsia="Times New Roman" w:hAnsi="Arial" w:cs="Arial"/>
          <w:color w:val="000000"/>
          <w:sz w:val="24"/>
          <w:szCs w:val="24"/>
        </w:rPr>
      </w:pPr>
      <w:r w:rsidRPr="00AD3827">
        <w:rPr>
          <w:rFonts w:ascii="Arial" w:eastAsia="Times New Roman" w:hAnsi="Arial" w:cs="Arial"/>
          <w:sz w:val="24"/>
          <w:szCs w:val="24"/>
        </w:rPr>
        <w:t>к постановлению Администрации Тальменского района</w:t>
      </w:r>
      <w:r>
        <w:rPr>
          <w:rFonts w:ascii="Arial" w:eastAsia="Times New Roman" w:hAnsi="Arial" w:cs="Arial"/>
          <w:sz w:val="24"/>
          <w:szCs w:val="24"/>
        </w:rPr>
        <w:t xml:space="preserve"> </w:t>
      </w:r>
      <w:r w:rsidRPr="00AD3827">
        <w:rPr>
          <w:rFonts w:ascii="Arial" w:eastAsia="Times New Roman" w:hAnsi="Arial" w:cs="Arial"/>
          <w:sz w:val="24"/>
          <w:szCs w:val="24"/>
        </w:rPr>
        <w:t xml:space="preserve">Алтайского края                              </w:t>
      </w:r>
      <w:r>
        <w:rPr>
          <w:rFonts w:ascii="Arial" w:eastAsia="Times New Roman" w:hAnsi="Arial" w:cs="Arial"/>
          <w:sz w:val="24"/>
          <w:szCs w:val="24"/>
        </w:rPr>
        <w:t>от 26.09.</w:t>
      </w:r>
      <w:r w:rsidRPr="00AD3827">
        <w:rPr>
          <w:rFonts w:ascii="Arial" w:eastAsia="Times New Roman" w:hAnsi="Arial" w:cs="Arial"/>
          <w:sz w:val="24"/>
          <w:szCs w:val="24"/>
        </w:rPr>
        <w:t xml:space="preserve">2019 г. </w:t>
      </w:r>
      <w:r w:rsidRPr="00AD3827">
        <w:rPr>
          <w:rFonts w:ascii="Arial" w:eastAsia="Times New Roman" w:hAnsi="Arial" w:cs="Arial"/>
          <w:sz w:val="24"/>
          <w:szCs w:val="24"/>
          <w:lang w:val="en-US"/>
        </w:rPr>
        <w:t>N</w:t>
      </w:r>
      <w:r w:rsidRPr="00AD3827">
        <w:rPr>
          <w:rFonts w:ascii="Arial" w:eastAsia="Times New Roman" w:hAnsi="Arial" w:cs="Arial"/>
          <w:sz w:val="24"/>
          <w:szCs w:val="24"/>
        </w:rPr>
        <w:t>790</w:t>
      </w:r>
      <w:r>
        <w:rPr>
          <w:rFonts w:ascii="Arial" w:eastAsia="Times New Roman" w:hAnsi="Arial" w:cs="Arial"/>
          <w:sz w:val="24"/>
          <w:szCs w:val="24"/>
        </w:rPr>
        <w:t xml:space="preserve"> «</w:t>
      </w:r>
      <w:r w:rsidRPr="00FC7E7D">
        <w:rPr>
          <w:rFonts w:ascii="Arial" w:eastAsia="Times New Roman" w:hAnsi="Arial" w:cs="Arial"/>
          <w:sz w:val="24"/>
          <w:szCs w:val="24"/>
        </w:rPr>
        <w:t xml:space="preserve">Об утверждении Положения об организации и проведении торгов на право заключения договора на установку и эксплуатацию рекламных </w:t>
      </w:r>
      <w:r w:rsidRPr="00FC7E7D">
        <w:rPr>
          <w:rFonts w:ascii="Arial" w:eastAsia="Times New Roman" w:hAnsi="Arial" w:cs="Arial"/>
          <w:color w:val="111111"/>
          <w:sz w:val="24"/>
          <w:szCs w:val="24"/>
        </w:rPr>
        <w:t xml:space="preserve">конструкций на территории муниципального образования Тальменский район Алтайского края, </w:t>
      </w:r>
      <w:r w:rsidRPr="00FC7E7D">
        <w:rPr>
          <w:rFonts w:ascii="Arial" w:eastAsia="Times New Roman" w:hAnsi="Arial" w:cs="Arial"/>
          <w:color w:val="000000"/>
          <w:sz w:val="24"/>
          <w:szCs w:val="24"/>
        </w:rPr>
        <w:t>создании аукционной комиссии и утверждении технических требований»</w:t>
      </w:r>
    </w:p>
    <w:p w:rsidR="00FC7E7D" w:rsidRPr="00AD3827" w:rsidRDefault="00FC7E7D" w:rsidP="00AD3827">
      <w:pPr>
        <w:pStyle w:val="af"/>
        <w:jc w:val="both"/>
        <w:rPr>
          <w:rFonts w:ascii="Arial" w:hAnsi="Arial" w:cs="Arial"/>
          <w:sz w:val="24"/>
          <w:szCs w:val="24"/>
        </w:rPr>
      </w:pPr>
    </w:p>
    <w:p w:rsidR="00E530A9" w:rsidRPr="00AD3827" w:rsidRDefault="00E530A9" w:rsidP="00AD3827">
      <w:pPr>
        <w:pStyle w:val="af"/>
        <w:jc w:val="both"/>
        <w:rPr>
          <w:rFonts w:ascii="Arial" w:hAnsi="Arial" w:cs="Arial"/>
          <w:sz w:val="24"/>
          <w:szCs w:val="24"/>
        </w:rPr>
      </w:pPr>
    </w:p>
    <w:p w:rsidR="00FD0D36" w:rsidRPr="00FC7E7D" w:rsidRDefault="00FD0D36" w:rsidP="00FC7E7D">
      <w:pPr>
        <w:pStyle w:val="af"/>
        <w:jc w:val="center"/>
        <w:rPr>
          <w:rFonts w:ascii="Arial" w:eastAsia="Times New Roman" w:hAnsi="Arial" w:cs="Arial"/>
          <w:b/>
          <w:sz w:val="24"/>
          <w:szCs w:val="24"/>
        </w:rPr>
      </w:pPr>
      <w:r w:rsidRPr="00FC7E7D">
        <w:rPr>
          <w:rFonts w:ascii="Arial" w:eastAsia="Times New Roman" w:hAnsi="Arial" w:cs="Arial"/>
          <w:b/>
          <w:sz w:val="24"/>
          <w:szCs w:val="24"/>
        </w:rPr>
        <w:t>ТИПОВАЯ ФОРМА ДОГОВОРА</w:t>
      </w:r>
    </w:p>
    <w:p w:rsidR="00E530A9" w:rsidRPr="00FC7E7D" w:rsidRDefault="00FD0D36" w:rsidP="00FC7E7D">
      <w:pPr>
        <w:pStyle w:val="af"/>
        <w:jc w:val="center"/>
        <w:rPr>
          <w:rFonts w:ascii="Arial" w:hAnsi="Arial" w:cs="Arial"/>
          <w:b/>
          <w:sz w:val="24"/>
          <w:szCs w:val="24"/>
        </w:rPr>
      </w:pPr>
      <w:r w:rsidRPr="00FC7E7D">
        <w:rPr>
          <w:rFonts w:ascii="Arial" w:eastAsia="Times New Roman" w:hAnsi="Arial" w:cs="Arial"/>
          <w:b/>
          <w:sz w:val="24"/>
          <w:szCs w:val="24"/>
        </w:rPr>
        <w:t xml:space="preserve">на установку и эксплуатацию рекламных конструкций </w:t>
      </w:r>
      <w:r w:rsidRPr="00FC7E7D">
        <w:rPr>
          <w:rStyle w:val="ad"/>
          <w:rFonts w:ascii="Arial" w:hAnsi="Arial" w:cs="Arial"/>
          <w:b/>
          <w:sz w:val="24"/>
          <w:szCs w:val="24"/>
        </w:rPr>
        <w:t xml:space="preserve">на земельном участке (участках), здании (зданиях) или на ином недвижимом имуществе, находящемся в муниципальной собственности </w:t>
      </w:r>
      <w:r w:rsidR="00D3719B" w:rsidRPr="00FC7E7D">
        <w:rPr>
          <w:rFonts w:ascii="Arial" w:eastAsia="Times New Roman" w:hAnsi="Arial" w:cs="Arial"/>
          <w:b/>
          <w:bCs/>
          <w:sz w:val="24"/>
          <w:szCs w:val="24"/>
        </w:rPr>
        <w:t>муниципального образования</w:t>
      </w:r>
      <w:r w:rsidRPr="00FC7E7D">
        <w:rPr>
          <w:rStyle w:val="ad"/>
          <w:rFonts w:ascii="Arial" w:hAnsi="Arial" w:cs="Arial"/>
          <w:b/>
          <w:sz w:val="24"/>
          <w:szCs w:val="24"/>
        </w:rPr>
        <w:t xml:space="preserve"> Тальменский район Алтайского края, а также на землях, земельном участке (участках), государственная собственность на которые не разграничена на территории </w:t>
      </w:r>
      <w:r w:rsidR="00D3719B" w:rsidRPr="00FC7E7D">
        <w:rPr>
          <w:rFonts w:ascii="Arial" w:eastAsia="Times New Roman" w:hAnsi="Arial" w:cs="Arial"/>
          <w:b/>
          <w:bCs/>
          <w:sz w:val="24"/>
          <w:szCs w:val="24"/>
        </w:rPr>
        <w:t xml:space="preserve">муниципального образования </w:t>
      </w:r>
      <w:r w:rsidRPr="00FC7E7D">
        <w:rPr>
          <w:rStyle w:val="ad"/>
          <w:rFonts w:ascii="Arial" w:hAnsi="Arial" w:cs="Arial"/>
          <w:b/>
          <w:sz w:val="24"/>
          <w:szCs w:val="24"/>
        </w:rPr>
        <w:t>Тальменский район Алтайского края</w:t>
      </w:r>
    </w:p>
    <w:p w:rsidR="00FD0D36" w:rsidRPr="00AD3827" w:rsidRDefault="00FD0D36" w:rsidP="00AD3827">
      <w:pPr>
        <w:pStyle w:val="af"/>
        <w:jc w:val="both"/>
        <w:rPr>
          <w:rFonts w:ascii="Arial" w:eastAsia="Times New Roman" w:hAnsi="Arial" w:cs="Arial"/>
          <w:sz w:val="24"/>
          <w:szCs w:val="24"/>
        </w:rPr>
      </w:pPr>
    </w:p>
    <w:p w:rsidR="00E530A9" w:rsidRPr="00AD3827" w:rsidRDefault="00D93DA8" w:rsidP="00FC7E7D">
      <w:pPr>
        <w:pStyle w:val="af"/>
        <w:jc w:val="center"/>
        <w:rPr>
          <w:rFonts w:ascii="Arial" w:hAnsi="Arial" w:cs="Arial"/>
          <w:sz w:val="24"/>
          <w:szCs w:val="24"/>
        </w:rPr>
      </w:pPr>
      <w:r w:rsidRPr="00AD3827">
        <w:rPr>
          <w:rFonts w:ascii="Arial" w:eastAsia="Times New Roman" w:hAnsi="Arial" w:cs="Arial"/>
          <w:sz w:val="24"/>
          <w:szCs w:val="24"/>
        </w:rPr>
        <w:t>ДОГОВОР № _______</w:t>
      </w:r>
    </w:p>
    <w:p w:rsidR="00E530A9" w:rsidRPr="00AD3827" w:rsidRDefault="00E530A9" w:rsidP="00FC7E7D">
      <w:pPr>
        <w:pStyle w:val="af"/>
        <w:jc w:val="center"/>
        <w:rPr>
          <w:rFonts w:ascii="Arial" w:hAnsi="Arial" w:cs="Arial"/>
          <w:sz w:val="24"/>
          <w:szCs w:val="24"/>
        </w:rPr>
      </w:pPr>
    </w:p>
    <w:p w:rsidR="00E530A9" w:rsidRPr="00AD3827" w:rsidRDefault="00FD0D36" w:rsidP="00FC7E7D">
      <w:pPr>
        <w:pStyle w:val="af"/>
        <w:jc w:val="center"/>
        <w:rPr>
          <w:rFonts w:ascii="Arial" w:hAnsi="Arial" w:cs="Arial"/>
          <w:sz w:val="24"/>
          <w:szCs w:val="24"/>
        </w:rPr>
      </w:pPr>
      <w:r w:rsidRPr="00AD3827">
        <w:rPr>
          <w:rFonts w:ascii="Arial" w:eastAsia="Times New Roman" w:hAnsi="Arial" w:cs="Arial"/>
          <w:sz w:val="24"/>
          <w:szCs w:val="24"/>
        </w:rPr>
        <w:t>на установку и эксплуатацию рекламных конструкций</w:t>
      </w:r>
    </w:p>
    <w:p w:rsidR="004C2B34" w:rsidRPr="00AD3827" w:rsidRDefault="004C2B34" w:rsidP="00FC7E7D">
      <w:pPr>
        <w:pStyle w:val="af"/>
        <w:jc w:val="center"/>
        <w:rPr>
          <w:rFonts w:ascii="Arial" w:eastAsia="Times New Roman" w:hAnsi="Arial" w:cs="Arial"/>
          <w:sz w:val="24"/>
          <w:szCs w:val="24"/>
        </w:rPr>
      </w:pPr>
    </w:p>
    <w:p w:rsidR="00E530A9" w:rsidRPr="00AD3827" w:rsidRDefault="00F73BEE" w:rsidP="00FC7E7D">
      <w:pPr>
        <w:pStyle w:val="af"/>
        <w:jc w:val="center"/>
        <w:rPr>
          <w:rFonts w:ascii="Arial" w:hAnsi="Arial" w:cs="Arial"/>
          <w:sz w:val="24"/>
          <w:szCs w:val="24"/>
        </w:rPr>
      </w:pPr>
      <w:r w:rsidRPr="00AD3827">
        <w:rPr>
          <w:rFonts w:ascii="Arial" w:eastAsia="Times New Roman" w:hAnsi="Arial" w:cs="Arial"/>
          <w:sz w:val="24"/>
          <w:szCs w:val="24"/>
        </w:rPr>
        <w:t>р.п. Тальменка</w:t>
      </w:r>
      <w:r w:rsidR="00FD0D36" w:rsidRPr="00AD3827">
        <w:rPr>
          <w:rFonts w:ascii="Arial" w:eastAsia="Times New Roman" w:hAnsi="Arial" w:cs="Arial"/>
          <w:sz w:val="24"/>
          <w:szCs w:val="24"/>
        </w:rPr>
        <w:t xml:space="preserve">                                                               </w:t>
      </w:r>
      <w:r w:rsidR="00FC7E7D">
        <w:rPr>
          <w:rFonts w:ascii="Arial" w:eastAsia="Times New Roman" w:hAnsi="Arial" w:cs="Arial"/>
          <w:sz w:val="24"/>
          <w:szCs w:val="24"/>
        </w:rPr>
        <w:t xml:space="preserve">              </w:t>
      </w:r>
      <w:r w:rsidR="00FD0D36" w:rsidRPr="00AD3827">
        <w:rPr>
          <w:rFonts w:ascii="Arial" w:eastAsia="Times New Roman" w:hAnsi="Arial" w:cs="Arial"/>
          <w:sz w:val="24"/>
          <w:szCs w:val="24"/>
        </w:rPr>
        <w:t xml:space="preserve"> </w:t>
      </w:r>
      <w:r w:rsidR="00D93DA8" w:rsidRPr="00AD3827">
        <w:rPr>
          <w:rFonts w:ascii="Arial" w:eastAsia="Times New Roman" w:hAnsi="Arial" w:cs="Arial"/>
          <w:sz w:val="24"/>
          <w:szCs w:val="24"/>
        </w:rPr>
        <w:t>"___" __________ 20__ г.</w:t>
      </w:r>
    </w:p>
    <w:p w:rsidR="00E530A9" w:rsidRPr="00AD3827" w:rsidRDefault="00E530A9" w:rsidP="00AD3827">
      <w:pPr>
        <w:pStyle w:val="af"/>
        <w:jc w:val="both"/>
        <w:rPr>
          <w:rFonts w:ascii="Arial" w:hAnsi="Arial" w:cs="Arial"/>
          <w:sz w:val="24"/>
          <w:szCs w:val="24"/>
        </w:rPr>
      </w:pPr>
    </w:p>
    <w:p w:rsidR="00E530A9" w:rsidRPr="00AD3827" w:rsidRDefault="00D21782" w:rsidP="00FC7E7D">
      <w:pPr>
        <w:pStyle w:val="af"/>
        <w:ind w:firstLine="709"/>
        <w:jc w:val="both"/>
        <w:rPr>
          <w:rFonts w:ascii="Arial" w:hAnsi="Arial" w:cs="Arial"/>
          <w:sz w:val="24"/>
          <w:szCs w:val="24"/>
        </w:rPr>
      </w:pPr>
      <w:r w:rsidRPr="00AD3827">
        <w:rPr>
          <w:rFonts w:ascii="Arial" w:hAnsi="Arial" w:cs="Arial"/>
          <w:sz w:val="24"/>
          <w:szCs w:val="24"/>
        </w:rPr>
        <w:t xml:space="preserve">Администрация Тальменского района Алтайского края (далее именуемое Администрация), в лице </w:t>
      </w:r>
      <w:r w:rsidR="00FD0D36" w:rsidRPr="00AD3827">
        <w:rPr>
          <w:rFonts w:ascii="Arial" w:hAnsi="Arial" w:cs="Arial"/>
          <w:sz w:val="24"/>
          <w:szCs w:val="24"/>
        </w:rPr>
        <w:t>Г</w:t>
      </w:r>
      <w:r w:rsidRPr="00AD3827">
        <w:rPr>
          <w:rFonts w:ascii="Arial" w:hAnsi="Arial" w:cs="Arial"/>
          <w:sz w:val="24"/>
          <w:szCs w:val="24"/>
        </w:rPr>
        <w:t>лавы</w:t>
      </w:r>
      <w:r w:rsidR="00FD0D36" w:rsidRPr="00AD3827">
        <w:rPr>
          <w:rFonts w:ascii="Arial" w:hAnsi="Arial" w:cs="Arial"/>
          <w:sz w:val="24"/>
          <w:szCs w:val="24"/>
        </w:rPr>
        <w:t xml:space="preserve"> Тальменского</w:t>
      </w:r>
      <w:r w:rsidRPr="00AD3827">
        <w:rPr>
          <w:rFonts w:ascii="Arial" w:hAnsi="Arial" w:cs="Arial"/>
          <w:sz w:val="24"/>
          <w:szCs w:val="24"/>
        </w:rPr>
        <w:t xml:space="preserve"> района </w:t>
      </w:r>
      <w:bookmarkStart w:id="1" w:name="_Hlk12428241"/>
      <w:r w:rsidRPr="00AD3827">
        <w:rPr>
          <w:rFonts w:ascii="Arial" w:hAnsi="Arial" w:cs="Arial"/>
          <w:sz w:val="24"/>
          <w:szCs w:val="24"/>
        </w:rPr>
        <w:t>Самсоненко Сергея Дмитриевича</w:t>
      </w:r>
      <w:bookmarkEnd w:id="1"/>
      <w:r w:rsidRPr="00AD3827">
        <w:rPr>
          <w:rFonts w:ascii="Arial" w:hAnsi="Arial" w:cs="Arial"/>
          <w:sz w:val="24"/>
          <w:szCs w:val="24"/>
        </w:rPr>
        <w:t>, действующего на основании Устава,</w:t>
      </w:r>
      <w:r w:rsidR="00FD0D36" w:rsidRPr="00AD3827">
        <w:rPr>
          <w:rFonts w:ascii="Arial" w:hAnsi="Arial" w:cs="Arial"/>
          <w:sz w:val="24"/>
          <w:szCs w:val="24"/>
        </w:rPr>
        <w:t xml:space="preserve"> именуемая в </w:t>
      </w:r>
      <w:r w:rsidR="00D93DA8" w:rsidRPr="00AD3827">
        <w:rPr>
          <w:rFonts w:ascii="Arial" w:eastAsia="Times New Roman" w:hAnsi="Arial" w:cs="Arial"/>
          <w:sz w:val="24"/>
          <w:szCs w:val="24"/>
        </w:rPr>
        <w:t>дальнейшем</w:t>
      </w:r>
      <w:r w:rsidR="00FD0D36" w:rsidRPr="00AD3827">
        <w:rPr>
          <w:rFonts w:ascii="Arial" w:hAnsi="Arial" w:cs="Arial"/>
          <w:sz w:val="24"/>
          <w:szCs w:val="24"/>
        </w:rPr>
        <w:t xml:space="preserve"> </w:t>
      </w:r>
      <w:r w:rsidR="00D93DA8" w:rsidRPr="00AD3827">
        <w:rPr>
          <w:rFonts w:ascii="Arial" w:eastAsia="Times New Roman" w:hAnsi="Arial" w:cs="Arial"/>
          <w:sz w:val="24"/>
          <w:szCs w:val="24"/>
        </w:rPr>
        <w:t>«Администрация»,</w:t>
      </w:r>
      <w:r w:rsidR="00FD0D36" w:rsidRPr="00AD3827">
        <w:rPr>
          <w:rFonts w:ascii="Arial" w:eastAsia="Times New Roman" w:hAnsi="Arial" w:cs="Arial"/>
          <w:sz w:val="24"/>
          <w:szCs w:val="24"/>
        </w:rPr>
        <w:t xml:space="preserve"> с </w:t>
      </w:r>
      <w:r w:rsidR="00D93DA8" w:rsidRPr="00AD3827">
        <w:rPr>
          <w:rFonts w:ascii="Arial" w:eastAsia="Times New Roman" w:hAnsi="Arial" w:cs="Arial"/>
          <w:sz w:val="24"/>
          <w:szCs w:val="24"/>
        </w:rPr>
        <w:t>одной</w:t>
      </w:r>
      <w:r w:rsidR="00FD0D36" w:rsidRPr="00AD3827">
        <w:rPr>
          <w:rFonts w:ascii="Arial" w:eastAsia="Times New Roman" w:hAnsi="Arial" w:cs="Arial"/>
          <w:sz w:val="24"/>
          <w:szCs w:val="24"/>
        </w:rPr>
        <w:t xml:space="preserve"> </w:t>
      </w:r>
      <w:r w:rsidR="00D93DA8" w:rsidRPr="00AD3827">
        <w:rPr>
          <w:rFonts w:ascii="Arial" w:eastAsia="Times New Roman" w:hAnsi="Arial" w:cs="Arial"/>
          <w:sz w:val="24"/>
          <w:szCs w:val="24"/>
        </w:rPr>
        <w:t>стороны,</w:t>
      </w:r>
      <w:r w:rsidR="00FD0D36" w:rsidRPr="00AD3827">
        <w:rPr>
          <w:rFonts w:ascii="Arial" w:eastAsia="Times New Roman" w:hAnsi="Arial" w:cs="Arial"/>
          <w:sz w:val="24"/>
          <w:szCs w:val="24"/>
        </w:rPr>
        <w:t xml:space="preserve"> </w:t>
      </w:r>
      <w:r w:rsidR="00D93DA8" w:rsidRPr="00AD3827">
        <w:rPr>
          <w:rFonts w:ascii="Arial" w:eastAsia="Times New Roman" w:hAnsi="Arial" w:cs="Arial"/>
          <w:sz w:val="24"/>
          <w:szCs w:val="24"/>
        </w:rPr>
        <w:t>и</w:t>
      </w: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__________________________________________________</w:t>
      </w:r>
      <w:r w:rsidR="00FD0D36" w:rsidRPr="00AD3827">
        <w:rPr>
          <w:rFonts w:ascii="Arial" w:eastAsia="Times New Roman" w:hAnsi="Arial" w:cs="Arial"/>
          <w:sz w:val="24"/>
          <w:szCs w:val="24"/>
        </w:rPr>
        <w:t>_</w:t>
      </w:r>
      <w:r w:rsidRPr="00AD3827">
        <w:rPr>
          <w:rFonts w:ascii="Arial" w:eastAsia="Times New Roman" w:hAnsi="Arial" w:cs="Arial"/>
          <w:sz w:val="24"/>
          <w:szCs w:val="24"/>
        </w:rPr>
        <w:t>______________________________,</w:t>
      </w:r>
      <w:r w:rsidR="00FD0D36" w:rsidRPr="00AD3827">
        <w:rPr>
          <w:rFonts w:ascii="Arial" w:eastAsia="Times New Roman" w:hAnsi="Arial" w:cs="Arial"/>
          <w:sz w:val="24"/>
          <w:szCs w:val="24"/>
        </w:rPr>
        <w:t xml:space="preserve"> </w:t>
      </w:r>
      <w:r w:rsidRPr="00AD3827">
        <w:rPr>
          <w:rFonts w:ascii="Arial" w:eastAsia="Times New Roman" w:hAnsi="Arial" w:cs="Arial"/>
          <w:sz w:val="24"/>
          <w:szCs w:val="24"/>
        </w:rPr>
        <w:t xml:space="preserve">далее </w:t>
      </w:r>
      <w:r w:rsidR="00FD0D36" w:rsidRPr="00AD3827">
        <w:rPr>
          <w:rFonts w:ascii="Arial" w:eastAsia="Times New Roman" w:hAnsi="Arial" w:cs="Arial"/>
          <w:sz w:val="24"/>
          <w:szCs w:val="24"/>
        </w:rPr>
        <w:t xml:space="preserve">именуемый </w:t>
      </w:r>
      <w:r w:rsidRPr="00AD3827">
        <w:rPr>
          <w:rFonts w:ascii="Arial" w:eastAsia="Times New Roman" w:hAnsi="Arial" w:cs="Arial"/>
          <w:sz w:val="24"/>
          <w:szCs w:val="24"/>
        </w:rPr>
        <w:t>«</w:t>
      </w:r>
      <w:proofErr w:type="spellStart"/>
      <w:r w:rsidRPr="00AD3827">
        <w:rPr>
          <w:rFonts w:ascii="Arial" w:eastAsia="Times New Roman" w:hAnsi="Arial" w:cs="Arial"/>
          <w:sz w:val="24"/>
          <w:szCs w:val="24"/>
        </w:rPr>
        <w:t>Рекламораспространитель</w:t>
      </w:r>
      <w:proofErr w:type="spellEnd"/>
      <w:r w:rsidRPr="00AD3827">
        <w:rPr>
          <w:rFonts w:ascii="Arial" w:eastAsia="Times New Roman" w:hAnsi="Arial" w:cs="Arial"/>
          <w:sz w:val="24"/>
          <w:szCs w:val="24"/>
        </w:rPr>
        <w:t xml:space="preserve">» в лице </w:t>
      </w:r>
      <w:r w:rsidR="00FD0D36" w:rsidRPr="00AD3827">
        <w:rPr>
          <w:rFonts w:ascii="Arial" w:eastAsia="Times New Roman" w:hAnsi="Arial" w:cs="Arial"/>
          <w:sz w:val="24"/>
          <w:szCs w:val="24"/>
        </w:rPr>
        <w:t>____</w:t>
      </w:r>
      <w:r w:rsidRPr="00AD3827">
        <w:rPr>
          <w:rFonts w:ascii="Arial" w:eastAsia="Times New Roman" w:hAnsi="Arial" w:cs="Arial"/>
          <w:sz w:val="24"/>
          <w:szCs w:val="24"/>
        </w:rPr>
        <w:t>______________________________, действующ</w:t>
      </w:r>
      <w:r w:rsidR="00FD0D36" w:rsidRPr="00AD3827">
        <w:rPr>
          <w:rFonts w:ascii="Arial" w:eastAsia="Times New Roman" w:hAnsi="Arial" w:cs="Arial"/>
          <w:sz w:val="24"/>
          <w:szCs w:val="24"/>
        </w:rPr>
        <w:t>ий</w:t>
      </w:r>
      <w:r w:rsidRPr="00AD3827">
        <w:rPr>
          <w:rFonts w:ascii="Arial" w:eastAsia="Times New Roman" w:hAnsi="Arial" w:cs="Arial"/>
          <w:sz w:val="24"/>
          <w:szCs w:val="24"/>
        </w:rPr>
        <w:t xml:space="preserve"> на основании _____________________, с другой стороны,</w:t>
      </w:r>
      <w:r w:rsidR="00FD0D36" w:rsidRPr="00AD3827">
        <w:rPr>
          <w:rFonts w:ascii="Arial" w:eastAsia="Times New Roman" w:hAnsi="Arial" w:cs="Arial"/>
          <w:sz w:val="24"/>
          <w:szCs w:val="24"/>
        </w:rPr>
        <w:t xml:space="preserve"> а вместе именуемые «стороны», </w:t>
      </w:r>
      <w:r w:rsidRPr="00AD3827">
        <w:rPr>
          <w:rFonts w:ascii="Arial" w:eastAsia="Times New Roman" w:hAnsi="Arial" w:cs="Arial"/>
          <w:sz w:val="24"/>
          <w:szCs w:val="24"/>
        </w:rPr>
        <w:t xml:space="preserve">по результатам торгов (аукциона) за право заключения договора на установку и эксплуатацию рекламной конструкции </w:t>
      </w:r>
      <w:r w:rsidR="00142D28" w:rsidRPr="00AD3827">
        <w:rPr>
          <w:rStyle w:val="ad"/>
          <w:rFonts w:ascii="Arial" w:hAnsi="Arial" w:cs="Arial"/>
          <w:sz w:val="24"/>
          <w:szCs w:val="24"/>
        </w:rPr>
        <w:t xml:space="preserve">на земельном участке (участках), здании (зданиях) или на ином недвижимом имуществе, находящемся в муниципальной собственности </w:t>
      </w:r>
      <w:r w:rsidR="00FF6854" w:rsidRPr="00AD3827">
        <w:rPr>
          <w:rFonts w:ascii="Arial" w:eastAsia="Times New Roman" w:hAnsi="Arial" w:cs="Arial"/>
          <w:bCs/>
          <w:sz w:val="24"/>
          <w:szCs w:val="24"/>
        </w:rPr>
        <w:t>муниципального образования</w:t>
      </w:r>
      <w:r w:rsidR="00FF6854" w:rsidRPr="00AD3827">
        <w:rPr>
          <w:rStyle w:val="ad"/>
          <w:rFonts w:ascii="Arial" w:hAnsi="Arial" w:cs="Arial"/>
          <w:sz w:val="24"/>
          <w:szCs w:val="24"/>
        </w:rPr>
        <w:t xml:space="preserve"> Тальменский район Алтайского края (далее – МО Тальменский район Алтайского края)</w:t>
      </w:r>
      <w:r w:rsidR="00142D28" w:rsidRPr="00AD3827">
        <w:rPr>
          <w:rStyle w:val="ad"/>
          <w:rFonts w:ascii="Arial" w:hAnsi="Arial" w:cs="Arial"/>
          <w:sz w:val="24"/>
          <w:szCs w:val="24"/>
        </w:rPr>
        <w:t>, а также на землях, земельном участке (участках), государственная собственность на которые не разграничена на территории МО Тальменский район Алтайского края</w:t>
      </w:r>
      <w:r w:rsidRPr="00AD3827">
        <w:rPr>
          <w:rFonts w:ascii="Arial" w:eastAsia="Times New Roman" w:hAnsi="Arial" w:cs="Arial"/>
          <w:sz w:val="24"/>
          <w:szCs w:val="24"/>
        </w:rPr>
        <w:t xml:space="preserve"> (протокол от______ N _____) заключили настоящий Договор о нижеследующем:</w:t>
      </w:r>
    </w:p>
    <w:p w:rsidR="00E530A9" w:rsidRPr="00AD3827" w:rsidRDefault="00E530A9" w:rsidP="00AD3827">
      <w:pPr>
        <w:pStyle w:val="af"/>
        <w:jc w:val="both"/>
        <w:rPr>
          <w:rFonts w:ascii="Arial" w:hAnsi="Arial" w:cs="Arial"/>
          <w:sz w:val="24"/>
          <w:szCs w:val="24"/>
        </w:rPr>
      </w:pP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1. Предмет Договора</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1.1. Администрация за плату предоставляет </w:t>
      </w:r>
      <w:proofErr w:type="spellStart"/>
      <w:r w:rsidRPr="00AD3827">
        <w:rPr>
          <w:rFonts w:ascii="Arial" w:eastAsia="Times New Roman" w:hAnsi="Arial" w:cs="Arial"/>
          <w:sz w:val="24"/>
          <w:szCs w:val="24"/>
        </w:rPr>
        <w:t>Рекламораспространителю</w:t>
      </w:r>
      <w:proofErr w:type="spellEnd"/>
      <w:r w:rsidRPr="00AD3827">
        <w:rPr>
          <w:rFonts w:ascii="Arial" w:eastAsia="Times New Roman" w:hAnsi="Arial" w:cs="Arial"/>
          <w:sz w:val="24"/>
          <w:szCs w:val="24"/>
        </w:rPr>
        <w:t xml:space="preserve"> право на установку и эксплуатацию рекламной конструкции на земельном участке (здании):</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площадью: ______ кв. м;</w:t>
      </w:r>
      <w:r w:rsidRPr="00AD3827">
        <w:rPr>
          <w:rFonts w:ascii="Arial" w:eastAsia="Times New Roman" w:hAnsi="Arial" w:cs="Arial"/>
          <w:sz w:val="24"/>
          <w:szCs w:val="24"/>
        </w:rPr>
        <w:tab/>
        <w:t>тип конструкции: ____________________________</w:t>
      </w:r>
      <w:r w:rsidR="00142D28" w:rsidRPr="00AD3827">
        <w:rPr>
          <w:rFonts w:ascii="Arial" w:eastAsia="Times New Roman" w:hAnsi="Arial" w:cs="Arial"/>
          <w:sz w:val="24"/>
          <w:szCs w:val="24"/>
        </w:rPr>
        <w:t>_</w:t>
      </w:r>
      <w:r w:rsidRPr="00AD3827">
        <w:rPr>
          <w:rFonts w:ascii="Arial" w:eastAsia="Times New Roman" w:hAnsi="Arial" w:cs="Arial"/>
          <w:sz w:val="24"/>
          <w:szCs w:val="24"/>
        </w:rPr>
        <w:t>______,</w:t>
      </w:r>
      <w:r w:rsidR="00142D28" w:rsidRPr="00AD3827">
        <w:rPr>
          <w:rFonts w:ascii="Arial" w:eastAsia="Times New Roman" w:hAnsi="Arial" w:cs="Arial"/>
          <w:sz w:val="24"/>
          <w:szCs w:val="24"/>
        </w:rPr>
        <w:t xml:space="preserve"> </w:t>
      </w:r>
      <w:r w:rsidRPr="00AD3827">
        <w:rPr>
          <w:rFonts w:ascii="Arial" w:eastAsia="Times New Roman" w:hAnsi="Arial" w:cs="Arial"/>
          <w:sz w:val="24"/>
          <w:szCs w:val="24"/>
        </w:rPr>
        <w:t xml:space="preserve">площадь информационного поля конструкции: </w:t>
      </w:r>
      <w:proofErr w:type="spellStart"/>
      <w:r w:rsidRPr="00AD3827">
        <w:rPr>
          <w:rFonts w:ascii="Arial" w:eastAsia="Times New Roman" w:hAnsi="Arial" w:cs="Arial"/>
          <w:sz w:val="24"/>
          <w:szCs w:val="24"/>
        </w:rPr>
        <w:t>___________кв.м</w:t>
      </w:r>
      <w:proofErr w:type="spellEnd"/>
      <w:r w:rsidRPr="00AD3827">
        <w:rPr>
          <w:rFonts w:ascii="Arial" w:eastAsia="Times New Roman" w:hAnsi="Arial" w:cs="Arial"/>
          <w:sz w:val="24"/>
          <w:szCs w:val="24"/>
        </w:rPr>
        <w:t>.,</w:t>
      </w:r>
      <w:r w:rsidR="00142D28" w:rsidRPr="00AD3827">
        <w:rPr>
          <w:rFonts w:ascii="Arial" w:eastAsia="Times New Roman" w:hAnsi="Arial" w:cs="Arial"/>
          <w:sz w:val="24"/>
          <w:szCs w:val="24"/>
        </w:rPr>
        <w:t xml:space="preserve"> </w:t>
      </w:r>
      <w:r w:rsidRPr="00AD3827">
        <w:rPr>
          <w:rFonts w:ascii="Arial" w:eastAsia="Times New Roman" w:hAnsi="Arial" w:cs="Arial"/>
          <w:sz w:val="24"/>
          <w:szCs w:val="24"/>
        </w:rPr>
        <w:t>место установки рекламной конструкции: __________________________________________.</w:t>
      </w:r>
    </w:p>
    <w:p w:rsidR="00E530A9" w:rsidRPr="00AD3827" w:rsidRDefault="00E530A9" w:rsidP="00FC7E7D">
      <w:pPr>
        <w:pStyle w:val="af"/>
        <w:ind w:firstLine="709"/>
        <w:jc w:val="both"/>
        <w:rPr>
          <w:rFonts w:ascii="Arial" w:hAnsi="Arial" w:cs="Arial"/>
          <w:sz w:val="24"/>
          <w:szCs w:val="24"/>
        </w:rPr>
      </w:pP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lastRenderedPageBreak/>
        <w:t>2. Срок действия Договора</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2.1. Настоящий Договор заключен на срок с "___" ____ 20__ г. по "___" _____ 20__ г.</w:t>
      </w:r>
    </w:p>
    <w:p w:rsidR="00E530A9" w:rsidRPr="00AD3827" w:rsidRDefault="00E530A9" w:rsidP="00FC7E7D">
      <w:pPr>
        <w:pStyle w:val="af"/>
        <w:ind w:firstLine="709"/>
        <w:jc w:val="both"/>
        <w:rPr>
          <w:rFonts w:ascii="Arial" w:hAnsi="Arial" w:cs="Arial"/>
          <w:sz w:val="24"/>
          <w:szCs w:val="24"/>
        </w:rPr>
      </w:pP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3. Платежи и расчеты по Договору</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3.1. Сумма оплаты по настоящему Договору составляет _______________ рублей </w:t>
      </w:r>
      <w:r w:rsidR="000B7193" w:rsidRPr="00AD3827">
        <w:rPr>
          <w:rFonts w:ascii="Arial" w:eastAsia="Times New Roman" w:hAnsi="Arial" w:cs="Arial"/>
          <w:sz w:val="24"/>
          <w:szCs w:val="24"/>
        </w:rPr>
        <w:t xml:space="preserve">в год </w:t>
      </w:r>
      <w:r w:rsidRPr="00AD3827">
        <w:rPr>
          <w:rFonts w:ascii="Arial" w:eastAsia="Times New Roman" w:hAnsi="Arial" w:cs="Arial"/>
          <w:sz w:val="24"/>
          <w:szCs w:val="24"/>
        </w:rPr>
        <w:t>без учета НДС согласно Расчету (приложение N1 к Договору), являющемуся неотъемлемой частью Договора.</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3.2. Оплата по Договору вносится </w:t>
      </w:r>
      <w:proofErr w:type="spellStart"/>
      <w:r w:rsidRPr="00AD3827">
        <w:rPr>
          <w:rFonts w:ascii="Arial" w:eastAsia="Times New Roman" w:hAnsi="Arial" w:cs="Arial"/>
          <w:sz w:val="24"/>
          <w:szCs w:val="24"/>
        </w:rPr>
        <w:t>Рекламораспространителем</w:t>
      </w:r>
      <w:proofErr w:type="spellEnd"/>
      <w:r w:rsidR="00936838" w:rsidRPr="00AD3827">
        <w:rPr>
          <w:rFonts w:ascii="Arial" w:hAnsi="Arial" w:cs="Arial"/>
          <w:sz w:val="24"/>
          <w:szCs w:val="24"/>
        </w:rPr>
        <w:t xml:space="preserve"> ежемесячно, платежами, рассчитанными пропорционально относительно годовой суммы оплаты расчетного года по Договору, не позднее 10-го числа последующего месяца за расчетным месяцем расчетного года, за последний расчетный месяц расчетного года оплата вносится не позднее 10 декабря расчетного года. В случае расторжения настоящего договора не позднее 10 дней с даты подписания соглашения о расторжении настоящего договора</w:t>
      </w:r>
      <w:r w:rsidRPr="00AD3827">
        <w:rPr>
          <w:rFonts w:ascii="Arial" w:eastAsia="Times New Roman" w:hAnsi="Arial" w:cs="Arial"/>
          <w:sz w:val="24"/>
          <w:szCs w:val="24"/>
        </w:rPr>
        <w:t>.</w:t>
      </w:r>
      <w:r w:rsidR="000B7193" w:rsidRPr="00AD3827">
        <w:rPr>
          <w:rFonts w:ascii="Arial" w:eastAsia="Times New Roman" w:hAnsi="Arial" w:cs="Arial"/>
          <w:sz w:val="24"/>
          <w:szCs w:val="24"/>
        </w:rPr>
        <w:t xml:space="preserve"> </w:t>
      </w:r>
      <w:r w:rsidR="00D21782" w:rsidRPr="00AD3827">
        <w:rPr>
          <w:rFonts w:ascii="Arial" w:hAnsi="Arial" w:cs="Arial"/>
          <w:sz w:val="24"/>
          <w:szCs w:val="24"/>
        </w:rPr>
        <w:t xml:space="preserve">Оплата производится на счет районного бюджета по следующим </w:t>
      </w:r>
      <w:proofErr w:type="spellStart"/>
      <w:r w:rsidR="00D21782" w:rsidRPr="00AD3827">
        <w:rPr>
          <w:rFonts w:ascii="Arial" w:hAnsi="Arial" w:cs="Arial"/>
          <w:sz w:val="24"/>
          <w:szCs w:val="24"/>
        </w:rPr>
        <w:t>реквизитам:</w:t>
      </w:r>
      <w:r w:rsidR="001F23FB" w:rsidRPr="00AD3827">
        <w:rPr>
          <w:rFonts w:ascii="Arial" w:hAnsi="Arial" w:cs="Arial"/>
          <w:sz w:val="24"/>
          <w:szCs w:val="24"/>
        </w:rPr>
        <w:t>______________________________________</w:t>
      </w:r>
      <w:r w:rsidR="00936838" w:rsidRPr="00AD3827">
        <w:rPr>
          <w:rFonts w:ascii="Arial" w:hAnsi="Arial" w:cs="Arial"/>
          <w:sz w:val="24"/>
          <w:szCs w:val="24"/>
        </w:rPr>
        <w:t>_</w:t>
      </w:r>
      <w:r w:rsidR="001F23FB" w:rsidRPr="00AD3827">
        <w:rPr>
          <w:rFonts w:ascii="Arial" w:hAnsi="Arial" w:cs="Arial"/>
          <w:sz w:val="24"/>
          <w:szCs w:val="24"/>
        </w:rPr>
        <w:t>_</w:t>
      </w:r>
      <w:proofErr w:type="spellEnd"/>
      <w:r w:rsidR="00936838" w:rsidRPr="00AD3827">
        <w:rPr>
          <w:rFonts w:ascii="Arial" w:hAnsi="Arial" w:cs="Arial"/>
          <w:sz w:val="24"/>
          <w:szCs w:val="24"/>
        </w:rPr>
        <w:t>.</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3.3. Оплата по настоящему Договору изменяется при изменении базовой ставки</w:t>
      </w:r>
      <w:r w:rsidR="003D46CE" w:rsidRPr="00AD3827">
        <w:rPr>
          <w:rFonts w:ascii="Arial" w:eastAsia="Times New Roman" w:hAnsi="Arial" w:cs="Arial"/>
          <w:sz w:val="24"/>
          <w:szCs w:val="24"/>
        </w:rPr>
        <w:t xml:space="preserve"> и</w:t>
      </w:r>
      <w:r w:rsidRPr="00AD3827">
        <w:rPr>
          <w:rFonts w:ascii="Arial" w:eastAsia="Times New Roman" w:hAnsi="Arial" w:cs="Arial"/>
          <w:sz w:val="24"/>
          <w:szCs w:val="24"/>
        </w:rPr>
        <w:t xml:space="preserve"> </w:t>
      </w:r>
      <w:r w:rsidR="003D46CE" w:rsidRPr="00AD3827">
        <w:rPr>
          <w:rFonts w:ascii="Arial" w:eastAsia="Times New Roman" w:hAnsi="Arial" w:cs="Arial"/>
          <w:sz w:val="24"/>
          <w:szCs w:val="24"/>
        </w:rPr>
        <w:t>(</w:t>
      </w:r>
      <w:r w:rsidRPr="00AD3827">
        <w:rPr>
          <w:rFonts w:ascii="Arial" w:eastAsia="Times New Roman" w:hAnsi="Arial" w:cs="Arial"/>
          <w:sz w:val="24"/>
          <w:szCs w:val="24"/>
        </w:rPr>
        <w:t>или</w:t>
      </w:r>
      <w:r w:rsidR="003D46CE" w:rsidRPr="00AD3827">
        <w:rPr>
          <w:rFonts w:ascii="Arial" w:eastAsia="Times New Roman" w:hAnsi="Arial" w:cs="Arial"/>
          <w:sz w:val="24"/>
          <w:szCs w:val="24"/>
        </w:rPr>
        <w:t>)</w:t>
      </w:r>
      <w:r w:rsidRPr="00AD3827">
        <w:rPr>
          <w:rFonts w:ascii="Arial" w:eastAsia="Times New Roman" w:hAnsi="Arial" w:cs="Arial"/>
          <w:sz w:val="24"/>
          <w:szCs w:val="24"/>
        </w:rPr>
        <w:t xml:space="preserve"> Методики расчета размера оплаты по договору на установку и эксплуатацию </w:t>
      </w:r>
      <w:r w:rsidR="00EC31F4" w:rsidRPr="00AD3827">
        <w:rPr>
          <w:rFonts w:ascii="Arial" w:eastAsia="Times New Roman" w:hAnsi="Arial" w:cs="Arial"/>
          <w:sz w:val="24"/>
          <w:szCs w:val="24"/>
        </w:rPr>
        <w:t xml:space="preserve">рекламных конструкций </w:t>
      </w:r>
      <w:r w:rsidR="003D46CE" w:rsidRPr="00AD3827">
        <w:rPr>
          <w:rStyle w:val="ad"/>
          <w:rFonts w:ascii="Arial" w:hAnsi="Arial" w:cs="Arial"/>
          <w:sz w:val="24"/>
          <w:szCs w:val="24"/>
        </w:rPr>
        <w:t xml:space="preserve">на земельном участке (участках), здании (зданиях) или на ином недвижимом имуществе, находящемся в муниципальной собственности МО Тальменский район Алтайского края, а также на землях, земельном участке (участках), государственная собственность на которые не разграничена на территории МО Тальменский район Алтайского края, утвержденных постановлением Администрации Тальменского района Алтайского края от «___».____. 2019 </w:t>
      </w:r>
      <w:r w:rsidR="003D46CE" w:rsidRPr="00AD3827">
        <w:rPr>
          <w:rStyle w:val="ad"/>
          <w:rFonts w:ascii="Arial" w:hAnsi="Arial" w:cs="Arial"/>
          <w:sz w:val="24"/>
          <w:szCs w:val="24"/>
          <w:lang w:val="en-US"/>
        </w:rPr>
        <w:t>N</w:t>
      </w:r>
      <w:r w:rsidR="003D46CE" w:rsidRPr="00AD3827">
        <w:rPr>
          <w:rStyle w:val="ad"/>
          <w:rFonts w:ascii="Arial" w:hAnsi="Arial" w:cs="Arial"/>
          <w:sz w:val="24"/>
          <w:szCs w:val="24"/>
        </w:rPr>
        <w:t>___ «</w:t>
      </w:r>
      <w:r w:rsidR="003D46CE" w:rsidRPr="00AD3827">
        <w:rPr>
          <w:rFonts w:ascii="Arial" w:eastAsia="Times New Roman" w:hAnsi="Arial" w:cs="Arial"/>
          <w:sz w:val="24"/>
          <w:szCs w:val="24"/>
        </w:rPr>
        <w:t xml:space="preserve">Об утверждении Положения об организации и проведении торгов на право заключения договора на установку и эксплуатацию рекламных </w:t>
      </w:r>
      <w:r w:rsidR="003D46CE" w:rsidRPr="00AD3827">
        <w:rPr>
          <w:rFonts w:ascii="Arial" w:eastAsia="Times New Roman" w:hAnsi="Arial" w:cs="Arial"/>
          <w:color w:val="111111"/>
          <w:sz w:val="24"/>
          <w:szCs w:val="24"/>
        </w:rPr>
        <w:t xml:space="preserve">конструкций на территории МО Тальменский район Алтайского края, </w:t>
      </w:r>
      <w:r w:rsidR="003D46CE" w:rsidRPr="00AD3827">
        <w:rPr>
          <w:rFonts w:ascii="Arial" w:eastAsia="Times New Roman" w:hAnsi="Arial" w:cs="Arial"/>
          <w:color w:val="000000"/>
          <w:sz w:val="24"/>
          <w:szCs w:val="24"/>
        </w:rPr>
        <w:t>создании аукционной комиссии и утверждении технических требований</w:t>
      </w:r>
      <w:r w:rsidR="003D46CE" w:rsidRPr="00AD3827">
        <w:rPr>
          <w:rStyle w:val="ad"/>
          <w:rFonts w:ascii="Arial" w:hAnsi="Arial" w:cs="Arial"/>
          <w:sz w:val="24"/>
          <w:szCs w:val="24"/>
        </w:rPr>
        <w:t>»</w:t>
      </w:r>
      <w:r w:rsidRPr="00AD3827">
        <w:rPr>
          <w:rFonts w:ascii="Arial" w:eastAsia="Times New Roman" w:hAnsi="Arial" w:cs="Arial"/>
          <w:sz w:val="24"/>
          <w:szCs w:val="24"/>
        </w:rPr>
        <w:t xml:space="preserve">, и влечет за собой перерасчет размера оплаты на размещение рекламной конструкции, о чем Администрация уведомляет </w:t>
      </w:r>
      <w:proofErr w:type="spellStart"/>
      <w:r w:rsidRPr="00AD3827">
        <w:rPr>
          <w:rFonts w:ascii="Arial" w:eastAsia="Times New Roman" w:hAnsi="Arial" w:cs="Arial"/>
          <w:sz w:val="24"/>
          <w:szCs w:val="24"/>
        </w:rPr>
        <w:t>Рекламораспространителя</w:t>
      </w:r>
      <w:proofErr w:type="spellEnd"/>
      <w:r w:rsidRPr="00AD3827">
        <w:rPr>
          <w:rFonts w:ascii="Arial" w:eastAsia="Times New Roman" w:hAnsi="Arial" w:cs="Arial"/>
          <w:sz w:val="24"/>
          <w:szCs w:val="24"/>
        </w:rPr>
        <w:t xml:space="preserve"> не позднее чем за месяц до введения указанных изменений. Оплата по настоящему Договору может изменяться в соответствии с индексом инфляции, применяемым при составлении проекта районного бюджета</w:t>
      </w:r>
      <w:r w:rsidR="003D46CE" w:rsidRPr="00AD3827">
        <w:rPr>
          <w:rFonts w:ascii="Arial" w:eastAsia="Times New Roman" w:hAnsi="Arial" w:cs="Arial"/>
          <w:sz w:val="24"/>
          <w:szCs w:val="24"/>
        </w:rPr>
        <w:t xml:space="preserve"> </w:t>
      </w:r>
      <w:r w:rsidRPr="00AD3827">
        <w:rPr>
          <w:rFonts w:ascii="Arial" w:eastAsia="Times New Roman" w:hAnsi="Arial" w:cs="Arial"/>
          <w:sz w:val="24"/>
          <w:szCs w:val="24"/>
        </w:rPr>
        <w:t>на соответствующий финансовый год, но не может быть меньше расчетной согласно Методике</w:t>
      </w:r>
      <w:r w:rsidR="003D46CE" w:rsidRPr="00AD3827">
        <w:rPr>
          <w:rFonts w:ascii="Arial" w:eastAsia="Times New Roman" w:hAnsi="Arial" w:cs="Arial"/>
          <w:sz w:val="24"/>
          <w:szCs w:val="24"/>
        </w:rPr>
        <w:t>, указанной выше</w:t>
      </w:r>
      <w:r w:rsidRPr="00AD3827">
        <w:rPr>
          <w:rFonts w:ascii="Arial" w:eastAsia="Times New Roman" w:hAnsi="Arial" w:cs="Arial"/>
          <w:sz w:val="24"/>
          <w:szCs w:val="24"/>
        </w:rPr>
        <w:t>.</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3.4. Размер оплаты за неполный период (</w:t>
      </w:r>
      <w:r w:rsidR="003D46CE" w:rsidRPr="00AD3827">
        <w:rPr>
          <w:rFonts w:ascii="Arial" w:eastAsia="Times New Roman" w:hAnsi="Arial" w:cs="Arial"/>
          <w:sz w:val="24"/>
          <w:szCs w:val="24"/>
        </w:rPr>
        <w:t>месяц</w:t>
      </w:r>
      <w:r w:rsidRPr="00AD3827">
        <w:rPr>
          <w:rFonts w:ascii="Arial" w:eastAsia="Times New Roman" w:hAnsi="Arial" w:cs="Arial"/>
          <w:sz w:val="24"/>
          <w:szCs w:val="24"/>
        </w:rPr>
        <w:t xml:space="preserve">) исчисляется пропорционально количеству календарных дней </w:t>
      </w:r>
      <w:r w:rsidR="003D46CE" w:rsidRPr="00AD3827">
        <w:rPr>
          <w:rFonts w:ascii="Arial" w:eastAsia="Times New Roman" w:hAnsi="Arial" w:cs="Arial"/>
          <w:sz w:val="24"/>
          <w:szCs w:val="24"/>
        </w:rPr>
        <w:t>с момента исчисления платежей по настоящему Договору</w:t>
      </w:r>
      <w:r w:rsidRPr="00AD3827">
        <w:rPr>
          <w:rFonts w:ascii="Arial" w:eastAsia="Times New Roman" w:hAnsi="Arial" w:cs="Arial"/>
          <w:sz w:val="24"/>
          <w:szCs w:val="24"/>
        </w:rPr>
        <w:t xml:space="preserve"> в </w:t>
      </w:r>
      <w:r w:rsidR="003D46CE" w:rsidRPr="00AD3827">
        <w:rPr>
          <w:rFonts w:ascii="Arial" w:eastAsia="Times New Roman" w:hAnsi="Arial" w:cs="Arial"/>
          <w:sz w:val="24"/>
          <w:szCs w:val="24"/>
        </w:rPr>
        <w:t>месяце</w:t>
      </w:r>
      <w:r w:rsidRPr="00AD3827">
        <w:rPr>
          <w:rFonts w:ascii="Arial" w:eastAsia="Times New Roman" w:hAnsi="Arial" w:cs="Arial"/>
          <w:sz w:val="24"/>
          <w:szCs w:val="24"/>
        </w:rPr>
        <w:t xml:space="preserve"> к количеству дней данного </w:t>
      </w:r>
      <w:r w:rsidR="003D46CE" w:rsidRPr="00AD3827">
        <w:rPr>
          <w:rFonts w:ascii="Arial" w:eastAsia="Times New Roman" w:hAnsi="Arial" w:cs="Arial"/>
          <w:sz w:val="24"/>
          <w:szCs w:val="24"/>
        </w:rPr>
        <w:t>месяца</w:t>
      </w:r>
      <w:r w:rsidRPr="00AD3827">
        <w:rPr>
          <w:rFonts w:ascii="Arial" w:eastAsia="Times New Roman" w:hAnsi="Arial" w:cs="Arial"/>
          <w:sz w:val="24"/>
          <w:szCs w:val="24"/>
        </w:rPr>
        <w:t>.</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3.5. Плата за установку и эксплуатацию рекламной конструкции исчисляется с даты, указанной в пункте 2.1 настоящего Договора.</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3.6. Перечисление НДС в соответствующие бюджеты и выписка счета-фактуры осуществляются </w:t>
      </w:r>
      <w:proofErr w:type="spellStart"/>
      <w:r w:rsidRPr="00AD3827">
        <w:rPr>
          <w:rFonts w:ascii="Arial" w:eastAsia="Times New Roman" w:hAnsi="Arial" w:cs="Arial"/>
          <w:sz w:val="24"/>
          <w:szCs w:val="24"/>
        </w:rPr>
        <w:t>Рекламораспространителем</w:t>
      </w:r>
      <w:proofErr w:type="spellEnd"/>
      <w:r w:rsidRPr="00AD3827">
        <w:rPr>
          <w:rFonts w:ascii="Arial" w:eastAsia="Times New Roman" w:hAnsi="Arial" w:cs="Arial"/>
          <w:sz w:val="24"/>
          <w:szCs w:val="24"/>
        </w:rPr>
        <w:t xml:space="preserve"> самостоятельно.</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3.7.Рекламораспространительобязан представлять в Администрацию копии документов, подтверждающих перечисление денежных средств.</w:t>
      </w:r>
    </w:p>
    <w:p w:rsidR="00E530A9" w:rsidRPr="00AD3827" w:rsidRDefault="00E530A9" w:rsidP="00FC7E7D">
      <w:pPr>
        <w:pStyle w:val="af"/>
        <w:ind w:firstLine="709"/>
        <w:jc w:val="both"/>
        <w:rPr>
          <w:rFonts w:ascii="Arial" w:hAnsi="Arial" w:cs="Arial"/>
          <w:sz w:val="24"/>
          <w:szCs w:val="24"/>
        </w:rPr>
      </w:pPr>
    </w:p>
    <w:p w:rsidR="00E530A9" w:rsidRPr="00AD3827" w:rsidRDefault="003D46CE"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4. </w:t>
      </w:r>
      <w:r w:rsidR="00D93DA8" w:rsidRPr="00AD3827">
        <w:rPr>
          <w:rFonts w:ascii="Arial" w:eastAsia="Times New Roman" w:hAnsi="Arial" w:cs="Arial"/>
          <w:sz w:val="24"/>
          <w:szCs w:val="24"/>
        </w:rPr>
        <w:t>Обязанности и права сторон</w:t>
      </w:r>
    </w:p>
    <w:p w:rsidR="00E530A9" w:rsidRPr="00AD3827" w:rsidRDefault="00D93DA8"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4.1. Администрация обязуется:</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4.1.1. Предоставить </w:t>
      </w:r>
      <w:proofErr w:type="spellStart"/>
      <w:r w:rsidRPr="00AD3827">
        <w:rPr>
          <w:rFonts w:ascii="Arial" w:eastAsia="Times New Roman" w:hAnsi="Arial" w:cs="Arial"/>
          <w:sz w:val="24"/>
          <w:szCs w:val="24"/>
        </w:rPr>
        <w:t>Рекламораспространителю</w:t>
      </w:r>
      <w:proofErr w:type="spellEnd"/>
      <w:r w:rsidRPr="00AD3827">
        <w:rPr>
          <w:rFonts w:ascii="Arial" w:eastAsia="Times New Roman" w:hAnsi="Arial" w:cs="Arial"/>
          <w:sz w:val="24"/>
          <w:szCs w:val="24"/>
        </w:rPr>
        <w:t xml:space="preserve"> указанное в пункте 1.1</w:t>
      </w:r>
      <w:r w:rsidR="003D46CE" w:rsidRPr="00AD3827">
        <w:rPr>
          <w:rFonts w:ascii="Arial" w:eastAsia="Times New Roman" w:hAnsi="Arial" w:cs="Arial"/>
          <w:sz w:val="24"/>
          <w:szCs w:val="24"/>
        </w:rPr>
        <w:t>.</w:t>
      </w:r>
      <w:r w:rsidRPr="00AD3827">
        <w:rPr>
          <w:rFonts w:ascii="Arial" w:eastAsia="Times New Roman" w:hAnsi="Arial" w:cs="Arial"/>
          <w:sz w:val="24"/>
          <w:szCs w:val="24"/>
        </w:rPr>
        <w:t xml:space="preserve"> настоящего Договора рекламное место для установки и эксплуатации рекламной конструкции.</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4.1.2. Не создавать препятствий </w:t>
      </w:r>
      <w:proofErr w:type="spellStart"/>
      <w:r w:rsidRPr="00AD3827">
        <w:rPr>
          <w:rFonts w:ascii="Arial" w:eastAsia="Times New Roman" w:hAnsi="Arial" w:cs="Arial"/>
          <w:sz w:val="24"/>
          <w:szCs w:val="24"/>
        </w:rPr>
        <w:t>Рекламораспространителю</w:t>
      </w:r>
      <w:proofErr w:type="spellEnd"/>
      <w:r w:rsidRPr="00AD3827">
        <w:rPr>
          <w:rFonts w:ascii="Arial" w:eastAsia="Times New Roman" w:hAnsi="Arial" w:cs="Arial"/>
          <w:sz w:val="24"/>
          <w:szCs w:val="24"/>
        </w:rPr>
        <w:t xml:space="preserve"> при монтаже рекламной конструкции при условии наличия у последнего необходимой разрешительной документации.</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4.1.3. Оказывать в период действия Договора </w:t>
      </w:r>
      <w:proofErr w:type="spellStart"/>
      <w:r w:rsidRPr="00AD3827">
        <w:rPr>
          <w:rFonts w:ascii="Arial" w:eastAsia="Times New Roman" w:hAnsi="Arial" w:cs="Arial"/>
          <w:sz w:val="24"/>
          <w:szCs w:val="24"/>
        </w:rPr>
        <w:t>Рекламораспространителю</w:t>
      </w:r>
      <w:proofErr w:type="spellEnd"/>
      <w:r w:rsidRPr="00AD3827">
        <w:rPr>
          <w:rFonts w:ascii="Arial" w:eastAsia="Times New Roman" w:hAnsi="Arial" w:cs="Arial"/>
          <w:sz w:val="24"/>
          <w:szCs w:val="24"/>
        </w:rPr>
        <w:t xml:space="preserve"> консультационную, информационную и иную помощь в целях эффективного и </w:t>
      </w:r>
      <w:r w:rsidRPr="00AD3827">
        <w:rPr>
          <w:rFonts w:ascii="Arial" w:eastAsia="Times New Roman" w:hAnsi="Arial" w:cs="Arial"/>
          <w:sz w:val="24"/>
          <w:szCs w:val="24"/>
        </w:rPr>
        <w:lastRenderedPageBreak/>
        <w:t>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4.1.4. Осуществлять контроль за техническим состоянием, целевым использованием и внешним видом рекламной конструкции. В случае выявления несоответствия технического состояния или внешнего вида, а также фактов не целевого использования рекламной конструкции Администрация направляет </w:t>
      </w:r>
      <w:proofErr w:type="spellStart"/>
      <w:r w:rsidRPr="00AD3827">
        <w:rPr>
          <w:rFonts w:ascii="Arial" w:eastAsia="Times New Roman" w:hAnsi="Arial" w:cs="Arial"/>
          <w:sz w:val="24"/>
          <w:szCs w:val="24"/>
        </w:rPr>
        <w:t>Рекламораспространителю</w:t>
      </w:r>
      <w:proofErr w:type="spellEnd"/>
      <w:r w:rsidRPr="00AD3827">
        <w:rPr>
          <w:rFonts w:ascii="Arial" w:eastAsia="Times New Roman" w:hAnsi="Arial" w:cs="Arial"/>
          <w:sz w:val="24"/>
          <w:szCs w:val="24"/>
        </w:rPr>
        <w:t xml:space="preserve"> предписание (требование) об устранении нарушений условий размещения рекламной конструкции с указанием срока на устранение.</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4.2. Администрация имеет право:</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4.2.1. Обеспечить явку своих уполномоченных представителей для наблюдения за монтажом и демонтажем рекламной конструкции.</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4.2.2. Размещать на договорной основе на рекламной конструкции материалы социальной рекламы (информации). При этом Администрация согласовывает с </w:t>
      </w:r>
      <w:proofErr w:type="spellStart"/>
      <w:r w:rsidRPr="00AD3827">
        <w:rPr>
          <w:rFonts w:ascii="Arial" w:eastAsia="Times New Roman" w:hAnsi="Arial" w:cs="Arial"/>
          <w:sz w:val="24"/>
          <w:szCs w:val="24"/>
        </w:rPr>
        <w:t>Рекламораспространителем</w:t>
      </w:r>
      <w:proofErr w:type="spellEnd"/>
      <w:r w:rsidRPr="00AD3827">
        <w:rPr>
          <w:rFonts w:ascii="Arial" w:eastAsia="Times New Roman" w:hAnsi="Arial" w:cs="Arial"/>
          <w:sz w:val="24"/>
          <w:szCs w:val="24"/>
        </w:rPr>
        <w:t xml:space="preserve"> точный период размещения не менее чем за 10 (десять) дней до предполагаемой даты начала размещения социальной рекламы (информации) и предоставляет </w:t>
      </w:r>
      <w:proofErr w:type="spellStart"/>
      <w:r w:rsidRPr="00AD3827">
        <w:rPr>
          <w:rFonts w:ascii="Arial" w:eastAsia="Times New Roman" w:hAnsi="Arial" w:cs="Arial"/>
          <w:sz w:val="24"/>
          <w:szCs w:val="24"/>
        </w:rPr>
        <w:t>Рекламораспространителю</w:t>
      </w:r>
      <w:proofErr w:type="spellEnd"/>
      <w:r w:rsidRPr="00AD3827">
        <w:rPr>
          <w:rFonts w:ascii="Arial" w:eastAsia="Times New Roman" w:hAnsi="Arial" w:cs="Arial"/>
          <w:sz w:val="24"/>
          <w:szCs w:val="24"/>
        </w:rPr>
        <w:t xml:space="preserve"> материалы социальной рекламы (информации) в готовой для распространения форме не менее чем за 5 (пять) рабочих дней, если между сторонами не будет предусмотрен иной порядок.</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4.2.3. Требовать от </w:t>
      </w:r>
      <w:proofErr w:type="spellStart"/>
      <w:r w:rsidRPr="00AD3827">
        <w:rPr>
          <w:rFonts w:ascii="Arial" w:eastAsia="Times New Roman" w:hAnsi="Arial" w:cs="Arial"/>
          <w:sz w:val="24"/>
          <w:szCs w:val="24"/>
        </w:rPr>
        <w:t>Рекламораспространителя</w:t>
      </w:r>
      <w:proofErr w:type="spellEnd"/>
      <w:r w:rsidRPr="00AD3827">
        <w:rPr>
          <w:rFonts w:ascii="Arial" w:eastAsia="Times New Roman" w:hAnsi="Arial" w:cs="Arial"/>
          <w:sz w:val="24"/>
          <w:szCs w:val="24"/>
        </w:rPr>
        <w:t xml:space="preserve">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 В случае если указанные работы длятся более одного месяца, оплата по Договору за установку и эксплуатацию рекламной (информационной) конструкции за период времени свыше одного месяца </w:t>
      </w:r>
      <w:proofErr w:type="spellStart"/>
      <w:r w:rsidRPr="00AD3827">
        <w:rPr>
          <w:rFonts w:ascii="Arial" w:eastAsia="Times New Roman" w:hAnsi="Arial" w:cs="Arial"/>
          <w:sz w:val="24"/>
          <w:szCs w:val="24"/>
        </w:rPr>
        <w:t>Рекламораспространителем</w:t>
      </w:r>
      <w:proofErr w:type="spellEnd"/>
      <w:r w:rsidRPr="00AD3827">
        <w:rPr>
          <w:rFonts w:ascii="Arial" w:eastAsia="Times New Roman" w:hAnsi="Arial" w:cs="Arial"/>
          <w:sz w:val="24"/>
          <w:szCs w:val="24"/>
        </w:rPr>
        <w:t xml:space="preserve"> не производится, что оформляется дополнительным соглашением к Договору.</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4.2.4. По мотивированному представлению государственных и муниципальных органов прекратить действие настоящего Договора до истечения его срока в случае выявления угрозы жизни и здоровью людей и (или) причинения ущерба муниципальному имуществу при дальнейшей эксплуатации рекламной конструкции, при этом оплата за установку и эксплуатацию рекламной конструкции </w:t>
      </w:r>
      <w:proofErr w:type="spellStart"/>
      <w:r w:rsidRPr="00AD3827">
        <w:rPr>
          <w:rFonts w:ascii="Arial" w:eastAsia="Times New Roman" w:hAnsi="Arial" w:cs="Arial"/>
          <w:sz w:val="24"/>
          <w:szCs w:val="24"/>
        </w:rPr>
        <w:t>Рекламораспространителю</w:t>
      </w:r>
      <w:proofErr w:type="spellEnd"/>
      <w:r w:rsidRPr="00AD3827">
        <w:rPr>
          <w:rFonts w:ascii="Arial" w:eastAsia="Times New Roman" w:hAnsi="Arial" w:cs="Arial"/>
          <w:sz w:val="24"/>
          <w:szCs w:val="24"/>
        </w:rPr>
        <w:t xml:space="preserve"> не возвращается.</w:t>
      </w:r>
    </w:p>
    <w:p w:rsidR="00A36899" w:rsidRPr="00AD3827" w:rsidRDefault="00D93DA8"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4.3. </w:t>
      </w:r>
      <w:proofErr w:type="spellStart"/>
      <w:r w:rsidRPr="00AD3827">
        <w:rPr>
          <w:rFonts w:ascii="Arial" w:eastAsia="Times New Roman" w:hAnsi="Arial" w:cs="Arial"/>
          <w:sz w:val="24"/>
          <w:szCs w:val="24"/>
        </w:rPr>
        <w:t>Рекламораспространитель</w:t>
      </w:r>
      <w:proofErr w:type="spellEnd"/>
      <w:r w:rsidRPr="00AD3827">
        <w:rPr>
          <w:rFonts w:ascii="Arial" w:eastAsia="Times New Roman" w:hAnsi="Arial" w:cs="Arial"/>
          <w:sz w:val="24"/>
          <w:szCs w:val="24"/>
        </w:rPr>
        <w:t xml:space="preserve"> обязуется:</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4.3.1. </w:t>
      </w:r>
      <w:r w:rsidR="00A36899" w:rsidRPr="00AD3827">
        <w:rPr>
          <w:rFonts w:ascii="Arial" w:eastAsia="Times New Roman" w:hAnsi="Arial" w:cs="Arial"/>
          <w:sz w:val="24"/>
          <w:szCs w:val="24"/>
        </w:rPr>
        <w:t>В случае отсутствия – установить</w:t>
      </w:r>
      <w:r w:rsidRPr="00AD3827">
        <w:rPr>
          <w:rFonts w:ascii="Arial" w:eastAsia="Times New Roman" w:hAnsi="Arial" w:cs="Arial"/>
          <w:sz w:val="24"/>
          <w:szCs w:val="24"/>
        </w:rPr>
        <w:t xml:space="preserve"> рекламную конструкцию и осуществлять ее эксплуатацию в полном соответствии с выданным разрешением на установку рекламной конструкции, правилами размещения наружной рекламы, требованиями настоящего Договора.</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4.3.2. В течение всего срока эксплуатации рекламного места обеспечить надлежащее техническое состояние рекламной конструкции и в случае размещения рекламной конструкции на земельном участке обеспечить уборку прилегающей территории в радиусе 5</w:t>
      </w:r>
      <w:r w:rsidR="00A36899" w:rsidRPr="00AD3827">
        <w:rPr>
          <w:rFonts w:ascii="Arial" w:eastAsia="Times New Roman" w:hAnsi="Arial" w:cs="Arial"/>
          <w:sz w:val="24"/>
          <w:szCs w:val="24"/>
        </w:rPr>
        <w:t xml:space="preserve"> (пяти)</w:t>
      </w:r>
      <w:r w:rsidRPr="00AD3827">
        <w:rPr>
          <w:rFonts w:ascii="Arial" w:eastAsia="Times New Roman" w:hAnsi="Arial" w:cs="Arial"/>
          <w:sz w:val="24"/>
          <w:szCs w:val="24"/>
        </w:rPr>
        <w:t xml:space="preserve"> м.</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4.3.3. Своевременно производить оплату в соответствии с условиями настоящего Договора.</w:t>
      </w:r>
      <w:r w:rsidR="00A36899" w:rsidRPr="00AD3827">
        <w:rPr>
          <w:rFonts w:ascii="Arial" w:eastAsia="Times New Roman" w:hAnsi="Arial" w:cs="Arial"/>
          <w:sz w:val="24"/>
          <w:szCs w:val="24"/>
        </w:rPr>
        <w:t xml:space="preserve"> </w:t>
      </w:r>
      <w:r w:rsidRPr="00AD3827">
        <w:rPr>
          <w:rFonts w:ascii="Arial" w:eastAsia="Times New Roman" w:hAnsi="Arial" w:cs="Arial"/>
          <w:sz w:val="24"/>
          <w:szCs w:val="24"/>
        </w:rPr>
        <w:t>Датой внесения платы считается дата приема банком к исполнению платежного документа.</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4.3.4. По требованию Администрации размещать на рекламной конструкции социальную рекламу (информацию). Заключение договора на распространение социальной рекламы (информации) является обязательным для </w:t>
      </w:r>
      <w:proofErr w:type="spellStart"/>
      <w:r w:rsidRPr="00AD3827">
        <w:rPr>
          <w:rFonts w:ascii="Arial" w:eastAsia="Times New Roman" w:hAnsi="Arial" w:cs="Arial"/>
          <w:sz w:val="24"/>
          <w:szCs w:val="24"/>
        </w:rPr>
        <w:t>Рекламораспространителя</w:t>
      </w:r>
      <w:proofErr w:type="spellEnd"/>
      <w:r w:rsidRPr="00AD3827">
        <w:rPr>
          <w:rFonts w:ascii="Arial" w:eastAsia="Times New Roman" w:hAnsi="Arial" w:cs="Arial"/>
          <w:sz w:val="24"/>
          <w:szCs w:val="24"/>
        </w:rPr>
        <w:t>.</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4.3.5. В случаях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w:t>
      </w:r>
      <w:r w:rsidR="00A36899" w:rsidRPr="00AD3827">
        <w:rPr>
          <w:rFonts w:ascii="Arial" w:eastAsia="Times New Roman" w:hAnsi="Arial" w:cs="Arial"/>
          <w:sz w:val="24"/>
          <w:szCs w:val="24"/>
        </w:rPr>
        <w:t xml:space="preserve"> установленной им</w:t>
      </w:r>
      <w:r w:rsidRPr="00AD3827">
        <w:rPr>
          <w:rFonts w:ascii="Arial" w:eastAsia="Times New Roman" w:hAnsi="Arial" w:cs="Arial"/>
          <w:sz w:val="24"/>
          <w:szCs w:val="24"/>
        </w:rPr>
        <w:t xml:space="preserve"> рекламной конструкции в течение месяца и удалить информацию, размещенную на такой рекламной конструкции, в течение трех дней.</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lastRenderedPageBreak/>
        <w:t>4.3.6. После демонтажа рекламной конструкции произвести за свой счет благоустройство рекламного места в течение 3 (трех) рабочих дней.</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4.4. </w:t>
      </w:r>
      <w:proofErr w:type="spellStart"/>
      <w:r w:rsidRPr="00AD3827">
        <w:rPr>
          <w:rFonts w:ascii="Arial" w:eastAsia="Times New Roman" w:hAnsi="Arial" w:cs="Arial"/>
          <w:sz w:val="24"/>
          <w:szCs w:val="24"/>
        </w:rPr>
        <w:t>Рекламораспространитель</w:t>
      </w:r>
      <w:proofErr w:type="spellEnd"/>
      <w:r w:rsidRPr="00AD3827">
        <w:rPr>
          <w:rFonts w:ascii="Arial" w:eastAsia="Times New Roman" w:hAnsi="Arial" w:cs="Arial"/>
          <w:sz w:val="24"/>
          <w:szCs w:val="24"/>
        </w:rPr>
        <w:t xml:space="preserve"> имеет право:</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4.4.1. Разместить на предоставленном рекламном месте принадлежащую ему рекламную конструкцию на срок, указанный в пункте 2.1 настоящего Договора.</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4.4.2. Демонтировать рекламную конструкцию до истечения срока, указанного в пункте 2.1 настоящего Договора, по любым основаниям, при этом оплата за установку и эксплуатацию рекламной конструкции </w:t>
      </w:r>
      <w:proofErr w:type="spellStart"/>
      <w:r w:rsidRPr="00AD3827">
        <w:rPr>
          <w:rFonts w:ascii="Arial" w:eastAsia="Times New Roman" w:hAnsi="Arial" w:cs="Arial"/>
          <w:sz w:val="24"/>
          <w:szCs w:val="24"/>
        </w:rPr>
        <w:t>Рекламораспространителю</w:t>
      </w:r>
      <w:proofErr w:type="spellEnd"/>
      <w:r w:rsidRPr="00AD3827">
        <w:rPr>
          <w:rFonts w:ascii="Arial" w:eastAsia="Times New Roman" w:hAnsi="Arial" w:cs="Arial"/>
          <w:sz w:val="24"/>
          <w:szCs w:val="24"/>
        </w:rPr>
        <w:t xml:space="preserve"> не возвращается.</w:t>
      </w:r>
    </w:p>
    <w:p w:rsidR="00E530A9" w:rsidRPr="00AD3827" w:rsidRDefault="00E530A9" w:rsidP="00FC7E7D">
      <w:pPr>
        <w:pStyle w:val="af"/>
        <w:ind w:firstLine="709"/>
        <w:jc w:val="both"/>
        <w:rPr>
          <w:rFonts w:ascii="Arial" w:hAnsi="Arial" w:cs="Arial"/>
          <w:sz w:val="24"/>
          <w:szCs w:val="24"/>
        </w:rPr>
      </w:pPr>
    </w:p>
    <w:p w:rsidR="00E530A9" w:rsidRPr="00AD3827" w:rsidRDefault="00A36899"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5. </w:t>
      </w:r>
      <w:r w:rsidR="00D93DA8" w:rsidRPr="00AD3827">
        <w:rPr>
          <w:rFonts w:ascii="Arial" w:eastAsia="Times New Roman" w:hAnsi="Arial" w:cs="Arial"/>
          <w:sz w:val="24"/>
          <w:szCs w:val="24"/>
        </w:rPr>
        <w:t>Ответственность сторон</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 Российской Федерации.</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5.2. </w:t>
      </w:r>
      <w:proofErr w:type="spellStart"/>
      <w:r w:rsidRPr="00AD3827">
        <w:rPr>
          <w:rFonts w:ascii="Arial" w:eastAsia="Times New Roman" w:hAnsi="Arial" w:cs="Arial"/>
          <w:sz w:val="24"/>
          <w:szCs w:val="24"/>
        </w:rPr>
        <w:t>Рекламораспространитель</w:t>
      </w:r>
      <w:proofErr w:type="spellEnd"/>
      <w:r w:rsidRPr="00AD3827">
        <w:rPr>
          <w:rFonts w:ascii="Arial" w:eastAsia="Times New Roman" w:hAnsi="Arial" w:cs="Arial"/>
          <w:sz w:val="24"/>
          <w:szCs w:val="24"/>
        </w:rPr>
        <w:t xml:space="preserve"> несет ответственность за нарушения Федерального закона </w:t>
      </w:r>
      <w:r w:rsidR="00A36899" w:rsidRPr="00AD3827">
        <w:rPr>
          <w:rFonts w:ascii="Arial" w:eastAsia="Times New Roman" w:hAnsi="Arial" w:cs="Arial"/>
          <w:sz w:val="24"/>
          <w:szCs w:val="24"/>
        </w:rPr>
        <w:t>«</w:t>
      </w:r>
      <w:r w:rsidRPr="00AD3827">
        <w:rPr>
          <w:rFonts w:ascii="Arial" w:eastAsia="Times New Roman" w:hAnsi="Arial" w:cs="Arial"/>
          <w:sz w:val="24"/>
          <w:szCs w:val="24"/>
        </w:rPr>
        <w:t>О рекламе</w:t>
      </w:r>
      <w:r w:rsidR="00A36899" w:rsidRPr="00AD3827">
        <w:rPr>
          <w:rFonts w:ascii="Arial" w:eastAsia="Times New Roman" w:hAnsi="Arial" w:cs="Arial"/>
          <w:sz w:val="24"/>
          <w:szCs w:val="24"/>
        </w:rPr>
        <w:t>»</w:t>
      </w:r>
      <w:r w:rsidRPr="00AD3827">
        <w:rPr>
          <w:rFonts w:ascii="Arial" w:eastAsia="Times New Roman" w:hAnsi="Arial" w:cs="Arial"/>
          <w:sz w:val="24"/>
          <w:szCs w:val="24"/>
        </w:rPr>
        <w:t>, допущенные им при установке и эксплуатации рекламной конструкции, а также за вред, причиненный рекламной конструкцией жизни, здоровью и имуществу третьих лиц, в соответствии с действующим законодательством.</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5.3. За просрочку платы </w:t>
      </w:r>
      <w:proofErr w:type="spellStart"/>
      <w:r w:rsidRPr="00AD3827">
        <w:rPr>
          <w:rFonts w:ascii="Arial" w:eastAsia="Times New Roman" w:hAnsi="Arial" w:cs="Arial"/>
          <w:sz w:val="24"/>
          <w:szCs w:val="24"/>
        </w:rPr>
        <w:t>Рекламораспространитель</w:t>
      </w:r>
      <w:proofErr w:type="spellEnd"/>
      <w:r w:rsidR="00936838" w:rsidRPr="00AD3827">
        <w:rPr>
          <w:rFonts w:ascii="Arial" w:eastAsia="Times New Roman" w:hAnsi="Arial" w:cs="Arial"/>
          <w:sz w:val="24"/>
          <w:szCs w:val="24"/>
        </w:rPr>
        <w:t xml:space="preserve"> </w:t>
      </w:r>
      <w:r w:rsidR="00936838" w:rsidRPr="00AD3827">
        <w:rPr>
          <w:rFonts w:ascii="Arial" w:hAnsi="Arial" w:cs="Arial"/>
          <w:sz w:val="24"/>
          <w:szCs w:val="24"/>
        </w:rPr>
        <w:t>уплачивает пени в размере 1/300 ставки рефинансирования Центрального банка России за каждый день просрочки, начиная со следующего дня за установленным сроком оплаты.</w:t>
      </w:r>
      <w:r w:rsidRPr="00AD3827">
        <w:rPr>
          <w:rFonts w:ascii="Arial" w:eastAsia="Times New Roman" w:hAnsi="Arial" w:cs="Arial"/>
          <w:sz w:val="24"/>
          <w:szCs w:val="24"/>
        </w:rPr>
        <w:t xml:space="preserve"> Оплата пеней не освобождает </w:t>
      </w:r>
      <w:proofErr w:type="spellStart"/>
      <w:r w:rsidRPr="00AD3827">
        <w:rPr>
          <w:rFonts w:ascii="Arial" w:eastAsia="Times New Roman" w:hAnsi="Arial" w:cs="Arial"/>
          <w:sz w:val="24"/>
          <w:szCs w:val="24"/>
        </w:rPr>
        <w:t>Рекламораспространителя</w:t>
      </w:r>
      <w:proofErr w:type="spellEnd"/>
      <w:r w:rsidRPr="00AD3827">
        <w:rPr>
          <w:rFonts w:ascii="Arial" w:eastAsia="Times New Roman" w:hAnsi="Arial" w:cs="Arial"/>
          <w:sz w:val="24"/>
          <w:szCs w:val="24"/>
        </w:rPr>
        <w:t xml:space="preserve"> от внесения платы в соответствии с условиями настоящего Договора.</w:t>
      </w:r>
    </w:p>
    <w:p w:rsidR="00E530A9" w:rsidRPr="00AD3827" w:rsidRDefault="00E530A9" w:rsidP="00FC7E7D">
      <w:pPr>
        <w:pStyle w:val="af"/>
        <w:ind w:firstLine="709"/>
        <w:jc w:val="both"/>
        <w:rPr>
          <w:rFonts w:ascii="Arial" w:hAnsi="Arial" w:cs="Arial"/>
          <w:sz w:val="24"/>
          <w:szCs w:val="24"/>
        </w:rPr>
      </w:pPr>
    </w:p>
    <w:p w:rsidR="00E530A9" w:rsidRPr="00AD3827" w:rsidRDefault="00A36899"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6. </w:t>
      </w:r>
      <w:r w:rsidR="00D93DA8" w:rsidRPr="00AD3827">
        <w:rPr>
          <w:rFonts w:ascii="Arial" w:eastAsia="Times New Roman" w:hAnsi="Arial" w:cs="Arial"/>
          <w:sz w:val="24"/>
          <w:szCs w:val="24"/>
        </w:rPr>
        <w:t>Изменение и расторжение Договора</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6.1. Настоящий Договор может быть расторгнут досрочно или изменен по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6.2. В случае одностороннего расторжения Договора по инициативе </w:t>
      </w:r>
      <w:proofErr w:type="spellStart"/>
      <w:r w:rsidRPr="00AD3827">
        <w:rPr>
          <w:rFonts w:ascii="Arial" w:eastAsia="Times New Roman" w:hAnsi="Arial" w:cs="Arial"/>
          <w:sz w:val="24"/>
          <w:szCs w:val="24"/>
        </w:rPr>
        <w:t>Рекламораспространителя</w:t>
      </w:r>
      <w:proofErr w:type="spellEnd"/>
      <w:r w:rsidRPr="00AD3827">
        <w:rPr>
          <w:rFonts w:ascii="Arial" w:eastAsia="Times New Roman" w:hAnsi="Arial" w:cs="Arial"/>
          <w:sz w:val="24"/>
          <w:szCs w:val="24"/>
        </w:rPr>
        <w:t xml:space="preserve"> </w:t>
      </w:r>
      <w:proofErr w:type="spellStart"/>
      <w:r w:rsidRPr="00AD3827">
        <w:rPr>
          <w:rFonts w:ascii="Arial" w:eastAsia="Times New Roman" w:hAnsi="Arial" w:cs="Arial"/>
          <w:sz w:val="24"/>
          <w:szCs w:val="24"/>
        </w:rPr>
        <w:t>Рекламораспространитель</w:t>
      </w:r>
      <w:proofErr w:type="spellEnd"/>
      <w:r w:rsidRPr="00AD3827">
        <w:rPr>
          <w:rFonts w:ascii="Arial" w:eastAsia="Times New Roman" w:hAnsi="Arial" w:cs="Arial"/>
          <w:sz w:val="24"/>
          <w:szCs w:val="24"/>
        </w:rPr>
        <w:t xml:space="preserve"> направляет в Администрацию в срок не менее чем за </w:t>
      </w:r>
      <w:r w:rsidR="00936838" w:rsidRPr="00AD3827">
        <w:rPr>
          <w:rFonts w:ascii="Arial" w:eastAsia="Times New Roman" w:hAnsi="Arial" w:cs="Arial"/>
          <w:sz w:val="24"/>
          <w:szCs w:val="24"/>
        </w:rPr>
        <w:t>1</w:t>
      </w:r>
      <w:r w:rsidRPr="00AD3827">
        <w:rPr>
          <w:rFonts w:ascii="Arial" w:eastAsia="Times New Roman" w:hAnsi="Arial" w:cs="Arial"/>
          <w:sz w:val="24"/>
          <w:szCs w:val="24"/>
        </w:rPr>
        <w:t>0 дней уведомление о расторжении Договора с указанием даты его прекращения.</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6.3. Администрация вправе расторгнуть настоящий Договор в одностороннем порядке в случае следующих нарушений:</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6.3.1. Размещения материалов, не относящихся к рекламе, социальной рекламе, или использования рекламной конструкции не по целевому назначению.</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6.3.2. Смены владельца рекламной конструкции.</w:t>
      </w:r>
    </w:p>
    <w:p w:rsidR="00936838" w:rsidRPr="00AD3827" w:rsidRDefault="00D93DA8"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6.3.3. Невнесения в установленный </w:t>
      </w:r>
      <w:r w:rsidR="00936838" w:rsidRPr="00AD3827">
        <w:rPr>
          <w:rFonts w:ascii="Arial" w:eastAsia="Times New Roman" w:hAnsi="Arial" w:cs="Arial"/>
          <w:sz w:val="24"/>
          <w:szCs w:val="24"/>
        </w:rPr>
        <w:t xml:space="preserve">настоящим Договором </w:t>
      </w:r>
      <w:r w:rsidRPr="00AD3827">
        <w:rPr>
          <w:rFonts w:ascii="Arial" w:eastAsia="Times New Roman" w:hAnsi="Arial" w:cs="Arial"/>
          <w:sz w:val="24"/>
          <w:szCs w:val="24"/>
        </w:rPr>
        <w:t xml:space="preserve">срок платы, если просрочка платежа составляет более </w:t>
      </w:r>
      <w:r w:rsidR="00936838" w:rsidRPr="00AD3827">
        <w:rPr>
          <w:rFonts w:ascii="Arial" w:eastAsia="Times New Roman" w:hAnsi="Arial" w:cs="Arial"/>
          <w:sz w:val="24"/>
          <w:szCs w:val="24"/>
        </w:rPr>
        <w:t>2 (двух)</w:t>
      </w:r>
      <w:r w:rsidRPr="00AD3827">
        <w:rPr>
          <w:rFonts w:ascii="Arial" w:eastAsia="Times New Roman" w:hAnsi="Arial" w:cs="Arial"/>
          <w:sz w:val="24"/>
          <w:szCs w:val="24"/>
        </w:rPr>
        <w:t xml:space="preserve"> месяц</w:t>
      </w:r>
      <w:r w:rsidR="00936838" w:rsidRPr="00AD3827">
        <w:rPr>
          <w:rFonts w:ascii="Arial" w:eastAsia="Times New Roman" w:hAnsi="Arial" w:cs="Arial"/>
          <w:sz w:val="24"/>
          <w:szCs w:val="24"/>
        </w:rPr>
        <w:t>ев</w:t>
      </w:r>
      <w:r w:rsidRPr="00AD3827">
        <w:rPr>
          <w:rFonts w:ascii="Arial" w:eastAsia="Times New Roman" w:hAnsi="Arial" w:cs="Arial"/>
          <w:sz w:val="24"/>
          <w:szCs w:val="24"/>
        </w:rPr>
        <w:t>.</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6.3.4. Аннулирования или признания судом недействительным разрешения на установку рекламной конструкции.</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6.3.5. Невыполнения </w:t>
      </w:r>
      <w:proofErr w:type="spellStart"/>
      <w:r w:rsidRPr="00AD3827">
        <w:rPr>
          <w:rFonts w:ascii="Arial" w:eastAsia="Times New Roman" w:hAnsi="Arial" w:cs="Arial"/>
          <w:sz w:val="24"/>
          <w:szCs w:val="24"/>
        </w:rPr>
        <w:t>Рекламораспространителем</w:t>
      </w:r>
      <w:proofErr w:type="spellEnd"/>
      <w:r w:rsidRPr="00AD3827">
        <w:rPr>
          <w:rFonts w:ascii="Arial" w:eastAsia="Times New Roman" w:hAnsi="Arial" w:cs="Arial"/>
          <w:sz w:val="24"/>
          <w:szCs w:val="24"/>
        </w:rPr>
        <w:t xml:space="preserve"> обязанности по размещению социальной рекламы (информации).</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6.3.6. Неоднократного невыполнения требований Администрации об устранении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конструкции данного типа.</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6.3.7. Изменения градостроительной обстановки, схемы размещения рекламных конструкций на территории Алтайского района или генерального плана территории, на которой установлена рекламная конструкция.</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6.4. В случае одностороннего расторжения настоящего Договора по инициативе Администрации Администрация направляет </w:t>
      </w:r>
      <w:proofErr w:type="spellStart"/>
      <w:r w:rsidRPr="00AD3827">
        <w:rPr>
          <w:rFonts w:ascii="Arial" w:eastAsia="Times New Roman" w:hAnsi="Arial" w:cs="Arial"/>
          <w:sz w:val="24"/>
          <w:szCs w:val="24"/>
        </w:rPr>
        <w:t>Рекламораспространителю</w:t>
      </w:r>
      <w:proofErr w:type="spellEnd"/>
      <w:r w:rsidRPr="00AD3827">
        <w:rPr>
          <w:rFonts w:ascii="Arial" w:eastAsia="Times New Roman" w:hAnsi="Arial" w:cs="Arial"/>
          <w:sz w:val="24"/>
          <w:szCs w:val="24"/>
        </w:rPr>
        <w:t xml:space="preserve"> уведомление о расторжении Договора с указанием даты его прекращения.</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lastRenderedPageBreak/>
        <w:t>6.5. В случае прекращения настоящего Договора в соответствии с пункт</w:t>
      </w:r>
      <w:r w:rsidR="004D43FB" w:rsidRPr="00AD3827">
        <w:rPr>
          <w:rFonts w:ascii="Arial" w:eastAsia="Times New Roman" w:hAnsi="Arial" w:cs="Arial"/>
          <w:sz w:val="24"/>
          <w:szCs w:val="24"/>
        </w:rPr>
        <w:t>а</w:t>
      </w:r>
      <w:r w:rsidRPr="00AD3827">
        <w:rPr>
          <w:rFonts w:ascii="Arial" w:eastAsia="Times New Roman" w:hAnsi="Arial" w:cs="Arial"/>
          <w:sz w:val="24"/>
          <w:szCs w:val="24"/>
        </w:rPr>
        <w:t>м</w:t>
      </w:r>
      <w:r w:rsidR="004D43FB" w:rsidRPr="00AD3827">
        <w:rPr>
          <w:rFonts w:ascii="Arial" w:eastAsia="Times New Roman" w:hAnsi="Arial" w:cs="Arial"/>
          <w:sz w:val="24"/>
          <w:szCs w:val="24"/>
        </w:rPr>
        <w:t>и</w:t>
      </w:r>
      <w:r w:rsidRPr="00AD3827">
        <w:rPr>
          <w:rFonts w:ascii="Arial" w:eastAsia="Times New Roman" w:hAnsi="Arial" w:cs="Arial"/>
          <w:sz w:val="24"/>
          <w:szCs w:val="24"/>
        </w:rPr>
        <w:t xml:space="preserve"> 6.2</w:t>
      </w:r>
      <w:r w:rsidR="004D43FB" w:rsidRPr="00AD3827">
        <w:rPr>
          <w:rFonts w:ascii="Arial" w:eastAsia="Times New Roman" w:hAnsi="Arial" w:cs="Arial"/>
          <w:sz w:val="24"/>
          <w:szCs w:val="24"/>
        </w:rPr>
        <w:t xml:space="preserve">., </w:t>
      </w:r>
      <w:r w:rsidRPr="00AD3827">
        <w:rPr>
          <w:rFonts w:ascii="Arial" w:eastAsia="Times New Roman" w:hAnsi="Arial" w:cs="Arial"/>
          <w:sz w:val="24"/>
          <w:szCs w:val="24"/>
        </w:rPr>
        <w:t>6.3.1-6.3.6</w:t>
      </w:r>
      <w:r w:rsidR="004D43FB" w:rsidRPr="00AD3827">
        <w:rPr>
          <w:rFonts w:ascii="Arial" w:eastAsia="Times New Roman" w:hAnsi="Arial" w:cs="Arial"/>
          <w:sz w:val="24"/>
          <w:szCs w:val="24"/>
        </w:rPr>
        <w:t xml:space="preserve"> настоящего Договора</w:t>
      </w:r>
      <w:r w:rsidRPr="00AD3827">
        <w:rPr>
          <w:rFonts w:ascii="Arial" w:eastAsia="Times New Roman" w:hAnsi="Arial" w:cs="Arial"/>
          <w:sz w:val="24"/>
          <w:szCs w:val="24"/>
        </w:rPr>
        <w:t xml:space="preserve"> денежные средства, оплаченные </w:t>
      </w:r>
      <w:proofErr w:type="spellStart"/>
      <w:r w:rsidRPr="00AD3827">
        <w:rPr>
          <w:rFonts w:ascii="Arial" w:eastAsia="Times New Roman" w:hAnsi="Arial" w:cs="Arial"/>
          <w:sz w:val="24"/>
          <w:szCs w:val="24"/>
        </w:rPr>
        <w:t>Рекламораспространителем</w:t>
      </w:r>
      <w:proofErr w:type="spellEnd"/>
      <w:r w:rsidRPr="00AD3827">
        <w:rPr>
          <w:rFonts w:ascii="Arial" w:eastAsia="Times New Roman" w:hAnsi="Arial" w:cs="Arial"/>
          <w:sz w:val="24"/>
          <w:szCs w:val="24"/>
        </w:rPr>
        <w:t>, возврату не подлежат.</w:t>
      </w:r>
    </w:p>
    <w:p w:rsidR="00E530A9" w:rsidRPr="00AD3827" w:rsidRDefault="00E530A9" w:rsidP="00FC7E7D">
      <w:pPr>
        <w:pStyle w:val="af"/>
        <w:ind w:firstLine="709"/>
        <w:jc w:val="both"/>
        <w:rPr>
          <w:rFonts w:ascii="Arial" w:hAnsi="Arial" w:cs="Arial"/>
          <w:sz w:val="24"/>
          <w:szCs w:val="24"/>
        </w:rPr>
      </w:pPr>
    </w:p>
    <w:p w:rsidR="00E530A9" w:rsidRPr="00AD3827" w:rsidRDefault="004D43FB"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7. </w:t>
      </w:r>
      <w:r w:rsidR="00D93DA8" w:rsidRPr="00AD3827">
        <w:rPr>
          <w:rFonts w:ascii="Arial" w:eastAsia="Times New Roman" w:hAnsi="Arial" w:cs="Arial"/>
          <w:sz w:val="24"/>
          <w:szCs w:val="24"/>
        </w:rPr>
        <w:t>Прочие условия</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7.1. Вопросы, не урегулированные настоящим Договором, регулируются действующим законодательством.</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 xml:space="preserve">7.2.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w:t>
      </w:r>
      <w:r w:rsidR="004D43FB" w:rsidRPr="00AD3827">
        <w:rPr>
          <w:rFonts w:ascii="Arial" w:eastAsia="Times New Roman" w:hAnsi="Arial" w:cs="Arial"/>
          <w:sz w:val="24"/>
          <w:szCs w:val="24"/>
        </w:rPr>
        <w:t xml:space="preserve">5 </w:t>
      </w:r>
      <w:r w:rsidRPr="00AD3827">
        <w:rPr>
          <w:rFonts w:ascii="Arial" w:eastAsia="Times New Roman" w:hAnsi="Arial" w:cs="Arial"/>
          <w:sz w:val="24"/>
          <w:szCs w:val="24"/>
        </w:rPr>
        <w:t>(</w:t>
      </w:r>
      <w:r w:rsidR="004D43FB" w:rsidRPr="00AD3827">
        <w:rPr>
          <w:rFonts w:ascii="Arial" w:eastAsia="Times New Roman" w:hAnsi="Arial" w:cs="Arial"/>
          <w:sz w:val="24"/>
          <w:szCs w:val="24"/>
        </w:rPr>
        <w:t>пяти</w:t>
      </w:r>
      <w:r w:rsidRPr="00AD3827">
        <w:rPr>
          <w:rFonts w:ascii="Arial" w:eastAsia="Times New Roman" w:hAnsi="Arial" w:cs="Arial"/>
          <w:sz w:val="24"/>
          <w:szCs w:val="24"/>
        </w:rPr>
        <w:t>) рабочих дней с начала указанных изменений.</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7.3. Настоящий Договор составлен в двух экземплярах, имеющих одинаковую юридическую силу, по одному экземпляру для каждой стороны.</w:t>
      </w:r>
    </w:p>
    <w:p w:rsidR="00E530A9" w:rsidRPr="00AD3827" w:rsidRDefault="00D93DA8" w:rsidP="00FC7E7D">
      <w:pPr>
        <w:pStyle w:val="af"/>
        <w:ind w:firstLine="709"/>
        <w:jc w:val="both"/>
        <w:rPr>
          <w:rFonts w:ascii="Arial" w:hAnsi="Arial" w:cs="Arial"/>
          <w:sz w:val="24"/>
          <w:szCs w:val="24"/>
        </w:rPr>
      </w:pPr>
      <w:r w:rsidRPr="00AD3827">
        <w:rPr>
          <w:rFonts w:ascii="Arial" w:eastAsia="Times New Roman" w:hAnsi="Arial" w:cs="Arial"/>
          <w:sz w:val="24"/>
          <w:szCs w:val="24"/>
        </w:rPr>
        <w:t>7.4. Приложение N1 к настоящему Договору, определяющее размер оплаты по настоящему Договору, является неотъемлемой частью настоящего Договора.</w:t>
      </w:r>
    </w:p>
    <w:p w:rsidR="00E530A9" w:rsidRPr="00AD3827" w:rsidRDefault="00E530A9" w:rsidP="00FC7E7D">
      <w:pPr>
        <w:pStyle w:val="af"/>
        <w:ind w:firstLine="709"/>
        <w:jc w:val="both"/>
        <w:rPr>
          <w:rFonts w:ascii="Arial" w:hAnsi="Arial" w:cs="Arial"/>
          <w:sz w:val="24"/>
          <w:szCs w:val="24"/>
        </w:rPr>
      </w:pPr>
    </w:p>
    <w:p w:rsidR="00E530A9" w:rsidRPr="00AD3827" w:rsidRDefault="004D43FB" w:rsidP="00FC7E7D">
      <w:pPr>
        <w:pStyle w:val="af"/>
        <w:ind w:firstLine="709"/>
        <w:jc w:val="both"/>
        <w:rPr>
          <w:rFonts w:ascii="Arial" w:eastAsia="Times New Roman" w:hAnsi="Arial" w:cs="Arial"/>
          <w:sz w:val="24"/>
          <w:szCs w:val="24"/>
        </w:rPr>
      </w:pPr>
      <w:r w:rsidRPr="00AD3827">
        <w:rPr>
          <w:rFonts w:ascii="Arial" w:eastAsia="Times New Roman" w:hAnsi="Arial" w:cs="Arial"/>
          <w:sz w:val="24"/>
          <w:szCs w:val="24"/>
        </w:rPr>
        <w:t xml:space="preserve">8. </w:t>
      </w:r>
      <w:r w:rsidR="00D93DA8" w:rsidRPr="00AD3827">
        <w:rPr>
          <w:rFonts w:ascii="Arial" w:eastAsia="Times New Roman" w:hAnsi="Arial" w:cs="Arial"/>
          <w:sz w:val="24"/>
          <w:szCs w:val="24"/>
        </w:rPr>
        <w:t>Адреса, банковские реквизиты и подписи сторон</w:t>
      </w:r>
    </w:p>
    <w:tbl>
      <w:tblPr>
        <w:tblW w:w="9642" w:type="dxa"/>
        <w:tblLook w:val="01E0"/>
      </w:tblPr>
      <w:tblGrid>
        <w:gridCol w:w="4620"/>
        <w:gridCol w:w="5022"/>
      </w:tblGrid>
      <w:tr w:rsidR="00D438AC" w:rsidRPr="00AD3827" w:rsidTr="00D0556E">
        <w:trPr>
          <w:trHeight w:val="825"/>
        </w:trPr>
        <w:tc>
          <w:tcPr>
            <w:tcW w:w="4631" w:type="dxa"/>
          </w:tcPr>
          <w:p w:rsidR="00D0775E" w:rsidRPr="00AD3827" w:rsidRDefault="00D0775E" w:rsidP="00AD3827">
            <w:pPr>
              <w:pStyle w:val="af"/>
              <w:jc w:val="both"/>
              <w:rPr>
                <w:rFonts w:ascii="Arial" w:eastAsia="Times New Roman" w:hAnsi="Arial" w:cs="Arial"/>
                <w:sz w:val="24"/>
                <w:szCs w:val="24"/>
              </w:rPr>
            </w:pPr>
            <w:r w:rsidRPr="00AD3827">
              <w:rPr>
                <w:rFonts w:ascii="Arial" w:eastAsia="Times New Roman" w:hAnsi="Arial" w:cs="Arial"/>
                <w:sz w:val="24"/>
                <w:szCs w:val="24"/>
              </w:rPr>
              <w:t>Администрация Тальменского района Алтайского края</w:t>
            </w:r>
            <w:r w:rsidRPr="00AD3827">
              <w:rPr>
                <w:rFonts w:ascii="Arial" w:eastAsia="Times New Roman" w:hAnsi="Arial" w:cs="Arial"/>
                <w:sz w:val="24"/>
                <w:szCs w:val="24"/>
              </w:rPr>
              <w:tab/>
            </w:r>
            <w:r w:rsidRPr="00AD3827">
              <w:rPr>
                <w:rFonts w:ascii="Arial" w:eastAsia="Times New Roman" w:hAnsi="Arial" w:cs="Arial"/>
                <w:sz w:val="24"/>
                <w:szCs w:val="24"/>
              </w:rPr>
              <w:tab/>
            </w:r>
          </w:p>
          <w:p w:rsidR="00D0775E" w:rsidRPr="00AD3827" w:rsidRDefault="00D0775E" w:rsidP="00AD3827">
            <w:pPr>
              <w:pStyle w:val="af"/>
              <w:jc w:val="both"/>
              <w:rPr>
                <w:rFonts w:ascii="Arial" w:eastAsia="Times New Roman" w:hAnsi="Arial" w:cs="Arial"/>
                <w:sz w:val="24"/>
                <w:szCs w:val="24"/>
              </w:rPr>
            </w:pPr>
            <w:r w:rsidRPr="00AD3827">
              <w:rPr>
                <w:rFonts w:ascii="Arial" w:eastAsia="Times New Roman" w:hAnsi="Arial" w:cs="Arial"/>
                <w:sz w:val="24"/>
                <w:szCs w:val="24"/>
              </w:rPr>
              <w:t>658030 Алтайский край, Тальменский район, р.п.Тальменка, ул.Куйбышева, 94</w:t>
            </w:r>
          </w:p>
          <w:p w:rsidR="00D0775E" w:rsidRPr="00AD3827" w:rsidRDefault="00D0775E" w:rsidP="00AD3827">
            <w:pPr>
              <w:pStyle w:val="af"/>
              <w:jc w:val="both"/>
              <w:rPr>
                <w:rFonts w:ascii="Arial" w:eastAsia="Times New Roman" w:hAnsi="Arial" w:cs="Arial"/>
                <w:sz w:val="24"/>
                <w:szCs w:val="24"/>
              </w:rPr>
            </w:pPr>
            <w:r w:rsidRPr="00AD3827">
              <w:rPr>
                <w:rFonts w:ascii="Arial" w:eastAsia="Times New Roman" w:hAnsi="Arial" w:cs="Arial"/>
                <w:sz w:val="24"/>
                <w:szCs w:val="24"/>
              </w:rPr>
              <w:t xml:space="preserve">ИНН 2277002668 БИК 040173001 </w:t>
            </w:r>
          </w:p>
          <w:p w:rsidR="00D0775E" w:rsidRPr="00AD3827" w:rsidRDefault="00D0775E" w:rsidP="00AD3827">
            <w:pPr>
              <w:pStyle w:val="af"/>
              <w:jc w:val="both"/>
              <w:rPr>
                <w:rFonts w:ascii="Arial" w:eastAsia="Times New Roman" w:hAnsi="Arial" w:cs="Arial"/>
                <w:sz w:val="24"/>
                <w:szCs w:val="24"/>
              </w:rPr>
            </w:pPr>
            <w:r w:rsidRPr="00AD3827">
              <w:rPr>
                <w:rFonts w:ascii="Arial" w:eastAsia="Times New Roman" w:hAnsi="Arial" w:cs="Arial"/>
                <w:sz w:val="24"/>
                <w:szCs w:val="24"/>
              </w:rPr>
              <w:t>КПП 227701001</w:t>
            </w:r>
            <w:r w:rsidRPr="00AD3827">
              <w:rPr>
                <w:rFonts w:ascii="Arial" w:eastAsia="Times New Roman" w:hAnsi="Arial" w:cs="Arial"/>
                <w:sz w:val="24"/>
                <w:szCs w:val="24"/>
              </w:rPr>
              <w:tab/>
            </w:r>
          </w:p>
          <w:p w:rsidR="00D0775E" w:rsidRPr="00AD3827" w:rsidRDefault="00D0775E" w:rsidP="00AD3827">
            <w:pPr>
              <w:pStyle w:val="af"/>
              <w:jc w:val="both"/>
              <w:rPr>
                <w:rFonts w:ascii="Arial" w:eastAsia="Times New Roman" w:hAnsi="Arial" w:cs="Arial"/>
                <w:sz w:val="24"/>
                <w:szCs w:val="24"/>
              </w:rPr>
            </w:pPr>
            <w:r w:rsidRPr="00AD3827">
              <w:rPr>
                <w:rFonts w:ascii="Arial" w:eastAsia="Times New Roman" w:hAnsi="Arial" w:cs="Arial"/>
                <w:sz w:val="24"/>
                <w:szCs w:val="24"/>
              </w:rPr>
              <w:t>Счет 40101810350041010001</w:t>
            </w:r>
            <w:r w:rsidRPr="00AD3827">
              <w:rPr>
                <w:rFonts w:ascii="Arial" w:eastAsia="Times New Roman" w:hAnsi="Arial" w:cs="Arial"/>
                <w:sz w:val="24"/>
                <w:szCs w:val="24"/>
              </w:rPr>
              <w:tab/>
            </w:r>
          </w:p>
          <w:p w:rsidR="00D0775E" w:rsidRPr="00AD3827" w:rsidRDefault="00D0775E" w:rsidP="00AD3827">
            <w:pPr>
              <w:pStyle w:val="af"/>
              <w:jc w:val="both"/>
              <w:rPr>
                <w:rFonts w:ascii="Arial" w:eastAsia="Times New Roman" w:hAnsi="Arial" w:cs="Arial"/>
                <w:sz w:val="24"/>
                <w:szCs w:val="24"/>
              </w:rPr>
            </w:pPr>
            <w:r w:rsidRPr="00AD3827">
              <w:rPr>
                <w:rFonts w:ascii="Arial" w:eastAsia="Times New Roman" w:hAnsi="Arial" w:cs="Arial"/>
                <w:sz w:val="24"/>
                <w:szCs w:val="24"/>
              </w:rPr>
              <w:t>Банк получателя: Отделение Барнаул  г. Барнаул</w:t>
            </w:r>
          </w:p>
          <w:p w:rsidR="00D0775E" w:rsidRPr="00AD3827" w:rsidRDefault="00D0775E" w:rsidP="00AD3827">
            <w:pPr>
              <w:pStyle w:val="af"/>
              <w:jc w:val="both"/>
              <w:rPr>
                <w:rFonts w:ascii="Arial" w:eastAsia="Times New Roman" w:hAnsi="Arial" w:cs="Arial"/>
                <w:sz w:val="24"/>
                <w:szCs w:val="24"/>
              </w:rPr>
            </w:pPr>
            <w:r w:rsidRPr="00AD3827">
              <w:rPr>
                <w:rFonts w:ascii="Arial" w:eastAsia="Times New Roman" w:hAnsi="Arial" w:cs="Arial"/>
                <w:sz w:val="24"/>
                <w:szCs w:val="24"/>
              </w:rPr>
              <w:t>тел. 8 (38591)22475, 22674</w:t>
            </w:r>
          </w:p>
          <w:p w:rsidR="00D0775E" w:rsidRPr="00AD3827" w:rsidRDefault="00D0775E" w:rsidP="00AD3827">
            <w:pPr>
              <w:pStyle w:val="af"/>
              <w:jc w:val="both"/>
              <w:rPr>
                <w:rFonts w:ascii="Arial" w:eastAsia="Times New Roman" w:hAnsi="Arial" w:cs="Arial"/>
                <w:sz w:val="24"/>
                <w:szCs w:val="24"/>
              </w:rPr>
            </w:pPr>
          </w:p>
          <w:p w:rsidR="00D0775E" w:rsidRPr="00AD3827" w:rsidRDefault="00D0775E" w:rsidP="00AD3827">
            <w:pPr>
              <w:pStyle w:val="af"/>
              <w:jc w:val="both"/>
              <w:rPr>
                <w:rFonts w:ascii="Arial" w:eastAsia="Times New Roman" w:hAnsi="Arial" w:cs="Arial"/>
                <w:sz w:val="24"/>
                <w:szCs w:val="24"/>
              </w:rPr>
            </w:pPr>
            <w:r w:rsidRPr="00AD3827">
              <w:rPr>
                <w:rFonts w:ascii="Arial" w:eastAsia="Times New Roman" w:hAnsi="Arial" w:cs="Arial"/>
                <w:sz w:val="24"/>
                <w:szCs w:val="24"/>
              </w:rPr>
              <w:t xml:space="preserve">Глава </w:t>
            </w:r>
            <w:r w:rsidR="004D43FB" w:rsidRPr="00AD3827">
              <w:rPr>
                <w:rFonts w:ascii="Arial" w:eastAsia="Times New Roman" w:hAnsi="Arial" w:cs="Arial"/>
                <w:sz w:val="24"/>
                <w:szCs w:val="24"/>
              </w:rPr>
              <w:t xml:space="preserve">Тальменского </w:t>
            </w:r>
            <w:r w:rsidRPr="00AD3827">
              <w:rPr>
                <w:rFonts w:ascii="Arial" w:eastAsia="Times New Roman" w:hAnsi="Arial" w:cs="Arial"/>
                <w:sz w:val="24"/>
                <w:szCs w:val="24"/>
              </w:rPr>
              <w:t>района</w:t>
            </w:r>
          </w:p>
          <w:p w:rsidR="00D0775E" w:rsidRPr="00AD3827" w:rsidRDefault="00D0775E" w:rsidP="00AD3827">
            <w:pPr>
              <w:pStyle w:val="af"/>
              <w:jc w:val="both"/>
              <w:rPr>
                <w:rFonts w:ascii="Arial" w:eastAsia="Times New Roman" w:hAnsi="Arial" w:cs="Arial"/>
                <w:sz w:val="24"/>
                <w:szCs w:val="24"/>
              </w:rPr>
            </w:pPr>
          </w:p>
          <w:p w:rsidR="00D0775E" w:rsidRPr="00AD3827" w:rsidRDefault="00D0775E" w:rsidP="00AD3827">
            <w:pPr>
              <w:pStyle w:val="af"/>
              <w:jc w:val="both"/>
              <w:rPr>
                <w:rFonts w:ascii="Arial" w:eastAsia="Times New Roman" w:hAnsi="Arial" w:cs="Arial"/>
                <w:sz w:val="24"/>
                <w:szCs w:val="24"/>
              </w:rPr>
            </w:pPr>
            <w:r w:rsidRPr="00AD3827">
              <w:rPr>
                <w:rFonts w:ascii="Arial" w:eastAsia="Times New Roman" w:hAnsi="Arial" w:cs="Arial"/>
                <w:sz w:val="24"/>
                <w:szCs w:val="24"/>
              </w:rPr>
              <w:t>________</w:t>
            </w:r>
            <w:r w:rsidR="0062136C" w:rsidRPr="00AD3827">
              <w:rPr>
                <w:rFonts w:ascii="Arial" w:eastAsia="Times New Roman" w:hAnsi="Arial" w:cs="Arial"/>
                <w:sz w:val="24"/>
                <w:szCs w:val="24"/>
              </w:rPr>
              <w:t>______</w:t>
            </w:r>
            <w:r w:rsidRPr="00AD3827">
              <w:rPr>
                <w:rFonts w:ascii="Arial" w:eastAsia="Times New Roman" w:hAnsi="Arial" w:cs="Arial"/>
                <w:sz w:val="24"/>
                <w:szCs w:val="24"/>
              </w:rPr>
              <w:t>__</w:t>
            </w:r>
            <w:r w:rsidR="004D43FB" w:rsidRPr="00AD3827">
              <w:rPr>
                <w:rFonts w:ascii="Arial" w:eastAsia="Times New Roman" w:hAnsi="Arial" w:cs="Arial"/>
                <w:sz w:val="24"/>
                <w:szCs w:val="24"/>
              </w:rPr>
              <w:t xml:space="preserve">   </w:t>
            </w:r>
            <w:r w:rsidRPr="00AD3827">
              <w:rPr>
                <w:rFonts w:ascii="Arial" w:eastAsia="Times New Roman" w:hAnsi="Arial" w:cs="Arial"/>
                <w:sz w:val="24"/>
                <w:szCs w:val="24"/>
              </w:rPr>
              <w:t xml:space="preserve"> С.Д. Самсоненко </w:t>
            </w:r>
          </w:p>
        </w:tc>
        <w:tc>
          <w:tcPr>
            <w:tcW w:w="5011" w:type="dxa"/>
          </w:tcPr>
          <w:p w:rsidR="00D438AC" w:rsidRPr="00AD3827" w:rsidRDefault="00D438AC" w:rsidP="00AD3827">
            <w:pPr>
              <w:pStyle w:val="af"/>
              <w:jc w:val="both"/>
              <w:rPr>
                <w:rFonts w:ascii="Arial" w:hAnsi="Arial" w:cs="Arial"/>
                <w:sz w:val="24"/>
                <w:szCs w:val="24"/>
              </w:rPr>
            </w:pPr>
            <w:proofErr w:type="spellStart"/>
            <w:r w:rsidRPr="00AD3827">
              <w:rPr>
                <w:rFonts w:ascii="Arial" w:hAnsi="Arial" w:cs="Arial"/>
                <w:sz w:val="24"/>
                <w:szCs w:val="24"/>
              </w:rPr>
              <w:t>Рекламораспространитель</w:t>
            </w:r>
            <w:proofErr w:type="spellEnd"/>
            <w:r w:rsidRPr="00AD3827">
              <w:rPr>
                <w:rFonts w:ascii="Arial" w:hAnsi="Arial" w:cs="Arial"/>
                <w:sz w:val="24"/>
                <w:szCs w:val="24"/>
              </w:rPr>
              <w:t xml:space="preserve"> __________________________________</w:t>
            </w:r>
          </w:p>
          <w:p w:rsidR="00D0775E" w:rsidRPr="00AD3827" w:rsidRDefault="00D438AC" w:rsidP="00AD3827">
            <w:pPr>
              <w:pStyle w:val="af"/>
              <w:jc w:val="both"/>
              <w:rPr>
                <w:rFonts w:ascii="Arial" w:eastAsia="Times New Roman" w:hAnsi="Arial" w:cs="Arial"/>
                <w:sz w:val="24"/>
                <w:szCs w:val="24"/>
              </w:rPr>
            </w:pPr>
            <w:r w:rsidRPr="00AD3827">
              <w:rPr>
                <w:rFonts w:ascii="Arial" w:hAnsi="Arial" w:cs="Arial"/>
                <w:sz w:val="24"/>
                <w:szCs w:val="24"/>
              </w:rPr>
              <w:t>Адрес</w:t>
            </w:r>
            <w:r w:rsidR="00D0775E" w:rsidRPr="00AD3827">
              <w:rPr>
                <w:rFonts w:ascii="Arial" w:eastAsia="Times New Roman" w:hAnsi="Arial" w:cs="Arial"/>
                <w:sz w:val="24"/>
                <w:szCs w:val="24"/>
              </w:rPr>
              <w:tab/>
            </w:r>
            <w:r w:rsidR="00D0775E" w:rsidRPr="00AD3827">
              <w:rPr>
                <w:rFonts w:ascii="Arial" w:eastAsia="Times New Roman" w:hAnsi="Arial" w:cs="Arial"/>
                <w:sz w:val="24"/>
                <w:szCs w:val="24"/>
              </w:rPr>
              <w:tab/>
            </w:r>
          </w:p>
          <w:p w:rsidR="00D0775E" w:rsidRPr="00AD3827" w:rsidRDefault="00D438AC" w:rsidP="00AD3827">
            <w:pPr>
              <w:pStyle w:val="af"/>
              <w:jc w:val="both"/>
              <w:rPr>
                <w:rFonts w:ascii="Arial" w:eastAsia="Times New Roman" w:hAnsi="Arial" w:cs="Arial"/>
                <w:sz w:val="24"/>
                <w:szCs w:val="24"/>
              </w:rPr>
            </w:pPr>
            <w:r w:rsidRPr="00AD3827">
              <w:rPr>
                <w:rFonts w:ascii="Arial" w:eastAsia="Times New Roman" w:hAnsi="Arial" w:cs="Arial"/>
                <w:sz w:val="24"/>
                <w:szCs w:val="24"/>
              </w:rPr>
              <w:t>___________________________________</w:t>
            </w:r>
          </w:p>
          <w:p w:rsidR="00D0775E" w:rsidRPr="00AD3827" w:rsidRDefault="00D0775E" w:rsidP="00AD3827">
            <w:pPr>
              <w:pStyle w:val="af"/>
              <w:jc w:val="both"/>
              <w:rPr>
                <w:rFonts w:ascii="Arial" w:eastAsia="Times New Roman" w:hAnsi="Arial" w:cs="Arial"/>
                <w:sz w:val="24"/>
                <w:szCs w:val="24"/>
              </w:rPr>
            </w:pPr>
            <w:r w:rsidRPr="00AD3827">
              <w:rPr>
                <w:rFonts w:ascii="Arial" w:eastAsia="Times New Roman" w:hAnsi="Arial" w:cs="Arial"/>
                <w:sz w:val="24"/>
                <w:szCs w:val="24"/>
              </w:rPr>
              <w:t xml:space="preserve">ИНН </w:t>
            </w:r>
            <w:r w:rsidR="00D438AC" w:rsidRPr="00AD3827">
              <w:rPr>
                <w:rFonts w:ascii="Arial" w:eastAsia="Times New Roman" w:hAnsi="Arial" w:cs="Arial"/>
                <w:sz w:val="24"/>
                <w:szCs w:val="24"/>
              </w:rPr>
              <w:t>______________________________</w:t>
            </w:r>
          </w:p>
          <w:p w:rsidR="00D0775E" w:rsidRPr="00AD3827" w:rsidRDefault="00D0775E" w:rsidP="00AD3827">
            <w:pPr>
              <w:pStyle w:val="af"/>
              <w:jc w:val="both"/>
              <w:rPr>
                <w:rFonts w:ascii="Arial" w:eastAsia="Times New Roman" w:hAnsi="Arial" w:cs="Arial"/>
                <w:sz w:val="24"/>
                <w:szCs w:val="24"/>
              </w:rPr>
            </w:pPr>
            <w:r w:rsidRPr="00AD3827">
              <w:rPr>
                <w:rFonts w:ascii="Arial" w:eastAsia="Times New Roman" w:hAnsi="Arial" w:cs="Arial"/>
                <w:sz w:val="24"/>
                <w:szCs w:val="24"/>
              </w:rPr>
              <w:t xml:space="preserve">КПП </w:t>
            </w:r>
            <w:r w:rsidR="00D438AC" w:rsidRPr="00AD3827">
              <w:rPr>
                <w:rFonts w:ascii="Arial" w:eastAsia="Times New Roman" w:hAnsi="Arial" w:cs="Arial"/>
                <w:sz w:val="24"/>
                <w:szCs w:val="24"/>
              </w:rPr>
              <w:t>______________________________</w:t>
            </w:r>
            <w:r w:rsidRPr="00AD3827">
              <w:rPr>
                <w:rFonts w:ascii="Arial" w:eastAsia="Times New Roman" w:hAnsi="Arial" w:cs="Arial"/>
                <w:sz w:val="24"/>
                <w:szCs w:val="24"/>
              </w:rPr>
              <w:tab/>
            </w:r>
          </w:p>
          <w:p w:rsidR="00D0775E" w:rsidRPr="00AD3827" w:rsidRDefault="00D0775E" w:rsidP="00AD3827">
            <w:pPr>
              <w:pStyle w:val="af"/>
              <w:jc w:val="both"/>
              <w:rPr>
                <w:rFonts w:ascii="Arial" w:eastAsia="Times New Roman" w:hAnsi="Arial" w:cs="Arial"/>
                <w:sz w:val="24"/>
                <w:szCs w:val="24"/>
              </w:rPr>
            </w:pPr>
            <w:r w:rsidRPr="00AD3827">
              <w:rPr>
                <w:rFonts w:ascii="Arial" w:eastAsia="Times New Roman" w:hAnsi="Arial" w:cs="Arial"/>
                <w:sz w:val="24"/>
                <w:szCs w:val="24"/>
              </w:rPr>
              <w:t>Счет</w:t>
            </w:r>
            <w:r w:rsidR="00D438AC" w:rsidRPr="00AD3827">
              <w:rPr>
                <w:rFonts w:ascii="Arial" w:eastAsia="Times New Roman" w:hAnsi="Arial" w:cs="Arial"/>
                <w:sz w:val="24"/>
                <w:szCs w:val="24"/>
              </w:rPr>
              <w:t xml:space="preserve"> _______________________________</w:t>
            </w:r>
          </w:p>
          <w:p w:rsidR="00D0775E" w:rsidRPr="00AD3827" w:rsidRDefault="00D0775E" w:rsidP="00AD3827">
            <w:pPr>
              <w:pStyle w:val="af"/>
              <w:jc w:val="both"/>
              <w:rPr>
                <w:rFonts w:ascii="Arial" w:eastAsia="Times New Roman" w:hAnsi="Arial" w:cs="Arial"/>
                <w:sz w:val="24"/>
                <w:szCs w:val="24"/>
              </w:rPr>
            </w:pPr>
            <w:r w:rsidRPr="00AD3827">
              <w:rPr>
                <w:rFonts w:ascii="Arial" w:eastAsia="Times New Roman" w:hAnsi="Arial" w:cs="Arial"/>
                <w:sz w:val="24"/>
                <w:szCs w:val="24"/>
              </w:rPr>
              <w:t xml:space="preserve">Банк получателя: </w:t>
            </w:r>
            <w:r w:rsidR="006E758B" w:rsidRPr="00AD3827">
              <w:rPr>
                <w:rFonts w:ascii="Arial" w:eastAsia="Times New Roman" w:hAnsi="Arial" w:cs="Arial"/>
                <w:sz w:val="24"/>
                <w:szCs w:val="24"/>
              </w:rPr>
              <w:t>____________________________________</w:t>
            </w:r>
          </w:p>
          <w:p w:rsidR="00D0775E" w:rsidRPr="00AD3827" w:rsidRDefault="00D0775E" w:rsidP="00AD3827">
            <w:pPr>
              <w:pStyle w:val="af"/>
              <w:jc w:val="both"/>
              <w:rPr>
                <w:rFonts w:ascii="Arial" w:eastAsia="Times New Roman" w:hAnsi="Arial" w:cs="Arial"/>
                <w:sz w:val="24"/>
                <w:szCs w:val="24"/>
              </w:rPr>
            </w:pPr>
            <w:proofErr w:type="spellStart"/>
            <w:r w:rsidRPr="00AD3827">
              <w:rPr>
                <w:rFonts w:ascii="Arial" w:eastAsia="Times New Roman" w:hAnsi="Arial" w:cs="Arial"/>
                <w:sz w:val="24"/>
                <w:szCs w:val="24"/>
              </w:rPr>
              <w:t>Кор.счет</w:t>
            </w:r>
            <w:proofErr w:type="spellEnd"/>
            <w:r w:rsidR="006E758B" w:rsidRPr="00AD3827">
              <w:rPr>
                <w:rFonts w:ascii="Arial" w:eastAsia="Times New Roman" w:hAnsi="Arial" w:cs="Arial"/>
                <w:sz w:val="24"/>
                <w:szCs w:val="24"/>
              </w:rPr>
              <w:t>____________________________</w:t>
            </w:r>
          </w:p>
          <w:p w:rsidR="00D0775E" w:rsidRPr="00AD3827" w:rsidRDefault="00D0775E" w:rsidP="00AD3827">
            <w:pPr>
              <w:pStyle w:val="af"/>
              <w:jc w:val="both"/>
              <w:rPr>
                <w:rFonts w:ascii="Arial" w:eastAsia="Times New Roman" w:hAnsi="Arial" w:cs="Arial"/>
                <w:sz w:val="24"/>
                <w:szCs w:val="24"/>
              </w:rPr>
            </w:pPr>
          </w:p>
          <w:p w:rsidR="00D0775E" w:rsidRPr="00AD3827" w:rsidRDefault="00D0775E" w:rsidP="00AD3827">
            <w:pPr>
              <w:pStyle w:val="af"/>
              <w:jc w:val="both"/>
              <w:rPr>
                <w:rFonts w:ascii="Arial" w:hAnsi="Arial" w:cs="Arial"/>
                <w:sz w:val="24"/>
                <w:szCs w:val="24"/>
              </w:rPr>
            </w:pPr>
          </w:p>
          <w:p w:rsidR="00D0775E" w:rsidRPr="00AD3827" w:rsidRDefault="00D0775E" w:rsidP="00AD3827">
            <w:pPr>
              <w:pStyle w:val="af"/>
              <w:jc w:val="both"/>
              <w:rPr>
                <w:rFonts w:ascii="Arial" w:hAnsi="Arial" w:cs="Arial"/>
                <w:sz w:val="24"/>
                <w:szCs w:val="24"/>
              </w:rPr>
            </w:pPr>
          </w:p>
          <w:p w:rsidR="00D0775E" w:rsidRPr="00AD3827" w:rsidRDefault="00D0775E" w:rsidP="00AD3827">
            <w:pPr>
              <w:pStyle w:val="af"/>
              <w:jc w:val="both"/>
              <w:rPr>
                <w:rFonts w:ascii="Arial" w:hAnsi="Arial" w:cs="Arial"/>
                <w:sz w:val="24"/>
                <w:szCs w:val="24"/>
              </w:rPr>
            </w:pPr>
            <w:r w:rsidRPr="00AD3827">
              <w:rPr>
                <w:rFonts w:ascii="Arial" w:hAnsi="Arial" w:cs="Arial"/>
                <w:sz w:val="24"/>
                <w:szCs w:val="24"/>
              </w:rPr>
              <w:t xml:space="preserve">________________ </w:t>
            </w:r>
            <w:r w:rsidR="006E758B" w:rsidRPr="00AD3827">
              <w:rPr>
                <w:rFonts w:ascii="Arial" w:hAnsi="Arial" w:cs="Arial"/>
                <w:sz w:val="24"/>
                <w:szCs w:val="24"/>
              </w:rPr>
              <w:t xml:space="preserve"> /________________/</w:t>
            </w:r>
          </w:p>
        </w:tc>
      </w:tr>
    </w:tbl>
    <w:p w:rsidR="00E530A9" w:rsidRDefault="00E530A9" w:rsidP="00AD3827">
      <w:pPr>
        <w:pStyle w:val="af"/>
        <w:jc w:val="both"/>
        <w:rPr>
          <w:rFonts w:ascii="Arial" w:hAnsi="Arial" w:cs="Arial"/>
          <w:sz w:val="24"/>
          <w:szCs w:val="24"/>
        </w:rPr>
      </w:pPr>
    </w:p>
    <w:p w:rsidR="00FC7E7D" w:rsidRPr="00AD3827" w:rsidRDefault="00FC7E7D" w:rsidP="00AD3827">
      <w:pPr>
        <w:pStyle w:val="af"/>
        <w:jc w:val="both"/>
        <w:rPr>
          <w:rFonts w:ascii="Arial" w:hAnsi="Arial" w:cs="Arial"/>
          <w:sz w:val="24"/>
          <w:szCs w:val="24"/>
        </w:rPr>
      </w:pPr>
    </w:p>
    <w:p w:rsidR="00293D5B" w:rsidRPr="00AD3827" w:rsidRDefault="00293D5B" w:rsidP="00AD3827">
      <w:pPr>
        <w:pStyle w:val="af"/>
        <w:jc w:val="both"/>
        <w:rPr>
          <w:rFonts w:ascii="Arial" w:hAnsi="Arial" w:cs="Arial"/>
          <w:sz w:val="24"/>
          <w:szCs w:val="24"/>
        </w:rPr>
      </w:pPr>
      <w:r w:rsidRPr="00AD3827">
        <w:rPr>
          <w:rFonts w:ascii="Arial" w:eastAsia="Times New Roman" w:hAnsi="Arial" w:cs="Arial"/>
          <w:sz w:val="24"/>
          <w:szCs w:val="24"/>
        </w:rPr>
        <w:t xml:space="preserve">Приложение </w:t>
      </w:r>
      <w:r w:rsidRPr="00AD3827">
        <w:rPr>
          <w:rFonts w:ascii="Arial" w:eastAsia="Times New Roman" w:hAnsi="Arial" w:cs="Arial"/>
          <w:sz w:val="24"/>
          <w:szCs w:val="24"/>
          <w:lang w:val="en-US"/>
        </w:rPr>
        <w:t>N</w:t>
      </w:r>
      <w:r w:rsidRPr="00AD3827">
        <w:rPr>
          <w:rFonts w:ascii="Arial" w:eastAsia="Times New Roman" w:hAnsi="Arial" w:cs="Arial"/>
          <w:sz w:val="24"/>
          <w:szCs w:val="24"/>
        </w:rPr>
        <w:t>7</w:t>
      </w:r>
    </w:p>
    <w:p w:rsidR="00E530A9" w:rsidRDefault="00853771" w:rsidP="00AD3827">
      <w:pPr>
        <w:pStyle w:val="af"/>
        <w:jc w:val="both"/>
        <w:rPr>
          <w:rFonts w:ascii="Arial" w:eastAsia="Times New Roman" w:hAnsi="Arial" w:cs="Arial"/>
          <w:color w:val="000000"/>
          <w:sz w:val="24"/>
          <w:szCs w:val="24"/>
        </w:rPr>
      </w:pPr>
      <w:r w:rsidRPr="00AD3827">
        <w:rPr>
          <w:rFonts w:ascii="Arial" w:eastAsia="Times New Roman" w:hAnsi="Arial" w:cs="Arial"/>
          <w:sz w:val="24"/>
          <w:szCs w:val="24"/>
        </w:rPr>
        <w:t>к постановлению Администрации Тальменского района</w:t>
      </w:r>
      <w:r>
        <w:rPr>
          <w:rFonts w:ascii="Arial" w:eastAsia="Times New Roman" w:hAnsi="Arial" w:cs="Arial"/>
          <w:sz w:val="24"/>
          <w:szCs w:val="24"/>
        </w:rPr>
        <w:t xml:space="preserve"> </w:t>
      </w:r>
      <w:r w:rsidRPr="00AD3827">
        <w:rPr>
          <w:rFonts w:ascii="Arial" w:eastAsia="Times New Roman" w:hAnsi="Arial" w:cs="Arial"/>
          <w:sz w:val="24"/>
          <w:szCs w:val="24"/>
        </w:rPr>
        <w:t xml:space="preserve">Алтайского края                              </w:t>
      </w:r>
      <w:r>
        <w:rPr>
          <w:rFonts w:ascii="Arial" w:eastAsia="Times New Roman" w:hAnsi="Arial" w:cs="Arial"/>
          <w:sz w:val="24"/>
          <w:szCs w:val="24"/>
        </w:rPr>
        <w:t>от 26.09.</w:t>
      </w:r>
      <w:r w:rsidRPr="00AD3827">
        <w:rPr>
          <w:rFonts w:ascii="Arial" w:eastAsia="Times New Roman" w:hAnsi="Arial" w:cs="Arial"/>
          <w:sz w:val="24"/>
          <w:szCs w:val="24"/>
        </w:rPr>
        <w:t xml:space="preserve">2019 г. </w:t>
      </w:r>
      <w:r w:rsidRPr="00AD3827">
        <w:rPr>
          <w:rFonts w:ascii="Arial" w:eastAsia="Times New Roman" w:hAnsi="Arial" w:cs="Arial"/>
          <w:sz w:val="24"/>
          <w:szCs w:val="24"/>
          <w:lang w:val="en-US"/>
        </w:rPr>
        <w:t>N</w:t>
      </w:r>
      <w:r w:rsidRPr="00AD3827">
        <w:rPr>
          <w:rFonts w:ascii="Arial" w:eastAsia="Times New Roman" w:hAnsi="Arial" w:cs="Arial"/>
          <w:sz w:val="24"/>
          <w:szCs w:val="24"/>
        </w:rPr>
        <w:t>790</w:t>
      </w:r>
      <w:r>
        <w:rPr>
          <w:rFonts w:ascii="Arial" w:eastAsia="Times New Roman" w:hAnsi="Arial" w:cs="Arial"/>
          <w:sz w:val="24"/>
          <w:szCs w:val="24"/>
        </w:rPr>
        <w:t xml:space="preserve"> «</w:t>
      </w:r>
      <w:r w:rsidRPr="00FC7E7D">
        <w:rPr>
          <w:rFonts w:ascii="Arial" w:eastAsia="Times New Roman" w:hAnsi="Arial" w:cs="Arial"/>
          <w:sz w:val="24"/>
          <w:szCs w:val="24"/>
        </w:rPr>
        <w:t xml:space="preserve">Об утверждении Положения об организации и проведении торгов на право заключения договора на установку и эксплуатацию рекламных </w:t>
      </w:r>
      <w:r w:rsidRPr="00FC7E7D">
        <w:rPr>
          <w:rFonts w:ascii="Arial" w:eastAsia="Times New Roman" w:hAnsi="Arial" w:cs="Arial"/>
          <w:color w:val="111111"/>
          <w:sz w:val="24"/>
          <w:szCs w:val="24"/>
        </w:rPr>
        <w:t xml:space="preserve">конструкций на территории муниципального образования Тальменский район Алтайского края, </w:t>
      </w:r>
      <w:r w:rsidRPr="00FC7E7D">
        <w:rPr>
          <w:rFonts w:ascii="Arial" w:eastAsia="Times New Roman" w:hAnsi="Arial" w:cs="Arial"/>
          <w:color w:val="000000"/>
          <w:sz w:val="24"/>
          <w:szCs w:val="24"/>
        </w:rPr>
        <w:t>создании аукционной комиссии и утверждении технических требований»</w:t>
      </w:r>
    </w:p>
    <w:p w:rsidR="00853771" w:rsidRPr="00AD3827" w:rsidRDefault="00853771" w:rsidP="00AD3827">
      <w:pPr>
        <w:pStyle w:val="af"/>
        <w:jc w:val="both"/>
        <w:rPr>
          <w:rFonts w:ascii="Arial" w:hAnsi="Arial" w:cs="Arial"/>
          <w:sz w:val="24"/>
          <w:szCs w:val="24"/>
        </w:rPr>
      </w:pPr>
    </w:p>
    <w:p w:rsidR="00E530A9" w:rsidRPr="00AD3827" w:rsidRDefault="00E530A9" w:rsidP="00AD3827">
      <w:pPr>
        <w:pStyle w:val="af"/>
        <w:jc w:val="both"/>
        <w:rPr>
          <w:rFonts w:ascii="Arial" w:hAnsi="Arial" w:cs="Arial"/>
          <w:sz w:val="24"/>
          <w:szCs w:val="24"/>
        </w:rPr>
      </w:pPr>
    </w:p>
    <w:p w:rsidR="00E530A9" w:rsidRPr="00AD3827" w:rsidRDefault="00D93DA8" w:rsidP="00853771">
      <w:pPr>
        <w:pStyle w:val="af"/>
        <w:ind w:left="5387"/>
        <w:jc w:val="both"/>
        <w:rPr>
          <w:rFonts w:ascii="Arial" w:hAnsi="Arial" w:cs="Arial"/>
          <w:sz w:val="24"/>
          <w:szCs w:val="24"/>
        </w:rPr>
      </w:pPr>
      <w:r w:rsidRPr="00AD3827">
        <w:rPr>
          <w:rFonts w:ascii="Arial" w:eastAsia="Times New Roman" w:hAnsi="Arial" w:cs="Arial"/>
          <w:sz w:val="24"/>
          <w:szCs w:val="24"/>
        </w:rPr>
        <w:t>Организатору торгов:</w:t>
      </w:r>
    </w:p>
    <w:p w:rsidR="00E530A9" w:rsidRPr="00AD3827" w:rsidRDefault="00D93DA8" w:rsidP="00853771">
      <w:pPr>
        <w:pStyle w:val="af"/>
        <w:ind w:left="5387"/>
        <w:jc w:val="both"/>
        <w:rPr>
          <w:rFonts w:ascii="Arial" w:hAnsi="Arial" w:cs="Arial"/>
          <w:sz w:val="24"/>
          <w:szCs w:val="24"/>
        </w:rPr>
      </w:pPr>
      <w:r w:rsidRPr="00AD3827">
        <w:rPr>
          <w:rFonts w:ascii="Arial" w:eastAsia="Times New Roman" w:hAnsi="Arial" w:cs="Arial"/>
          <w:sz w:val="24"/>
          <w:szCs w:val="24"/>
        </w:rPr>
        <w:t>Администраци</w:t>
      </w:r>
      <w:r w:rsidR="00293D5B" w:rsidRPr="00AD3827">
        <w:rPr>
          <w:rFonts w:ascii="Arial" w:eastAsia="Times New Roman" w:hAnsi="Arial" w:cs="Arial"/>
          <w:sz w:val="24"/>
          <w:szCs w:val="24"/>
        </w:rPr>
        <w:t>я</w:t>
      </w:r>
    </w:p>
    <w:p w:rsidR="00E530A9" w:rsidRPr="00AD3827" w:rsidRDefault="006C7B01" w:rsidP="00853771">
      <w:pPr>
        <w:pStyle w:val="af"/>
        <w:ind w:left="5387"/>
        <w:jc w:val="both"/>
        <w:rPr>
          <w:rFonts w:ascii="Arial" w:hAnsi="Arial" w:cs="Arial"/>
          <w:sz w:val="24"/>
          <w:szCs w:val="24"/>
        </w:rPr>
      </w:pPr>
      <w:r w:rsidRPr="00AD3827">
        <w:rPr>
          <w:rFonts w:ascii="Arial" w:eastAsia="Times New Roman" w:hAnsi="Arial" w:cs="Arial"/>
          <w:sz w:val="24"/>
          <w:szCs w:val="24"/>
        </w:rPr>
        <w:t>Тальменского</w:t>
      </w:r>
      <w:r w:rsidR="00D93DA8" w:rsidRPr="00AD3827">
        <w:rPr>
          <w:rFonts w:ascii="Arial" w:eastAsia="Times New Roman" w:hAnsi="Arial" w:cs="Arial"/>
          <w:sz w:val="24"/>
          <w:szCs w:val="24"/>
        </w:rPr>
        <w:t xml:space="preserve"> района</w:t>
      </w:r>
      <w:r w:rsidR="00293D5B" w:rsidRPr="00AD3827">
        <w:rPr>
          <w:rFonts w:ascii="Arial" w:eastAsia="Times New Roman" w:hAnsi="Arial" w:cs="Arial"/>
          <w:sz w:val="24"/>
          <w:szCs w:val="24"/>
        </w:rPr>
        <w:t xml:space="preserve"> Алтайского края</w:t>
      </w:r>
    </w:p>
    <w:p w:rsidR="00E530A9" w:rsidRPr="00AD3827" w:rsidRDefault="00E530A9" w:rsidP="00AD3827">
      <w:pPr>
        <w:pStyle w:val="af"/>
        <w:jc w:val="both"/>
        <w:rPr>
          <w:rFonts w:ascii="Arial" w:hAnsi="Arial" w:cs="Arial"/>
          <w:sz w:val="24"/>
          <w:szCs w:val="24"/>
        </w:rPr>
      </w:pPr>
    </w:p>
    <w:p w:rsidR="00293D5B" w:rsidRPr="00AD3827" w:rsidRDefault="00293D5B" w:rsidP="00AD3827">
      <w:pPr>
        <w:pStyle w:val="af"/>
        <w:jc w:val="both"/>
        <w:rPr>
          <w:rFonts w:ascii="Arial" w:hAnsi="Arial" w:cs="Arial"/>
          <w:sz w:val="24"/>
          <w:szCs w:val="24"/>
        </w:rPr>
      </w:pPr>
    </w:p>
    <w:p w:rsidR="00293D5B" w:rsidRPr="00AD3827" w:rsidRDefault="00293D5B" w:rsidP="00853771">
      <w:pPr>
        <w:pStyle w:val="af"/>
        <w:jc w:val="center"/>
        <w:rPr>
          <w:rFonts w:ascii="Arial" w:hAnsi="Arial" w:cs="Arial"/>
          <w:sz w:val="24"/>
          <w:szCs w:val="24"/>
        </w:rPr>
      </w:pPr>
      <w:r w:rsidRPr="00AD3827">
        <w:rPr>
          <w:rFonts w:ascii="Arial" w:eastAsia="Times New Roman" w:hAnsi="Arial" w:cs="Arial"/>
          <w:sz w:val="24"/>
          <w:szCs w:val="24"/>
        </w:rPr>
        <w:t>Заявка</w:t>
      </w:r>
    </w:p>
    <w:p w:rsidR="00293D5B" w:rsidRPr="00AD3827" w:rsidRDefault="00293D5B" w:rsidP="00853771">
      <w:pPr>
        <w:pStyle w:val="af"/>
        <w:jc w:val="center"/>
        <w:rPr>
          <w:rFonts w:ascii="Arial" w:eastAsia="Times New Roman" w:hAnsi="Arial" w:cs="Arial"/>
          <w:bCs/>
          <w:sz w:val="24"/>
          <w:szCs w:val="24"/>
        </w:rPr>
      </w:pPr>
      <w:r w:rsidRPr="00AD3827">
        <w:rPr>
          <w:rFonts w:ascii="Arial" w:eastAsia="Times New Roman" w:hAnsi="Arial" w:cs="Arial"/>
          <w:sz w:val="24"/>
          <w:szCs w:val="24"/>
        </w:rPr>
        <w:t>на участие в Аукционе (торгах)</w:t>
      </w:r>
      <w:r w:rsidR="00FA64D3" w:rsidRPr="00AD3827">
        <w:rPr>
          <w:rFonts w:ascii="Arial" w:eastAsia="Times New Roman" w:hAnsi="Arial" w:cs="Arial"/>
          <w:sz w:val="24"/>
          <w:szCs w:val="24"/>
        </w:rPr>
        <w:t xml:space="preserve"> </w:t>
      </w:r>
      <w:r w:rsidR="00FA64D3" w:rsidRPr="00AD3827">
        <w:rPr>
          <w:rFonts w:ascii="Arial" w:eastAsia="Times New Roman" w:hAnsi="Arial" w:cs="Arial"/>
          <w:bCs/>
          <w:sz w:val="24"/>
          <w:szCs w:val="24"/>
        </w:rPr>
        <w:t xml:space="preserve">на право заключения договоров на установку </w:t>
      </w:r>
      <w:r w:rsidR="00D2545A" w:rsidRPr="00AD3827">
        <w:rPr>
          <w:rFonts w:ascii="Arial" w:eastAsia="Times New Roman" w:hAnsi="Arial" w:cs="Arial"/>
          <w:bCs/>
          <w:sz w:val="24"/>
          <w:szCs w:val="24"/>
        </w:rPr>
        <w:t xml:space="preserve">                                   </w:t>
      </w:r>
      <w:r w:rsidR="00FA64D3" w:rsidRPr="00AD3827">
        <w:rPr>
          <w:rFonts w:ascii="Arial" w:eastAsia="Times New Roman" w:hAnsi="Arial" w:cs="Arial"/>
          <w:bCs/>
          <w:sz w:val="24"/>
          <w:szCs w:val="24"/>
        </w:rPr>
        <w:t xml:space="preserve">и эксплуатацию рекламных конструкций на земельном участке (участках), </w:t>
      </w:r>
      <w:r w:rsidR="00D2545A" w:rsidRPr="00AD3827">
        <w:rPr>
          <w:rFonts w:ascii="Arial" w:eastAsia="Times New Roman" w:hAnsi="Arial" w:cs="Arial"/>
          <w:bCs/>
          <w:sz w:val="24"/>
          <w:szCs w:val="24"/>
        </w:rPr>
        <w:t xml:space="preserve">                               </w:t>
      </w:r>
      <w:r w:rsidR="00FA64D3" w:rsidRPr="00AD3827">
        <w:rPr>
          <w:rFonts w:ascii="Arial" w:eastAsia="Times New Roman" w:hAnsi="Arial" w:cs="Arial"/>
          <w:bCs/>
          <w:sz w:val="24"/>
          <w:szCs w:val="24"/>
        </w:rPr>
        <w:t xml:space="preserve">здании (зданиях) или на ином недвижимом имуществе, находящемся в муниципальной собственности </w:t>
      </w:r>
      <w:r w:rsidR="00D3719B" w:rsidRPr="00AD3827">
        <w:rPr>
          <w:rFonts w:ascii="Arial" w:eastAsia="Times New Roman" w:hAnsi="Arial" w:cs="Arial"/>
          <w:bCs/>
          <w:sz w:val="24"/>
          <w:szCs w:val="24"/>
        </w:rPr>
        <w:t>муниципального образования</w:t>
      </w:r>
      <w:r w:rsidR="00FA64D3" w:rsidRPr="00AD3827">
        <w:rPr>
          <w:rFonts w:ascii="Arial" w:eastAsia="Times New Roman" w:hAnsi="Arial" w:cs="Arial"/>
          <w:bCs/>
          <w:sz w:val="24"/>
          <w:szCs w:val="24"/>
        </w:rPr>
        <w:t xml:space="preserve"> Тальменский район Алтайского края, а также на землях, земельном участке (участках), государственная </w:t>
      </w:r>
      <w:r w:rsidR="00FA64D3" w:rsidRPr="00AD3827">
        <w:rPr>
          <w:rFonts w:ascii="Arial" w:eastAsia="Times New Roman" w:hAnsi="Arial" w:cs="Arial"/>
          <w:bCs/>
          <w:sz w:val="24"/>
          <w:szCs w:val="24"/>
        </w:rPr>
        <w:lastRenderedPageBreak/>
        <w:t xml:space="preserve">собственность на которые не разграничена на территории </w:t>
      </w:r>
      <w:r w:rsidR="00D3719B" w:rsidRPr="00AD3827">
        <w:rPr>
          <w:rFonts w:ascii="Arial" w:eastAsia="Times New Roman" w:hAnsi="Arial" w:cs="Arial"/>
          <w:bCs/>
          <w:sz w:val="24"/>
          <w:szCs w:val="24"/>
        </w:rPr>
        <w:t>муниципального образования</w:t>
      </w:r>
      <w:r w:rsidR="00FA64D3" w:rsidRPr="00AD3827">
        <w:rPr>
          <w:rFonts w:ascii="Arial" w:eastAsia="Times New Roman" w:hAnsi="Arial" w:cs="Arial"/>
          <w:bCs/>
          <w:sz w:val="24"/>
          <w:szCs w:val="24"/>
        </w:rPr>
        <w:t xml:space="preserve"> Тальменский район Алтайского края</w:t>
      </w:r>
    </w:p>
    <w:p w:rsidR="00D2545A" w:rsidRPr="00AD3827" w:rsidRDefault="00D2545A" w:rsidP="00AD3827">
      <w:pPr>
        <w:pStyle w:val="af"/>
        <w:jc w:val="both"/>
        <w:rPr>
          <w:rFonts w:ascii="Arial" w:hAnsi="Arial" w:cs="Arial"/>
          <w:sz w:val="24"/>
          <w:szCs w:val="24"/>
        </w:rPr>
      </w:pP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Претендент _________________________________________________________________________</w:t>
      </w:r>
    </w:p>
    <w:p w:rsidR="00E530A9" w:rsidRPr="00AD3827" w:rsidRDefault="00E530A9" w:rsidP="00AD3827">
      <w:pPr>
        <w:pStyle w:val="af"/>
        <w:jc w:val="both"/>
        <w:rPr>
          <w:rFonts w:ascii="Arial" w:hAnsi="Arial" w:cs="Arial"/>
          <w:sz w:val="24"/>
          <w:szCs w:val="24"/>
        </w:rPr>
      </w:pP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(организационно-правовая форма, наименование претендента)</w:t>
      </w: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в лице ______________________________________________</w:t>
      </w:r>
      <w:r w:rsidR="00853771">
        <w:rPr>
          <w:rFonts w:ascii="Arial" w:eastAsia="Times New Roman" w:hAnsi="Arial" w:cs="Arial"/>
          <w:sz w:val="24"/>
          <w:szCs w:val="24"/>
        </w:rPr>
        <w:t>___________________________</w:t>
      </w:r>
    </w:p>
    <w:p w:rsidR="00E530A9" w:rsidRPr="00AD3827" w:rsidRDefault="00E530A9" w:rsidP="00AD3827">
      <w:pPr>
        <w:pStyle w:val="af"/>
        <w:jc w:val="both"/>
        <w:rPr>
          <w:rFonts w:ascii="Arial" w:hAnsi="Arial" w:cs="Arial"/>
          <w:sz w:val="24"/>
          <w:szCs w:val="24"/>
        </w:rPr>
      </w:pP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(должность, Ф.И.О., руководителя претендента)</w:t>
      </w: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 xml:space="preserve">сообщает о своем намерении участвовать в аукционе (торгах) на право заключения договора на установку и эксплуатацию рекламной конструкции на территории </w:t>
      </w:r>
      <w:r w:rsidR="00B26B98" w:rsidRPr="00AD3827">
        <w:rPr>
          <w:rFonts w:ascii="Arial" w:eastAsia="Times New Roman" w:hAnsi="Arial" w:cs="Arial"/>
          <w:sz w:val="24"/>
          <w:szCs w:val="24"/>
        </w:rPr>
        <w:t>Тальменского</w:t>
      </w:r>
      <w:r w:rsidRPr="00AD3827">
        <w:rPr>
          <w:rFonts w:ascii="Arial" w:eastAsia="Times New Roman" w:hAnsi="Arial" w:cs="Arial"/>
          <w:sz w:val="24"/>
          <w:szCs w:val="24"/>
        </w:rPr>
        <w:t xml:space="preserve"> района по лотам № ___________________________</w:t>
      </w:r>
    </w:p>
    <w:p w:rsidR="00E530A9" w:rsidRPr="00AD3827" w:rsidRDefault="00E530A9" w:rsidP="00AD3827">
      <w:pPr>
        <w:pStyle w:val="af"/>
        <w:jc w:val="both"/>
        <w:rPr>
          <w:rFonts w:ascii="Arial" w:hAnsi="Arial" w:cs="Arial"/>
          <w:sz w:val="24"/>
          <w:szCs w:val="24"/>
        </w:rPr>
      </w:pP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на условиях, установленных в информационном сообщении о проведении аукциона (торгов).</w:t>
      </w:r>
    </w:p>
    <w:p w:rsidR="00E530A9" w:rsidRPr="00AD3827" w:rsidRDefault="00E530A9" w:rsidP="00AD3827">
      <w:pPr>
        <w:pStyle w:val="af"/>
        <w:jc w:val="both"/>
        <w:rPr>
          <w:rFonts w:ascii="Arial" w:hAnsi="Arial" w:cs="Arial"/>
          <w:sz w:val="24"/>
          <w:szCs w:val="24"/>
        </w:rPr>
      </w:pPr>
    </w:p>
    <w:p w:rsidR="00E530A9" w:rsidRPr="00AD3827" w:rsidRDefault="00D93DA8" w:rsidP="00AD3827">
      <w:pPr>
        <w:pStyle w:val="af"/>
        <w:jc w:val="both"/>
        <w:rPr>
          <w:rFonts w:ascii="Arial" w:eastAsia="Times New Roman" w:hAnsi="Arial" w:cs="Arial"/>
          <w:sz w:val="24"/>
          <w:szCs w:val="24"/>
        </w:rPr>
      </w:pPr>
      <w:r w:rsidRPr="00AD3827">
        <w:rPr>
          <w:rFonts w:ascii="Arial" w:eastAsia="Times New Roman" w:hAnsi="Arial" w:cs="Arial"/>
          <w:sz w:val="24"/>
          <w:szCs w:val="24"/>
        </w:rPr>
        <w:t>случае признания нас победителем аукциона (торгов) по любому из заявленных лотов обязуется произвести оплату права на заключение договора по этому лоту на условиях, указанных в информационном сообщении о проведении открытого аукциона (торгов) по предложенной нами цене.</w:t>
      </w:r>
    </w:p>
    <w:p w:rsidR="00E530A9" w:rsidRPr="00AD3827" w:rsidRDefault="00E530A9" w:rsidP="00AD3827">
      <w:pPr>
        <w:pStyle w:val="af"/>
        <w:jc w:val="both"/>
        <w:rPr>
          <w:rFonts w:ascii="Arial" w:eastAsia="Times New Roman" w:hAnsi="Arial" w:cs="Arial"/>
          <w:sz w:val="24"/>
          <w:szCs w:val="24"/>
        </w:rPr>
      </w:pPr>
    </w:p>
    <w:p w:rsidR="00E530A9" w:rsidRPr="00AD3827" w:rsidRDefault="00D93DA8" w:rsidP="00AD3827">
      <w:pPr>
        <w:pStyle w:val="af"/>
        <w:jc w:val="both"/>
        <w:rPr>
          <w:rFonts w:ascii="Arial" w:eastAsia="Times New Roman" w:hAnsi="Arial" w:cs="Arial"/>
          <w:sz w:val="24"/>
          <w:szCs w:val="24"/>
        </w:rPr>
      </w:pPr>
      <w:r w:rsidRPr="00AD3827">
        <w:rPr>
          <w:rFonts w:ascii="Arial" w:eastAsia="Times New Roman" w:hAnsi="Arial" w:cs="Arial"/>
          <w:sz w:val="24"/>
          <w:szCs w:val="24"/>
        </w:rPr>
        <w:t>Уведомляем, что _______________________________</w:t>
      </w:r>
      <w:r w:rsidR="00D2545A" w:rsidRPr="00AD3827">
        <w:rPr>
          <w:rFonts w:ascii="Arial" w:eastAsia="Times New Roman" w:hAnsi="Arial" w:cs="Arial"/>
          <w:sz w:val="24"/>
          <w:szCs w:val="24"/>
        </w:rPr>
        <w:t>____________</w:t>
      </w:r>
      <w:r w:rsidRPr="00AD3827">
        <w:rPr>
          <w:rFonts w:ascii="Arial" w:eastAsia="Times New Roman" w:hAnsi="Arial" w:cs="Arial"/>
          <w:sz w:val="24"/>
          <w:szCs w:val="24"/>
        </w:rPr>
        <w:t>______</w:t>
      </w:r>
      <w:r w:rsidR="00853771">
        <w:rPr>
          <w:rFonts w:ascii="Arial" w:eastAsia="Times New Roman" w:hAnsi="Arial" w:cs="Arial"/>
          <w:sz w:val="24"/>
          <w:szCs w:val="24"/>
        </w:rPr>
        <w:t>________________________</w:t>
      </w:r>
    </w:p>
    <w:p w:rsidR="00E530A9" w:rsidRPr="00AD3827" w:rsidRDefault="00E530A9" w:rsidP="00AD3827">
      <w:pPr>
        <w:pStyle w:val="af"/>
        <w:jc w:val="both"/>
        <w:rPr>
          <w:rFonts w:ascii="Arial" w:hAnsi="Arial" w:cs="Arial"/>
          <w:sz w:val="24"/>
          <w:szCs w:val="24"/>
        </w:rPr>
      </w:pP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(организационно-правовая форма, наименование претендента)</w:t>
      </w: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 xml:space="preserve">не является лицом, занимающим преимущественное положение в сфере распространения наружной рекламы и не имеет задолженности по ранее заключенным договорам на установку и эксплуатацию рекламных конструкций на территории </w:t>
      </w:r>
      <w:r w:rsidR="006C7B01" w:rsidRPr="00AD3827">
        <w:rPr>
          <w:rFonts w:ascii="Arial" w:eastAsia="Times New Roman" w:hAnsi="Arial" w:cs="Arial"/>
          <w:sz w:val="24"/>
          <w:szCs w:val="24"/>
        </w:rPr>
        <w:t>Тальменского</w:t>
      </w:r>
      <w:r w:rsidRPr="00AD3827">
        <w:rPr>
          <w:rFonts w:ascii="Arial" w:eastAsia="Times New Roman" w:hAnsi="Arial" w:cs="Arial"/>
          <w:sz w:val="24"/>
          <w:szCs w:val="24"/>
        </w:rPr>
        <w:t xml:space="preserve"> района.</w:t>
      </w:r>
    </w:p>
    <w:p w:rsidR="00E530A9" w:rsidRPr="00AD3827" w:rsidRDefault="00E530A9" w:rsidP="00AD3827">
      <w:pPr>
        <w:pStyle w:val="af"/>
        <w:jc w:val="both"/>
        <w:rPr>
          <w:rFonts w:ascii="Arial" w:hAnsi="Arial" w:cs="Arial"/>
          <w:sz w:val="24"/>
          <w:szCs w:val="24"/>
        </w:rPr>
      </w:pP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 xml:space="preserve">Дополнительно сообщаю, что до дачи подачи данной заявки владею и пользуюсь рекламными конструкциями на территории </w:t>
      </w:r>
      <w:r w:rsidR="006C7B01" w:rsidRPr="00AD3827">
        <w:rPr>
          <w:rFonts w:ascii="Arial" w:eastAsia="Times New Roman" w:hAnsi="Arial" w:cs="Arial"/>
          <w:sz w:val="24"/>
          <w:szCs w:val="24"/>
        </w:rPr>
        <w:t xml:space="preserve">Тальменского </w:t>
      </w:r>
      <w:r w:rsidRPr="00AD3827">
        <w:rPr>
          <w:rFonts w:ascii="Arial" w:eastAsia="Times New Roman" w:hAnsi="Arial" w:cs="Arial"/>
          <w:sz w:val="24"/>
          <w:szCs w:val="24"/>
        </w:rPr>
        <w:t>района</w:t>
      </w:r>
      <w:r w:rsidR="00D7507D" w:rsidRPr="00AD3827">
        <w:rPr>
          <w:rFonts w:ascii="Arial" w:eastAsia="Times New Roman" w:hAnsi="Arial" w:cs="Arial"/>
          <w:sz w:val="24"/>
          <w:szCs w:val="24"/>
        </w:rPr>
        <w:t xml:space="preserve"> Алтайского края</w:t>
      </w:r>
      <w:r w:rsidRPr="00AD3827">
        <w:rPr>
          <w:rFonts w:ascii="Arial" w:eastAsia="Times New Roman" w:hAnsi="Arial" w:cs="Arial"/>
          <w:sz w:val="24"/>
          <w:szCs w:val="24"/>
        </w:rPr>
        <w:t xml:space="preserve"> расположенными ___________</w:t>
      </w:r>
      <w:r w:rsidR="00D7507D" w:rsidRPr="00AD3827">
        <w:rPr>
          <w:rFonts w:ascii="Arial" w:eastAsia="Times New Roman" w:hAnsi="Arial" w:cs="Arial"/>
          <w:sz w:val="24"/>
          <w:szCs w:val="24"/>
        </w:rPr>
        <w:t>______________________________________________</w:t>
      </w:r>
      <w:r w:rsidRPr="00AD3827">
        <w:rPr>
          <w:rFonts w:ascii="Arial" w:eastAsia="Times New Roman" w:hAnsi="Arial" w:cs="Arial"/>
          <w:sz w:val="24"/>
          <w:szCs w:val="24"/>
        </w:rPr>
        <w:t>_________</w:t>
      </w:r>
    </w:p>
    <w:p w:rsidR="00E530A9" w:rsidRPr="00AD3827" w:rsidRDefault="00E530A9" w:rsidP="00AD3827">
      <w:pPr>
        <w:pStyle w:val="af"/>
        <w:jc w:val="both"/>
        <w:rPr>
          <w:rFonts w:ascii="Arial" w:hAnsi="Arial" w:cs="Arial"/>
          <w:sz w:val="24"/>
          <w:szCs w:val="24"/>
        </w:rPr>
      </w:pP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_________________________________________________</w:t>
      </w:r>
      <w:r w:rsidR="00853771">
        <w:rPr>
          <w:rFonts w:ascii="Arial" w:eastAsia="Times New Roman" w:hAnsi="Arial" w:cs="Arial"/>
          <w:sz w:val="24"/>
          <w:szCs w:val="24"/>
        </w:rPr>
        <w:t>________________________</w:t>
      </w:r>
    </w:p>
    <w:p w:rsidR="00E530A9" w:rsidRPr="00AD3827" w:rsidRDefault="00E530A9" w:rsidP="00AD3827">
      <w:pPr>
        <w:pStyle w:val="af"/>
        <w:jc w:val="both"/>
        <w:rPr>
          <w:rFonts w:ascii="Arial" w:hAnsi="Arial" w:cs="Arial"/>
          <w:sz w:val="24"/>
          <w:szCs w:val="24"/>
        </w:rPr>
      </w:pP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(указать ориентиры места расположения конструкций)</w:t>
      </w: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Настоящая заявка действует до завершения процедуры проведения аукциона.</w:t>
      </w: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К настоящей заявке прилагаются документы согласно описи  на _____ листах.</w:t>
      </w:r>
    </w:p>
    <w:p w:rsidR="00E530A9" w:rsidRPr="00AD3827" w:rsidRDefault="00E530A9" w:rsidP="00AD3827">
      <w:pPr>
        <w:pStyle w:val="af"/>
        <w:jc w:val="both"/>
        <w:rPr>
          <w:rFonts w:ascii="Arial" w:hAnsi="Arial" w:cs="Arial"/>
          <w:sz w:val="24"/>
          <w:szCs w:val="24"/>
        </w:rPr>
      </w:pP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Реквизиты счета для возврата задатка ___________________________________________________ ___________________________________________________</w:t>
      </w:r>
      <w:r w:rsidR="00853771">
        <w:rPr>
          <w:rFonts w:ascii="Arial" w:eastAsia="Times New Roman" w:hAnsi="Arial" w:cs="Arial"/>
          <w:sz w:val="24"/>
          <w:szCs w:val="24"/>
        </w:rPr>
        <w:t>______________________</w:t>
      </w:r>
    </w:p>
    <w:p w:rsidR="00E530A9" w:rsidRPr="00AD3827" w:rsidRDefault="00E530A9" w:rsidP="00AD3827">
      <w:pPr>
        <w:pStyle w:val="af"/>
        <w:jc w:val="both"/>
        <w:rPr>
          <w:rFonts w:ascii="Arial" w:hAnsi="Arial" w:cs="Arial"/>
          <w:sz w:val="24"/>
          <w:szCs w:val="24"/>
        </w:rPr>
      </w:pP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Руководитель организации ______________________________________ дата _____________</w:t>
      </w: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w:t>
      </w:r>
      <w:r w:rsidR="00D2545A" w:rsidRPr="00AD3827">
        <w:rPr>
          <w:rFonts w:ascii="Arial" w:eastAsia="Times New Roman" w:hAnsi="Arial" w:cs="Arial"/>
          <w:sz w:val="24"/>
          <w:szCs w:val="24"/>
        </w:rPr>
        <w:t xml:space="preserve">Подпись, </w:t>
      </w:r>
      <w:r w:rsidRPr="00AD3827">
        <w:rPr>
          <w:rFonts w:ascii="Arial" w:eastAsia="Times New Roman" w:hAnsi="Arial" w:cs="Arial"/>
          <w:sz w:val="24"/>
          <w:szCs w:val="24"/>
        </w:rPr>
        <w:t>Ф.И.О.)</w:t>
      </w:r>
    </w:p>
    <w:p w:rsidR="00E530A9" w:rsidRPr="00AD3827" w:rsidRDefault="00E530A9" w:rsidP="00AD3827">
      <w:pPr>
        <w:pStyle w:val="af"/>
        <w:jc w:val="both"/>
        <w:rPr>
          <w:rFonts w:ascii="Arial" w:hAnsi="Arial" w:cs="Arial"/>
          <w:sz w:val="24"/>
          <w:szCs w:val="24"/>
        </w:rPr>
      </w:pP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Заявка принята</w:t>
      </w:r>
      <w:r w:rsidRPr="00AD3827">
        <w:rPr>
          <w:rFonts w:ascii="Arial" w:hAnsi="Arial" w:cs="Arial"/>
          <w:sz w:val="24"/>
          <w:szCs w:val="24"/>
        </w:rPr>
        <w:tab/>
      </w:r>
      <w:r w:rsidRPr="00AD3827">
        <w:rPr>
          <w:rFonts w:ascii="Arial" w:eastAsia="Times New Roman" w:hAnsi="Arial" w:cs="Arial"/>
          <w:sz w:val="24"/>
          <w:szCs w:val="24"/>
        </w:rPr>
        <w:t>_________________________________________ дата _______________________</w:t>
      </w:r>
    </w:p>
    <w:p w:rsidR="00E530A9" w:rsidRPr="00AD3827" w:rsidRDefault="00E530A9" w:rsidP="00AD3827">
      <w:pPr>
        <w:pStyle w:val="af"/>
        <w:jc w:val="both"/>
        <w:rPr>
          <w:rFonts w:ascii="Arial" w:hAnsi="Arial" w:cs="Arial"/>
          <w:sz w:val="24"/>
          <w:szCs w:val="24"/>
        </w:rPr>
      </w:pPr>
    </w:p>
    <w:p w:rsidR="00293D5B" w:rsidRPr="00AD3827" w:rsidRDefault="00293D5B" w:rsidP="00AD3827">
      <w:pPr>
        <w:pStyle w:val="af"/>
        <w:jc w:val="both"/>
        <w:rPr>
          <w:rFonts w:ascii="Arial" w:hAnsi="Arial" w:cs="Arial"/>
          <w:sz w:val="24"/>
          <w:szCs w:val="24"/>
        </w:rPr>
        <w:sectPr w:rsidR="00293D5B" w:rsidRPr="00AD3827" w:rsidSect="00BA1E5B">
          <w:headerReference w:type="default" r:id="rId9"/>
          <w:pgSz w:w="11900" w:h="16838" w:code="9"/>
          <w:pgMar w:top="851" w:right="851" w:bottom="851" w:left="1418" w:header="567" w:footer="567" w:gutter="0"/>
          <w:cols w:space="720" w:equalWidth="0">
            <w:col w:w="9795"/>
          </w:cols>
        </w:sectPr>
      </w:pPr>
    </w:p>
    <w:p w:rsidR="00E15157" w:rsidRPr="00AD3827" w:rsidRDefault="00E15157" w:rsidP="00AD3827">
      <w:pPr>
        <w:pStyle w:val="af"/>
        <w:jc w:val="both"/>
        <w:rPr>
          <w:rFonts w:ascii="Arial" w:hAnsi="Arial" w:cs="Arial"/>
          <w:sz w:val="24"/>
          <w:szCs w:val="24"/>
        </w:rPr>
      </w:pPr>
      <w:r w:rsidRPr="00AD3827">
        <w:rPr>
          <w:rFonts w:ascii="Arial" w:eastAsia="Times New Roman" w:hAnsi="Arial" w:cs="Arial"/>
          <w:sz w:val="24"/>
          <w:szCs w:val="24"/>
        </w:rPr>
        <w:lastRenderedPageBreak/>
        <w:t xml:space="preserve">Приложение </w:t>
      </w:r>
      <w:r w:rsidRPr="00AD3827">
        <w:rPr>
          <w:rFonts w:ascii="Arial" w:eastAsia="Times New Roman" w:hAnsi="Arial" w:cs="Arial"/>
          <w:sz w:val="24"/>
          <w:szCs w:val="24"/>
          <w:lang w:val="en-US"/>
        </w:rPr>
        <w:t>N</w:t>
      </w:r>
      <w:r w:rsidRPr="00AD3827">
        <w:rPr>
          <w:rFonts w:ascii="Arial" w:eastAsia="Times New Roman" w:hAnsi="Arial" w:cs="Arial"/>
          <w:sz w:val="24"/>
          <w:szCs w:val="24"/>
        </w:rPr>
        <w:t>8</w:t>
      </w:r>
    </w:p>
    <w:p w:rsidR="00E530A9" w:rsidRPr="00AD3827" w:rsidRDefault="00853771" w:rsidP="00AD3827">
      <w:pPr>
        <w:pStyle w:val="af"/>
        <w:jc w:val="both"/>
        <w:rPr>
          <w:rFonts w:ascii="Arial" w:hAnsi="Arial" w:cs="Arial"/>
          <w:sz w:val="24"/>
          <w:szCs w:val="24"/>
        </w:rPr>
      </w:pPr>
      <w:r w:rsidRPr="00AD3827">
        <w:rPr>
          <w:rFonts w:ascii="Arial" w:eastAsia="Times New Roman" w:hAnsi="Arial" w:cs="Arial"/>
          <w:sz w:val="24"/>
          <w:szCs w:val="24"/>
        </w:rPr>
        <w:t>к постановлению Администрации Тальменского района</w:t>
      </w:r>
      <w:r>
        <w:rPr>
          <w:rFonts w:ascii="Arial" w:eastAsia="Times New Roman" w:hAnsi="Arial" w:cs="Arial"/>
          <w:sz w:val="24"/>
          <w:szCs w:val="24"/>
        </w:rPr>
        <w:t xml:space="preserve"> </w:t>
      </w:r>
      <w:r w:rsidRPr="00AD3827">
        <w:rPr>
          <w:rFonts w:ascii="Arial" w:eastAsia="Times New Roman" w:hAnsi="Arial" w:cs="Arial"/>
          <w:sz w:val="24"/>
          <w:szCs w:val="24"/>
        </w:rPr>
        <w:t xml:space="preserve">Алтайского края                              </w:t>
      </w:r>
      <w:r>
        <w:rPr>
          <w:rFonts w:ascii="Arial" w:eastAsia="Times New Roman" w:hAnsi="Arial" w:cs="Arial"/>
          <w:sz w:val="24"/>
          <w:szCs w:val="24"/>
        </w:rPr>
        <w:t>от 26.09.</w:t>
      </w:r>
      <w:r w:rsidRPr="00AD3827">
        <w:rPr>
          <w:rFonts w:ascii="Arial" w:eastAsia="Times New Roman" w:hAnsi="Arial" w:cs="Arial"/>
          <w:sz w:val="24"/>
          <w:szCs w:val="24"/>
        </w:rPr>
        <w:t xml:space="preserve">2019 г. </w:t>
      </w:r>
      <w:r w:rsidRPr="00AD3827">
        <w:rPr>
          <w:rFonts w:ascii="Arial" w:eastAsia="Times New Roman" w:hAnsi="Arial" w:cs="Arial"/>
          <w:sz w:val="24"/>
          <w:szCs w:val="24"/>
          <w:lang w:val="en-US"/>
        </w:rPr>
        <w:t>N</w:t>
      </w:r>
      <w:r w:rsidRPr="00AD3827">
        <w:rPr>
          <w:rFonts w:ascii="Arial" w:eastAsia="Times New Roman" w:hAnsi="Arial" w:cs="Arial"/>
          <w:sz w:val="24"/>
          <w:szCs w:val="24"/>
        </w:rPr>
        <w:t>790</w:t>
      </w:r>
      <w:r>
        <w:rPr>
          <w:rFonts w:ascii="Arial" w:eastAsia="Times New Roman" w:hAnsi="Arial" w:cs="Arial"/>
          <w:sz w:val="24"/>
          <w:szCs w:val="24"/>
        </w:rPr>
        <w:t xml:space="preserve"> «</w:t>
      </w:r>
      <w:r w:rsidRPr="00FC7E7D">
        <w:rPr>
          <w:rFonts w:ascii="Arial" w:eastAsia="Times New Roman" w:hAnsi="Arial" w:cs="Arial"/>
          <w:sz w:val="24"/>
          <w:szCs w:val="24"/>
        </w:rPr>
        <w:t xml:space="preserve">Об утверждении Положения об организации и проведении торгов на право заключения договора на установку и эксплуатацию рекламных </w:t>
      </w:r>
      <w:r w:rsidRPr="00FC7E7D">
        <w:rPr>
          <w:rFonts w:ascii="Arial" w:eastAsia="Times New Roman" w:hAnsi="Arial" w:cs="Arial"/>
          <w:color w:val="111111"/>
          <w:sz w:val="24"/>
          <w:szCs w:val="24"/>
        </w:rPr>
        <w:t xml:space="preserve">конструкций на территории муниципального образования Тальменский район Алтайского края, </w:t>
      </w:r>
      <w:r w:rsidRPr="00FC7E7D">
        <w:rPr>
          <w:rFonts w:ascii="Arial" w:eastAsia="Times New Roman" w:hAnsi="Arial" w:cs="Arial"/>
          <w:color w:val="000000"/>
          <w:sz w:val="24"/>
          <w:szCs w:val="24"/>
        </w:rPr>
        <w:t>создании аукционной комиссии и утверждении технических требований»</w:t>
      </w:r>
    </w:p>
    <w:p w:rsidR="00E530A9" w:rsidRPr="00AD3827" w:rsidRDefault="00E530A9" w:rsidP="00AD3827">
      <w:pPr>
        <w:pStyle w:val="af"/>
        <w:jc w:val="both"/>
        <w:rPr>
          <w:rFonts w:ascii="Arial" w:hAnsi="Arial" w:cs="Arial"/>
          <w:sz w:val="24"/>
          <w:szCs w:val="24"/>
        </w:rPr>
      </w:pPr>
    </w:p>
    <w:p w:rsidR="00853771" w:rsidRDefault="00853771" w:rsidP="00AD3827">
      <w:pPr>
        <w:pStyle w:val="af"/>
        <w:jc w:val="both"/>
        <w:rPr>
          <w:rFonts w:ascii="Arial" w:eastAsia="Times New Roman" w:hAnsi="Arial" w:cs="Arial"/>
          <w:sz w:val="24"/>
          <w:szCs w:val="24"/>
        </w:rPr>
      </w:pPr>
    </w:p>
    <w:p w:rsidR="0061132C" w:rsidRPr="00853771" w:rsidRDefault="00D93DA8" w:rsidP="00853771">
      <w:pPr>
        <w:pStyle w:val="af"/>
        <w:jc w:val="center"/>
        <w:rPr>
          <w:rFonts w:ascii="Arial" w:eastAsia="Times New Roman" w:hAnsi="Arial" w:cs="Arial"/>
          <w:b/>
          <w:sz w:val="24"/>
          <w:szCs w:val="24"/>
        </w:rPr>
      </w:pPr>
      <w:r w:rsidRPr="00853771">
        <w:rPr>
          <w:rFonts w:ascii="Arial" w:eastAsia="Times New Roman" w:hAnsi="Arial" w:cs="Arial"/>
          <w:b/>
          <w:sz w:val="24"/>
          <w:szCs w:val="24"/>
        </w:rPr>
        <w:t>Опись документов</w:t>
      </w:r>
    </w:p>
    <w:p w:rsidR="00E530A9" w:rsidRPr="00853771" w:rsidRDefault="00D93DA8" w:rsidP="00853771">
      <w:pPr>
        <w:pStyle w:val="af"/>
        <w:jc w:val="center"/>
        <w:rPr>
          <w:rFonts w:ascii="Arial" w:hAnsi="Arial" w:cs="Arial"/>
          <w:b/>
          <w:sz w:val="24"/>
          <w:szCs w:val="24"/>
        </w:rPr>
      </w:pPr>
      <w:r w:rsidRPr="00853771">
        <w:rPr>
          <w:rFonts w:ascii="Arial" w:eastAsia="Times New Roman" w:hAnsi="Arial" w:cs="Arial"/>
          <w:b/>
          <w:sz w:val="24"/>
          <w:szCs w:val="24"/>
        </w:rPr>
        <w:t xml:space="preserve">представляемых для участия в аукционе </w:t>
      </w:r>
      <w:r w:rsidR="0061132C" w:rsidRPr="00853771">
        <w:rPr>
          <w:rFonts w:ascii="Arial" w:eastAsia="Times New Roman" w:hAnsi="Arial" w:cs="Arial"/>
          <w:b/>
          <w:sz w:val="24"/>
          <w:szCs w:val="24"/>
        </w:rPr>
        <w:t xml:space="preserve">(торгах) </w:t>
      </w:r>
      <w:r w:rsidR="0061132C" w:rsidRPr="00853771">
        <w:rPr>
          <w:rFonts w:ascii="Arial" w:eastAsia="Times New Roman" w:hAnsi="Arial" w:cs="Arial"/>
          <w:b/>
          <w:bCs/>
          <w:sz w:val="24"/>
          <w:szCs w:val="24"/>
        </w:rPr>
        <w:t xml:space="preserve">на право заключения договоров на установку и эксплуатацию рекламных конструкций на земельном участке (участках), здании (зданиях) или на ином недвижимом имуществе, находящемся в муниципальной собственности </w:t>
      </w:r>
      <w:r w:rsidR="00D3719B" w:rsidRPr="00853771">
        <w:rPr>
          <w:rFonts w:ascii="Arial" w:eastAsia="Times New Roman" w:hAnsi="Arial" w:cs="Arial"/>
          <w:b/>
          <w:bCs/>
          <w:sz w:val="24"/>
          <w:szCs w:val="24"/>
        </w:rPr>
        <w:t>муниципального образования</w:t>
      </w:r>
      <w:r w:rsidR="0061132C" w:rsidRPr="00853771">
        <w:rPr>
          <w:rFonts w:ascii="Arial" w:eastAsia="Times New Roman" w:hAnsi="Arial" w:cs="Arial"/>
          <w:b/>
          <w:bCs/>
          <w:sz w:val="24"/>
          <w:szCs w:val="24"/>
        </w:rPr>
        <w:t xml:space="preserve"> Тальменский район Алтайского края, а также на землях, земельном участке (участках), государственная собственность на которые не разграничена на территории </w:t>
      </w:r>
      <w:r w:rsidR="00D3719B" w:rsidRPr="00853771">
        <w:rPr>
          <w:rFonts w:ascii="Arial" w:eastAsia="Times New Roman" w:hAnsi="Arial" w:cs="Arial"/>
          <w:b/>
          <w:bCs/>
          <w:sz w:val="24"/>
          <w:szCs w:val="24"/>
        </w:rPr>
        <w:t>муниципального образования</w:t>
      </w:r>
      <w:r w:rsidR="0061132C" w:rsidRPr="00853771">
        <w:rPr>
          <w:rFonts w:ascii="Arial" w:eastAsia="Times New Roman" w:hAnsi="Arial" w:cs="Arial"/>
          <w:b/>
          <w:bCs/>
          <w:sz w:val="24"/>
          <w:szCs w:val="24"/>
        </w:rPr>
        <w:t xml:space="preserve"> Тальменский район Алтайского края</w:t>
      </w:r>
      <w:r w:rsidR="00FA64D3" w:rsidRPr="00853771">
        <w:rPr>
          <w:rFonts w:ascii="Arial" w:eastAsia="Times New Roman" w:hAnsi="Arial" w:cs="Arial"/>
          <w:b/>
          <w:sz w:val="24"/>
          <w:szCs w:val="24"/>
        </w:rPr>
        <w:t>.</w:t>
      </w:r>
    </w:p>
    <w:p w:rsidR="00E530A9" w:rsidRPr="00AD3827" w:rsidRDefault="00E530A9" w:rsidP="00AD3827">
      <w:pPr>
        <w:pStyle w:val="af"/>
        <w:jc w:val="both"/>
        <w:rPr>
          <w:rFonts w:ascii="Arial" w:hAnsi="Arial" w:cs="Arial"/>
          <w:sz w:val="24"/>
          <w:szCs w:val="24"/>
        </w:rPr>
      </w:pP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Настоящим __________________________________________________________________</w:t>
      </w: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(наименование организации – Претендента)</w:t>
      </w:r>
    </w:p>
    <w:p w:rsidR="00E530A9" w:rsidRPr="00AD3827" w:rsidRDefault="00E530A9" w:rsidP="00AD3827">
      <w:pPr>
        <w:pStyle w:val="af"/>
        <w:jc w:val="both"/>
        <w:rPr>
          <w:rFonts w:ascii="Arial" w:hAnsi="Arial" w:cs="Arial"/>
          <w:sz w:val="24"/>
          <w:szCs w:val="24"/>
        </w:rPr>
      </w:pP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подтверждает, что для участия в аукционе (торгах) на право заключения договора на установку и эксплуатацию рекламной конструкции нами направляются ниже перечисленные документы:</w:t>
      </w:r>
    </w:p>
    <w:p w:rsidR="00E530A9" w:rsidRPr="00AD3827" w:rsidRDefault="00E530A9" w:rsidP="00AD3827">
      <w:pPr>
        <w:pStyle w:val="af"/>
        <w:jc w:val="both"/>
        <w:rPr>
          <w:rFonts w:ascii="Arial" w:hAnsi="Arial" w:cs="Arial"/>
          <w:sz w:val="24"/>
          <w:szCs w:val="24"/>
        </w:rPr>
      </w:pPr>
    </w:p>
    <w:tbl>
      <w:tblPr>
        <w:tblW w:w="9923" w:type="dxa"/>
        <w:tblInd w:w="10" w:type="dxa"/>
        <w:tblLayout w:type="fixed"/>
        <w:tblCellMar>
          <w:left w:w="0" w:type="dxa"/>
          <w:right w:w="0" w:type="dxa"/>
        </w:tblCellMar>
        <w:tblLook w:val="04A0"/>
      </w:tblPr>
      <w:tblGrid>
        <w:gridCol w:w="1120"/>
        <w:gridCol w:w="7244"/>
        <w:gridCol w:w="1559"/>
      </w:tblGrid>
      <w:tr w:rsidR="00E530A9" w:rsidRPr="00AD3827" w:rsidTr="00FA64D3">
        <w:trPr>
          <w:trHeight w:val="281"/>
        </w:trPr>
        <w:tc>
          <w:tcPr>
            <w:tcW w:w="1120" w:type="dxa"/>
            <w:tcBorders>
              <w:top w:val="single" w:sz="8" w:space="0" w:color="auto"/>
              <w:left w:val="single" w:sz="8" w:space="0" w:color="auto"/>
              <w:bottom w:val="single" w:sz="8" w:space="0" w:color="auto"/>
              <w:right w:val="single" w:sz="8" w:space="0" w:color="auto"/>
            </w:tcBorders>
            <w:vAlign w:val="center"/>
          </w:tcPr>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 xml:space="preserve">№ </w:t>
            </w:r>
            <w:proofErr w:type="spellStart"/>
            <w:r w:rsidRPr="00AD3827">
              <w:rPr>
                <w:rFonts w:ascii="Arial" w:eastAsia="Times New Roman" w:hAnsi="Arial" w:cs="Arial"/>
                <w:sz w:val="24"/>
                <w:szCs w:val="24"/>
              </w:rPr>
              <w:t>п</w:t>
            </w:r>
            <w:proofErr w:type="spellEnd"/>
            <w:r w:rsidRPr="00AD3827">
              <w:rPr>
                <w:rFonts w:ascii="Arial" w:eastAsia="Times New Roman" w:hAnsi="Arial" w:cs="Arial"/>
                <w:sz w:val="24"/>
                <w:szCs w:val="24"/>
              </w:rPr>
              <w:t>/</w:t>
            </w:r>
            <w:proofErr w:type="spellStart"/>
            <w:r w:rsidRPr="00AD3827">
              <w:rPr>
                <w:rFonts w:ascii="Arial" w:eastAsia="Times New Roman" w:hAnsi="Arial" w:cs="Arial"/>
                <w:sz w:val="24"/>
                <w:szCs w:val="24"/>
              </w:rPr>
              <w:t>п</w:t>
            </w:r>
            <w:proofErr w:type="spellEnd"/>
          </w:p>
        </w:tc>
        <w:tc>
          <w:tcPr>
            <w:tcW w:w="7244" w:type="dxa"/>
            <w:tcBorders>
              <w:top w:val="single" w:sz="8" w:space="0" w:color="auto"/>
              <w:bottom w:val="single" w:sz="8" w:space="0" w:color="auto"/>
              <w:right w:val="single" w:sz="8" w:space="0" w:color="auto"/>
            </w:tcBorders>
            <w:vAlign w:val="center"/>
          </w:tcPr>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Наименование</w:t>
            </w:r>
          </w:p>
        </w:tc>
        <w:tc>
          <w:tcPr>
            <w:tcW w:w="1559" w:type="dxa"/>
            <w:tcBorders>
              <w:top w:val="single" w:sz="8" w:space="0" w:color="auto"/>
              <w:bottom w:val="single" w:sz="8" w:space="0" w:color="auto"/>
              <w:right w:val="single" w:sz="8" w:space="0" w:color="auto"/>
            </w:tcBorders>
            <w:vAlign w:val="center"/>
          </w:tcPr>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Количество листов</w:t>
            </w:r>
          </w:p>
        </w:tc>
      </w:tr>
      <w:tr w:rsidR="00E530A9" w:rsidRPr="00AD3827" w:rsidTr="00FA64D3">
        <w:trPr>
          <w:trHeight w:val="271"/>
        </w:trPr>
        <w:tc>
          <w:tcPr>
            <w:tcW w:w="1120" w:type="dxa"/>
            <w:tcBorders>
              <w:left w:val="single" w:sz="8" w:space="0" w:color="auto"/>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c>
          <w:tcPr>
            <w:tcW w:w="7244" w:type="dxa"/>
            <w:tcBorders>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c>
          <w:tcPr>
            <w:tcW w:w="1559" w:type="dxa"/>
            <w:tcBorders>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r>
      <w:tr w:rsidR="00E530A9" w:rsidRPr="00AD3827" w:rsidTr="00FA64D3">
        <w:trPr>
          <w:trHeight w:val="266"/>
        </w:trPr>
        <w:tc>
          <w:tcPr>
            <w:tcW w:w="1120" w:type="dxa"/>
            <w:tcBorders>
              <w:left w:val="single" w:sz="8" w:space="0" w:color="auto"/>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c>
          <w:tcPr>
            <w:tcW w:w="7244" w:type="dxa"/>
            <w:tcBorders>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c>
          <w:tcPr>
            <w:tcW w:w="1559" w:type="dxa"/>
            <w:tcBorders>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r>
      <w:tr w:rsidR="00E530A9" w:rsidRPr="00AD3827" w:rsidTr="00FA64D3">
        <w:trPr>
          <w:trHeight w:val="266"/>
        </w:trPr>
        <w:tc>
          <w:tcPr>
            <w:tcW w:w="1120" w:type="dxa"/>
            <w:tcBorders>
              <w:left w:val="single" w:sz="8" w:space="0" w:color="auto"/>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c>
          <w:tcPr>
            <w:tcW w:w="7244" w:type="dxa"/>
            <w:tcBorders>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c>
          <w:tcPr>
            <w:tcW w:w="1559" w:type="dxa"/>
            <w:tcBorders>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r>
      <w:tr w:rsidR="00E530A9" w:rsidRPr="00AD3827" w:rsidTr="00FA64D3">
        <w:trPr>
          <w:trHeight w:val="266"/>
        </w:trPr>
        <w:tc>
          <w:tcPr>
            <w:tcW w:w="1120" w:type="dxa"/>
            <w:tcBorders>
              <w:left w:val="single" w:sz="8" w:space="0" w:color="auto"/>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c>
          <w:tcPr>
            <w:tcW w:w="7244" w:type="dxa"/>
            <w:tcBorders>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c>
          <w:tcPr>
            <w:tcW w:w="1559" w:type="dxa"/>
            <w:tcBorders>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r>
      <w:tr w:rsidR="00E530A9" w:rsidRPr="00AD3827" w:rsidTr="00FA64D3">
        <w:trPr>
          <w:trHeight w:val="268"/>
        </w:trPr>
        <w:tc>
          <w:tcPr>
            <w:tcW w:w="1120" w:type="dxa"/>
            <w:tcBorders>
              <w:left w:val="single" w:sz="8" w:space="0" w:color="auto"/>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c>
          <w:tcPr>
            <w:tcW w:w="7244" w:type="dxa"/>
            <w:tcBorders>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c>
          <w:tcPr>
            <w:tcW w:w="1559" w:type="dxa"/>
            <w:tcBorders>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r>
      <w:tr w:rsidR="00E530A9" w:rsidRPr="00AD3827" w:rsidTr="00FA64D3">
        <w:trPr>
          <w:trHeight w:val="266"/>
        </w:trPr>
        <w:tc>
          <w:tcPr>
            <w:tcW w:w="1120" w:type="dxa"/>
            <w:tcBorders>
              <w:left w:val="single" w:sz="8" w:space="0" w:color="auto"/>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c>
          <w:tcPr>
            <w:tcW w:w="7244" w:type="dxa"/>
            <w:tcBorders>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c>
          <w:tcPr>
            <w:tcW w:w="1559" w:type="dxa"/>
            <w:tcBorders>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r>
      <w:tr w:rsidR="00E530A9" w:rsidRPr="00AD3827" w:rsidTr="00FA64D3">
        <w:trPr>
          <w:trHeight w:val="266"/>
        </w:trPr>
        <w:tc>
          <w:tcPr>
            <w:tcW w:w="1120" w:type="dxa"/>
            <w:tcBorders>
              <w:left w:val="single" w:sz="8" w:space="0" w:color="auto"/>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c>
          <w:tcPr>
            <w:tcW w:w="7244" w:type="dxa"/>
            <w:tcBorders>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c>
          <w:tcPr>
            <w:tcW w:w="1559" w:type="dxa"/>
            <w:tcBorders>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r>
      <w:tr w:rsidR="00E530A9" w:rsidRPr="00AD3827" w:rsidTr="00FA64D3">
        <w:trPr>
          <w:trHeight w:val="266"/>
        </w:trPr>
        <w:tc>
          <w:tcPr>
            <w:tcW w:w="1120" w:type="dxa"/>
            <w:tcBorders>
              <w:left w:val="single" w:sz="8" w:space="0" w:color="auto"/>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c>
          <w:tcPr>
            <w:tcW w:w="7244" w:type="dxa"/>
            <w:tcBorders>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c>
          <w:tcPr>
            <w:tcW w:w="1559" w:type="dxa"/>
            <w:tcBorders>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r>
      <w:tr w:rsidR="00E530A9" w:rsidRPr="00AD3827" w:rsidTr="00FA64D3">
        <w:trPr>
          <w:trHeight w:val="266"/>
        </w:trPr>
        <w:tc>
          <w:tcPr>
            <w:tcW w:w="1120" w:type="dxa"/>
            <w:tcBorders>
              <w:left w:val="single" w:sz="8" w:space="0" w:color="auto"/>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c>
          <w:tcPr>
            <w:tcW w:w="7244" w:type="dxa"/>
            <w:tcBorders>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c>
          <w:tcPr>
            <w:tcW w:w="1559" w:type="dxa"/>
            <w:tcBorders>
              <w:bottom w:val="single" w:sz="8" w:space="0" w:color="auto"/>
              <w:right w:val="single" w:sz="8" w:space="0" w:color="auto"/>
            </w:tcBorders>
            <w:vAlign w:val="bottom"/>
          </w:tcPr>
          <w:p w:rsidR="00E530A9" w:rsidRPr="00AD3827" w:rsidRDefault="00E530A9" w:rsidP="00AD3827">
            <w:pPr>
              <w:pStyle w:val="af"/>
              <w:jc w:val="both"/>
              <w:rPr>
                <w:rFonts w:ascii="Arial" w:hAnsi="Arial" w:cs="Arial"/>
                <w:sz w:val="24"/>
                <w:szCs w:val="24"/>
              </w:rPr>
            </w:pPr>
          </w:p>
        </w:tc>
      </w:tr>
    </w:tbl>
    <w:p w:rsidR="00E530A9" w:rsidRPr="00AD3827" w:rsidRDefault="00E530A9" w:rsidP="00AD3827">
      <w:pPr>
        <w:pStyle w:val="af"/>
        <w:jc w:val="both"/>
        <w:rPr>
          <w:rFonts w:ascii="Arial" w:hAnsi="Arial" w:cs="Arial"/>
          <w:sz w:val="24"/>
          <w:szCs w:val="24"/>
        </w:rPr>
        <w:sectPr w:rsidR="00E530A9" w:rsidRPr="00AD3827" w:rsidSect="00FA64D3">
          <w:pgSz w:w="11900" w:h="16838" w:code="9"/>
          <w:pgMar w:top="851" w:right="560" w:bottom="851" w:left="1418" w:header="567" w:footer="567" w:gutter="0"/>
          <w:cols w:space="720" w:equalWidth="0">
            <w:col w:w="9922"/>
          </w:cols>
          <w:docGrid w:linePitch="299"/>
        </w:sectPr>
      </w:pPr>
    </w:p>
    <w:p w:rsidR="00FA64D3" w:rsidRPr="00AD3827" w:rsidRDefault="00FA64D3" w:rsidP="00AD3827">
      <w:pPr>
        <w:pStyle w:val="af"/>
        <w:jc w:val="both"/>
        <w:rPr>
          <w:rFonts w:ascii="Arial" w:eastAsia="Times New Roman" w:hAnsi="Arial" w:cs="Arial"/>
          <w:sz w:val="24"/>
          <w:szCs w:val="24"/>
        </w:rPr>
      </w:pPr>
    </w:p>
    <w:p w:rsidR="00FA64D3" w:rsidRPr="00AD3827" w:rsidRDefault="00FA64D3" w:rsidP="00AD3827">
      <w:pPr>
        <w:pStyle w:val="af"/>
        <w:jc w:val="both"/>
        <w:rPr>
          <w:rFonts w:ascii="Arial" w:eastAsia="Times New Roman" w:hAnsi="Arial" w:cs="Arial"/>
          <w:sz w:val="24"/>
          <w:szCs w:val="24"/>
        </w:rPr>
      </w:pP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Руководитель организации</w:t>
      </w:r>
      <w:r w:rsidR="00FA64D3" w:rsidRPr="00AD3827">
        <w:rPr>
          <w:rFonts w:ascii="Arial" w:eastAsia="Times New Roman" w:hAnsi="Arial" w:cs="Arial"/>
          <w:sz w:val="24"/>
          <w:szCs w:val="24"/>
        </w:rPr>
        <w:t xml:space="preserve">            </w:t>
      </w:r>
      <w:r w:rsidRPr="00AD3827">
        <w:rPr>
          <w:rFonts w:ascii="Arial" w:eastAsia="Times New Roman" w:hAnsi="Arial" w:cs="Arial"/>
          <w:sz w:val="24"/>
          <w:szCs w:val="24"/>
        </w:rPr>
        <w:t>_____________________</w:t>
      </w:r>
      <w:r w:rsidR="00FA64D3" w:rsidRPr="00AD3827">
        <w:rPr>
          <w:rFonts w:ascii="Arial" w:eastAsia="Times New Roman" w:hAnsi="Arial" w:cs="Arial"/>
          <w:sz w:val="24"/>
          <w:szCs w:val="24"/>
        </w:rPr>
        <w:t xml:space="preserve">         </w:t>
      </w:r>
      <w:r w:rsidRPr="00AD3827">
        <w:rPr>
          <w:rFonts w:ascii="Arial" w:eastAsia="Times New Roman" w:hAnsi="Arial" w:cs="Arial"/>
          <w:sz w:val="24"/>
          <w:szCs w:val="24"/>
        </w:rPr>
        <w:t>________________________</w:t>
      </w:r>
    </w:p>
    <w:p w:rsidR="00E530A9" w:rsidRPr="00AD3827" w:rsidRDefault="00FA64D3" w:rsidP="00AD3827">
      <w:pPr>
        <w:pStyle w:val="af"/>
        <w:jc w:val="both"/>
        <w:rPr>
          <w:rFonts w:ascii="Arial" w:eastAsia="Times New Roman" w:hAnsi="Arial" w:cs="Arial"/>
          <w:sz w:val="24"/>
          <w:szCs w:val="24"/>
        </w:rPr>
      </w:pPr>
      <w:r w:rsidRPr="00AD3827">
        <w:rPr>
          <w:rFonts w:ascii="Arial" w:eastAsia="Times New Roman" w:hAnsi="Arial" w:cs="Arial"/>
          <w:sz w:val="24"/>
          <w:szCs w:val="24"/>
        </w:rPr>
        <w:t xml:space="preserve">                              (подпись)                                     </w:t>
      </w:r>
      <w:r w:rsidR="00D93DA8" w:rsidRPr="00AD3827">
        <w:rPr>
          <w:rFonts w:ascii="Arial" w:eastAsia="Times New Roman" w:hAnsi="Arial" w:cs="Arial"/>
          <w:sz w:val="24"/>
          <w:szCs w:val="24"/>
        </w:rPr>
        <w:t>(Ф.И.О.)</w:t>
      </w:r>
    </w:p>
    <w:p w:rsidR="00FA64D3" w:rsidRPr="00AD3827" w:rsidRDefault="00FA64D3" w:rsidP="00AD3827">
      <w:pPr>
        <w:pStyle w:val="af"/>
        <w:jc w:val="both"/>
        <w:rPr>
          <w:rFonts w:ascii="Arial" w:hAnsi="Arial" w:cs="Arial"/>
          <w:sz w:val="24"/>
          <w:szCs w:val="24"/>
        </w:rPr>
      </w:pPr>
    </w:p>
    <w:p w:rsidR="00E530A9" w:rsidRPr="00AD3827" w:rsidRDefault="00E530A9" w:rsidP="00AD3827">
      <w:pPr>
        <w:pStyle w:val="af"/>
        <w:jc w:val="both"/>
        <w:rPr>
          <w:rFonts w:ascii="Arial" w:hAnsi="Arial" w:cs="Arial"/>
          <w:sz w:val="24"/>
          <w:szCs w:val="24"/>
        </w:rPr>
      </w:pPr>
    </w:p>
    <w:p w:rsidR="00E530A9" w:rsidRPr="00AD3827" w:rsidRDefault="00E530A9" w:rsidP="00AD3827">
      <w:pPr>
        <w:pStyle w:val="af"/>
        <w:jc w:val="both"/>
        <w:rPr>
          <w:rFonts w:ascii="Arial" w:hAnsi="Arial" w:cs="Arial"/>
          <w:sz w:val="24"/>
          <w:szCs w:val="24"/>
        </w:rPr>
        <w:sectPr w:rsidR="00E530A9" w:rsidRPr="00AD3827" w:rsidSect="00FA64D3">
          <w:type w:val="continuous"/>
          <w:pgSz w:w="11900" w:h="16838" w:code="9"/>
          <w:pgMar w:top="851" w:right="851" w:bottom="851" w:left="1418" w:header="567" w:footer="567" w:gutter="0"/>
          <w:cols w:space="720"/>
        </w:sectPr>
      </w:pPr>
    </w:p>
    <w:p w:rsidR="00E530A9" w:rsidRPr="00AD3827" w:rsidRDefault="00FA64D3" w:rsidP="00AD3827">
      <w:pPr>
        <w:pStyle w:val="af"/>
        <w:jc w:val="both"/>
        <w:rPr>
          <w:rFonts w:ascii="Arial" w:hAnsi="Arial" w:cs="Arial"/>
          <w:sz w:val="24"/>
          <w:szCs w:val="24"/>
        </w:rPr>
      </w:pPr>
      <w:r w:rsidRPr="00AD3827">
        <w:rPr>
          <w:rFonts w:ascii="Arial" w:eastAsia="Times New Roman" w:hAnsi="Arial" w:cs="Arial"/>
          <w:sz w:val="24"/>
          <w:szCs w:val="24"/>
        </w:rPr>
        <w:lastRenderedPageBreak/>
        <w:t xml:space="preserve">                                                  </w:t>
      </w:r>
      <w:r w:rsidR="00D93DA8" w:rsidRPr="00AD3827">
        <w:rPr>
          <w:rFonts w:ascii="Arial" w:eastAsia="Times New Roman" w:hAnsi="Arial" w:cs="Arial"/>
          <w:sz w:val="24"/>
          <w:szCs w:val="24"/>
        </w:rPr>
        <w:t>М.П.</w:t>
      </w:r>
    </w:p>
    <w:p w:rsidR="00E530A9" w:rsidRPr="00AD3827" w:rsidRDefault="00E530A9" w:rsidP="00AD3827">
      <w:pPr>
        <w:pStyle w:val="af"/>
        <w:jc w:val="both"/>
        <w:rPr>
          <w:rFonts w:ascii="Arial" w:hAnsi="Arial" w:cs="Arial"/>
          <w:sz w:val="24"/>
          <w:szCs w:val="24"/>
        </w:rPr>
      </w:pP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Документы принял ________________________________________________________</w:t>
      </w: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sz w:val="24"/>
          <w:szCs w:val="24"/>
        </w:rPr>
        <w:t>(Ф.И.О.)</w:t>
      </w:r>
    </w:p>
    <w:p w:rsidR="00E530A9" w:rsidRPr="00AD3827" w:rsidRDefault="00E530A9" w:rsidP="00AD3827">
      <w:pPr>
        <w:pStyle w:val="af"/>
        <w:jc w:val="both"/>
        <w:rPr>
          <w:rFonts w:ascii="Arial" w:hAnsi="Arial" w:cs="Arial"/>
          <w:sz w:val="24"/>
          <w:szCs w:val="24"/>
        </w:rPr>
      </w:pPr>
    </w:p>
    <w:p w:rsidR="00E530A9" w:rsidRPr="00AD3827" w:rsidRDefault="00E530A9" w:rsidP="00AD3827">
      <w:pPr>
        <w:pStyle w:val="af"/>
        <w:jc w:val="both"/>
        <w:rPr>
          <w:rFonts w:ascii="Arial" w:hAnsi="Arial" w:cs="Arial"/>
          <w:sz w:val="24"/>
          <w:szCs w:val="24"/>
        </w:rPr>
      </w:pPr>
    </w:p>
    <w:p w:rsidR="00E530A9" w:rsidRPr="00AD3827" w:rsidRDefault="00D93DA8" w:rsidP="00AD3827">
      <w:pPr>
        <w:pStyle w:val="af"/>
        <w:jc w:val="both"/>
        <w:rPr>
          <w:rFonts w:ascii="Arial" w:hAnsi="Arial" w:cs="Arial"/>
          <w:sz w:val="24"/>
          <w:szCs w:val="24"/>
        </w:rPr>
      </w:pPr>
      <w:r w:rsidRPr="00AD3827">
        <w:rPr>
          <w:rFonts w:ascii="Arial" w:eastAsia="Times New Roman" w:hAnsi="Arial" w:cs="Arial"/>
          <w:bCs/>
          <w:sz w:val="24"/>
          <w:szCs w:val="24"/>
        </w:rPr>
        <w:t>Примечание: отличие информации о наименовании и количестве листов документов в описи от наименования и количества листов, реально вложенных документов в составе заявки на участие в аукционе не допускается.</w:t>
      </w:r>
    </w:p>
    <w:sectPr w:rsidR="00E530A9" w:rsidRPr="00AD3827" w:rsidSect="00BA1E5B">
      <w:type w:val="continuous"/>
      <w:pgSz w:w="11900" w:h="16838" w:code="9"/>
      <w:pgMar w:top="851" w:right="851" w:bottom="851" w:left="1418" w:header="567" w:footer="567" w:gutter="0"/>
      <w:cols w:space="720" w:equalWidth="0">
        <w:col w:w="995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710" w:rsidRDefault="00C13710" w:rsidP="00855914">
      <w:r>
        <w:separator/>
      </w:r>
    </w:p>
  </w:endnote>
  <w:endnote w:type="continuationSeparator" w:id="0">
    <w:p w:rsidR="00C13710" w:rsidRDefault="00C13710" w:rsidP="00855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710" w:rsidRDefault="00C13710" w:rsidP="00855914">
      <w:r>
        <w:separator/>
      </w:r>
    </w:p>
  </w:footnote>
  <w:footnote w:type="continuationSeparator" w:id="0">
    <w:p w:rsidR="00C13710" w:rsidRDefault="00C13710" w:rsidP="008559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7D" w:rsidRDefault="00FC7E7D" w:rsidP="002A7D70">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2508174A"/>
    <w:lvl w:ilvl="0" w:tplc="ECC0167E">
      <w:start w:val="1"/>
      <w:numFmt w:val="bullet"/>
      <w:lvlText w:val="о"/>
      <w:lvlJc w:val="left"/>
      <w:rPr>
        <w:b/>
      </w:rPr>
    </w:lvl>
    <w:lvl w:ilvl="1" w:tplc="488C8642">
      <w:start w:val="1"/>
      <w:numFmt w:val="bullet"/>
      <w:lvlText w:val="и"/>
      <w:lvlJc w:val="left"/>
    </w:lvl>
    <w:lvl w:ilvl="2" w:tplc="290AC996">
      <w:numFmt w:val="decimal"/>
      <w:lvlText w:val=""/>
      <w:lvlJc w:val="left"/>
    </w:lvl>
    <w:lvl w:ilvl="3" w:tplc="1D9EA468">
      <w:numFmt w:val="decimal"/>
      <w:lvlText w:val=""/>
      <w:lvlJc w:val="left"/>
    </w:lvl>
    <w:lvl w:ilvl="4" w:tplc="DAD01052">
      <w:numFmt w:val="decimal"/>
      <w:lvlText w:val=""/>
      <w:lvlJc w:val="left"/>
    </w:lvl>
    <w:lvl w:ilvl="5" w:tplc="94BA199A">
      <w:numFmt w:val="decimal"/>
      <w:lvlText w:val=""/>
      <w:lvlJc w:val="left"/>
    </w:lvl>
    <w:lvl w:ilvl="6" w:tplc="9334DAAA">
      <w:numFmt w:val="decimal"/>
      <w:lvlText w:val=""/>
      <w:lvlJc w:val="left"/>
    </w:lvl>
    <w:lvl w:ilvl="7" w:tplc="44B42516">
      <w:numFmt w:val="decimal"/>
      <w:lvlText w:val=""/>
      <w:lvlJc w:val="left"/>
    </w:lvl>
    <w:lvl w:ilvl="8" w:tplc="20BAD2CA">
      <w:numFmt w:val="decimal"/>
      <w:lvlText w:val=""/>
      <w:lvlJc w:val="left"/>
    </w:lvl>
  </w:abstractNum>
  <w:abstractNum w:abstractNumId="1">
    <w:nsid w:val="00000902"/>
    <w:multiLevelType w:val="hybridMultilevel"/>
    <w:tmpl w:val="8D3EF454"/>
    <w:lvl w:ilvl="0" w:tplc="FF561E0A">
      <w:start w:val="5"/>
      <w:numFmt w:val="decimal"/>
      <w:lvlText w:val="%1."/>
      <w:lvlJc w:val="left"/>
    </w:lvl>
    <w:lvl w:ilvl="1" w:tplc="C68EE4C4">
      <w:numFmt w:val="decimal"/>
      <w:lvlText w:val=""/>
      <w:lvlJc w:val="left"/>
    </w:lvl>
    <w:lvl w:ilvl="2" w:tplc="EC622CD8">
      <w:numFmt w:val="decimal"/>
      <w:lvlText w:val=""/>
      <w:lvlJc w:val="left"/>
    </w:lvl>
    <w:lvl w:ilvl="3" w:tplc="B5AC0E48">
      <w:numFmt w:val="decimal"/>
      <w:lvlText w:val=""/>
      <w:lvlJc w:val="left"/>
    </w:lvl>
    <w:lvl w:ilvl="4" w:tplc="534E4B7E">
      <w:numFmt w:val="decimal"/>
      <w:lvlText w:val=""/>
      <w:lvlJc w:val="left"/>
    </w:lvl>
    <w:lvl w:ilvl="5" w:tplc="9370A2BE">
      <w:numFmt w:val="decimal"/>
      <w:lvlText w:val=""/>
      <w:lvlJc w:val="left"/>
    </w:lvl>
    <w:lvl w:ilvl="6" w:tplc="020600AE">
      <w:numFmt w:val="decimal"/>
      <w:lvlText w:val=""/>
      <w:lvlJc w:val="left"/>
    </w:lvl>
    <w:lvl w:ilvl="7" w:tplc="8CF0420E">
      <w:numFmt w:val="decimal"/>
      <w:lvlText w:val=""/>
      <w:lvlJc w:val="left"/>
    </w:lvl>
    <w:lvl w:ilvl="8" w:tplc="8F66E9DA">
      <w:numFmt w:val="decimal"/>
      <w:lvlText w:val=""/>
      <w:lvlJc w:val="left"/>
    </w:lvl>
  </w:abstractNum>
  <w:abstractNum w:abstractNumId="2">
    <w:nsid w:val="00000DDC"/>
    <w:multiLevelType w:val="hybridMultilevel"/>
    <w:tmpl w:val="7C683D98"/>
    <w:lvl w:ilvl="0" w:tplc="4E044150">
      <w:start w:val="3"/>
      <w:numFmt w:val="decimal"/>
      <w:lvlText w:val="%1."/>
      <w:lvlJc w:val="left"/>
    </w:lvl>
    <w:lvl w:ilvl="1" w:tplc="0658987E">
      <w:numFmt w:val="decimal"/>
      <w:lvlText w:val=""/>
      <w:lvlJc w:val="left"/>
    </w:lvl>
    <w:lvl w:ilvl="2" w:tplc="9B80F696">
      <w:numFmt w:val="decimal"/>
      <w:lvlText w:val=""/>
      <w:lvlJc w:val="left"/>
    </w:lvl>
    <w:lvl w:ilvl="3" w:tplc="865AD2B6">
      <w:numFmt w:val="decimal"/>
      <w:lvlText w:val=""/>
      <w:lvlJc w:val="left"/>
    </w:lvl>
    <w:lvl w:ilvl="4" w:tplc="1DE8C89E">
      <w:numFmt w:val="decimal"/>
      <w:lvlText w:val=""/>
      <w:lvlJc w:val="left"/>
    </w:lvl>
    <w:lvl w:ilvl="5" w:tplc="E090AB32">
      <w:numFmt w:val="decimal"/>
      <w:lvlText w:val=""/>
      <w:lvlJc w:val="left"/>
    </w:lvl>
    <w:lvl w:ilvl="6" w:tplc="42CCD904">
      <w:numFmt w:val="decimal"/>
      <w:lvlText w:val=""/>
      <w:lvlJc w:val="left"/>
    </w:lvl>
    <w:lvl w:ilvl="7" w:tplc="2DEC370C">
      <w:numFmt w:val="decimal"/>
      <w:lvlText w:val=""/>
      <w:lvlJc w:val="left"/>
    </w:lvl>
    <w:lvl w:ilvl="8" w:tplc="2534AAB4">
      <w:numFmt w:val="decimal"/>
      <w:lvlText w:val=""/>
      <w:lvlJc w:val="left"/>
    </w:lvl>
  </w:abstractNum>
  <w:abstractNum w:abstractNumId="3">
    <w:nsid w:val="00000FBF"/>
    <w:multiLevelType w:val="hybridMultilevel"/>
    <w:tmpl w:val="CA84A208"/>
    <w:lvl w:ilvl="0" w:tplc="A5505D64">
      <w:start w:val="8"/>
      <w:numFmt w:val="decimal"/>
      <w:lvlText w:val="%1."/>
      <w:lvlJc w:val="left"/>
    </w:lvl>
    <w:lvl w:ilvl="1" w:tplc="2B7CA300">
      <w:numFmt w:val="decimal"/>
      <w:lvlText w:val=""/>
      <w:lvlJc w:val="left"/>
    </w:lvl>
    <w:lvl w:ilvl="2" w:tplc="B8CAD738">
      <w:numFmt w:val="decimal"/>
      <w:lvlText w:val=""/>
      <w:lvlJc w:val="left"/>
    </w:lvl>
    <w:lvl w:ilvl="3" w:tplc="1206C6AA">
      <w:numFmt w:val="decimal"/>
      <w:lvlText w:val=""/>
      <w:lvlJc w:val="left"/>
    </w:lvl>
    <w:lvl w:ilvl="4" w:tplc="17D8322C">
      <w:numFmt w:val="decimal"/>
      <w:lvlText w:val=""/>
      <w:lvlJc w:val="left"/>
    </w:lvl>
    <w:lvl w:ilvl="5" w:tplc="0F00F4D6">
      <w:numFmt w:val="decimal"/>
      <w:lvlText w:val=""/>
      <w:lvlJc w:val="left"/>
    </w:lvl>
    <w:lvl w:ilvl="6" w:tplc="4720F3E8">
      <w:numFmt w:val="decimal"/>
      <w:lvlText w:val=""/>
      <w:lvlJc w:val="left"/>
    </w:lvl>
    <w:lvl w:ilvl="7" w:tplc="BA5E5338">
      <w:numFmt w:val="decimal"/>
      <w:lvlText w:val=""/>
      <w:lvlJc w:val="left"/>
    </w:lvl>
    <w:lvl w:ilvl="8" w:tplc="DBCE10B8">
      <w:numFmt w:val="decimal"/>
      <w:lvlText w:val=""/>
      <w:lvlJc w:val="left"/>
    </w:lvl>
  </w:abstractNum>
  <w:abstractNum w:abstractNumId="4">
    <w:nsid w:val="0000121F"/>
    <w:multiLevelType w:val="hybridMultilevel"/>
    <w:tmpl w:val="A85EA8DE"/>
    <w:lvl w:ilvl="0" w:tplc="DB8AEEC0">
      <w:start w:val="1"/>
      <w:numFmt w:val="bullet"/>
      <w:lvlText w:val="-"/>
      <w:lvlJc w:val="left"/>
    </w:lvl>
    <w:lvl w:ilvl="1" w:tplc="F9D29BB6">
      <w:numFmt w:val="decimal"/>
      <w:lvlText w:val=""/>
      <w:lvlJc w:val="left"/>
    </w:lvl>
    <w:lvl w:ilvl="2" w:tplc="260CF80A">
      <w:numFmt w:val="decimal"/>
      <w:lvlText w:val=""/>
      <w:lvlJc w:val="left"/>
    </w:lvl>
    <w:lvl w:ilvl="3" w:tplc="57E43484">
      <w:numFmt w:val="decimal"/>
      <w:lvlText w:val=""/>
      <w:lvlJc w:val="left"/>
    </w:lvl>
    <w:lvl w:ilvl="4" w:tplc="359892AA">
      <w:numFmt w:val="decimal"/>
      <w:lvlText w:val=""/>
      <w:lvlJc w:val="left"/>
    </w:lvl>
    <w:lvl w:ilvl="5" w:tplc="084EF500">
      <w:numFmt w:val="decimal"/>
      <w:lvlText w:val=""/>
      <w:lvlJc w:val="left"/>
    </w:lvl>
    <w:lvl w:ilvl="6" w:tplc="8F6CC0E8">
      <w:numFmt w:val="decimal"/>
      <w:lvlText w:val=""/>
      <w:lvlJc w:val="left"/>
    </w:lvl>
    <w:lvl w:ilvl="7" w:tplc="F48EB022">
      <w:numFmt w:val="decimal"/>
      <w:lvlText w:val=""/>
      <w:lvlJc w:val="left"/>
    </w:lvl>
    <w:lvl w:ilvl="8" w:tplc="A00EC32E">
      <w:numFmt w:val="decimal"/>
      <w:lvlText w:val=""/>
      <w:lvlJc w:val="left"/>
    </w:lvl>
  </w:abstractNum>
  <w:abstractNum w:abstractNumId="5">
    <w:nsid w:val="000012E1"/>
    <w:multiLevelType w:val="hybridMultilevel"/>
    <w:tmpl w:val="6C0A2B32"/>
    <w:lvl w:ilvl="0" w:tplc="8A6A8B48">
      <w:start w:val="2"/>
      <w:numFmt w:val="decimal"/>
      <w:lvlText w:val="%1."/>
      <w:lvlJc w:val="left"/>
    </w:lvl>
    <w:lvl w:ilvl="1" w:tplc="F21A7AAA">
      <w:numFmt w:val="decimal"/>
      <w:lvlText w:val=""/>
      <w:lvlJc w:val="left"/>
    </w:lvl>
    <w:lvl w:ilvl="2" w:tplc="56046986">
      <w:numFmt w:val="decimal"/>
      <w:lvlText w:val=""/>
      <w:lvlJc w:val="left"/>
    </w:lvl>
    <w:lvl w:ilvl="3" w:tplc="C5E2E904">
      <w:numFmt w:val="decimal"/>
      <w:lvlText w:val=""/>
      <w:lvlJc w:val="left"/>
    </w:lvl>
    <w:lvl w:ilvl="4" w:tplc="F2960EB0">
      <w:numFmt w:val="decimal"/>
      <w:lvlText w:val=""/>
      <w:lvlJc w:val="left"/>
    </w:lvl>
    <w:lvl w:ilvl="5" w:tplc="E53234D0">
      <w:numFmt w:val="decimal"/>
      <w:lvlText w:val=""/>
      <w:lvlJc w:val="left"/>
    </w:lvl>
    <w:lvl w:ilvl="6" w:tplc="8DE6359C">
      <w:numFmt w:val="decimal"/>
      <w:lvlText w:val=""/>
      <w:lvlJc w:val="left"/>
    </w:lvl>
    <w:lvl w:ilvl="7" w:tplc="ED8E23C6">
      <w:numFmt w:val="decimal"/>
      <w:lvlText w:val=""/>
      <w:lvlJc w:val="left"/>
    </w:lvl>
    <w:lvl w:ilvl="8" w:tplc="EE7EF2D2">
      <w:numFmt w:val="decimal"/>
      <w:lvlText w:val=""/>
      <w:lvlJc w:val="left"/>
    </w:lvl>
  </w:abstractNum>
  <w:abstractNum w:abstractNumId="6">
    <w:nsid w:val="00001366"/>
    <w:multiLevelType w:val="hybridMultilevel"/>
    <w:tmpl w:val="3410B2A4"/>
    <w:lvl w:ilvl="0" w:tplc="C11E1D6E">
      <w:start w:val="1"/>
      <w:numFmt w:val="bullet"/>
      <w:lvlText w:val="-"/>
      <w:lvlJc w:val="left"/>
    </w:lvl>
    <w:lvl w:ilvl="1" w:tplc="5F886BA4">
      <w:start w:val="7"/>
      <w:numFmt w:val="decimal"/>
      <w:lvlText w:val="%2."/>
      <w:lvlJc w:val="left"/>
    </w:lvl>
    <w:lvl w:ilvl="2" w:tplc="0602DB2C">
      <w:numFmt w:val="decimal"/>
      <w:lvlText w:val=""/>
      <w:lvlJc w:val="left"/>
    </w:lvl>
    <w:lvl w:ilvl="3" w:tplc="AD449924">
      <w:numFmt w:val="decimal"/>
      <w:lvlText w:val=""/>
      <w:lvlJc w:val="left"/>
    </w:lvl>
    <w:lvl w:ilvl="4" w:tplc="64384968">
      <w:numFmt w:val="decimal"/>
      <w:lvlText w:val=""/>
      <w:lvlJc w:val="left"/>
    </w:lvl>
    <w:lvl w:ilvl="5" w:tplc="911414A2">
      <w:numFmt w:val="decimal"/>
      <w:lvlText w:val=""/>
      <w:lvlJc w:val="left"/>
    </w:lvl>
    <w:lvl w:ilvl="6" w:tplc="0270BF60">
      <w:numFmt w:val="decimal"/>
      <w:lvlText w:val=""/>
      <w:lvlJc w:val="left"/>
    </w:lvl>
    <w:lvl w:ilvl="7" w:tplc="391C67F6">
      <w:numFmt w:val="decimal"/>
      <w:lvlText w:val=""/>
      <w:lvlJc w:val="left"/>
    </w:lvl>
    <w:lvl w:ilvl="8" w:tplc="A0288B76">
      <w:numFmt w:val="decimal"/>
      <w:lvlText w:val=""/>
      <w:lvlJc w:val="left"/>
    </w:lvl>
  </w:abstractNum>
  <w:abstractNum w:abstractNumId="7">
    <w:nsid w:val="0000139D"/>
    <w:multiLevelType w:val="hybridMultilevel"/>
    <w:tmpl w:val="80DE24F8"/>
    <w:lvl w:ilvl="0" w:tplc="B32AE1EE">
      <w:start w:val="1"/>
      <w:numFmt w:val="decimal"/>
      <w:lvlText w:val="%1."/>
      <w:lvlJc w:val="left"/>
    </w:lvl>
    <w:lvl w:ilvl="1" w:tplc="E67CC750">
      <w:numFmt w:val="decimal"/>
      <w:lvlText w:val=""/>
      <w:lvlJc w:val="left"/>
    </w:lvl>
    <w:lvl w:ilvl="2" w:tplc="E36A0878">
      <w:numFmt w:val="decimal"/>
      <w:lvlText w:val=""/>
      <w:lvlJc w:val="left"/>
    </w:lvl>
    <w:lvl w:ilvl="3" w:tplc="6600AD88">
      <w:numFmt w:val="decimal"/>
      <w:lvlText w:val=""/>
      <w:lvlJc w:val="left"/>
    </w:lvl>
    <w:lvl w:ilvl="4" w:tplc="B8FE5BC8">
      <w:numFmt w:val="decimal"/>
      <w:lvlText w:val=""/>
      <w:lvlJc w:val="left"/>
    </w:lvl>
    <w:lvl w:ilvl="5" w:tplc="7338AB3E">
      <w:numFmt w:val="decimal"/>
      <w:lvlText w:val=""/>
      <w:lvlJc w:val="left"/>
    </w:lvl>
    <w:lvl w:ilvl="6" w:tplc="E9C85F36">
      <w:numFmt w:val="decimal"/>
      <w:lvlText w:val=""/>
      <w:lvlJc w:val="left"/>
    </w:lvl>
    <w:lvl w:ilvl="7" w:tplc="236EBE46">
      <w:numFmt w:val="decimal"/>
      <w:lvlText w:val=""/>
      <w:lvlJc w:val="left"/>
    </w:lvl>
    <w:lvl w:ilvl="8" w:tplc="0CA8E0A6">
      <w:numFmt w:val="decimal"/>
      <w:lvlText w:val=""/>
      <w:lvlJc w:val="left"/>
    </w:lvl>
  </w:abstractNum>
  <w:abstractNum w:abstractNumId="8">
    <w:nsid w:val="000013E9"/>
    <w:multiLevelType w:val="hybridMultilevel"/>
    <w:tmpl w:val="362A46EC"/>
    <w:lvl w:ilvl="0" w:tplc="58EE0F4A">
      <w:start w:val="1"/>
      <w:numFmt w:val="bullet"/>
      <w:lvlText w:val="-"/>
      <w:lvlJc w:val="left"/>
    </w:lvl>
    <w:lvl w:ilvl="1" w:tplc="C87E1248">
      <w:numFmt w:val="decimal"/>
      <w:lvlText w:val=""/>
      <w:lvlJc w:val="left"/>
    </w:lvl>
    <w:lvl w:ilvl="2" w:tplc="D8E675D6">
      <w:numFmt w:val="decimal"/>
      <w:lvlText w:val=""/>
      <w:lvlJc w:val="left"/>
    </w:lvl>
    <w:lvl w:ilvl="3" w:tplc="F43417E4">
      <w:numFmt w:val="decimal"/>
      <w:lvlText w:val=""/>
      <w:lvlJc w:val="left"/>
    </w:lvl>
    <w:lvl w:ilvl="4" w:tplc="08F6250A">
      <w:numFmt w:val="decimal"/>
      <w:lvlText w:val=""/>
      <w:lvlJc w:val="left"/>
    </w:lvl>
    <w:lvl w:ilvl="5" w:tplc="42A63D94">
      <w:numFmt w:val="decimal"/>
      <w:lvlText w:val=""/>
      <w:lvlJc w:val="left"/>
    </w:lvl>
    <w:lvl w:ilvl="6" w:tplc="A8E4E7B2">
      <w:numFmt w:val="decimal"/>
      <w:lvlText w:val=""/>
      <w:lvlJc w:val="left"/>
    </w:lvl>
    <w:lvl w:ilvl="7" w:tplc="23608E44">
      <w:numFmt w:val="decimal"/>
      <w:lvlText w:val=""/>
      <w:lvlJc w:val="left"/>
    </w:lvl>
    <w:lvl w:ilvl="8" w:tplc="49EA2D5A">
      <w:numFmt w:val="decimal"/>
      <w:lvlText w:val=""/>
      <w:lvlJc w:val="left"/>
    </w:lvl>
  </w:abstractNum>
  <w:abstractNum w:abstractNumId="9">
    <w:nsid w:val="000015A1"/>
    <w:multiLevelType w:val="hybridMultilevel"/>
    <w:tmpl w:val="EBB40808"/>
    <w:lvl w:ilvl="0" w:tplc="87BA862A">
      <w:start w:val="1"/>
      <w:numFmt w:val="bullet"/>
      <w:lvlText w:val="С"/>
      <w:lvlJc w:val="left"/>
    </w:lvl>
    <w:lvl w:ilvl="1" w:tplc="8C10EAC4">
      <w:numFmt w:val="decimal"/>
      <w:lvlText w:val=""/>
      <w:lvlJc w:val="left"/>
    </w:lvl>
    <w:lvl w:ilvl="2" w:tplc="26AAB02A">
      <w:numFmt w:val="decimal"/>
      <w:lvlText w:val=""/>
      <w:lvlJc w:val="left"/>
    </w:lvl>
    <w:lvl w:ilvl="3" w:tplc="A864A8F8">
      <w:numFmt w:val="decimal"/>
      <w:lvlText w:val=""/>
      <w:lvlJc w:val="left"/>
    </w:lvl>
    <w:lvl w:ilvl="4" w:tplc="E22E958C">
      <w:numFmt w:val="decimal"/>
      <w:lvlText w:val=""/>
      <w:lvlJc w:val="left"/>
    </w:lvl>
    <w:lvl w:ilvl="5" w:tplc="94C4ACA2">
      <w:numFmt w:val="decimal"/>
      <w:lvlText w:val=""/>
      <w:lvlJc w:val="left"/>
    </w:lvl>
    <w:lvl w:ilvl="6" w:tplc="6C348446">
      <w:numFmt w:val="decimal"/>
      <w:lvlText w:val=""/>
      <w:lvlJc w:val="left"/>
    </w:lvl>
    <w:lvl w:ilvl="7" w:tplc="D794FF6A">
      <w:numFmt w:val="decimal"/>
      <w:lvlText w:val=""/>
      <w:lvlJc w:val="left"/>
    </w:lvl>
    <w:lvl w:ilvl="8" w:tplc="0FFEBE2E">
      <w:numFmt w:val="decimal"/>
      <w:lvlText w:val=""/>
      <w:lvlJc w:val="left"/>
    </w:lvl>
  </w:abstractNum>
  <w:abstractNum w:abstractNumId="10">
    <w:nsid w:val="000016C5"/>
    <w:multiLevelType w:val="hybridMultilevel"/>
    <w:tmpl w:val="554235D2"/>
    <w:lvl w:ilvl="0" w:tplc="1F3C9F62">
      <w:start w:val="4"/>
      <w:numFmt w:val="decimal"/>
      <w:lvlText w:val="%1."/>
      <w:lvlJc w:val="left"/>
    </w:lvl>
    <w:lvl w:ilvl="1" w:tplc="FBB01C5E">
      <w:numFmt w:val="decimal"/>
      <w:lvlText w:val=""/>
      <w:lvlJc w:val="left"/>
    </w:lvl>
    <w:lvl w:ilvl="2" w:tplc="8B82908C">
      <w:numFmt w:val="decimal"/>
      <w:lvlText w:val=""/>
      <w:lvlJc w:val="left"/>
    </w:lvl>
    <w:lvl w:ilvl="3" w:tplc="B08218FE">
      <w:numFmt w:val="decimal"/>
      <w:lvlText w:val=""/>
      <w:lvlJc w:val="left"/>
    </w:lvl>
    <w:lvl w:ilvl="4" w:tplc="4C1E977A">
      <w:numFmt w:val="decimal"/>
      <w:lvlText w:val=""/>
      <w:lvlJc w:val="left"/>
    </w:lvl>
    <w:lvl w:ilvl="5" w:tplc="9E50D17E">
      <w:numFmt w:val="decimal"/>
      <w:lvlText w:val=""/>
      <w:lvlJc w:val="left"/>
    </w:lvl>
    <w:lvl w:ilvl="6" w:tplc="7966CF78">
      <w:numFmt w:val="decimal"/>
      <w:lvlText w:val=""/>
      <w:lvlJc w:val="left"/>
    </w:lvl>
    <w:lvl w:ilvl="7" w:tplc="B8320CDA">
      <w:numFmt w:val="decimal"/>
      <w:lvlText w:val=""/>
      <w:lvlJc w:val="left"/>
    </w:lvl>
    <w:lvl w:ilvl="8" w:tplc="794E39E0">
      <w:numFmt w:val="decimal"/>
      <w:lvlText w:val=""/>
      <w:lvlJc w:val="left"/>
    </w:lvl>
  </w:abstractNum>
  <w:abstractNum w:abstractNumId="11">
    <w:nsid w:val="0000187E"/>
    <w:multiLevelType w:val="hybridMultilevel"/>
    <w:tmpl w:val="A0D200B8"/>
    <w:lvl w:ilvl="0" w:tplc="D26405A2">
      <w:start w:val="1"/>
      <w:numFmt w:val="bullet"/>
      <w:lvlText w:val="-"/>
      <w:lvlJc w:val="left"/>
    </w:lvl>
    <w:lvl w:ilvl="1" w:tplc="8196B9EA">
      <w:numFmt w:val="decimal"/>
      <w:lvlText w:val=""/>
      <w:lvlJc w:val="left"/>
    </w:lvl>
    <w:lvl w:ilvl="2" w:tplc="D3641FD8">
      <w:numFmt w:val="decimal"/>
      <w:lvlText w:val=""/>
      <w:lvlJc w:val="left"/>
    </w:lvl>
    <w:lvl w:ilvl="3" w:tplc="E79CF366">
      <w:numFmt w:val="decimal"/>
      <w:lvlText w:val=""/>
      <w:lvlJc w:val="left"/>
    </w:lvl>
    <w:lvl w:ilvl="4" w:tplc="2CD434AA">
      <w:numFmt w:val="decimal"/>
      <w:lvlText w:val=""/>
      <w:lvlJc w:val="left"/>
    </w:lvl>
    <w:lvl w:ilvl="5" w:tplc="C96A6BA0">
      <w:numFmt w:val="decimal"/>
      <w:lvlText w:val=""/>
      <w:lvlJc w:val="left"/>
    </w:lvl>
    <w:lvl w:ilvl="6" w:tplc="4B709B50">
      <w:numFmt w:val="decimal"/>
      <w:lvlText w:val=""/>
      <w:lvlJc w:val="left"/>
    </w:lvl>
    <w:lvl w:ilvl="7" w:tplc="B31CC554">
      <w:numFmt w:val="decimal"/>
      <w:lvlText w:val=""/>
      <w:lvlJc w:val="left"/>
    </w:lvl>
    <w:lvl w:ilvl="8" w:tplc="CC2EACBC">
      <w:numFmt w:val="decimal"/>
      <w:lvlText w:val=""/>
      <w:lvlJc w:val="left"/>
    </w:lvl>
  </w:abstractNum>
  <w:abstractNum w:abstractNumId="12">
    <w:nsid w:val="00001A49"/>
    <w:multiLevelType w:val="hybridMultilevel"/>
    <w:tmpl w:val="3258CA6A"/>
    <w:lvl w:ilvl="0" w:tplc="C5DC1A16">
      <w:start w:val="1"/>
      <w:numFmt w:val="bullet"/>
      <w:lvlText w:val=""/>
      <w:lvlJc w:val="left"/>
    </w:lvl>
    <w:lvl w:ilvl="1" w:tplc="12F80E02">
      <w:numFmt w:val="decimal"/>
      <w:lvlText w:val=""/>
      <w:lvlJc w:val="left"/>
    </w:lvl>
    <w:lvl w:ilvl="2" w:tplc="E946BF60">
      <w:numFmt w:val="decimal"/>
      <w:lvlText w:val=""/>
      <w:lvlJc w:val="left"/>
    </w:lvl>
    <w:lvl w:ilvl="3" w:tplc="3D3A2E50">
      <w:numFmt w:val="decimal"/>
      <w:lvlText w:val=""/>
      <w:lvlJc w:val="left"/>
    </w:lvl>
    <w:lvl w:ilvl="4" w:tplc="4310456C">
      <w:numFmt w:val="decimal"/>
      <w:lvlText w:val=""/>
      <w:lvlJc w:val="left"/>
    </w:lvl>
    <w:lvl w:ilvl="5" w:tplc="D4961E8A">
      <w:numFmt w:val="decimal"/>
      <w:lvlText w:val=""/>
      <w:lvlJc w:val="left"/>
    </w:lvl>
    <w:lvl w:ilvl="6" w:tplc="1C7ACA46">
      <w:numFmt w:val="decimal"/>
      <w:lvlText w:val=""/>
      <w:lvlJc w:val="left"/>
    </w:lvl>
    <w:lvl w:ilvl="7" w:tplc="7C9AA58A">
      <w:numFmt w:val="decimal"/>
      <w:lvlText w:val=""/>
      <w:lvlJc w:val="left"/>
    </w:lvl>
    <w:lvl w:ilvl="8" w:tplc="49B869F4">
      <w:numFmt w:val="decimal"/>
      <w:lvlText w:val=""/>
      <w:lvlJc w:val="left"/>
    </w:lvl>
  </w:abstractNum>
  <w:abstractNum w:abstractNumId="13">
    <w:nsid w:val="00001CD0"/>
    <w:multiLevelType w:val="hybridMultilevel"/>
    <w:tmpl w:val="CE6A52F6"/>
    <w:lvl w:ilvl="0" w:tplc="23FCD65E">
      <w:start w:val="1"/>
      <w:numFmt w:val="bullet"/>
      <w:lvlText w:val="в"/>
      <w:lvlJc w:val="left"/>
    </w:lvl>
    <w:lvl w:ilvl="1" w:tplc="51A45F10">
      <w:start w:val="1"/>
      <w:numFmt w:val="bullet"/>
      <w:lvlText w:val="В"/>
      <w:lvlJc w:val="left"/>
    </w:lvl>
    <w:lvl w:ilvl="2" w:tplc="835E2AD8">
      <w:numFmt w:val="decimal"/>
      <w:lvlText w:val=""/>
      <w:lvlJc w:val="left"/>
    </w:lvl>
    <w:lvl w:ilvl="3" w:tplc="258CE07C">
      <w:numFmt w:val="decimal"/>
      <w:lvlText w:val=""/>
      <w:lvlJc w:val="left"/>
    </w:lvl>
    <w:lvl w:ilvl="4" w:tplc="B0FC4698">
      <w:numFmt w:val="decimal"/>
      <w:lvlText w:val=""/>
      <w:lvlJc w:val="left"/>
    </w:lvl>
    <w:lvl w:ilvl="5" w:tplc="AE268C9E">
      <w:numFmt w:val="decimal"/>
      <w:lvlText w:val=""/>
      <w:lvlJc w:val="left"/>
    </w:lvl>
    <w:lvl w:ilvl="6" w:tplc="129C66DC">
      <w:numFmt w:val="decimal"/>
      <w:lvlText w:val=""/>
      <w:lvlJc w:val="left"/>
    </w:lvl>
    <w:lvl w:ilvl="7" w:tplc="7752245E">
      <w:numFmt w:val="decimal"/>
      <w:lvlText w:val=""/>
      <w:lvlJc w:val="left"/>
    </w:lvl>
    <w:lvl w:ilvl="8" w:tplc="8B42D146">
      <w:numFmt w:val="decimal"/>
      <w:lvlText w:val=""/>
      <w:lvlJc w:val="left"/>
    </w:lvl>
  </w:abstractNum>
  <w:abstractNum w:abstractNumId="14">
    <w:nsid w:val="000022EE"/>
    <w:multiLevelType w:val="hybridMultilevel"/>
    <w:tmpl w:val="89A4F704"/>
    <w:lvl w:ilvl="0" w:tplc="DBFA87C6">
      <w:start w:val="1"/>
      <w:numFmt w:val="decimal"/>
      <w:lvlText w:val="%1"/>
      <w:lvlJc w:val="left"/>
    </w:lvl>
    <w:lvl w:ilvl="1" w:tplc="19CE49F4">
      <w:start w:val="1"/>
      <w:numFmt w:val="decimal"/>
      <w:lvlText w:val="%2"/>
      <w:lvlJc w:val="left"/>
    </w:lvl>
    <w:lvl w:ilvl="2" w:tplc="A8D450FC">
      <w:start w:val="6"/>
      <w:numFmt w:val="decimal"/>
      <w:lvlText w:val="%3."/>
      <w:lvlJc w:val="left"/>
    </w:lvl>
    <w:lvl w:ilvl="3" w:tplc="2692FF5C">
      <w:numFmt w:val="decimal"/>
      <w:lvlText w:val=""/>
      <w:lvlJc w:val="left"/>
    </w:lvl>
    <w:lvl w:ilvl="4" w:tplc="3362BC64">
      <w:numFmt w:val="decimal"/>
      <w:lvlText w:val=""/>
      <w:lvlJc w:val="left"/>
    </w:lvl>
    <w:lvl w:ilvl="5" w:tplc="FE2EC75C">
      <w:numFmt w:val="decimal"/>
      <w:lvlText w:val=""/>
      <w:lvlJc w:val="left"/>
    </w:lvl>
    <w:lvl w:ilvl="6" w:tplc="A7005D3E">
      <w:numFmt w:val="decimal"/>
      <w:lvlText w:val=""/>
      <w:lvlJc w:val="left"/>
    </w:lvl>
    <w:lvl w:ilvl="7" w:tplc="A6BAB65C">
      <w:numFmt w:val="decimal"/>
      <w:lvlText w:val=""/>
      <w:lvlJc w:val="left"/>
    </w:lvl>
    <w:lvl w:ilvl="8" w:tplc="5C2A1EC8">
      <w:numFmt w:val="decimal"/>
      <w:lvlText w:val=""/>
      <w:lvlJc w:val="left"/>
    </w:lvl>
  </w:abstractNum>
  <w:abstractNum w:abstractNumId="15">
    <w:nsid w:val="00002350"/>
    <w:multiLevelType w:val="hybridMultilevel"/>
    <w:tmpl w:val="ED92B612"/>
    <w:lvl w:ilvl="0" w:tplc="472CE98E">
      <w:start w:val="1"/>
      <w:numFmt w:val="decimal"/>
      <w:lvlText w:val="%1"/>
      <w:lvlJc w:val="left"/>
    </w:lvl>
    <w:lvl w:ilvl="1" w:tplc="9BFEF5D2">
      <w:start w:val="4"/>
      <w:numFmt w:val="decimal"/>
      <w:lvlText w:val="%2."/>
      <w:lvlJc w:val="left"/>
    </w:lvl>
    <w:lvl w:ilvl="2" w:tplc="08B45FB8">
      <w:start w:val="1"/>
      <w:numFmt w:val="decimal"/>
      <w:lvlText w:val="%3"/>
      <w:lvlJc w:val="left"/>
    </w:lvl>
    <w:lvl w:ilvl="3" w:tplc="8822FDF6">
      <w:start w:val="1"/>
      <w:numFmt w:val="bullet"/>
      <w:lvlText w:val="В"/>
      <w:lvlJc w:val="left"/>
    </w:lvl>
    <w:lvl w:ilvl="4" w:tplc="4DE259A0">
      <w:start w:val="5"/>
      <w:numFmt w:val="decimal"/>
      <w:lvlText w:val="%5."/>
      <w:lvlJc w:val="left"/>
    </w:lvl>
    <w:lvl w:ilvl="5" w:tplc="DF181740">
      <w:numFmt w:val="decimal"/>
      <w:lvlText w:val=""/>
      <w:lvlJc w:val="left"/>
    </w:lvl>
    <w:lvl w:ilvl="6" w:tplc="52B085A8">
      <w:numFmt w:val="decimal"/>
      <w:lvlText w:val=""/>
      <w:lvlJc w:val="left"/>
    </w:lvl>
    <w:lvl w:ilvl="7" w:tplc="F52E83EC">
      <w:numFmt w:val="decimal"/>
      <w:lvlText w:val=""/>
      <w:lvlJc w:val="left"/>
    </w:lvl>
    <w:lvl w:ilvl="8" w:tplc="5B761CB4">
      <w:numFmt w:val="decimal"/>
      <w:lvlText w:val=""/>
      <w:lvlJc w:val="left"/>
    </w:lvl>
  </w:abstractNum>
  <w:abstractNum w:abstractNumId="16">
    <w:nsid w:val="000023C9"/>
    <w:multiLevelType w:val="hybridMultilevel"/>
    <w:tmpl w:val="BC62AE8E"/>
    <w:lvl w:ilvl="0" w:tplc="F52089B6">
      <w:start w:val="1"/>
      <w:numFmt w:val="bullet"/>
      <w:lvlText w:val="в"/>
      <w:lvlJc w:val="left"/>
    </w:lvl>
    <w:lvl w:ilvl="1" w:tplc="8F0C24AA">
      <w:numFmt w:val="decimal"/>
      <w:lvlText w:val=""/>
      <w:lvlJc w:val="left"/>
    </w:lvl>
    <w:lvl w:ilvl="2" w:tplc="D218885A">
      <w:numFmt w:val="decimal"/>
      <w:lvlText w:val=""/>
      <w:lvlJc w:val="left"/>
    </w:lvl>
    <w:lvl w:ilvl="3" w:tplc="6E727EA8">
      <w:numFmt w:val="decimal"/>
      <w:lvlText w:val=""/>
      <w:lvlJc w:val="left"/>
    </w:lvl>
    <w:lvl w:ilvl="4" w:tplc="4FEA582A">
      <w:numFmt w:val="decimal"/>
      <w:lvlText w:val=""/>
      <w:lvlJc w:val="left"/>
    </w:lvl>
    <w:lvl w:ilvl="5" w:tplc="BEE04D50">
      <w:numFmt w:val="decimal"/>
      <w:lvlText w:val=""/>
      <w:lvlJc w:val="left"/>
    </w:lvl>
    <w:lvl w:ilvl="6" w:tplc="6BE4A6F2">
      <w:numFmt w:val="decimal"/>
      <w:lvlText w:val=""/>
      <w:lvlJc w:val="left"/>
    </w:lvl>
    <w:lvl w:ilvl="7" w:tplc="1C88CC20">
      <w:numFmt w:val="decimal"/>
      <w:lvlText w:val=""/>
      <w:lvlJc w:val="left"/>
    </w:lvl>
    <w:lvl w:ilvl="8" w:tplc="723CEF82">
      <w:numFmt w:val="decimal"/>
      <w:lvlText w:val=""/>
      <w:lvlJc w:val="left"/>
    </w:lvl>
  </w:abstractNum>
  <w:abstractNum w:abstractNumId="17">
    <w:nsid w:val="000026CA"/>
    <w:multiLevelType w:val="hybridMultilevel"/>
    <w:tmpl w:val="D744F2F8"/>
    <w:lvl w:ilvl="0" w:tplc="CE72A58E">
      <w:start w:val="1"/>
      <w:numFmt w:val="bullet"/>
      <w:lvlText w:val="-"/>
      <w:lvlJc w:val="left"/>
    </w:lvl>
    <w:lvl w:ilvl="1" w:tplc="BAF2739E">
      <w:numFmt w:val="decimal"/>
      <w:lvlText w:val=""/>
      <w:lvlJc w:val="left"/>
    </w:lvl>
    <w:lvl w:ilvl="2" w:tplc="F4AC2866">
      <w:numFmt w:val="decimal"/>
      <w:lvlText w:val=""/>
      <w:lvlJc w:val="left"/>
    </w:lvl>
    <w:lvl w:ilvl="3" w:tplc="4712D7E8">
      <w:numFmt w:val="decimal"/>
      <w:lvlText w:val=""/>
      <w:lvlJc w:val="left"/>
    </w:lvl>
    <w:lvl w:ilvl="4" w:tplc="5CACBA32">
      <w:numFmt w:val="decimal"/>
      <w:lvlText w:val=""/>
      <w:lvlJc w:val="left"/>
    </w:lvl>
    <w:lvl w:ilvl="5" w:tplc="AB86D06A">
      <w:numFmt w:val="decimal"/>
      <w:lvlText w:val=""/>
      <w:lvlJc w:val="left"/>
    </w:lvl>
    <w:lvl w:ilvl="6" w:tplc="F9700518">
      <w:numFmt w:val="decimal"/>
      <w:lvlText w:val=""/>
      <w:lvlJc w:val="left"/>
    </w:lvl>
    <w:lvl w:ilvl="7" w:tplc="B87C17DC">
      <w:numFmt w:val="decimal"/>
      <w:lvlText w:val=""/>
      <w:lvlJc w:val="left"/>
    </w:lvl>
    <w:lvl w:ilvl="8" w:tplc="C41AA44A">
      <w:numFmt w:val="decimal"/>
      <w:lvlText w:val=""/>
      <w:lvlJc w:val="left"/>
    </w:lvl>
  </w:abstractNum>
  <w:abstractNum w:abstractNumId="18">
    <w:nsid w:val="00002C3B"/>
    <w:multiLevelType w:val="hybridMultilevel"/>
    <w:tmpl w:val="CFF8F22E"/>
    <w:lvl w:ilvl="0" w:tplc="AC04BBC2">
      <w:numFmt w:val="decimal"/>
      <w:lvlText w:val="%1."/>
      <w:lvlJc w:val="left"/>
    </w:lvl>
    <w:lvl w:ilvl="1" w:tplc="7F742AB4">
      <w:start w:val="1"/>
      <w:numFmt w:val="bullet"/>
      <w:lvlText w:val="в"/>
      <w:lvlJc w:val="left"/>
      <w:rPr>
        <w:b/>
      </w:rPr>
    </w:lvl>
    <w:lvl w:ilvl="2" w:tplc="33D86FCC">
      <w:numFmt w:val="decimal"/>
      <w:lvlText w:val=""/>
      <w:lvlJc w:val="left"/>
    </w:lvl>
    <w:lvl w:ilvl="3" w:tplc="627EDC5A">
      <w:numFmt w:val="decimal"/>
      <w:lvlText w:val=""/>
      <w:lvlJc w:val="left"/>
    </w:lvl>
    <w:lvl w:ilvl="4" w:tplc="28F6C338">
      <w:numFmt w:val="decimal"/>
      <w:lvlText w:val=""/>
      <w:lvlJc w:val="left"/>
    </w:lvl>
    <w:lvl w:ilvl="5" w:tplc="DA44037E">
      <w:numFmt w:val="decimal"/>
      <w:lvlText w:val=""/>
      <w:lvlJc w:val="left"/>
    </w:lvl>
    <w:lvl w:ilvl="6" w:tplc="3B0CB64A">
      <w:numFmt w:val="decimal"/>
      <w:lvlText w:val=""/>
      <w:lvlJc w:val="left"/>
    </w:lvl>
    <w:lvl w:ilvl="7" w:tplc="C818E728">
      <w:numFmt w:val="decimal"/>
      <w:lvlText w:val=""/>
      <w:lvlJc w:val="left"/>
    </w:lvl>
    <w:lvl w:ilvl="8" w:tplc="8340B3C4">
      <w:numFmt w:val="decimal"/>
      <w:lvlText w:val=""/>
      <w:lvlJc w:val="left"/>
    </w:lvl>
  </w:abstractNum>
  <w:abstractNum w:abstractNumId="19">
    <w:nsid w:val="00002E40"/>
    <w:multiLevelType w:val="hybridMultilevel"/>
    <w:tmpl w:val="5B52EAB8"/>
    <w:lvl w:ilvl="0" w:tplc="190C64B4">
      <w:start w:val="6"/>
      <w:numFmt w:val="decimal"/>
      <w:lvlText w:val="%1."/>
      <w:lvlJc w:val="left"/>
    </w:lvl>
    <w:lvl w:ilvl="1" w:tplc="E182E7B2">
      <w:numFmt w:val="decimal"/>
      <w:lvlText w:val=""/>
      <w:lvlJc w:val="left"/>
    </w:lvl>
    <w:lvl w:ilvl="2" w:tplc="5DFCFE9A">
      <w:numFmt w:val="decimal"/>
      <w:lvlText w:val=""/>
      <w:lvlJc w:val="left"/>
    </w:lvl>
    <w:lvl w:ilvl="3" w:tplc="0DEEAC32">
      <w:numFmt w:val="decimal"/>
      <w:lvlText w:val=""/>
      <w:lvlJc w:val="left"/>
    </w:lvl>
    <w:lvl w:ilvl="4" w:tplc="AB7ADE08">
      <w:numFmt w:val="decimal"/>
      <w:lvlText w:val=""/>
      <w:lvlJc w:val="left"/>
    </w:lvl>
    <w:lvl w:ilvl="5" w:tplc="8AB00C60">
      <w:numFmt w:val="decimal"/>
      <w:lvlText w:val=""/>
      <w:lvlJc w:val="left"/>
    </w:lvl>
    <w:lvl w:ilvl="6" w:tplc="108077AA">
      <w:numFmt w:val="decimal"/>
      <w:lvlText w:val=""/>
      <w:lvlJc w:val="left"/>
    </w:lvl>
    <w:lvl w:ilvl="7" w:tplc="3B3CD1C4">
      <w:numFmt w:val="decimal"/>
      <w:lvlText w:val=""/>
      <w:lvlJc w:val="left"/>
    </w:lvl>
    <w:lvl w:ilvl="8" w:tplc="C6DC81A6">
      <w:numFmt w:val="decimal"/>
      <w:lvlText w:val=""/>
      <w:lvlJc w:val="left"/>
    </w:lvl>
  </w:abstractNum>
  <w:abstractNum w:abstractNumId="20">
    <w:nsid w:val="00002F14"/>
    <w:multiLevelType w:val="hybridMultilevel"/>
    <w:tmpl w:val="AE9E6F2C"/>
    <w:lvl w:ilvl="0" w:tplc="6FB00BF2">
      <w:start w:val="1"/>
      <w:numFmt w:val="bullet"/>
      <w:lvlText w:val="В"/>
      <w:lvlJc w:val="left"/>
    </w:lvl>
    <w:lvl w:ilvl="1" w:tplc="A62C8D3C">
      <w:numFmt w:val="decimal"/>
      <w:lvlText w:val=""/>
      <w:lvlJc w:val="left"/>
    </w:lvl>
    <w:lvl w:ilvl="2" w:tplc="9834A630">
      <w:numFmt w:val="decimal"/>
      <w:lvlText w:val=""/>
      <w:lvlJc w:val="left"/>
    </w:lvl>
    <w:lvl w:ilvl="3" w:tplc="25E08336">
      <w:numFmt w:val="decimal"/>
      <w:lvlText w:val=""/>
      <w:lvlJc w:val="left"/>
    </w:lvl>
    <w:lvl w:ilvl="4" w:tplc="38B858B8">
      <w:numFmt w:val="decimal"/>
      <w:lvlText w:val=""/>
      <w:lvlJc w:val="left"/>
    </w:lvl>
    <w:lvl w:ilvl="5" w:tplc="E3F602E0">
      <w:numFmt w:val="decimal"/>
      <w:lvlText w:val=""/>
      <w:lvlJc w:val="left"/>
    </w:lvl>
    <w:lvl w:ilvl="6" w:tplc="BA7CDCEA">
      <w:numFmt w:val="decimal"/>
      <w:lvlText w:val=""/>
      <w:lvlJc w:val="left"/>
    </w:lvl>
    <w:lvl w:ilvl="7" w:tplc="B1C0960E">
      <w:numFmt w:val="decimal"/>
      <w:lvlText w:val=""/>
      <w:lvlJc w:val="left"/>
    </w:lvl>
    <w:lvl w:ilvl="8" w:tplc="FC90B72C">
      <w:numFmt w:val="decimal"/>
      <w:lvlText w:val=""/>
      <w:lvlJc w:val="left"/>
    </w:lvl>
  </w:abstractNum>
  <w:abstractNum w:abstractNumId="21">
    <w:nsid w:val="0000314F"/>
    <w:multiLevelType w:val="hybridMultilevel"/>
    <w:tmpl w:val="5F862008"/>
    <w:lvl w:ilvl="0" w:tplc="4F46A9EC">
      <w:start w:val="4"/>
      <w:numFmt w:val="decimal"/>
      <w:lvlText w:val="%1."/>
      <w:lvlJc w:val="left"/>
    </w:lvl>
    <w:lvl w:ilvl="1" w:tplc="31FC0176">
      <w:numFmt w:val="decimal"/>
      <w:lvlText w:val=""/>
      <w:lvlJc w:val="left"/>
    </w:lvl>
    <w:lvl w:ilvl="2" w:tplc="729C420C">
      <w:numFmt w:val="decimal"/>
      <w:lvlText w:val=""/>
      <w:lvlJc w:val="left"/>
    </w:lvl>
    <w:lvl w:ilvl="3" w:tplc="3D7C3794">
      <w:numFmt w:val="decimal"/>
      <w:lvlText w:val=""/>
      <w:lvlJc w:val="left"/>
    </w:lvl>
    <w:lvl w:ilvl="4" w:tplc="AC7EF7AE">
      <w:numFmt w:val="decimal"/>
      <w:lvlText w:val=""/>
      <w:lvlJc w:val="left"/>
    </w:lvl>
    <w:lvl w:ilvl="5" w:tplc="51464A10">
      <w:numFmt w:val="decimal"/>
      <w:lvlText w:val=""/>
      <w:lvlJc w:val="left"/>
    </w:lvl>
    <w:lvl w:ilvl="6" w:tplc="B944DFD0">
      <w:numFmt w:val="decimal"/>
      <w:lvlText w:val=""/>
      <w:lvlJc w:val="left"/>
    </w:lvl>
    <w:lvl w:ilvl="7" w:tplc="CA0A7AEE">
      <w:numFmt w:val="decimal"/>
      <w:lvlText w:val=""/>
      <w:lvlJc w:val="left"/>
    </w:lvl>
    <w:lvl w:ilvl="8" w:tplc="91C6DC64">
      <w:numFmt w:val="decimal"/>
      <w:lvlText w:val=""/>
      <w:lvlJc w:val="left"/>
    </w:lvl>
  </w:abstractNum>
  <w:abstractNum w:abstractNumId="22">
    <w:nsid w:val="000033EA"/>
    <w:multiLevelType w:val="hybridMultilevel"/>
    <w:tmpl w:val="D8A00B4A"/>
    <w:lvl w:ilvl="0" w:tplc="8D160058">
      <w:start w:val="6"/>
      <w:numFmt w:val="decimal"/>
      <w:lvlText w:val="%1."/>
      <w:lvlJc w:val="left"/>
    </w:lvl>
    <w:lvl w:ilvl="1" w:tplc="A634A146">
      <w:numFmt w:val="decimal"/>
      <w:lvlText w:val=""/>
      <w:lvlJc w:val="left"/>
    </w:lvl>
    <w:lvl w:ilvl="2" w:tplc="958225F0">
      <w:numFmt w:val="decimal"/>
      <w:lvlText w:val=""/>
      <w:lvlJc w:val="left"/>
    </w:lvl>
    <w:lvl w:ilvl="3" w:tplc="B0E4AE52">
      <w:numFmt w:val="decimal"/>
      <w:lvlText w:val=""/>
      <w:lvlJc w:val="left"/>
    </w:lvl>
    <w:lvl w:ilvl="4" w:tplc="35C89AEE">
      <w:numFmt w:val="decimal"/>
      <w:lvlText w:val=""/>
      <w:lvlJc w:val="left"/>
    </w:lvl>
    <w:lvl w:ilvl="5" w:tplc="4D2C1DBE">
      <w:numFmt w:val="decimal"/>
      <w:lvlText w:val=""/>
      <w:lvlJc w:val="left"/>
    </w:lvl>
    <w:lvl w:ilvl="6" w:tplc="43184C42">
      <w:numFmt w:val="decimal"/>
      <w:lvlText w:val=""/>
      <w:lvlJc w:val="left"/>
    </w:lvl>
    <w:lvl w:ilvl="7" w:tplc="D8A60654">
      <w:numFmt w:val="decimal"/>
      <w:lvlText w:val=""/>
      <w:lvlJc w:val="left"/>
    </w:lvl>
    <w:lvl w:ilvl="8" w:tplc="050ABE5E">
      <w:numFmt w:val="decimal"/>
      <w:lvlText w:val=""/>
      <w:lvlJc w:val="left"/>
    </w:lvl>
  </w:abstractNum>
  <w:abstractNum w:abstractNumId="23">
    <w:nsid w:val="0000366B"/>
    <w:multiLevelType w:val="hybridMultilevel"/>
    <w:tmpl w:val="F6687E04"/>
    <w:lvl w:ilvl="0" w:tplc="CB9CC172">
      <w:start w:val="8"/>
      <w:numFmt w:val="decimal"/>
      <w:lvlText w:val="%1."/>
      <w:lvlJc w:val="left"/>
    </w:lvl>
    <w:lvl w:ilvl="1" w:tplc="A448DF1E">
      <w:numFmt w:val="decimal"/>
      <w:lvlText w:val=""/>
      <w:lvlJc w:val="left"/>
    </w:lvl>
    <w:lvl w:ilvl="2" w:tplc="3008033E">
      <w:numFmt w:val="decimal"/>
      <w:lvlText w:val=""/>
      <w:lvlJc w:val="left"/>
    </w:lvl>
    <w:lvl w:ilvl="3" w:tplc="CEEE210C">
      <w:numFmt w:val="decimal"/>
      <w:lvlText w:val=""/>
      <w:lvlJc w:val="left"/>
    </w:lvl>
    <w:lvl w:ilvl="4" w:tplc="144CFA4C">
      <w:numFmt w:val="decimal"/>
      <w:lvlText w:val=""/>
      <w:lvlJc w:val="left"/>
    </w:lvl>
    <w:lvl w:ilvl="5" w:tplc="F1341976">
      <w:numFmt w:val="decimal"/>
      <w:lvlText w:val=""/>
      <w:lvlJc w:val="left"/>
    </w:lvl>
    <w:lvl w:ilvl="6" w:tplc="05001258">
      <w:numFmt w:val="decimal"/>
      <w:lvlText w:val=""/>
      <w:lvlJc w:val="left"/>
    </w:lvl>
    <w:lvl w:ilvl="7" w:tplc="3D22A16A">
      <w:numFmt w:val="decimal"/>
      <w:lvlText w:val=""/>
      <w:lvlJc w:val="left"/>
    </w:lvl>
    <w:lvl w:ilvl="8" w:tplc="E57459F6">
      <w:numFmt w:val="decimal"/>
      <w:lvlText w:val=""/>
      <w:lvlJc w:val="left"/>
    </w:lvl>
  </w:abstractNum>
  <w:abstractNum w:abstractNumId="24">
    <w:nsid w:val="00003699"/>
    <w:multiLevelType w:val="hybridMultilevel"/>
    <w:tmpl w:val="229298BE"/>
    <w:lvl w:ilvl="0" w:tplc="2994993C">
      <w:start w:val="1"/>
      <w:numFmt w:val="bullet"/>
      <w:lvlText w:val="-"/>
      <w:lvlJc w:val="left"/>
    </w:lvl>
    <w:lvl w:ilvl="1" w:tplc="1E5855CE">
      <w:numFmt w:val="decimal"/>
      <w:lvlText w:val=""/>
      <w:lvlJc w:val="left"/>
    </w:lvl>
    <w:lvl w:ilvl="2" w:tplc="20C0C6C6">
      <w:numFmt w:val="decimal"/>
      <w:lvlText w:val=""/>
      <w:lvlJc w:val="left"/>
    </w:lvl>
    <w:lvl w:ilvl="3" w:tplc="3522D9E0">
      <w:numFmt w:val="decimal"/>
      <w:lvlText w:val=""/>
      <w:lvlJc w:val="left"/>
    </w:lvl>
    <w:lvl w:ilvl="4" w:tplc="1F86CDB8">
      <w:numFmt w:val="decimal"/>
      <w:lvlText w:val=""/>
      <w:lvlJc w:val="left"/>
    </w:lvl>
    <w:lvl w:ilvl="5" w:tplc="8B2EE05C">
      <w:numFmt w:val="decimal"/>
      <w:lvlText w:val=""/>
      <w:lvlJc w:val="left"/>
    </w:lvl>
    <w:lvl w:ilvl="6" w:tplc="DFB0F850">
      <w:numFmt w:val="decimal"/>
      <w:lvlText w:val=""/>
      <w:lvlJc w:val="left"/>
    </w:lvl>
    <w:lvl w:ilvl="7" w:tplc="B5E6F100">
      <w:numFmt w:val="decimal"/>
      <w:lvlText w:val=""/>
      <w:lvlJc w:val="left"/>
    </w:lvl>
    <w:lvl w:ilvl="8" w:tplc="4060EF22">
      <w:numFmt w:val="decimal"/>
      <w:lvlText w:val=""/>
      <w:lvlJc w:val="left"/>
    </w:lvl>
  </w:abstractNum>
  <w:abstractNum w:abstractNumId="25">
    <w:nsid w:val="00003A9E"/>
    <w:multiLevelType w:val="hybridMultilevel"/>
    <w:tmpl w:val="0832D9E6"/>
    <w:lvl w:ilvl="0" w:tplc="CACA460E">
      <w:start w:val="1"/>
      <w:numFmt w:val="bullet"/>
      <w:lvlText w:val="В"/>
      <w:lvlJc w:val="left"/>
    </w:lvl>
    <w:lvl w:ilvl="1" w:tplc="E520BA48">
      <w:numFmt w:val="decimal"/>
      <w:lvlText w:val=""/>
      <w:lvlJc w:val="left"/>
    </w:lvl>
    <w:lvl w:ilvl="2" w:tplc="FDAEB4DE">
      <w:numFmt w:val="decimal"/>
      <w:lvlText w:val=""/>
      <w:lvlJc w:val="left"/>
    </w:lvl>
    <w:lvl w:ilvl="3" w:tplc="2ABA64CA">
      <w:numFmt w:val="decimal"/>
      <w:lvlText w:val=""/>
      <w:lvlJc w:val="left"/>
    </w:lvl>
    <w:lvl w:ilvl="4" w:tplc="F6DAD184">
      <w:numFmt w:val="decimal"/>
      <w:lvlText w:val=""/>
      <w:lvlJc w:val="left"/>
    </w:lvl>
    <w:lvl w:ilvl="5" w:tplc="4D7E3AB0">
      <w:numFmt w:val="decimal"/>
      <w:lvlText w:val=""/>
      <w:lvlJc w:val="left"/>
    </w:lvl>
    <w:lvl w:ilvl="6" w:tplc="FED02E98">
      <w:numFmt w:val="decimal"/>
      <w:lvlText w:val=""/>
      <w:lvlJc w:val="left"/>
    </w:lvl>
    <w:lvl w:ilvl="7" w:tplc="E8D498F6">
      <w:numFmt w:val="decimal"/>
      <w:lvlText w:val=""/>
      <w:lvlJc w:val="left"/>
    </w:lvl>
    <w:lvl w:ilvl="8" w:tplc="8BE430B0">
      <w:numFmt w:val="decimal"/>
      <w:lvlText w:val=""/>
      <w:lvlJc w:val="left"/>
    </w:lvl>
  </w:abstractNum>
  <w:abstractNum w:abstractNumId="26">
    <w:nsid w:val="00003BF6"/>
    <w:multiLevelType w:val="hybridMultilevel"/>
    <w:tmpl w:val="E6C21C16"/>
    <w:lvl w:ilvl="0" w:tplc="01AEED70">
      <w:start w:val="1"/>
      <w:numFmt w:val="bullet"/>
      <w:lvlText w:val="в"/>
      <w:lvlJc w:val="left"/>
    </w:lvl>
    <w:lvl w:ilvl="1" w:tplc="6B52CA16">
      <w:start w:val="1"/>
      <w:numFmt w:val="bullet"/>
      <w:lvlText w:val=""/>
      <w:lvlJc w:val="left"/>
    </w:lvl>
    <w:lvl w:ilvl="2" w:tplc="3CB09AAA">
      <w:numFmt w:val="decimal"/>
      <w:lvlText w:val=""/>
      <w:lvlJc w:val="left"/>
    </w:lvl>
    <w:lvl w:ilvl="3" w:tplc="D5CCAA1E">
      <w:numFmt w:val="decimal"/>
      <w:lvlText w:val=""/>
      <w:lvlJc w:val="left"/>
    </w:lvl>
    <w:lvl w:ilvl="4" w:tplc="D0D657EA">
      <w:numFmt w:val="decimal"/>
      <w:lvlText w:val=""/>
      <w:lvlJc w:val="left"/>
    </w:lvl>
    <w:lvl w:ilvl="5" w:tplc="2FB8158A">
      <w:numFmt w:val="decimal"/>
      <w:lvlText w:val=""/>
      <w:lvlJc w:val="left"/>
    </w:lvl>
    <w:lvl w:ilvl="6" w:tplc="ADDEC99A">
      <w:numFmt w:val="decimal"/>
      <w:lvlText w:val=""/>
      <w:lvlJc w:val="left"/>
    </w:lvl>
    <w:lvl w:ilvl="7" w:tplc="A05EA740">
      <w:numFmt w:val="decimal"/>
      <w:lvlText w:val=""/>
      <w:lvlJc w:val="left"/>
    </w:lvl>
    <w:lvl w:ilvl="8" w:tplc="D098EFFA">
      <w:numFmt w:val="decimal"/>
      <w:lvlText w:val=""/>
      <w:lvlJc w:val="left"/>
    </w:lvl>
  </w:abstractNum>
  <w:abstractNum w:abstractNumId="27">
    <w:nsid w:val="00003CD5"/>
    <w:multiLevelType w:val="hybridMultilevel"/>
    <w:tmpl w:val="806C2BD8"/>
    <w:lvl w:ilvl="0" w:tplc="7BF4C298">
      <w:start w:val="1"/>
      <w:numFmt w:val="bullet"/>
      <w:lvlText w:val="-"/>
      <w:lvlJc w:val="left"/>
    </w:lvl>
    <w:lvl w:ilvl="1" w:tplc="B3B84408">
      <w:numFmt w:val="decimal"/>
      <w:lvlText w:val=""/>
      <w:lvlJc w:val="left"/>
    </w:lvl>
    <w:lvl w:ilvl="2" w:tplc="36723DFE">
      <w:numFmt w:val="decimal"/>
      <w:lvlText w:val=""/>
      <w:lvlJc w:val="left"/>
    </w:lvl>
    <w:lvl w:ilvl="3" w:tplc="9F12E372">
      <w:numFmt w:val="decimal"/>
      <w:lvlText w:val=""/>
      <w:lvlJc w:val="left"/>
    </w:lvl>
    <w:lvl w:ilvl="4" w:tplc="418E6EBA">
      <w:numFmt w:val="decimal"/>
      <w:lvlText w:val=""/>
      <w:lvlJc w:val="left"/>
    </w:lvl>
    <w:lvl w:ilvl="5" w:tplc="36D8748C">
      <w:numFmt w:val="decimal"/>
      <w:lvlText w:val=""/>
      <w:lvlJc w:val="left"/>
    </w:lvl>
    <w:lvl w:ilvl="6" w:tplc="8718230E">
      <w:numFmt w:val="decimal"/>
      <w:lvlText w:val=""/>
      <w:lvlJc w:val="left"/>
    </w:lvl>
    <w:lvl w:ilvl="7" w:tplc="2338896A">
      <w:numFmt w:val="decimal"/>
      <w:lvlText w:val=""/>
      <w:lvlJc w:val="left"/>
    </w:lvl>
    <w:lvl w:ilvl="8" w:tplc="4B521462">
      <w:numFmt w:val="decimal"/>
      <w:lvlText w:val=""/>
      <w:lvlJc w:val="left"/>
    </w:lvl>
  </w:abstractNum>
  <w:abstractNum w:abstractNumId="28">
    <w:nsid w:val="00003CD6"/>
    <w:multiLevelType w:val="hybridMultilevel"/>
    <w:tmpl w:val="37844416"/>
    <w:lvl w:ilvl="0" w:tplc="7F683BF4">
      <w:start w:val="7"/>
      <w:numFmt w:val="decimal"/>
      <w:lvlText w:val="%1."/>
      <w:lvlJc w:val="left"/>
    </w:lvl>
    <w:lvl w:ilvl="1" w:tplc="4A003BA4">
      <w:numFmt w:val="decimal"/>
      <w:lvlText w:val=""/>
      <w:lvlJc w:val="left"/>
    </w:lvl>
    <w:lvl w:ilvl="2" w:tplc="9364E7A4">
      <w:numFmt w:val="decimal"/>
      <w:lvlText w:val=""/>
      <w:lvlJc w:val="left"/>
    </w:lvl>
    <w:lvl w:ilvl="3" w:tplc="FD4E58C0">
      <w:numFmt w:val="decimal"/>
      <w:lvlText w:val=""/>
      <w:lvlJc w:val="left"/>
    </w:lvl>
    <w:lvl w:ilvl="4" w:tplc="442012D4">
      <w:numFmt w:val="decimal"/>
      <w:lvlText w:val=""/>
      <w:lvlJc w:val="left"/>
    </w:lvl>
    <w:lvl w:ilvl="5" w:tplc="CB6EBB76">
      <w:numFmt w:val="decimal"/>
      <w:lvlText w:val=""/>
      <w:lvlJc w:val="left"/>
    </w:lvl>
    <w:lvl w:ilvl="6" w:tplc="58C88E12">
      <w:numFmt w:val="decimal"/>
      <w:lvlText w:val=""/>
      <w:lvlJc w:val="left"/>
    </w:lvl>
    <w:lvl w:ilvl="7" w:tplc="C1406B06">
      <w:numFmt w:val="decimal"/>
      <w:lvlText w:val=""/>
      <w:lvlJc w:val="left"/>
    </w:lvl>
    <w:lvl w:ilvl="8" w:tplc="5224832C">
      <w:numFmt w:val="decimal"/>
      <w:lvlText w:val=""/>
      <w:lvlJc w:val="left"/>
    </w:lvl>
  </w:abstractNum>
  <w:abstractNum w:abstractNumId="29">
    <w:nsid w:val="00003E12"/>
    <w:multiLevelType w:val="hybridMultilevel"/>
    <w:tmpl w:val="C5D8A7BA"/>
    <w:lvl w:ilvl="0" w:tplc="1116C01C">
      <w:start w:val="1"/>
      <w:numFmt w:val="bullet"/>
      <w:lvlText w:val=""/>
      <w:lvlJc w:val="left"/>
    </w:lvl>
    <w:lvl w:ilvl="1" w:tplc="A98E1B36">
      <w:numFmt w:val="decimal"/>
      <w:lvlText w:val=""/>
      <w:lvlJc w:val="left"/>
    </w:lvl>
    <w:lvl w:ilvl="2" w:tplc="3EEC2E58">
      <w:numFmt w:val="decimal"/>
      <w:lvlText w:val=""/>
      <w:lvlJc w:val="left"/>
    </w:lvl>
    <w:lvl w:ilvl="3" w:tplc="38603CCC">
      <w:numFmt w:val="decimal"/>
      <w:lvlText w:val=""/>
      <w:lvlJc w:val="left"/>
    </w:lvl>
    <w:lvl w:ilvl="4" w:tplc="E102BA9E">
      <w:numFmt w:val="decimal"/>
      <w:lvlText w:val=""/>
      <w:lvlJc w:val="left"/>
    </w:lvl>
    <w:lvl w:ilvl="5" w:tplc="E418E862">
      <w:numFmt w:val="decimal"/>
      <w:lvlText w:val=""/>
      <w:lvlJc w:val="left"/>
    </w:lvl>
    <w:lvl w:ilvl="6" w:tplc="A914E340">
      <w:numFmt w:val="decimal"/>
      <w:lvlText w:val=""/>
      <w:lvlJc w:val="left"/>
    </w:lvl>
    <w:lvl w:ilvl="7" w:tplc="BBAE8E16">
      <w:numFmt w:val="decimal"/>
      <w:lvlText w:val=""/>
      <w:lvlJc w:val="left"/>
    </w:lvl>
    <w:lvl w:ilvl="8" w:tplc="87D2FE30">
      <w:numFmt w:val="decimal"/>
      <w:lvlText w:val=""/>
      <w:lvlJc w:val="left"/>
    </w:lvl>
  </w:abstractNum>
  <w:abstractNum w:abstractNumId="30">
    <w:nsid w:val="00003EF6"/>
    <w:multiLevelType w:val="hybridMultilevel"/>
    <w:tmpl w:val="FAF8B2B2"/>
    <w:lvl w:ilvl="0" w:tplc="D9B227E4">
      <w:start w:val="1"/>
      <w:numFmt w:val="bullet"/>
      <w:lvlText w:val="и"/>
      <w:lvlJc w:val="left"/>
    </w:lvl>
    <w:lvl w:ilvl="1" w:tplc="AF92064C">
      <w:numFmt w:val="decimal"/>
      <w:lvlText w:val=""/>
      <w:lvlJc w:val="left"/>
    </w:lvl>
    <w:lvl w:ilvl="2" w:tplc="F1D4F752">
      <w:numFmt w:val="decimal"/>
      <w:lvlText w:val=""/>
      <w:lvlJc w:val="left"/>
    </w:lvl>
    <w:lvl w:ilvl="3" w:tplc="892C0622">
      <w:numFmt w:val="decimal"/>
      <w:lvlText w:val=""/>
      <w:lvlJc w:val="left"/>
    </w:lvl>
    <w:lvl w:ilvl="4" w:tplc="A6CC6EAE">
      <w:numFmt w:val="decimal"/>
      <w:lvlText w:val=""/>
      <w:lvlJc w:val="left"/>
    </w:lvl>
    <w:lvl w:ilvl="5" w:tplc="80C0E052">
      <w:numFmt w:val="decimal"/>
      <w:lvlText w:val=""/>
      <w:lvlJc w:val="left"/>
    </w:lvl>
    <w:lvl w:ilvl="6" w:tplc="26284468">
      <w:numFmt w:val="decimal"/>
      <w:lvlText w:val=""/>
      <w:lvlJc w:val="left"/>
    </w:lvl>
    <w:lvl w:ilvl="7" w:tplc="BBD8C57E">
      <w:numFmt w:val="decimal"/>
      <w:lvlText w:val=""/>
      <w:lvlJc w:val="left"/>
    </w:lvl>
    <w:lvl w:ilvl="8" w:tplc="1B3E7D02">
      <w:numFmt w:val="decimal"/>
      <w:lvlText w:val=""/>
      <w:lvlJc w:val="left"/>
    </w:lvl>
  </w:abstractNum>
  <w:abstractNum w:abstractNumId="31">
    <w:nsid w:val="00004080"/>
    <w:multiLevelType w:val="hybridMultilevel"/>
    <w:tmpl w:val="1D2EB79C"/>
    <w:lvl w:ilvl="0" w:tplc="5AE0A360">
      <w:start w:val="5"/>
      <w:numFmt w:val="decimal"/>
      <w:lvlText w:val="%1."/>
      <w:lvlJc w:val="left"/>
    </w:lvl>
    <w:lvl w:ilvl="1" w:tplc="3BEC365C">
      <w:numFmt w:val="decimal"/>
      <w:lvlText w:val=""/>
      <w:lvlJc w:val="left"/>
    </w:lvl>
    <w:lvl w:ilvl="2" w:tplc="EA58EA24">
      <w:numFmt w:val="decimal"/>
      <w:lvlText w:val=""/>
      <w:lvlJc w:val="left"/>
    </w:lvl>
    <w:lvl w:ilvl="3" w:tplc="04BC0B26">
      <w:numFmt w:val="decimal"/>
      <w:lvlText w:val=""/>
      <w:lvlJc w:val="left"/>
    </w:lvl>
    <w:lvl w:ilvl="4" w:tplc="026AFE9C">
      <w:numFmt w:val="decimal"/>
      <w:lvlText w:val=""/>
      <w:lvlJc w:val="left"/>
    </w:lvl>
    <w:lvl w:ilvl="5" w:tplc="5828569E">
      <w:numFmt w:val="decimal"/>
      <w:lvlText w:val=""/>
      <w:lvlJc w:val="left"/>
    </w:lvl>
    <w:lvl w:ilvl="6" w:tplc="532E67E4">
      <w:numFmt w:val="decimal"/>
      <w:lvlText w:val=""/>
      <w:lvlJc w:val="left"/>
    </w:lvl>
    <w:lvl w:ilvl="7" w:tplc="2DE412C4">
      <w:numFmt w:val="decimal"/>
      <w:lvlText w:val=""/>
      <w:lvlJc w:val="left"/>
    </w:lvl>
    <w:lvl w:ilvl="8" w:tplc="31447A14">
      <w:numFmt w:val="decimal"/>
      <w:lvlText w:val=""/>
      <w:lvlJc w:val="left"/>
    </w:lvl>
  </w:abstractNum>
  <w:abstractNum w:abstractNumId="32">
    <w:nsid w:val="0000409D"/>
    <w:multiLevelType w:val="hybridMultilevel"/>
    <w:tmpl w:val="A900DBF8"/>
    <w:lvl w:ilvl="0" w:tplc="6026F872">
      <w:start w:val="1"/>
      <w:numFmt w:val="bullet"/>
      <w:lvlText w:val="-"/>
      <w:lvlJc w:val="left"/>
    </w:lvl>
    <w:lvl w:ilvl="1" w:tplc="C00C0938">
      <w:numFmt w:val="decimal"/>
      <w:lvlText w:val=""/>
      <w:lvlJc w:val="left"/>
    </w:lvl>
    <w:lvl w:ilvl="2" w:tplc="28F257EC">
      <w:numFmt w:val="decimal"/>
      <w:lvlText w:val=""/>
      <w:lvlJc w:val="left"/>
    </w:lvl>
    <w:lvl w:ilvl="3" w:tplc="600ACC50">
      <w:numFmt w:val="decimal"/>
      <w:lvlText w:val=""/>
      <w:lvlJc w:val="left"/>
    </w:lvl>
    <w:lvl w:ilvl="4" w:tplc="97646850">
      <w:numFmt w:val="decimal"/>
      <w:lvlText w:val=""/>
      <w:lvlJc w:val="left"/>
    </w:lvl>
    <w:lvl w:ilvl="5" w:tplc="6402FD3E">
      <w:numFmt w:val="decimal"/>
      <w:lvlText w:val=""/>
      <w:lvlJc w:val="left"/>
    </w:lvl>
    <w:lvl w:ilvl="6" w:tplc="CAC8ED72">
      <w:numFmt w:val="decimal"/>
      <w:lvlText w:val=""/>
      <w:lvlJc w:val="left"/>
    </w:lvl>
    <w:lvl w:ilvl="7" w:tplc="BEB2524E">
      <w:numFmt w:val="decimal"/>
      <w:lvlText w:val=""/>
      <w:lvlJc w:val="left"/>
    </w:lvl>
    <w:lvl w:ilvl="8" w:tplc="E628309E">
      <w:numFmt w:val="decimal"/>
      <w:lvlText w:val=""/>
      <w:lvlJc w:val="left"/>
    </w:lvl>
  </w:abstractNum>
  <w:abstractNum w:abstractNumId="33">
    <w:nsid w:val="00004230"/>
    <w:multiLevelType w:val="hybridMultilevel"/>
    <w:tmpl w:val="8DF0DAE4"/>
    <w:lvl w:ilvl="0" w:tplc="1A48BC20">
      <w:start w:val="9"/>
      <w:numFmt w:val="decimal"/>
      <w:lvlText w:val="%1."/>
      <w:lvlJc w:val="left"/>
    </w:lvl>
    <w:lvl w:ilvl="1" w:tplc="A0C64B98">
      <w:numFmt w:val="decimal"/>
      <w:lvlText w:val=""/>
      <w:lvlJc w:val="left"/>
    </w:lvl>
    <w:lvl w:ilvl="2" w:tplc="7612F408">
      <w:numFmt w:val="decimal"/>
      <w:lvlText w:val=""/>
      <w:lvlJc w:val="left"/>
    </w:lvl>
    <w:lvl w:ilvl="3" w:tplc="9F7AA402">
      <w:numFmt w:val="decimal"/>
      <w:lvlText w:val=""/>
      <w:lvlJc w:val="left"/>
    </w:lvl>
    <w:lvl w:ilvl="4" w:tplc="682E2B88">
      <w:numFmt w:val="decimal"/>
      <w:lvlText w:val=""/>
      <w:lvlJc w:val="left"/>
    </w:lvl>
    <w:lvl w:ilvl="5" w:tplc="4E80F4CC">
      <w:numFmt w:val="decimal"/>
      <w:lvlText w:val=""/>
      <w:lvlJc w:val="left"/>
    </w:lvl>
    <w:lvl w:ilvl="6" w:tplc="EA8E0C32">
      <w:numFmt w:val="decimal"/>
      <w:lvlText w:val=""/>
      <w:lvlJc w:val="left"/>
    </w:lvl>
    <w:lvl w:ilvl="7" w:tplc="25DA8076">
      <w:numFmt w:val="decimal"/>
      <w:lvlText w:val=""/>
      <w:lvlJc w:val="left"/>
    </w:lvl>
    <w:lvl w:ilvl="8" w:tplc="96C6BCF0">
      <w:numFmt w:val="decimal"/>
      <w:lvlText w:val=""/>
      <w:lvlJc w:val="left"/>
    </w:lvl>
  </w:abstractNum>
  <w:abstractNum w:abstractNumId="34">
    <w:nsid w:val="000048CC"/>
    <w:multiLevelType w:val="hybridMultilevel"/>
    <w:tmpl w:val="18D2851A"/>
    <w:lvl w:ilvl="0" w:tplc="B3D47E86">
      <w:start w:val="6"/>
      <w:numFmt w:val="decimal"/>
      <w:lvlText w:val="%1."/>
      <w:lvlJc w:val="left"/>
    </w:lvl>
    <w:lvl w:ilvl="1" w:tplc="5A4688D4">
      <w:start w:val="1"/>
      <w:numFmt w:val="bullet"/>
      <w:lvlText w:val="-"/>
      <w:lvlJc w:val="left"/>
    </w:lvl>
    <w:lvl w:ilvl="2" w:tplc="C374DA8C">
      <w:numFmt w:val="decimal"/>
      <w:lvlText w:val=""/>
      <w:lvlJc w:val="left"/>
    </w:lvl>
    <w:lvl w:ilvl="3" w:tplc="DBD62B14">
      <w:numFmt w:val="decimal"/>
      <w:lvlText w:val=""/>
      <w:lvlJc w:val="left"/>
    </w:lvl>
    <w:lvl w:ilvl="4" w:tplc="FA3698F2">
      <w:numFmt w:val="decimal"/>
      <w:lvlText w:val=""/>
      <w:lvlJc w:val="left"/>
    </w:lvl>
    <w:lvl w:ilvl="5" w:tplc="0B58AEAE">
      <w:numFmt w:val="decimal"/>
      <w:lvlText w:val=""/>
      <w:lvlJc w:val="left"/>
    </w:lvl>
    <w:lvl w:ilvl="6" w:tplc="ECBEB3DE">
      <w:numFmt w:val="decimal"/>
      <w:lvlText w:val=""/>
      <w:lvlJc w:val="left"/>
    </w:lvl>
    <w:lvl w:ilvl="7" w:tplc="DE923C48">
      <w:numFmt w:val="decimal"/>
      <w:lvlText w:val=""/>
      <w:lvlJc w:val="left"/>
    </w:lvl>
    <w:lvl w:ilvl="8" w:tplc="288004D0">
      <w:numFmt w:val="decimal"/>
      <w:lvlText w:val=""/>
      <w:lvlJc w:val="left"/>
    </w:lvl>
  </w:abstractNum>
  <w:abstractNum w:abstractNumId="35">
    <w:nsid w:val="00004944"/>
    <w:multiLevelType w:val="hybridMultilevel"/>
    <w:tmpl w:val="027EE452"/>
    <w:lvl w:ilvl="0" w:tplc="BCC20BC8">
      <w:start w:val="1"/>
      <w:numFmt w:val="bullet"/>
      <w:lvlText w:val="-"/>
      <w:lvlJc w:val="left"/>
    </w:lvl>
    <w:lvl w:ilvl="1" w:tplc="4FA24BE6">
      <w:numFmt w:val="decimal"/>
      <w:lvlText w:val=""/>
      <w:lvlJc w:val="left"/>
    </w:lvl>
    <w:lvl w:ilvl="2" w:tplc="0EAE82C4">
      <w:numFmt w:val="decimal"/>
      <w:lvlText w:val=""/>
      <w:lvlJc w:val="left"/>
    </w:lvl>
    <w:lvl w:ilvl="3" w:tplc="2DB62F28">
      <w:numFmt w:val="decimal"/>
      <w:lvlText w:val=""/>
      <w:lvlJc w:val="left"/>
    </w:lvl>
    <w:lvl w:ilvl="4" w:tplc="70D89368">
      <w:numFmt w:val="decimal"/>
      <w:lvlText w:val=""/>
      <w:lvlJc w:val="left"/>
    </w:lvl>
    <w:lvl w:ilvl="5" w:tplc="7340D918">
      <w:numFmt w:val="decimal"/>
      <w:lvlText w:val=""/>
      <w:lvlJc w:val="left"/>
    </w:lvl>
    <w:lvl w:ilvl="6" w:tplc="EDEC193E">
      <w:numFmt w:val="decimal"/>
      <w:lvlText w:val=""/>
      <w:lvlJc w:val="left"/>
    </w:lvl>
    <w:lvl w:ilvl="7" w:tplc="A796BF2C">
      <w:numFmt w:val="decimal"/>
      <w:lvlText w:val=""/>
      <w:lvlJc w:val="left"/>
    </w:lvl>
    <w:lvl w:ilvl="8" w:tplc="6F30F840">
      <w:numFmt w:val="decimal"/>
      <w:lvlText w:val=""/>
      <w:lvlJc w:val="left"/>
    </w:lvl>
  </w:abstractNum>
  <w:abstractNum w:abstractNumId="36">
    <w:nsid w:val="00004A80"/>
    <w:multiLevelType w:val="hybridMultilevel"/>
    <w:tmpl w:val="B3903324"/>
    <w:lvl w:ilvl="0" w:tplc="5E2883EC">
      <w:start w:val="3"/>
      <w:numFmt w:val="decimal"/>
      <w:lvlText w:val="%1."/>
      <w:lvlJc w:val="left"/>
    </w:lvl>
    <w:lvl w:ilvl="1" w:tplc="5852D448">
      <w:numFmt w:val="decimal"/>
      <w:lvlText w:val=""/>
      <w:lvlJc w:val="left"/>
    </w:lvl>
    <w:lvl w:ilvl="2" w:tplc="4A6EC6F8">
      <w:numFmt w:val="decimal"/>
      <w:lvlText w:val=""/>
      <w:lvlJc w:val="left"/>
    </w:lvl>
    <w:lvl w:ilvl="3" w:tplc="BDA29A98">
      <w:numFmt w:val="decimal"/>
      <w:lvlText w:val=""/>
      <w:lvlJc w:val="left"/>
    </w:lvl>
    <w:lvl w:ilvl="4" w:tplc="3D52CF18">
      <w:numFmt w:val="decimal"/>
      <w:lvlText w:val=""/>
      <w:lvlJc w:val="left"/>
    </w:lvl>
    <w:lvl w:ilvl="5" w:tplc="8B3AAB92">
      <w:numFmt w:val="decimal"/>
      <w:lvlText w:val=""/>
      <w:lvlJc w:val="left"/>
    </w:lvl>
    <w:lvl w:ilvl="6" w:tplc="9F5067BE">
      <w:numFmt w:val="decimal"/>
      <w:lvlText w:val=""/>
      <w:lvlJc w:val="left"/>
    </w:lvl>
    <w:lvl w:ilvl="7" w:tplc="46EA0860">
      <w:numFmt w:val="decimal"/>
      <w:lvlText w:val=""/>
      <w:lvlJc w:val="left"/>
    </w:lvl>
    <w:lvl w:ilvl="8" w:tplc="92E4CECA">
      <w:numFmt w:val="decimal"/>
      <w:lvlText w:val=""/>
      <w:lvlJc w:val="left"/>
    </w:lvl>
  </w:abstractNum>
  <w:abstractNum w:abstractNumId="37">
    <w:nsid w:val="00004B40"/>
    <w:multiLevelType w:val="hybridMultilevel"/>
    <w:tmpl w:val="5F383D64"/>
    <w:lvl w:ilvl="0" w:tplc="8FD08B7C">
      <w:start w:val="1"/>
      <w:numFmt w:val="decimal"/>
      <w:lvlText w:val="%1"/>
      <w:lvlJc w:val="left"/>
    </w:lvl>
    <w:lvl w:ilvl="1" w:tplc="76B8EDFC">
      <w:start w:val="7"/>
      <w:numFmt w:val="decimal"/>
      <w:lvlText w:val="%2."/>
      <w:lvlJc w:val="left"/>
    </w:lvl>
    <w:lvl w:ilvl="2" w:tplc="5C687956">
      <w:start w:val="1"/>
      <w:numFmt w:val="decimal"/>
      <w:lvlText w:val="%3"/>
      <w:lvlJc w:val="left"/>
    </w:lvl>
    <w:lvl w:ilvl="3" w:tplc="3628EBD4">
      <w:numFmt w:val="decimal"/>
      <w:lvlText w:val=""/>
      <w:lvlJc w:val="left"/>
    </w:lvl>
    <w:lvl w:ilvl="4" w:tplc="A6BE612C">
      <w:numFmt w:val="decimal"/>
      <w:lvlText w:val=""/>
      <w:lvlJc w:val="left"/>
    </w:lvl>
    <w:lvl w:ilvl="5" w:tplc="653C30C2">
      <w:numFmt w:val="decimal"/>
      <w:lvlText w:val=""/>
      <w:lvlJc w:val="left"/>
    </w:lvl>
    <w:lvl w:ilvl="6" w:tplc="F3C0988E">
      <w:numFmt w:val="decimal"/>
      <w:lvlText w:val=""/>
      <w:lvlJc w:val="left"/>
    </w:lvl>
    <w:lvl w:ilvl="7" w:tplc="F886F7AC">
      <w:numFmt w:val="decimal"/>
      <w:lvlText w:val=""/>
      <w:lvlJc w:val="left"/>
    </w:lvl>
    <w:lvl w:ilvl="8" w:tplc="4750237C">
      <w:numFmt w:val="decimal"/>
      <w:lvlText w:val=""/>
      <w:lvlJc w:val="left"/>
    </w:lvl>
  </w:abstractNum>
  <w:abstractNum w:abstractNumId="38">
    <w:nsid w:val="00004CAD"/>
    <w:multiLevelType w:val="hybridMultilevel"/>
    <w:tmpl w:val="43E058BE"/>
    <w:lvl w:ilvl="0" w:tplc="0B5AE284">
      <w:start w:val="1"/>
      <w:numFmt w:val="bullet"/>
      <w:lvlText w:val="В"/>
      <w:lvlJc w:val="left"/>
    </w:lvl>
    <w:lvl w:ilvl="1" w:tplc="6C48822A">
      <w:numFmt w:val="decimal"/>
      <w:lvlText w:val=""/>
      <w:lvlJc w:val="left"/>
    </w:lvl>
    <w:lvl w:ilvl="2" w:tplc="18361E1E">
      <w:numFmt w:val="decimal"/>
      <w:lvlText w:val=""/>
      <w:lvlJc w:val="left"/>
    </w:lvl>
    <w:lvl w:ilvl="3" w:tplc="ACFE42D8">
      <w:numFmt w:val="decimal"/>
      <w:lvlText w:val=""/>
      <w:lvlJc w:val="left"/>
    </w:lvl>
    <w:lvl w:ilvl="4" w:tplc="E54C5C12">
      <w:numFmt w:val="decimal"/>
      <w:lvlText w:val=""/>
      <w:lvlJc w:val="left"/>
    </w:lvl>
    <w:lvl w:ilvl="5" w:tplc="B03A1ED2">
      <w:numFmt w:val="decimal"/>
      <w:lvlText w:val=""/>
      <w:lvlJc w:val="left"/>
    </w:lvl>
    <w:lvl w:ilvl="6" w:tplc="DA0A4CD8">
      <w:numFmt w:val="decimal"/>
      <w:lvlText w:val=""/>
      <w:lvlJc w:val="left"/>
    </w:lvl>
    <w:lvl w:ilvl="7" w:tplc="5DD65506">
      <w:numFmt w:val="decimal"/>
      <w:lvlText w:val=""/>
      <w:lvlJc w:val="left"/>
    </w:lvl>
    <w:lvl w:ilvl="8" w:tplc="30160BB4">
      <w:numFmt w:val="decimal"/>
      <w:lvlText w:val=""/>
      <w:lvlJc w:val="left"/>
    </w:lvl>
  </w:abstractNum>
  <w:abstractNum w:abstractNumId="39">
    <w:nsid w:val="00004DF2"/>
    <w:multiLevelType w:val="hybridMultilevel"/>
    <w:tmpl w:val="25D00F9E"/>
    <w:lvl w:ilvl="0" w:tplc="A4A28526">
      <w:start w:val="1"/>
      <w:numFmt w:val="bullet"/>
      <w:lvlText w:val="-"/>
      <w:lvlJc w:val="left"/>
    </w:lvl>
    <w:lvl w:ilvl="1" w:tplc="9E26AC6A">
      <w:numFmt w:val="decimal"/>
      <w:lvlText w:val=""/>
      <w:lvlJc w:val="left"/>
    </w:lvl>
    <w:lvl w:ilvl="2" w:tplc="E6307EA6">
      <w:numFmt w:val="decimal"/>
      <w:lvlText w:val=""/>
      <w:lvlJc w:val="left"/>
    </w:lvl>
    <w:lvl w:ilvl="3" w:tplc="37588580">
      <w:numFmt w:val="decimal"/>
      <w:lvlText w:val=""/>
      <w:lvlJc w:val="left"/>
    </w:lvl>
    <w:lvl w:ilvl="4" w:tplc="1242E44E">
      <w:numFmt w:val="decimal"/>
      <w:lvlText w:val=""/>
      <w:lvlJc w:val="left"/>
    </w:lvl>
    <w:lvl w:ilvl="5" w:tplc="3638757E">
      <w:numFmt w:val="decimal"/>
      <w:lvlText w:val=""/>
      <w:lvlJc w:val="left"/>
    </w:lvl>
    <w:lvl w:ilvl="6" w:tplc="EAF455D2">
      <w:numFmt w:val="decimal"/>
      <w:lvlText w:val=""/>
      <w:lvlJc w:val="left"/>
    </w:lvl>
    <w:lvl w:ilvl="7" w:tplc="C97E6C18">
      <w:numFmt w:val="decimal"/>
      <w:lvlText w:val=""/>
      <w:lvlJc w:val="left"/>
    </w:lvl>
    <w:lvl w:ilvl="8" w:tplc="4C4EA2D2">
      <w:numFmt w:val="decimal"/>
      <w:lvlText w:val=""/>
      <w:lvlJc w:val="left"/>
    </w:lvl>
  </w:abstractNum>
  <w:abstractNum w:abstractNumId="40">
    <w:nsid w:val="00005422"/>
    <w:multiLevelType w:val="hybridMultilevel"/>
    <w:tmpl w:val="6FCC5C56"/>
    <w:lvl w:ilvl="0" w:tplc="A8A42B94">
      <w:start w:val="3"/>
      <w:numFmt w:val="decimal"/>
      <w:lvlText w:val="%1."/>
      <w:lvlJc w:val="left"/>
    </w:lvl>
    <w:lvl w:ilvl="1" w:tplc="22FC95CA">
      <w:numFmt w:val="decimal"/>
      <w:lvlText w:val=""/>
      <w:lvlJc w:val="left"/>
    </w:lvl>
    <w:lvl w:ilvl="2" w:tplc="F740D87C">
      <w:numFmt w:val="decimal"/>
      <w:lvlText w:val=""/>
      <w:lvlJc w:val="left"/>
    </w:lvl>
    <w:lvl w:ilvl="3" w:tplc="BBB6ADBA">
      <w:numFmt w:val="decimal"/>
      <w:lvlText w:val=""/>
      <w:lvlJc w:val="left"/>
    </w:lvl>
    <w:lvl w:ilvl="4" w:tplc="6622AB44">
      <w:numFmt w:val="decimal"/>
      <w:lvlText w:val=""/>
      <w:lvlJc w:val="left"/>
    </w:lvl>
    <w:lvl w:ilvl="5" w:tplc="C0E83C3A">
      <w:numFmt w:val="decimal"/>
      <w:lvlText w:val=""/>
      <w:lvlJc w:val="left"/>
    </w:lvl>
    <w:lvl w:ilvl="6" w:tplc="D2CEA0D6">
      <w:numFmt w:val="decimal"/>
      <w:lvlText w:val=""/>
      <w:lvlJc w:val="left"/>
    </w:lvl>
    <w:lvl w:ilvl="7" w:tplc="C3ECDF82">
      <w:numFmt w:val="decimal"/>
      <w:lvlText w:val=""/>
      <w:lvlJc w:val="left"/>
    </w:lvl>
    <w:lvl w:ilvl="8" w:tplc="3D101362">
      <w:numFmt w:val="decimal"/>
      <w:lvlText w:val=""/>
      <w:lvlJc w:val="left"/>
    </w:lvl>
  </w:abstractNum>
  <w:abstractNum w:abstractNumId="41">
    <w:nsid w:val="00005753"/>
    <w:multiLevelType w:val="hybridMultilevel"/>
    <w:tmpl w:val="0E8C74E4"/>
    <w:lvl w:ilvl="0" w:tplc="C6BA4E2A">
      <w:start w:val="4"/>
      <w:numFmt w:val="decimal"/>
      <w:lvlText w:val="%1."/>
      <w:lvlJc w:val="left"/>
    </w:lvl>
    <w:lvl w:ilvl="1" w:tplc="1A1AD9F4">
      <w:numFmt w:val="decimal"/>
      <w:lvlText w:val=""/>
      <w:lvlJc w:val="left"/>
    </w:lvl>
    <w:lvl w:ilvl="2" w:tplc="15CC99C4">
      <w:numFmt w:val="decimal"/>
      <w:lvlText w:val=""/>
      <w:lvlJc w:val="left"/>
    </w:lvl>
    <w:lvl w:ilvl="3" w:tplc="70FCCD16">
      <w:numFmt w:val="decimal"/>
      <w:lvlText w:val=""/>
      <w:lvlJc w:val="left"/>
    </w:lvl>
    <w:lvl w:ilvl="4" w:tplc="3D262504">
      <w:numFmt w:val="decimal"/>
      <w:lvlText w:val=""/>
      <w:lvlJc w:val="left"/>
    </w:lvl>
    <w:lvl w:ilvl="5" w:tplc="79B6A068">
      <w:numFmt w:val="decimal"/>
      <w:lvlText w:val=""/>
      <w:lvlJc w:val="left"/>
    </w:lvl>
    <w:lvl w:ilvl="6" w:tplc="28D61B04">
      <w:numFmt w:val="decimal"/>
      <w:lvlText w:val=""/>
      <w:lvlJc w:val="left"/>
    </w:lvl>
    <w:lvl w:ilvl="7" w:tplc="F180758C">
      <w:numFmt w:val="decimal"/>
      <w:lvlText w:val=""/>
      <w:lvlJc w:val="left"/>
    </w:lvl>
    <w:lvl w:ilvl="8" w:tplc="F544B59A">
      <w:numFmt w:val="decimal"/>
      <w:lvlText w:val=""/>
      <w:lvlJc w:val="left"/>
    </w:lvl>
  </w:abstractNum>
  <w:abstractNum w:abstractNumId="42">
    <w:nsid w:val="00005772"/>
    <w:multiLevelType w:val="hybridMultilevel"/>
    <w:tmpl w:val="59C8BB10"/>
    <w:lvl w:ilvl="0" w:tplc="EB048ED6">
      <w:start w:val="1"/>
      <w:numFmt w:val="bullet"/>
      <w:lvlText w:val="к"/>
      <w:lvlJc w:val="left"/>
    </w:lvl>
    <w:lvl w:ilvl="1" w:tplc="3C16AA44">
      <w:start w:val="1"/>
      <w:numFmt w:val="bullet"/>
      <w:lvlText w:val="в"/>
      <w:lvlJc w:val="left"/>
    </w:lvl>
    <w:lvl w:ilvl="2" w:tplc="6A9E8924">
      <w:numFmt w:val="decimal"/>
      <w:lvlText w:val=""/>
      <w:lvlJc w:val="left"/>
    </w:lvl>
    <w:lvl w:ilvl="3" w:tplc="9BC07D42">
      <w:numFmt w:val="decimal"/>
      <w:lvlText w:val=""/>
      <w:lvlJc w:val="left"/>
    </w:lvl>
    <w:lvl w:ilvl="4" w:tplc="E416C414">
      <w:numFmt w:val="decimal"/>
      <w:lvlText w:val=""/>
      <w:lvlJc w:val="left"/>
    </w:lvl>
    <w:lvl w:ilvl="5" w:tplc="EC26EF5E">
      <w:numFmt w:val="decimal"/>
      <w:lvlText w:val=""/>
      <w:lvlJc w:val="left"/>
    </w:lvl>
    <w:lvl w:ilvl="6" w:tplc="A5C85EEA">
      <w:numFmt w:val="decimal"/>
      <w:lvlText w:val=""/>
      <w:lvlJc w:val="left"/>
    </w:lvl>
    <w:lvl w:ilvl="7" w:tplc="BDE44B18">
      <w:numFmt w:val="decimal"/>
      <w:lvlText w:val=""/>
      <w:lvlJc w:val="left"/>
    </w:lvl>
    <w:lvl w:ilvl="8" w:tplc="5906C90C">
      <w:numFmt w:val="decimal"/>
      <w:lvlText w:val=""/>
      <w:lvlJc w:val="left"/>
    </w:lvl>
  </w:abstractNum>
  <w:abstractNum w:abstractNumId="43">
    <w:nsid w:val="00005878"/>
    <w:multiLevelType w:val="hybridMultilevel"/>
    <w:tmpl w:val="B3123730"/>
    <w:lvl w:ilvl="0" w:tplc="AB14CC7E">
      <w:start w:val="8"/>
      <w:numFmt w:val="decimal"/>
      <w:lvlText w:val="%1."/>
      <w:lvlJc w:val="left"/>
    </w:lvl>
    <w:lvl w:ilvl="1" w:tplc="7A60411E">
      <w:start w:val="1"/>
      <w:numFmt w:val="decimal"/>
      <w:lvlText w:val="%2"/>
      <w:lvlJc w:val="left"/>
    </w:lvl>
    <w:lvl w:ilvl="2" w:tplc="9872CCAE">
      <w:start w:val="1"/>
      <w:numFmt w:val="decimal"/>
      <w:lvlText w:val="%3"/>
      <w:lvlJc w:val="left"/>
    </w:lvl>
    <w:lvl w:ilvl="3" w:tplc="B542440C">
      <w:numFmt w:val="decimal"/>
      <w:lvlText w:val=""/>
      <w:lvlJc w:val="left"/>
    </w:lvl>
    <w:lvl w:ilvl="4" w:tplc="CAE65700">
      <w:numFmt w:val="decimal"/>
      <w:lvlText w:val=""/>
      <w:lvlJc w:val="left"/>
    </w:lvl>
    <w:lvl w:ilvl="5" w:tplc="053403FA">
      <w:numFmt w:val="decimal"/>
      <w:lvlText w:val=""/>
      <w:lvlJc w:val="left"/>
    </w:lvl>
    <w:lvl w:ilvl="6" w:tplc="E67CD90C">
      <w:numFmt w:val="decimal"/>
      <w:lvlText w:val=""/>
      <w:lvlJc w:val="left"/>
    </w:lvl>
    <w:lvl w:ilvl="7" w:tplc="42A653C4">
      <w:numFmt w:val="decimal"/>
      <w:lvlText w:val=""/>
      <w:lvlJc w:val="left"/>
    </w:lvl>
    <w:lvl w:ilvl="8" w:tplc="17C2B896">
      <w:numFmt w:val="decimal"/>
      <w:lvlText w:val=""/>
      <w:lvlJc w:val="left"/>
    </w:lvl>
  </w:abstractNum>
  <w:abstractNum w:abstractNumId="44">
    <w:nsid w:val="000058B0"/>
    <w:multiLevelType w:val="hybridMultilevel"/>
    <w:tmpl w:val="B5065786"/>
    <w:lvl w:ilvl="0" w:tplc="1F28981C">
      <w:start w:val="4"/>
      <w:numFmt w:val="decimal"/>
      <w:lvlText w:val="%1."/>
      <w:lvlJc w:val="left"/>
    </w:lvl>
    <w:lvl w:ilvl="1" w:tplc="1700B5E2">
      <w:numFmt w:val="decimal"/>
      <w:lvlText w:val=""/>
      <w:lvlJc w:val="left"/>
    </w:lvl>
    <w:lvl w:ilvl="2" w:tplc="1ED2A554">
      <w:numFmt w:val="decimal"/>
      <w:lvlText w:val=""/>
      <w:lvlJc w:val="left"/>
    </w:lvl>
    <w:lvl w:ilvl="3" w:tplc="0E6488B6">
      <w:numFmt w:val="decimal"/>
      <w:lvlText w:val=""/>
      <w:lvlJc w:val="left"/>
    </w:lvl>
    <w:lvl w:ilvl="4" w:tplc="1BEEDF20">
      <w:numFmt w:val="decimal"/>
      <w:lvlText w:val=""/>
      <w:lvlJc w:val="left"/>
    </w:lvl>
    <w:lvl w:ilvl="5" w:tplc="92485C44">
      <w:numFmt w:val="decimal"/>
      <w:lvlText w:val=""/>
      <w:lvlJc w:val="left"/>
    </w:lvl>
    <w:lvl w:ilvl="6" w:tplc="FFA2AC74">
      <w:numFmt w:val="decimal"/>
      <w:lvlText w:val=""/>
      <w:lvlJc w:val="left"/>
    </w:lvl>
    <w:lvl w:ilvl="7" w:tplc="793432C4">
      <w:numFmt w:val="decimal"/>
      <w:lvlText w:val=""/>
      <w:lvlJc w:val="left"/>
    </w:lvl>
    <w:lvl w:ilvl="8" w:tplc="E2740CBC">
      <w:numFmt w:val="decimal"/>
      <w:lvlText w:val=""/>
      <w:lvlJc w:val="left"/>
    </w:lvl>
  </w:abstractNum>
  <w:abstractNum w:abstractNumId="45">
    <w:nsid w:val="00005991"/>
    <w:multiLevelType w:val="hybridMultilevel"/>
    <w:tmpl w:val="28C44AF0"/>
    <w:lvl w:ilvl="0" w:tplc="702A62D6">
      <w:start w:val="1"/>
      <w:numFmt w:val="decimal"/>
      <w:lvlText w:val="%1."/>
      <w:lvlJc w:val="left"/>
    </w:lvl>
    <w:lvl w:ilvl="1" w:tplc="0ABADB52">
      <w:numFmt w:val="decimal"/>
      <w:lvlText w:val=""/>
      <w:lvlJc w:val="left"/>
    </w:lvl>
    <w:lvl w:ilvl="2" w:tplc="99281918">
      <w:numFmt w:val="decimal"/>
      <w:lvlText w:val=""/>
      <w:lvlJc w:val="left"/>
    </w:lvl>
    <w:lvl w:ilvl="3" w:tplc="333CF2BE">
      <w:numFmt w:val="decimal"/>
      <w:lvlText w:val=""/>
      <w:lvlJc w:val="left"/>
    </w:lvl>
    <w:lvl w:ilvl="4" w:tplc="F82EBDA8">
      <w:numFmt w:val="decimal"/>
      <w:lvlText w:val=""/>
      <w:lvlJc w:val="left"/>
    </w:lvl>
    <w:lvl w:ilvl="5" w:tplc="8CF87B92">
      <w:numFmt w:val="decimal"/>
      <w:lvlText w:val=""/>
      <w:lvlJc w:val="left"/>
    </w:lvl>
    <w:lvl w:ilvl="6" w:tplc="03647662">
      <w:numFmt w:val="decimal"/>
      <w:lvlText w:val=""/>
      <w:lvlJc w:val="left"/>
    </w:lvl>
    <w:lvl w:ilvl="7" w:tplc="EDC2E148">
      <w:numFmt w:val="decimal"/>
      <w:lvlText w:val=""/>
      <w:lvlJc w:val="left"/>
    </w:lvl>
    <w:lvl w:ilvl="8" w:tplc="20C4826A">
      <w:numFmt w:val="decimal"/>
      <w:lvlText w:val=""/>
      <w:lvlJc w:val="left"/>
    </w:lvl>
  </w:abstractNum>
  <w:abstractNum w:abstractNumId="46">
    <w:nsid w:val="00005C67"/>
    <w:multiLevelType w:val="hybridMultilevel"/>
    <w:tmpl w:val="C8A4DB04"/>
    <w:lvl w:ilvl="0" w:tplc="A43C1A68">
      <w:start w:val="6"/>
      <w:numFmt w:val="decimal"/>
      <w:lvlText w:val="%1."/>
      <w:lvlJc w:val="left"/>
    </w:lvl>
    <w:lvl w:ilvl="1" w:tplc="591ABE54">
      <w:numFmt w:val="decimal"/>
      <w:lvlText w:val=""/>
      <w:lvlJc w:val="left"/>
    </w:lvl>
    <w:lvl w:ilvl="2" w:tplc="3BC07D24">
      <w:numFmt w:val="decimal"/>
      <w:lvlText w:val=""/>
      <w:lvlJc w:val="left"/>
    </w:lvl>
    <w:lvl w:ilvl="3" w:tplc="5922E83E">
      <w:numFmt w:val="decimal"/>
      <w:lvlText w:val=""/>
      <w:lvlJc w:val="left"/>
    </w:lvl>
    <w:lvl w:ilvl="4" w:tplc="12D4D608">
      <w:numFmt w:val="decimal"/>
      <w:lvlText w:val=""/>
      <w:lvlJc w:val="left"/>
    </w:lvl>
    <w:lvl w:ilvl="5" w:tplc="93884E24">
      <w:numFmt w:val="decimal"/>
      <w:lvlText w:val=""/>
      <w:lvlJc w:val="left"/>
    </w:lvl>
    <w:lvl w:ilvl="6" w:tplc="22BE504A">
      <w:numFmt w:val="decimal"/>
      <w:lvlText w:val=""/>
      <w:lvlJc w:val="left"/>
    </w:lvl>
    <w:lvl w:ilvl="7" w:tplc="7D6884D4">
      <w:numFmt w:val="decimal"/>
      <w:lvlText w:val=""/>
      <w:lvlJc w:val="left"/>
    </w:lvl>
    <w:lvl w:ilvl="8" w:tplc="2D2A2F48">
      <w:numFmt w:val="decimal"/>
      <w:lvlText w:val=""/>
      <w:lvlJc w:val="left"/>
    </w:lvl>
  </w:abstractNum>
  <w:abstractNum w:abstractNumId="47">
    <w:nsid w:val="00005CFD"/>
    <w:multiLevelType w:val="hybridMultilevel"/>
    <w:tmpl w:val="D30E73E6"/>
    <w:lvl w:ilvl="0" w:tplc="CAB64C68">
      <w:start w:val="1"/>
      <w:numFmt w:val="bullet"/>
      <w:lvlText w:val="№"/>
      <w:lvlJc w:val="left"/>
    </w:lvl>
    <w:lvl w:ilvl="1" w:tplc="9B549008">
      <w:numFmt w:val="decimal"/>
      <w:lvlText w:val=""/>
      <w:lvlJc w:val="left"/>
    </w:lvl>
    <w:lvl w:ilvl="2" w:tplc="27787560">
      <w:numFmt w:val="decimal"/>
      <w:lvlText w:val=""/>
      <w:lvlJc w:val="left"/>
    </w:lvl>
    <w:lvl w:ilvl="3" w:tplc="6D32B2A4">
      <w:numFmt w:val="decimal"/>
      <w:lvlText w:val=""/>
      <w:lvlJc w:val="left"/>
    </w:lvl>
    <w:lvl w:ilvl="4" w:tplc="F2A8992C">
      <w:numFmt w:val="decimal"/>
      <w:lvlText w:val=""/>
      <w:lvlJc w:val="left"/>
    </w:lvl>
    <w:lvl w:ilvl="5" w:tplc="96E66BB8">
      <w:numFmt w:val="decimal"/>
      <w:lvlText w:val=""/>
      <w:lvlJc w:val="left"/>
    </w:lvl>
    <w:lvl w:ilvl="6" w:tplc="111A7F10">
      <w:numFmt w:val="decimal"/>
      <w:lvlText w:val=""/>
      <w:lvlJc w:val="left"/>
    </w:lvl>
    <w:lvl w:ilvl="7" w:tplc="1E005D94">
      <w:numFmt w:val="decimal"/>
      <w:lvlText w:val=""/>
      <w:lvlJc w:val="left"/>
    </w:lvl>
    <w:lvl w:ilvl="8" w:tplc="5720FA58">
      <w:numFmt w:val="decimal"/>
      <w:lvlText w:val=""/>
      <w:lvlJc w:val="left"/>
    </w:lvl>
  </w:abstractNum>
  <w:abstractNum w:abstractNumId="48">
    <w:nsid w:val="00005DB2"/>
    <w:multiLevelType w:val="hybridMultilevel"/>
    <w:tmpl w:val="B4EAF89C"/>
    <w:lvl w:ilvl="0" w:tplc="308E0638">
      <w:start w:val="1"/>
      <w:numFmt w:val="bullet"/>
      <w:lvlText w:val="в"/>
      <w:lvlJc w:val="left"/>
    </w:lvl>
    <w:lvl w:ilvl="1" w:tplc="1182F8B6">
      <w:numFmt w:val="decimal"/>
      <w:lvlText w:val=""/>
      <w:lvlJc w:val="left"/>
    </w:lvl>
    <w:lvl w:ilvl="2" w:tplc="EB5E35CC">
      <w:numFmt w:val="decimal"/>
      <w:lvlText w:val=""/>
      <w:lvlJc w:val="left"/>
    </w:lvl>
    <w:lvl w:ilvl="3" w:tplc="3BC8D180">
      <w:numFmt w:val="decimal"/>
      <w:lvlText w:val=""/>
      <w:lvlJc w:val="left"/>
    </w:lvl>
    <w:lvl w:ilvl="4" w:tplc="CAE44898">
      <w:numFmt w:val="decimal"/>
      <w:lvlText w:val=""/>
      <w:lvlJc w:val="left"/>
    </w:lvl>
    <w:lvl w:ilvl="5" w:tplc="610EDFD0">
      <w:numFmt w:val="decimal"/>
      <w:lvlText w:val=""/>
      <w:lvlJc w:val="left"/>
    </w:lvl>
    <w:lvl w:ilvl="6" w:tplc="EC8E9024">
      <w:numFmt w:val="decimal"/>
      <w:lvlText w:val=""/>
      <w:lvlJc w:val="left"/>
    </w:lvl>
    <w:lvl w:ilvl="7" w:tplc="5ADC055C">
      <w:numFmt w:val="decimal"/>
      <w:lvlText w:val=""/>
      <w:lvlJc w:val="left"/>
    </w:lvl>
    <w:lvl w:ilvl="8" w:tplc="F0BACA84">
      <w:numFmt w:val="decimal"/>
      <w:lvlText w:val=""/>
      <w:lvlJc w:val="left"/>
    </w:lvl>
  </w:abstractNum>
  <w:abstractNum w:abstractNumId="49">
    <w:nsid w:val="00005E14"/>
    <w:multiLevelType w:val="hybridMultilevel"/>
    <w:tmpl w:val="819819B8"/>
    <w:lvl w:ilvl="0" w:tplc="2AE610A0">
      <w:start w:val="5"/>
      <w:numFmt w:val="decimal"/>
      <w:lvlText w:val="%1."/>
      <w:lvlJc w:val="left"/>
    </w:lvl>
    <w:lvl w:ilvl="1" w:tplc="2228D39E">
      <w:numFmt w:val="decimal"/>
      <w:lvlText w:val=""/>
      <w:lvlJc w:val="left"/>
    </w:lvl>
    <w:lvl w:ilvl="2" w:tplc="F8D6B39E">
      <w:numFmt w:val="decimal"/>
      <w:lvlText w:val=""/>
      <w:lvlJc w:val="left"/>
    </w:lvl>
    <w:lvl w:ilvl="3" w:tplc="66E27F96">
      <w:numFmt w:val="decimal"/>
      <w:lvlText w:val=""/>
      <w:lvlJc w:val="left"/>
    </w:lvl>
    <w:lvl w:ilvl="4" w:tplc="08949694">
      <w:numFmt w:val="decimal"/>
      <w:lvlText w:val=""/>
      <w:lvlJc w:val="left"/>
    </w:lvl>
    <w:lvl w:ilvl="5" w:tplc="1A047D82">
      <w:numFmt w:val="decimal"/>
      <w:lvlText w:val=""/>
      <w:lvlJc w:val="left"/>
    </w:lvl>
    <w:lvl w:ilvl="6" w:tplc="569C1580">
      <w:numFmt w:val="decimal"/>
      <w:lvlText w:val=""/>
      <w:lvlJc w:val="left"/>
    </w:lvl>
    <w:lvl w:ilvl="7" w:tplc="22848EFE">
      <w:numFmt w:val="decimal"/>
      <w:lvlText w:val=""/>
      <w:lvlJc w:val="left"/>
    </w:lvl>
    <w:lvl w:ilvl="8" w:tplc="39D6317E">
      <w:numFmt w:val="decimal"/>
      <w:lvlText w:val=""/>
      <w:lvlJc w:val="left"/>
    </w:lvl>
  </w:abstractNum>
  <w:abstractNum w:abstractNumId="50">
    <w:nsid w:val="00005F32"/>
    <w:multiLevelType w:val="hybridMultilevel"/>
    <w:tmpl w:val="30383120"/>
    <w:lvl w:ilvl="0" w:tplc="001CB300">
      <w:start w:val="1"/>
      <w:numFmt w:val="bullet"/>
      <w:lvlText w:val=""/>
      <w:lvlJc w:val="left"/>
    </w:lvl>
    <w:lvl w:ilvl="1" w:tplc="83528AF6">
      <w:numFmt w:val="decimal"/>
      <w:lvlText w:val=""/>
      <w:lvlJc w:val="left"/>
    </w:lvl>
    <w:lvl w:ilvl="2" w:tplc="605C388E">
      <w:numFmt w:val="decimal"/>
      <w:lvlText w:val=""/>
      <w:lvlJc w:val="left"/>
    </w:lvl>
    <w:lvl w:ilvl="3" w:tplc="073A9338">
      <w:numFmt w:val="decimal"/>
      <w:lvlText w:val=""/>
      <w:lvlJc w:val="left"/>
    </w:lvl>
    <w:lvl w:ilvl="4" w:tplc="415CB698">
      <w:numFmt w:val="decimal"/>
      <w:lvlText w:val=""/>
      <w:lvlJc w:val="left"/>
    </w:lvl>
    <w:lvl w:ilvl="5" w:tplc="6106BAF8">
      <w:numFmt w:val="decimal"/>
      <w:lvlText w:val=""/>
      <w:lvlJc w:val="left"/>
    </w:lvl>
    <w:lvl w:ilvl="6" w:tplc="457037AA">
      <w:numFmt w:val="decimal"/>
      <w:lvlText w:val=""/>
      <w:lvlJc w:val="left"/>
    </w:lvl>
    <w:lvl w:ilvl="7" w:tplc="F6781A4E">
      <w:numFmt w:val="decimal"/>
      <w:lvlText w:val=""/>
      <w:lvlJc w:val="left"/>
    </w:lvl>
    <w:lvl w:ilvl="8" w:tplc="96BC1842">
      <w:numFmt w:val="decimal"/>
      <w:lvlText w:val=""/>
      <w:lvlJc w:val="left"/>
    </w:lvl>
  </w:abstractNum>
  <w:abstractNum w:abstractNumId="51">
    <w:nsid w:val="00005F49"/>
    <w:multiLevelType w:val="hybridMultilevel"/>
    <w:tmpl w:val="03644D5E"/>
    <w:lvl w:ilvl="0" w:tplc="6368F558">
      <w:start w:val="1"/>
      <w:numFmt w:val="bullet"/>
      <w:lvlText w:val="-"/>
      <w:lvlJc w:val="left"/>
    </w:lvl>
    <w:lvl w:ilvl="1" w:tplc="B1EACBC2">
      <w:numFmt w:val="decimal"/>
      <w:lvlText w:val=""/>
      <w:lvlJc w:val="left"/>
    </w:lvl>
    <w:lvl w:ilvl="2" w:tplc="509036F6">
      <w:numFmt w:val="decimal"/>
      <w:lvlText w:val=""/>
      <w:lvlJc w:val="left"/>
    </w:lvl>
    <w:lvl w:ilvl="3" w:tplc="D0BE8D48">
      <w:numFmt w:val="decimal"/>
      <w:lvlText w:val=""/>
      <w:lvlJc w:val="left"/>
    </w:lvl>
    <w:lvl w:ilvl="4" w:tplc="6504BBB8">
      <w:numFmt w:val="decimal"/>
      <w:lvlText w:val=""/>
      <w:lvlJc w:val="left"/>
    </w:lvl>
    <w:lvl w:ilvl="5" w:tplc="333CEAFC">
      <w:numFmt w:val="decimal"/>
      <w:lvlText w:val=""/>
      <w:lvlJc w:val="left"/>
    </w:lvl>
    <w:lvl w:ilvl="6" w:tplc="465E01A8">
      <w:numFmt w:val="decimal"/>
      <w:lvlText w:val=""/>
      <w:lvlJc w:val="left"/>
    </w:lvl>
    <w:lvl w:ilvl="7" w:tplc="F6D048A4">
      <w:numFmt w:val="decimal"/>
      <w:lvlText w:val=""/>
      <w:lvlJc w:val="left"/>
    </w:lvl>
    <w:lvl w:ilvl="8" w:tplc="37E4A506">
      <w:numFmt w:val="decimal"/>
      <w:lvlText w:val=""/>
      <w:lvlJc w:val="left"/>
    </w:lvl>
  </w:abstractNum>
  <w:abstractNum w:abstractNumId="52">
    <w:nsid w:val="00006032"/>
    <w:multiLevelType w:val="hybridMultilevel"/>
    <w:tmpl w:val="A6208BF2"/>
    <w:lvl w:ilvl="0" w:tplc="45424BBE">
      <w:start w:val="10"/>
      <w:numFmt w:val="decimal"/>
      <w:lvlText w:val="%1."/>
      <w:lvlJc w:val="left"/>
    </w:lvl>
    <w:lvl w:ilvl="1" w:tplc="3BF806D6">
      <w:numFmt w:val="decimal"/>
      <w:lvlText w:val=""/>
      <w:lvlJc w:val="left"/>
    </w:lvl>
    <w:lvl w:ilvl="2" w:tplc="95F8E8DE">
      <w:numFmt w:val="decimal"/>
      <w:lvlText w:val=""/>
      <w:lvlJc w:val="left"/>
    </w:lvl>
    <w:lvl w:ilvl="3" w:tplc="3E7C80D4">
      <w:numFmt w:val="decimal"/>
      <w:lvlText w:val=""/>
      <w:lvlJc w:val="left"/>
    </w:lvl>
    <w:lvl w:ilvl="4" w:tplc="A940980A">
      <w:numFmt w:val="decimal"/>
      <w:lvlText w:val=""/>
      <w:lvlJc w:val="left"/>
    </w:lvl>
    <w:lvl w:ilvl="5" w:tplc="5CD00BBA">
      <w:numFmt w:val="decimal"/>
      <w:lvlText w:val=""/>
      <w:lvlJc w:val="left"/>
    </w:lvl>
    <w:lvl w:ilvl="6" w:tplc="58F8933C">
      <w:numFmt w:val="decimal"/>
      <w:lvlText w:val=""/>
      <w:lvlJc w:val="left"/>
    </w:lvl>
    <w:lvl w:ilvl="7" w:tplc="FB720800">
      <w:numFmt w:val="decimal"/>
      <w:lvlText w:val=""/>
      <w:lvlJc w:val="left"/>
    </w:lvl>
    <w:lvl w:ilvl="8" w:tplc="675C9F74">
      <w:numFmt w:val="decimal"/>
      <w:lvlText w:val=""/>
      <w:lvlJc w:val="left"/>
    </w:lvl>
  </w:abstractNum>
  <w:abstractNum w:abstractNumId="53">
    <w:nsid w:val="000060BF"/>
    <w:multiLevelType w:val="hybridMultilevel"/>
    <w:tmpl w:val="64462F5E"/>
    <w:lvl w:ilvl="0" w:tplc="8F227FA2">
      <w:start w:val="5"/>
      <w:numFmt w:val="decimal"/>
      <w:lvlText w:val="%1."/>
      <w:lvlJc w:val="left"/>
    </w:lvl>
    <w:lvl w:ilvl="1" w:tplc="E04A3A6E">
      <w:numFmt w:val="decimal"/>
      <w:lvlText w:val=""/>
      <w:lvlJc w:val="left"/>
    </w:lvl>
    <w:lvl w:ilvl="2" w:tplc="060092E4">
      <w:numFmt w:val="decimal"/>
      <w:lvlText w:val=""/>
      <w:lvlJc w:val="left"/>
    </w:lvl>
    <w:lvl w:ilvl="3" w:tplc="9D8A6900">
      <w:numFmt w:val="decimal"/>
      <w:lvlText w:val=""/>
      <w:lvlJc w:val="left"/>
    </w:lvl>
    <w:lvl w:ilvl="4" w:tplc="B4EC3AEC">
      <w:numFmt w:val="decimal"/>
      <w:lvlText w:val=""/>
      <w:lvlJc w:val="left"/>
    </w:lvl>
    <w:lvl w:ilvl="5" w:tplc="C92ACEF4">
      <w:numFmt w:val="decimal"/>
      <w:lvlText w:val=""/>
      <w:lvlJc w:val="left"/>
    </w:lvl>
    <w:lvl w:ilvl="6" w:tplc="E216F0D0">
      <w:numFmt w:val="decimal"/>
      <w:lvlText w:val=""/>
      <w:lvlJc w:val="left"/>
    </w:lvl>
    <w:lvl w:ilvl="7" w:tplc="FCE0B3FE">
      <w:numFmt w:val="decimal"/>
      <w:lvlText w:val=""/>
      <w:lvlJc w:val="left"/>
    </w:lvl>
    <w:lvl w:ilvl="8" w:tplc="8F368884">
      <w:numFmt w:val="decimal"/>
      <w:lvlText w:val=""/>
      <w:lvlJc w:val="left"/>
    </w:lvl>
  </w:abstractNum>
  <w:abstractNum w:abstractNumId="54">
    <w:nsid w:val="000066C4"/>
    <w:multiLevelType w:val="hybridMultilevel"/>
    <w:tmpl w:val="B502C4A8"/>
    <w:lvl w:ilvl="0" w:tplc="EE7A6FF2">
      <w:start w:val="1"/>
      <w:numFmt w:val="bullet"/>
      <w:lvlText w:val="о"/>
      <w:lvlJc w:val="left"/>
    </w:lvl>
    <w:lvl w:ilvl="1" w:tplc="16646066">
      <w:numFmt w:val="decimal"/>
      <w:lvlText w:val=""/>
      <w:lvlJc w:val="left"/>
    </w:lvl>
    <w:lvl w:ilvl="2" w:tplc="846A6F72">
      <w:numFmt w:val="decimal"/>
      <w:lvlText w:val=""/>
      <w:lvlJc w:val="left"/>
    </w:lvl>
    <w:lvl w:ilvl="3" w:tplc="07720186">
      <w:numFmt w:val="decimal"/>
      <w:lvlText w:val=""/>
      <w:lvlJc w:val="left"/>
    </w:lvl>
    <w:lvl w:ilvl="4" w:tplc="E55210BA">
      <w:numFmt w:val="decimal"/>
      <w:lvlText w:val=""/>
      <w:lvlJc w:val="left"/>
    </w:lvl>
    <w:lvl w:ilvl="5" w:tplc="0F3E0BA8">
      <w:numFmt w:val="decimal"/>
      <w:lvlText w:val=""/>
      <w:lvlJc w:val="left"/>
    </w:lvl>
    <w:lvl w:ilvl="6" w:tplc="793C66C6">
      <w:numFmt w:val="decimal"/>
      <w:lvlText w:val=""/>
      <w:lvlJc w:val="left"/>
    </w:lvl>
    <w:lvl w:ilvl="7" w:tplc="12C44B4E">
      <w:numFmt w:val="decimal"/>
      <w:lvlText w:val=""/>
      <w:lvlJc w:val="left"/>
    </w:lvl>
    <w:lvl w:ilvl="8" w:tplc="534C18FA">
      <w:numFmt w:val="decimal"/>
      <w:lvlText w:val=""/>
      <w:lvlJc w:val="left"/>
    </w:lvl>
  </w:abstractNum>
  <w:abstractNum w:abstractNumId="55">
    <w:nsid w:val="00006899"/>
    <w:multiLevelType w:val="hybridMultilevel"/>
    <w:tmpl w:val="98BCE8B4"/>
    <w:lvl w:ilvl="0" w:tplc="BE8C82C8">
      <w:start w:val="1"/>
      <w:numFmt w:val="bullet"/>
      <w:lvlText w:val="В"/>
      <w:lvlJc w:val="left"/>
    </w:lvl>
    <w:lvl w:ilvl="1" w:tplc="A0C4F414">
      <w:numFmt w:val="decimal"/>
      <w:lvlText w:val=""/>
      <w:lvlJc w:val="left"/>
    </w:lvl>
    <w:lvl w:ilvl="2" w:tplc="45F07B84">
      <w:numFmt w:val="decimal"/>
      <w:lvlText w:val=""/>
      <w:lvlJc w:val="left"/>
    </w:lvl>
    <w:lvl w:ilvl="3" w:tplc="E312C140">
      <w:numFmt w:val="decimal"/>
      <w:lvlText w:val=""/>
      <w:lvlJc w:val="left"/>
    </w:lvl>
    <w:lvl w:ilvl="4" w:tplc="37DE9EB4">
      <w:numFmt w:val="decimal"/>
      <w:lvlText w:val=""/>
      <w:lvlJc w:val="left"/>
    </w:lvl>
    <w:lvl w:ilvl="5" w:tplc="EB1AE586">
      <w:numFmt w:val="decimal"/>
      <w:lvlText w:val=""/>
      <w:lvlJc w:val="left"/>
    </w:lvl>
    <w:lvl w:ilvl="6" w:tplc="DBA4CDE8">
      <w:numFmt w:val="decimal"/>
      <w:lvlText w:val=""/>
      <w:lvlJc w:val="left"/>
    </w:lvl>
    <w:lvl w:ilvl="7" w:tplc="C122A928">
      <w:numFmt w:val="decimal"/>
      <w:lvlText w:val=""/>
      <w:lvlJc w:val="left"/>
    </w:lvl>
    <w:lvl w:ilvl="8" w:tplc="EF80A2A0">
      <w:numFmt w:val="decimal"/>
      <w:lvlText w:val=""/>
      <w:lvlJc w:val="left"/>
    </w:lvl>
  </w:abstractNum>
  <w:abstractNum w:abstractNumId="56">
    <w:nsid w:val="0000692C"/>
    <w:multiLevelType w:val="hybridMultilevel"/>
    <w:tmpl w:val="D3D41B52"/>
    <w:lvl w:ilvl="0" w:tplc="787E0328">
      <w:start w:val="1"/>
      <w:numFmt w:val="bullet"/>
      <w:lvlText w:val="-"/>
      <w:lvlJc w:val="left"/>
    </w:lvl>
    <w:lvl w:ilvl="1" w:tplc="93B053DE">
      <w:numFmt w:val="decimal"/>
      <w:lvlText w:val=""/>
      <w:lvlJc w:val="left"/>
    </w:lvl>
    <w:lvl w:ilvl="2" w:tplc="D5E449EC">
      <w:numFmt w:val="decimal"/>
      <w:lvlText w:val=""/>
      <w:lvlJc w:val="left"/>
    </w:lvl>
    <w:lvl w:ilvl="3" w:tplc="5334769E">
      <w:numFmt w:val="decimal"/>
      <w:lvlText w:val=""/>
      <w:lvlJc w:val="left"/>
    </w:lvl>
    <w:lvl w:ilvl="4" w:tplc="0916D73E">
      <w:numFmt w:val="decimal"/>
      <w:lvlText w:val=""/>
      <w:lvlJc w:val="left"/>
    </w:lvl>
    <w:lvl w:ilvl="5" w:tplc="1E62EB76">
      <w:numFmt w:val="decimal"/>
      <w:lvlText w:val=""/>
      <w:lvlJc w:val="left"/>
    </w:lvl>
    <w:lvl w:ilvl="6" w:tplc="B086877C">
      <w:numFmt w:val="decimal"/>
      <w:lvlText w:val=""/>
      <w:lvlJc w:val="left"/>
    </w:lvl>
    <w:lvl w:ilvl="7" w:tplc="1422D738">
      <w:numFmt w:val="decimal"/>
      <w:lvlText w:val=""/>
      <w:lvlJc w:val="left"/>
    </w:lvl>
    <w:lvl w:ilvl="8" w:tplc="0D363AB6">
      <w:numFmt w:val="decimal"/>
      <w:lvlText w:val=""/>
      <w:lvlJc w:val="left"/>
    </w:lvl>
  </w:abstractNum>
  <w:abstractNum w:abstractNumId="57">
    <w:nsid w:val="00006B36"/>
    <w:multiLevelType w:val="hybridMultilevel"/>
    <w:tmpl w:val="FCBC7864"/>
    <w:lvl w:ilvl="0" w:tplc="EFCE4924">
      <w:start w:val="10"/>
      <w:numFmt w:val="decimal"/>
      <w:lvlText w:val="%1."/>
      <w:lvlJc w:val="left"/>
    </w:lvl>
    <w:lvl w:ilvl="1" w:tplc="47A868E6">
      <w:numFmt w:val="decimal"/>
      <w:lvlText w:val=""/>
      <w:lvlJc w:val="left"/>
    </w:lvl>
    <w:lvl w:ilvl="2" w:tplc="B5D4FDE4">
      <w:numFmt w:val="decimal"/>
      <w:lvlText w:val=""/>
      <w:lvlJc w:val="left"/>
    </w:lvl>
    <w:lvl w:ilvl="3" w:tplc="C16CDA30">
      <w:numFmt w:val="decimal"/>
      <w:lvlText w:val=""/>
      <w:lvlJc w:val="left"/>
    </w:lvl>
    <w:lvl w:ilvl="4" w:tplc="E934F2F6">
      <w:numFmt w:val="decimal"/>
      <w:lvlText w:val=""/>
      <w:lvlJc w:val="left"/>
    </w:lvl>
    <w:lvl w:ilvl="5" w:tplc="730C1348">
      <w:numFmt w:val="decimal"/>
      <w:lvlText w:val=""/>
      <w:lvlJc w:val="left"/>
    </w:lvl>
    <w:lvl w:ilvl="6" w:tplc="1EB8F6B4">
      <w:numFmt w:val="decimal"/>
      <w:lvlText w:val=""/>
      <w:lvlJc w:val="left"/>
    </w:lvl>
    <w:lvl w:ilvl="7" w:tplc="EFE6EAAE">
      <w:numFmt w:val="decimal"/>
      <w:lvlText w:val=""/>
      <w:lvlJc w:val="left"/>
    </w:lvl>
    <w:lvl w:ilvl="8" w:tplc="BBC065B2">
      <w:numFmt w:val="decimal"/>
      <w:lvlText w:val=""/>
      <w:lvlJc w:val="left"/>
    </w:lvl>
  </w:abstractNum>
  <w:abstractNum w:abstractNumId="58">
    <w:nsid w:val="00007049"/>
    <w:multiLevelType w:val="hybridMultilevel"/>
    <w:tmpl w:val="EAE863BA"/>
    <w:lvl w:ilvl="0" w:tplc="6C46159E">
      <w:start w:val="2"/>
      <w:numFmt w:val="decimal"/>
      <w:lvlText w:val="%1."/>
      <w:lvlJc w:val="left"/>
    </w:lvl>
    <w:lvl w:ilvl="1" w:tplc="BE22D7F2">
      <w:numFmt w:val="decimal"/>
      <w:lvlText w:val=""/>
      <w:lvlJc w:val="left"/>
    </w:lvl>
    <w:lvl w:ilvl="2" w:tplc="1A4C4634">
      <w:numFmt w:val="decimal"/>
      <w:lvlText w:val=""/>
      <w:lvlJc w:val="left"/>
    </w:lvl>
    <w:lvl w:ilvl="3" w:tplc="875400EC">
      <w:numFmt w:val="decimal"/>
      <w:lvlText w:val=""/>
      <w:lvlJc w:val="left"/>
    </w:lvl>
    <w:lvl w:ilvl="4" w:tplc="D3C01CA8">
      <w:numFmt w:val="decimal"/>
      <w:lvlText w:val=""/>
      <w:lvlJc w:val="left"/>
    </w:lvl>
    <w:lvl w:ilvl="5" w:tplc="D2A491F2">
      <w:numFmt w:val="decimal"/>
      <w:lvlText w:val=""/>
      <w:lvlJc w:val="left"/>
    </w:lvl>
    <w:lvl w:ilvl="6" w:tplc="96025D3E">
      <w:numFmt w:val="decimal"/>
      <w:lvlText w:val=""/>
      <w:lvlJc w:val="left"/>
    </w:lvl>
    <w:lvl w:ilvl="7" w:tplc="9B9666CE">
      <w:numFmt w:val="decimal"/>
      <w:lvlText w:val=""/>
      <w:lvlJc w:val="left"/>
    </w:lvl>
    <w:lvl w:ilvl="8" w:tplc="8C5AEE18">
      <w:numFmt w:val="decimal"/>
      <w:lvlText w:val=""/>
      <w:lvlJc w:val="left"/>
    </w:lvl>
  </w:abstractNum>
  <w:abstractNum w:abstractNumId="59">
    <w:nsid w:val="000073DA"/>
    <w:multiLevelType w:val="hybridMultilevel"/>
    <w:tmpl w:val="47444FB6"/>
    <w:lvl w:ilvl="0" w:tplc="7C2E91F0">
      <w:start w:val="3"/>
      <w:numFmt w:val="decimal"/>
      <w:lvlText w:val="%1."/>
      <w:lvlJc w:val="left"/>
    </w:lvl>
    <w:lvl w:ilvl="1" w:tplc="344839D8">
      <w:numFmt w:val="decimal"/>
      <w:lvlText w:val=""/>
      <w:lvlJc w:val="left"/>
    </w:lvl>
    <w:lvl w:ilvl="2" w:tplc="6BE6C158">
      <w:numFmt w:val="decimal"/>
      <w:lvlText w:val=""/>
      <w:lvlJc w:val="left"/>
    </w:lvl>
    <w:lvl w:ilvl="3" w:tplc="01F8E524">
      <w:numFmt w:val="decimal"/>
      <w:lvlText w:val=""/>
      <w:lvlJc w:val="left"/>
    </w:lvl>
    <w:lvl w:ilvl="4" w:tplc="35741AE2">
      <w:numFmt w:val="decimal"/>
      <w:lvlText w:val=""/>
      <w:lvlJc w:val="left"/>
    </w:lvl>
    <w:lvl w:ilvl="5" w:tplc="914CBDA8">
      <w:numFmt w:val="decimal"/>
      <w:lvlText w:val=""/>
      <w:lvlJc w:val="left"/>
    </w:lvl>
    <w:lvl w:ilvl="6" w:tplc="8A9C17D2">
      <w:numFmt w:val="decimal"/>
      <w:lvlText w:val=""/>
      <w:lvlJc w:val="left"/>
    </w:lvl>
    <w:lvl w:ilvl="7" w:tplc="3FFAB096">
      <w:numFmt w:val="decimal"/>
      <w:lvlText w:val=""/>
      <w:lvlJc w:val="left"/>
    </w:lvl>
    <w:lvl w:ilvl="8" w:tplc="11A68AFE">
      <w:numFmt w:val="decimal"/>
      <w:lvlText w:val=""/>
      <w:lvlJc w:val="left"/>
    </w:lvl>
  </w:abstractNum>
  <w:abstractNum w:abstractNumId="60">
    <w:nsid w:val="0000759A"/>
    <w:multiLevelType w:val="hybridMultilevel"/>
    <w:tmpl w:val="A09CFC80"/>
    <w:lvl w:ilvl="0" w:tplc="752C886C">
      <w:start w:val="1"/>
      <w:numFmt w:val="decimal"/>
      <w:lvlText w:val="%1."/>
      <w:lvlJc w:val="left"/>
    </w:lvl>
    <w:lvl w:ilvl="1" w:tplc="FFDE9C0E">
      <w:numFmt w:val="decimal"/>
      <w:lvlText w:val="%2."/>
      <w:lvlJc w:val="left"/>
    </w:lvl>
    <w:lvl w:ilvl="2" w:tplc="40E87DC6">
      <w:start w:val="3"/>
      <w:numFmt w:val="decimal"/>
      <w:lvlText w:val="%3."/>
      <w:lvlJc w:val="left"/>
    </w:lvl>
    <w:lvl w:ilvl="3" w:tplc="8986548C">
      <w:start w:val="1"/>
      <w:numFmt w:val="bullet"/>
      <w:lvlText w:val="В"/>
      <w:lvlJc w:val="left"/>
    </w:lvl>
    <w:lvl w:ilvl="4" w:tplc="07C44016">
      <w:start w:val="1"/>
      <w:numFmt w:val="decimal"/>
      <w:lvlText w:val="%5"/>
      <w:lvlJc w:val="left"/>
    </w:lvl>
    <w:lvl w:ilvl="5" w:tplc="1472DF02">
      <w:numFmt w:val="decimal"/>
      <w:lvlText w:val=""/>
      <w:lvlJc w:val="left"/>
    </w:lvl>
    <w:lvl w:ilvl="6" w:tplc="145C7F4C">
      <w:numFmt w:val="decimal"/>
      <w:lvlText w:val=""/>
      <w:lvlJc w:val="left"/>
    </w:lvl>
    <w:lvl w:ilvl="7" w:tplc="F32A5244">
      <w:numFmt w:val="decimal"/>
      <w:lvlText w:val=""/>
      <w:lvlJc w:val="left"/>
    </w:lvl>
    <w:lvl w:ilvl="8" w:tplc="798A490E">
      <w:numFmt w:val="decimal"/>
      <w:lvlText w:val=""/>
      <w:lvlJc w:val="left"/>
    </w:lvl>
  </w:abstractNum>
  <w:abstractNum w:abstractNumId="61">
    <w:nsid w:val="0000797D"/>
    <w:multiLevelType w:val="hybridMultilevel"/>
    <w:tmpl w:val="185CC7CA"/>
    <w:lvl w:ilvl="0" w:tplc="3C76EF3A">
      <w:start w:val="2"/>
      <w:numFmt w:val="decimal"/>
      <w:lvlText w:val="%1."/>
      <w:lvlJc w:val="left"/>
    </w:lvl>
    <w:lvl w:ilvl="1" w:tplc="29F299D6">
      <w:numFmt w:val="decimal"/>
      <w:lvlText w:val=""/>
      <w:lvlJc w:val="left"/>
    </w:lvl>
    <w:lvl w:ilvl="2" w:tplc="1476301A">
      <w:numFmt w:val="decimal"/>
      <w:lvlText w:val=""/>
      <w:lvlJc w:val="left"/>
    </w:lvl>
    <w:lvl w:ilvl="3" w:tplc="AF586A22">
      <w:numFmt w:val="decimal"/>
      <w:lvlText w:val=""/>
      <w:lvlJc w:val="left"/>
    </w:lvl>
    <w:lvl w:ilvl="4" w:tplc="04EC0DD8">
      <w:numFmt w:val="decimal"/>
      <w:lvlText w:val=""/>
      <w:lvlJc w:val="left"/>
    </w:lvl>
    <w:lvl w:ilvl="5" w:tplc="792643DE">
      <w:numFmt w:val="decimal"/>
      <w:lvlText w:val=""/>
      <w:lvlJc w:val="left"/>
    </w:lvl>
    <w:lvl w:ilvl="6" w:tplc="F12CAA0A">
      <w:numFmt w:val="decimal"/>
      <w:lvlText w:val=""/>
      <w:lvlJc w:val="left"/>
    </w:lvl>
    <w:lvl w:ilvl="7" w:tplc="BB842ACE">
      <w:numFmt w:val="decimal"/>
      <w:lvlText w:val=""/>
      <w:lvlJc w:val="left"/>
    </w:lvl>
    <w:lvl w:ilvl="8" w:tplc="A2C25D48">
      <w:numFmt w:val="decimal"/>
      <w:lvlText w:val=""/>
      <w:lvlJc w:val="left"/>
    </w:lvl>
  </w:abstractNum>
  <w:abstractNum w:abstractNumId="62">
    <w:nsid w:val="0000798B"/>
    <w:multiLevelType w:val="hybridMultilevel"/>
    <w:tmpl w:val="F2DA2110"/>
    <w:lvl w:ilvl="0" w:tplc="B65EDB52">
      <w:start w:val="1"/>
      <w:numFmt w:val="decimal"/>
      <w:lvlText w:val="2.%1."/>
      <w:lvlJc w:val="left"/>
    </w:lvl>
    <w:lvl w:ilvl="1" w:tplc="60BC9436">
      <w:numFmt w:val="decimal"/>
      <w:lvlText w:val=""/>
      <w:lvlJc w:val="left"/>
    </w:lvl>
    <w:lvl w:ilvl="2" w:tplc="5E1CB646">
      <w:numFmt w:val="decimal"/>
      <w:lvlText w:val=""/>
      <w:lvlJc w:val="left"/>
    </w:lvl>
    <w:lvl w:ilvl="3" w:tplc="0F5A2F7A">
      <w:numFmt w:val="decimal"/>
      <w:lvlText w:val=""/>
      <w:lvlJc w:val="left"/>
    </w:lvl>
    <w:lvl w:ilvl="4" w:tplc="A23A3272">
      <w:numFmt w:val="decimal"/>
      <w:lvlText w:val=""/>
      <w:lvlJc w:val="left"/>
    </w:lvl>
    <w:lvl w:ilvl="5" w:tplc="B4B40570">
      <w:numFmt w:val="decimal"/>
      <w:lvlText w:val=""/>
      <w:lvlJc w:val="left"/>
    </w:lvl>
    <w:lvl w:ilvl="6" w:tplc="E8ACC408">
      <w:numFmt w:val="decimal"/>
      <w:lvlText w:val=""/>
      <w:lvlJc w:val="left"/>
    </w:lvl>
    <w:lvl w:ilvl="7" w:tplc="02B8965C">
      <w:numFmt w:val="decimal"/>
      <w:lvlText w:val=""/>
      <w:lvlJc w:val="left"/>
    </w:lvl>
    <w:lvl w:ilvl="8" w:tplc="B2B09B98">
      <w:numFmt w:val="decimal"/>
      <w:lvlText w:val=""/>
      <w:lvlJc w:val="left"/>
    </w:lvl>
  </w:abstractNum>
  <w:abstractNum w:abstractNumId="63">
    <w:nsid w:val="00007BB9"/>
    <w:multiLevelType w:val="hybridMultilevel"/>
    <w:tmpl w:val="D4F2FA3C"/>
    <w:lvl w:ilvl="0" w:tplc="8088666A">
      <w:start w:val="1"/>
      <w:numFmt w:val="bullet"/>
      <w:lvlText w:val="-"/>
      <w:lvlJc w:val="left"/>
    </w:lvl>
    <w:lvl w:ilvl="1" w:tplc="74766D60">
      <w:numFmt w:val="decimal"/>
      <w:lvlText w:val=""/>
      <w:lvlJc w:val="left"/>
    </w:lvl>
    <w:lvl w:ilvl="2" w:tplc="536848BA">
      <w:numFmt w:val="decimal"/>
      <w:lvlText w:val=""/>
      <w:lvlJc w:val="left"/>
    </w:lvl>
    <w:lvl w:ilvl="3" w:tplc="65C6DDC2">
      <w:numFmt w:val="decimal"/>
      <w:lvlText w:val=""/>
      <w:lvlJc w:val="left"/>
    </w:lvl>
    <w:lvl w:ilvl="4" w:tplc="066800C0">
      <w:numFmt w:val="decimal"/>
      <w:lvlText w:val=""/>
      <w:lvlJc w:val="left"/>
    </w:lvl>
    <w:lvl w:ilvl="5" w:tplc="392CD634">
      <w:numFmt w:val="decimal"/>
      <w:lvlText w:val=""/>
      <w:lvlJc w:val="left"/>
    </w:lvl>
    <w:lvl w:ilvl="6" w:tplc="14F6A25E">
      <w:numFmt w:val="decimal"/>
      <w:lvlText w:val=""/>
      <w:lvlJc w:val="left"/>
    </w:lvl>
    <w:lvl w:ilvl="7" w:tplc="5C08114C">
      <w:numFmt w:val="decimal"/>
      <w:lvlText w:val=""/>
      <w:lvlJc w:val="left"/>
    </w:lvl>
    <w:lvl w:ilvl="8" w:tplc="F70638B8">
      <w:numFmt w:val="decimal"/>
      <w:lvlText w:val=""/>
      <w:lvlJc w:val="left"/>
    </w:lvl>
  </w:abstractNum>
  <w:abstractNum w:abstractNumId="64">
    <w:nsid w:val="00007EB7"/>
    <w:multiLevelType w:val="hybridMultilevel"/>
    <w:tmpl w:val="CA0A9528"/>
    <w:lvl w:ilvl="0" w:tplc="C152F7E8">
      <w:start w:val="1"/>
      <w:numFmt w:val="bullet"/>
      <w:lvlText w:val="в"/>
      <w:lvlJc w:val="left"/>
    </w:lvl>
    <w:lvl w:ilvl="1" w:tplc="377CFD0C">
      <w:numFmt w:val="decimal"/>
      <w:lvlText w:val=""/>
      <w:lvlJc w:val="left"/>
    </w:lvl>
    <w:lvl w:ilvl="2" w:tplc="552E553A">
      <w:numFmt w:val="decimal"/>
      <w:lvlText w:val=""/>
      <w:lvlJc w:val="left"/>
    </w:lvl>
    <w:lvl w:ilvl="3" w:tplc="F300FA5E">
      <w:numFmt w:val="decimal"/>
      <w:lvlText w:val=""/>
      <w:lvlJc w:val="left"/>
    </w:lvl>
    <w:lvl w:ilvl="4" w:tplc="925C6126">
      <w:numFmt w:val="decimal"/>
      <w:lvlText w:val=""/>
      <w:lvlJc w:val="left"/>
    </w:lvl>
    <w:lvl w:ilvl="5" w:tplc="7D18670A">
      <w:numFmt w:val="decimal"/>
      <w:lvlText w:val=""/>
      <w:lvlJc w:val="left"/>
    </w:lvl>
    <w:lvl w:ilvl="6" w:tplc="650CE61E">
      <w:numFmt w:val="decimal"/>
      <w:lvlText w:val=""/>
      <w:lvlJc w:val="left"/>
    </w:lvl>
    <w:lvl w:ilvl="7" w:tplc="B5B437C0">
      <w:numFmt w:val="decimal"/>
      <w:lvlText w:val=""/>
      <w:lvlJc w:val="left"/>
    </w:lvl>
    <w:lvl w:ilvl="8" w:tplc="35E2733E">
      <w:numFmt w:val="decimal"/>
      <w:lvlText w:val=""/>
      <w:lvlJc w:val="left"/>
    </w:lvl>
  </w:abstractNum>
  <w:abstractNum w:abstractNumId="65">
    <w:nsid w:val="0D1D44A4"/>
    <w:multiLevelType w:val="multilevel"/>
    <w:tmpl w:val="20EA29FE"/>
    <w:lvl w:ilvl="0">
      <w:start w:val="2"/>
      <w:numFmt w:val="decimal"/>
      <w:lvlText w:val="%1."/>
      <w:lvlJc w:val="left"/>
      <w:pPr>
        <w:ind w:left="540" w:hanging="540"/>
      </w:pPr>
      <w:rPr>
        <w:rFonts w:hint="default"/>
      </w:rPr>
    </w:lvl>
    <w:lvl w:ilvl="1">
      <w:start w:val="4"/>
      <w:numFmt w:val="decimal"/>
      <w:lvlText w:val="%1.%2."/>
      <w:lvlJc w:val="left"/>
      <w:pPr>
        <w:ind w:left="610" w:hanging="540"/>
      </w:pPr>
      <w:rPr>
        <w:rFonts w:hint="default"/>
      </w:rPr>
    </w:lvl>
    <w:lvl w:ilvl="2">
      <w:start w:val="2"/>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66">
    <w:nsid w:val="18657DE2"/>
    <w:multiLevelType w:val="multilevel"/>
    <w:tmpl w:val="52E45F2C"/>
    <w:lvl w:ilvl="0">
      <w:start w:val="3"/>
      <w:numFmt w:val="decimal"/>
      <w:lvlText w:val="%1."/>
      <w:lvlJc w:val="left"/>
      <w:pPr>
        <w:ind w:left="540" w:hanging="540"/>
      </w:pPr>
      <w:rPr>
        <w:rFonts w:hint="default"/>
      </w:rPr>
    </w:lvl>
    <w:lvl w:ilvl="1">
      <w:start w:val="6"/>
      <w:numFmt w:val="decimal"/>
      <w:lvlText w:val="%1.%2."/>
      <w:lvlJc w:val="left"/>
      <w:pPr>
        <w:ind w:left="610" w:hanging="54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67">
    <w:nsid w:val="1D370F8E"/>
    <w:multiLevelType w:val="multilevel"/>
    <w:tmpl w:val="CC3CB924"/>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28B73C95"/>
    <w:multiLevelType w:val="hybridMultilevel"/>
    <w:tmpl w:val="1EDE8EF2"/>
    <w:lvl w:ilvl="0" w:tplc="E872197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60DC1220"/>
    <w:multiLevelType w:val="multilevel"/>
    <w:tmpl w:val="14DCACD2"/>
    <w:lvl w:ilvl="0">
      <w:start w:val="1"/>
      <w:numFmt w:val="decimal"/>
      <w:lvlText w:val="%1."/>
      <w:lvlJc w:val="left"/>
      <w:pPr>
        <w:ind w:left="360" w:hanging="360"/>
      </w:pPr>
      <w:rPr>
        <w:rFonts w:ascii="Times New Roman" w:eastAsia="Times New Roman" w:hAnsi="Times New Roman" w:cs="Times New Roman" w:hint="default"/>
      </w:rPr>
    </w:lvl>
    <w:lvl w:ilvl="1">
      <w:start w:val="5"/>
      <w:numFmt w:val="decimal"/>
      <w:lvlText w:val="%1.%2."/>
      <w:lvlJc w:val="left"/>
      <w:pPr>
        <w:ind w:left="1140" w:hanging="360"/>
      </w:pPr>
      <w:rPr>
        <w:rFonts w:ascii="Times New Roman" w:eastAsia="Times New Roman" w:hAnsi="Times New Roman" w:cs="Times New Roman" w:hint="default"/>
      </w:rPr>
    </w:lvl>
    <w:lvl w:ilvl="2">
      <w:start w:val="1"/>
      <w:numFmt w:val="decimal"/>
      <w:lvlText w:val="%1.%2.%3."/>
      <w:lvlJc w:val="left"/>
      <w:pPr>
        <w:ind w:left="2280" w:hanging="720"/>
      </w:pPr>
      <w:rPr>
        <w:rFonts w:ascii="Times New Roman" w:eastAsia="Times New Roman" w:hAnsi="Times New Roman" w:cs="Times New Roman" w:hint="default"/>
      </w:rPr>
    </w:lvl>
    <w:lvl w:ilvl="3">
      <w:start w:val="1"/>
      <w:numFmt w:val="decimal"/>
      <w:lvlText w:val="%1.%2.%3.%4."/>
      <w:lvlJc w:val="left"/>
      <w:pPr>
        <w:ind w:left="3060" w:hanging="720"/>
      </w:pPr>
      <w:rPr>
        <w:rFonts w:ascii="Times New Roman" w:eastAsia="Times New Roman" w:hAnsi="Times New Roman" w:cs="Times New Roman" w:hint="default"/>
      </w:rPr>
    </w:lvl>
    <w:lvl w:ilvl="4">
      <w:start w:val="1"/>
      <w:numFmt w:val="decimal"/>
      <w:lvlText w:val="%1.%2.%3.%4.%5."/>
      <w:lvlJc w:val="left"/>
      <w:pPr>
        <w:ind w:left="4200" w:hanging="1080"/>
      </w:pPr>
      <w:rPr>
        <w:rFonts w:ascii="Times New Roman" w:eastAsia="Times New Roman" w:hAnsi="Times New Roman" w:cs="Times New Roman" w:hint="default"/>
      </w:rPr>
    </w:lvl>
    <w:lvl w:ilvl="5">
      <w:start w:val="1"/>
      <w:numFmt w:val="decimal"/>
      <w:lvlText w:val="%1.%2.%3.%4.%5.%6."/>
      <w:lvlJc w:val="left"/>
      <w:pPr>
        <w:ind w:left="4980" w:hanging="1080"/>
      </w:pPr>
      <w:rPr>
        <w:rFonts w:ascii="Times New Roman" w:eastAsia="Times New Roman" w:hAnsi="Times New Roman" w:cs="Times New Roman" w:hint="default"/>
      </w:rPr>
    </w:lvl>
    <w:lvl w:ilvl="6">
      <w:start w:val="1"/>
      <w:numFmt w:val="decimal"/>
      <w:lvlText w:val="%1.%2.%3.%4.%5.%6.%7."/>
      <w:lvlJc w:val="left"/>
      <w:pPr>
        <w:ind w:left="6120" w:hanging="1440"/>
      </w:pPr>
      <w:rPr>
        <w:rFonts w:ascii="Times New Roman" w:eastAsia="Times New Roman" w:hAnsi="Times New Roman" w:cs="Times New Roman" w:hint="default"/>
      </w:rPr>
    </w:lvl>
    <w:lvl w:ilvl="7">
      <w:start w:val="1"/>
      <w:numFmt w:val="decimal"/>
      <w:lvlText w:val="%1.%2.%3.%4.%5.%6.%7.%8."/>
      <w:lvlJc w:val="left"/>
      <w:pPr>
        <w:ind w:left="6900" w:hanging="1440"/>
      </w:pPr>
      <w:rPr>
        <w:rFonts w:ascii="Times New Roman" w:eastAsia="Times New Roman" w:hAnsi="Times New Roman" w:cs="Times New Roman" w:hint="default"/>
      </w:rPr>
    </w:lvl>
    <w:lvl w:ilvl="8">
      <w:start w:val="1"/>
      <w:numFmt w:val="decimal"/>
      <w:lvlText w:val="%1.%2.%3.%4.%5.%6.%7.%8.%9."/>
      <w:lvlJc w:val="left"/>
      <w:pPr>
        <w:ind w:left="8040" w:hanging="1800"/>
      </w:pPr>
      <w:rPr>
        <w:rFonts w:ascii="Times New Roman" w:eastAsia="Times New Roman" w:hAnsi="Times New Roman" w:cs="Times New Roman" w:hint="default"/>
      </w:rPr>
    </w:lvl>
  </w:abstractNum>
  <w:abstractNum w:abstractNumId="70">
    <w:nsid w:val="67AD2F80"/>
    <w:multiLevelType w:val="multilevel"/>
    <w:tmpl w:val="1F4624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6DE07FD3"/>
    <w:multiLevelType w:val="multilevel"/>
    <w:tmpl w:val="1D489B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6835A4B"/>
    <w:multiLevelType w:val="multilevel"/>
    <w:tmpl w:val="E58CF1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0"/>
  </w:num>
  <w:num w:numId="2">
    <w:abstractNumId w:val="15"/>
  </w:num>
  <w:num w:numId="3">
    <w:abstractNumId w:val="14"/>
  </w:num>
  <w:num w:numId="4">
    <w:abstractNumId w:val="37"/>
  </w:num>
  <w:num w:numId="5">
    <w:abstractNumId w:val="43"/>
  </w:num>
  <w:num w:numId="6">
    <w:abstractNumId w:val="57"/>
  </w:num>
  <w:num w:numId="7">
    <w:abstractNumId w:val="47"/>
  </w:num>
  <w:num w:numId="8">
    <w:abstractNumId w:val="29"/>
  </w:num>
  <w:num w:numId="9">
    <w:abstractNumId w:val="12"/>
  </w:num>
  <w:num w:numId="10">
    <w:abstractNumId w:val="50"/>
  </w:num>
  <w:num w:numId="11">
    <w:abstractNumId w:val="26"/>
  </w:num>
  <w:num w:numId="12">
    <w:abstractNumId w:val="25"/>
  </w:num>
  <w:num w:numId="13">
    <w:abstractNumId w:val="61"/>
  </w:num>
  <w:num w:numId="14">
    <w:abstractNumId w:val="51"/>
  </w:num>
  <w:num w:numId="15">
    <w:abstractNumId w:val="2"/>
  </w:num>
  <w:num w:numId="16">
    <w:abstractNumId w:val="38"/>
  </w:num>
  <w:num w:numId="17">
    <w:abstractNumId w:val="21"/>
  </w:num>
  <w:num w:numId="18">
    <w:abstractNumId w:val="49"/>
  </w:num>
  <w:num w:numId="19">
    <w:abstractNumId w:val="39"/>
  </w:num>
  <w:num w:numId="20">
    <w:abstractNumId w:val="35"/>
  </w:num>
  <w:num w:numId="21">
    <w:abstractNumId w:val="19"/>
  </w:num>
  <w:num w:numId="22">
    <w:abstractNumId w:val="6"/>
  </w:num>
  <w:num w:numId="23">
    <w:abstractNumId w:val="13"/>
  </w:num>
  <w:num w:numId="24">
    <w:abstractNumId w:val="23"/>
  </w:num>
  <w:num w:numId="25">
    <w:abstractNumId w:val="54"/>
  </w:num>
  <w:num w:numId="26">
    <w:abstractNumId w:val="33"/>
  </w:num>
  <w:num w:numId="27">
    <w:abstractNumId w:val="64"/>
  </w:num>
  <w:num w:numId="28">
    <w:abstractNumId w:val="52"/>
  </w:num>
  <w:num w:numId="29">
    <w:abstractNumId w:val="18"/>
  </w:num>
  <w:num w:numId="30">
    <w:abstractNumId w:val="9"/>
  </w:num>
  <w:num w:numId="31">
    <w:abstractNumId w:val="40"/>
  </w:num>
  <w:num w:numId="32">
    <w:abstractNumId w:val="30"/>
  </w:num>
  <w:num w:numId="33">
    <w:abstractNumId w:val="0"/>
  </w:num>
  <w:num w:numId="34">
    <w:abstractNumId w:val="45"/>
  </w:num>
  <w:num w:numId="35">
    <w:abstractNumId w:val="32"/>
  </w:num>
  <w:num w:numId="36">
    <w:abstractNumId w:val="5"/>
  </w:num>
  <w:num w:numId="37">
    <w:abstractNumId w:val="62"/>
  </w:num>
  <w:num w:numId="38">
    <w:abstractNumId w:val="4"/>
  </w:num>
  <w:num w:numId="39">
    <w:abstractNumId w:val="59"/>
  </w:num>
  <w:num w:numId="40">
    <w:abstractNumId w:val="44"/>
  </w:num>
  <w:num w:numId="41">
    <w:abstractNumId w:val="17"/>
  </w:num>
  <w:num w:numId="42">
    <w:abstractNumId w:val="24"/>
  </w:num>
  <w:num w:numId="43">
    <w:abstractNumId w:val="1"/>
  </w:num>
  <w:num w:numId="44">
    <w:abstractNumId w:val="63"/>
  </w:num>
  <w:num w:numId="45">
    <w:abstractNumId w:val="42"/>
  </w:num>
  <w:num w:numId="46">
    <w:abstractNumId w:val="7"/>
  </w:num>
  <w:num w:numId="47">
    <w:abstractNumId w:val="58"/>
  </w:num>
  <w:num w:numId="48">
    <w:abstractNumId w:val="56"/>
  </w:num>
  <w:num w:numId="49">
    <w:abstractNumId w:val="36"/>
  </w:num>
  <w:num w:numId="50">
    <w:abstractNumId w:val="11"/>
  </w:num>
  <w:num w:numId="51">
    <w:abstractNumId w:val="10"/>
  </w:num>
  <w:num w:numId="52">
    <w:abstractNumId w:val="55"/>
  </w:num>
  <w:num w:numId="53">
    <w:abstractNumId w:val="27"/>
  </w:num>
  <w:num w:numId="54">
    <w:abstractNumId w:val="8"/>
  </w:num>
  <w:num w:numId="55">
    <w:abstractNumId w:val="31"/>
  </w:num>
  <w:num w:numId="56">
    <w:abstractNumId w:val="48"/>
  </w:num>
  <w:num w:numId="57">
    <w:abstractNumId w:val="22"/>
  </w:num>
  <w:num w:numId="58">
    <w:abstractNumId w:val="16"/>
  </w:num>
  <w:num w:numId="59">
    <w:abstractNumId w:val="34"/>
  </w:num>
  <w:num w:numId="60">
    <w:abstractNumId w:val="41"/>
  </w:num>
  <w:num w:numId="61">
    <w:abstractNumId w:val="53"/>
  </w:num>
  <w:num w:numId="62">
    <w:abstractNumId w:val="46"/>
  </w:num>
  <w:num w:numId="63">
    <w:abstractNumId w:val="28"/>
  </w:num>
  <w:num w:numId="64">
    <w:abstractNumId w:val="3"/>
  </w:num>
  <w:num w:numId="65">
    <w:abstractNumId w:val="20"/>
  </w:num>
  <w:num w:numId="66">
    <w:abstractNumId w:val="72"/>
  </w:num>
  <w:num w:numId="67">
    <w:abstractNumId w:val="69"/>
  </w:num>
  <w:num w:numId="68">
    <w:abstractNumId w:val="71"/>
  </w:num>
  <w:num w:numId="69">
    <w:abstractNumId w:val="67"/>
  </w:num>
  <w:num w:numId="70">
    <w:abstractNumId w:val="70"/>
  </w:num>
  <w:num w:numId="71">
    <w:abstractNumId w:val="65"/>
  </w:num>
  <w:num w:numId="72">
    <w:abstractNumId w:val="66"/>
  </w:num>
  <w:num w:numId="73">
    <w:abstractNumId w:val="68"/>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530A9"/>
    <w:rsid w:val="00007FD5"/>
    <w:rsid w:val="00010E59"/>
    <w:rsid w:val="00053B38"/>
    <w:rsid w:val="0006716A"/>
    <w:rsid w:val="00071BE2"/>
    <w:rsid w:val="00077E76"/>
    <w:rsid w:val="000B161D"/>
    <w:rsid w:val="000B5CDD"/>
    <w:rsid w:val="000B7193"/>
    <w:rsid w:val="000F4C30"/>
    <w:rsid w:val="00103C05"/>
    <w:rsid w:val="001076D6"/>
    <w:rsid w:val="00120245"/>
    <w:rsid w:val="00121473"/>
    <w:rsid w:val="00127BEC"/>
    <w:rsid w:val="00133884"/>
    <w:rsid w:val="00135E4C"/>
    <w:rsid w:val="00142D28"/>
    <w:rsid w:val="0014610D"/>
    <w:rsid w:val="00153180"/>
    <w:rsid w:val="00175DCE"/>
    <w:rsid w:val="00181726"/>
    <w:rsid w:val="0019712A"/>
    <w:rsid w:val="001D1828"/>
    <w:rsid w:val="001E3289"/>
    <w:rsid w:val="001E3FAA"/>
    <w:rsid w:val="001F23FB"/>
    <w:rsid w:val="001F5EC7"/>
    <w:rsid w:val="0021027D"/>
    <w:rsid w:val="00212D79"/>
    <w:rsid w:val="00214F52"/>
    <w:rsid w:val="00262B72"/>
    <w:rsid w:val="0026669D"/>
    <w:rsid w:val="002839A8"/>
    <w:rsid w:val="00287567"/>
    <w:rsid w:val="00293D5B"/>
    <w:rsid w:val="002953C6"/>
    <w:rsid w:val="002A7D70"/>
    <w:rsid w:val="002D2B89"/>
    <w:rsid w:val="002E389C"/>
    <w:rsid w:val="002E3E9A"/>
    <w:rsid w:val="00323903"/>
    <w:rsid w:val="003239DF"/>
    <w:rsid w:val="00326919"/>
    <w:rsid w:val="00337291"/>
    <w:rsid w:val="00351DDF"/>
    <w:rsid w:val="003817C3"/>
    <w:rsid w:val="003D46CE"/>
    <w:rsid w:val="003E255A"/>
    <w:rsid w:val="003F1FE2"/>
    <w:rsid w:val="003F79F9"/>
    <w:rsid w:val="00401926"/>
    <w:rsid w:val="00403EC7"/>
    <w:rsid w:val="00412E13"/>
    <w:rsid w:val="0042314F"/>
    <w:rsid w:val="00426F38"/>
    <w:rsid w:val="00435946"/>
    <w:rsid w:val="004406ED"/>
    <w:rsid w:val="004574A9"/>
    <w:rsid w:val="0046750C"/>
    <w:rsid w:val="00481227"/>
    <w:rsid w:val="00495B03"/>
    <w:rsid w:val="004B1E95"/>
    <w:rsid w:val="004B3B78"/>
    <w:rsid w:val="004B5C1F"/>
    <w:rsid w:val="004B7251"/>
    <w:rsid w:val="004C2B34"/>
    <w:rsid w:val="004D43FB"/>
    <w:rsid w:val="004E31D7"/>
    <w:rsid w:val="004E5E5F"/>
    <w:rsid w:val="004F7D9F"/>
    <w:rsid w:val="005009CD"/>
    <w:rsid w:val="005511D5"/>
    <w:rsid w:val="005875C7"/>
    <w:rsid w:val="00592BFB"/>
    <w:rsid w:val="00594678"/>
    <w:rsid w:val="005C268F"/>
    <w:rsid w:val="005C3215"/>
    <w:rsid w:val="005D59B8"/>
    <w:rsid w:val="005D6C31"/>
    <w:rsid w:val="005E1A2A"/>
    <w:rsid w:val="005E65B3"/>
    <w:rsid w:val="005F6EF0"/>
    <w:rsid w:val="00601C57"/>
    <w:rsid w:val="0061132C"/>
    <w:rsid w:val="00614111"/>
    <w:rsid w:val="0062136C"/>
    <w:rsid w:val="006373F4"/>
    <w:rsid w:val="0064275C"/>
    <w:rsid w:val="00652DE5"/>
    <w:rsid w:val="00656895"/>
    <w:rsid w:val="006920DA"/>
    <w:rsid w:val="00692D73"/>
    <w:rsid w:val="006977C6"/>
    <w:rsid w:val="006B1847"/>
    <w:rsid w:val="006C7B01"/>
    <w:rsid w:val="006E3761"/>
    <w:rsid w:val="006E5289"/>
    <w:rsid w:val="006E6F9F"/>
    <w:rsid w:val="006E758B"/>
    <w:rsid w:val="006F1BAF"/>
    <w:rsid w:val="007000D7"/>
    <w:rsid w:val="00705DA6"/>
    <w:rsid w:val="00710C1D"/>
    <w:rsid w:val="00765686"/>
    <w:rsid w:val="00766CA9"/>
    <w:rsid w:val="00772197"/>
    <w:rsid w:val="007744B8"/>
    <w:rsid w:val="0078575A"/>
    <w:rsid w:val="007A7145"/>
    <w:rsid w:val="007B640E"/>
    <w:rsid w:val="007B6FF8"/>
    <w:rsid w:val="007C4A28"/>
    <w:rsid w:val="007D4F85"/>
    <w:rsid w:val="007E13BB"/>
    <w:rsid w:val="007F5C19"/>
    <w:rsid w:val="00830BFF"/>
    <w:rsid w:val="008353D2"/>
    <w:rsid w:val="00847DCE"/>
    <w:rsid w:val="00853771"/>
    <w:rsid w:val="00855914"/>
    <w:rsid w:val="00866C42"/>
    <w:rsid w:val="00867C57"/>
    <w:rsid w:val="00894F5D"/>
    <w:rsid w:val="008A41B1"/>
    <w:rsid w:val="008F00F2"/>
    <w:rsid w:val="00916219"/>
    <w:rsid w:val="009235FE"/>
    <w:rsid w:val="00936838"/>
    <w:rsid w:val="00974CA6"/>
    <w:rsid w:val="00980ADF"/>
    <w:rsid w:val="009A246D"/>
    <w:rsid w:val="009A3144"/>
    <w:rsid w:val="009B33BF"/>
    <w:rsid w:val="00A00984"/>
    <w:rsid w:val="00A21233"/>
    <w:rsid w:val="00A23676"/>
    <w:rsid w:val="00A36899"/>
    <w:rsid w:val="00A40483"/>
    <w:rsid w:val="00A43881"/>
    <w:rsid w:val="00A441D0"/>
    <w:rsid w:val="00A5112A"/>
    <w:rsid w:val="00A6215F"/>
    <w:rsid w:val="00A84603"/>
    <w:rsid w:val="00AD3827"/>
    <w:rsid w:val="00AF45A0"/>
    <w:rsid w:val="00B05506"/>
    <w:rsid w:val="00B26B98"/>
    <w:rsid w:val="00B4659D"/>
    <w:rsid w:val="00B57F72"/>
    <w:rsid w:val="00B7497E"/>
    <w:rsid w:val="00B8346F"/>
    <w:rsid w:val="00BA1E5B"/>
    <w:rsid w:val="00BC7A6F"/>
    <w:rsid w:val="00BD26F4"/>
    <w:rsid w:val="00BD6043"/>
    <w:rsid w:val="00BE0838"/>
    <w:rsid w:val="00BE1C4A"/>
    <w:rsid w:val="00BE6579"/>
    <w:rsid w:val="00C13710"/>
    <w:rsid w:val="00C15227"/>
    <w:rsid w:val="00C55417"/>
    <w:rsid w:val="00C579B5"/>
    <w:rsid w:val="00C6381A"/>
    <w:rsid w:val="00C654B1"/>
    <w:rsid w:val="00C77877"/>
    <w:rsid w:val="00C84886"/>
    <w:rsid w:val="00C9181D"/>
    <w:rsid w:val="00C94575"/>
    <w:rsid w:val="00C959EA"/>
    <w:rsid w:val="00CA5FE2"/>
    <w:rsid w:val="00CB40AC"/>
    <w:rsid w:val="00D0556E"/>
    <w:rsid w:val="00D0775E"/>
    <w:rsid w:val="00D1174E"/>
    <w:rsid w:val="00D12907"/>
    <w:rsid w:val="00D1705D"/>
    <w:rsid w:val="00D20D5F"/>
    <w:rsid w:val="00D21782"/>
    <w:rsid w:val="00D2545A"/>
    <w:rsid w:val="00D3017D"/>
    <w:rsid w:val="00D3368F"/>
    <w:rsid w:val="00D3719B"/>
    <w:rsid w:val="00D37839"/>
    <w:rsid w:val="00D438AC"/>
    <w:rsid w:val="00D54792"/>
    <w:rsid w:val="00D573EB"/>
    <w:rsid w:val="00D7507D"/>
    <w:rsid w:val="00D83110"/>
    <w:rsid w:val="00D87331"/>
    <w:rsid w:val="00D93DA8"/>
    <w:rsid w:val="00DA2553"/>
    <w:rsid w:val="00DA574D"/>
    <w:rsid w:val="00DA6E53"/>
    <w:rsid w:val="00DE2A30"/>
    <w:rsid w:val="00E01B18"/>
    <w:rsid w:val="00E074C9"/>
    <w:rsid w:val="00E15157"/>
    <w:rsid w:val="00E530A9"/>
    <w:rsid w:val="00E54270"/>
    <w:rsid w:val="00E564CC"/>
    <w:rsid w:val="00E709AB"/>
    <w:rsid w:val="00EA2933"/>
    <w:rsid w:val="00EB2635"/>
    <w:rsid w:val="00EC31F4"/>
    <w:rsid w:val="00ED4FDD"/>
    <w:rsid w:val="00EE4B6F"/>
    <w:rsid w:val="00F30751"/>
    <w:rsid w:val="00F62846"/>
    <w:rsid w:val="00F65ED8"/>
    <w:rsid w:val="00F73BEE"/>
    <w:rsid w:val="00F750E8"/>
    <w:rsid w:val="00FA01B5"/>
    <w:rsid w:val="00FA64D3"/>
    <w:rsid w:val="00FC2983"/>
    <w:rsid w:val="00FC5190"/>
    <w:rsid w:val="00FC7E7D"/>
    <w:rsid w:val="00FD0D36"/>
    <w:rsid w:val="00FD394C"/>
    <w:rsid w:val="00FF6854"/>
    <w:rsid w:val="00FF7091"/>
    <w:rsid w:val="00FF73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0A9"/>
  </w:style>
  <w:style w:type="paragraph" w:styleId="4">
    <w:name w:val="heading 4"/>
    <w:basedOn w:val="a"/>
    <w:next w:val="a"/>
    <w:link w:val="40"/>
    <w:qFormat/>
    <w:rsid w:val="005E65B3"/>
    <w:pPr>
      <w:keepNext/>
      <w:jc w:val="center"/>
      <w:outlineLvl w:val="3"/>
    </w:pPr>
    <w:rPr>
      <w:rFonts w:eastAsia="Times New Roman"/>
      <w:b/>
      <w:spacing w:val="14"/>
      <w:sz w:val="24"/>
      <w:szCs w:val="20"/>
    </w:rPr>
  </w:style>
  <w:style w:type="paragraph" w:styleId="5">
    <w:name w:val="heading 5"/>
    <w:basedOn w:val="a"/>
    <w:next w:val="a"/>
    <w:link w:val="50"/>
    <w:qFormat/>
    <w:rsid w:val="005E65B3"/>
    <w:pPr>
      <w:keepNext/>
      <w:jc w:val="center"/>
      <w:outlineLvl w:val="4"/>
    </w:pPr>
    <w:rPr>
      <w:rFonts w:eastAsia="Times New Roman"/>
      <w:b/>
      <w:spacing w:val="14"/>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D5BDC"/>
    <w:rPr>
      <w:color w:val="0000FF"/>
      <w:u w:val="single"/>
    </w:rPr>
  </w:style>
  <w:style w:type="paragraph" w:customStyle="1" w:styleId="21">
    <w:name w:val="Основной текст 21"/>
    <w:basedOn w:val="a"/>
    <w:rsid w:val="00CB40AC"/>
    <w:pPr>
      <w:widowControl w:val="0"/>
      <w:jc w:val="both"/>
    </w:pPr>
    <w:rPr>
      <w:rFonts w:eastAsia="Times New Roman"/>
      <w:sz w:val="24"/>
      <w:szCs w:val="20"/>
    </w:rPr>
  </w:style>
  <w:style w:type="paragraph" w:styleId="a4">
    <w:name w:val="Title"/>
    <w:basedOn w:val="a"/>
    <w:link w:val="a5"/>
    <w:qFormat/>
    <w:rsid w:val="00D0775E"/>
    <w:pPr>
      <w:jc w:val="center"/>
    </w:pPr>
    <w:rPr>
      <w:rFonts w:eastAsia="Times New Roman"/>
      <w:sz w:val="28"/>
      <w:szCs w:val="24"/>
    </w:rPr>
  </w:style>
  <w:style w:type="character" w:customStyle="1" w:styleId="a5">
    <w:name w:val="Название Знак"/>
    <w:basedOn w:val="a0"/>
    <w:link w:val="a4"/>
    <w:rsid w:val="00D0775E"/>
    <w:rPr>
      <w:rFonts w:eastAsia="Times New Roman"/>
      <w:sz w:val="28"/>
      <w:szCs w:val="24"/>
    </w:rPr>
  </w:style>
  <w:style w:type="paragraph" w:customStyle="1" w:styleId="1">
    <w:name w:val="Обычный1"/>
    <w:rsid w:val="00E074C9"/>
    <w:rPr>
      <w:rFonts w:eastAsia="Times New Roman"/>
      <w:sz w:val="20"/>
      <w:szCs w:val="20"/>
    </w:rPr>
  </w:style>
  <w:style w:type="character" w:customStyle="1" w:styleId="40">
    <w:name w:val="Заголовок 4 Знак"/>
    <w:basedOn w:val="a0"/>
    <w:link w:val="4"/>
    <w:rsid w:val="005E65B3"/>
    <w:rPr>
      <w:rFonts w:eastAsia="Times New Roman"/>
      <w:b/>
      <w:spacing w:val="14"/>
      <w:sz w:val="24"/>
      <w:szCs w:val="20"/>
    </w:rPr>
  </w:style>
  <w:style w:type="character" w:customStyle="1" w:styleId="50">
    <w:name w:val="Заголовок 5 Знак"/>
    <w:basedOn w:val="a0"/>
    <w:link w:val="5"/>
    <w:rsid w:val="005E65B3"/>
    <w:rPr>
      <w:rFonts w:eastAsia="Times New Roman"/>
      <w:b/>
      <w:spacing w:val="14"/>
      <w:sz w:val="28"/>
      <w:szCs w:val="20"/>
    </w:rPr>
  </w:style>
  <w:style w:type="paragraph" w:customStyle="1" w:styleId="10">
    <w:name w:val="Верхний колонтитул1"/>
    <w:basedOn w:val="1"/>
    <w:rsid w:val="005E65B3"/>
    <w:pPr>
      <w:tabs>
        <w:tab w:val="center" w:pos="4153"/>
        <w:tab w:val="right" w:pos="8306"/>
      </w:tabs>
    </w:pPr>
  </w:style>
  <w:style w:type="paragraph" w:styleId="a6">
    <w:name w:val="List Paragraph"/>
    <w:basedOn w:val="a"/>
    <w:uiPriority w:val="34"/>
    <w:qFormat/>
    <w:rsid w:val="005E65B3"/>
    <w:pPr>
      <w:ind w:left="720"/>
      <w:contextualSpacing/>
    </w:pPr>
  </w:style>
  <w:style w:type="paragraph" w:customStyle="1" w:styleId="tex2st">
    <w:name w:val="tex2st"/>
    <w:basedOn w:val="a"/>
    <w:uiPriority w:val="99"/>
    <w:rsid w:val="005E65B3"/>
    <w:pPr>
      <w:spacing w:before="100" w:beforeAutospacing="1" w:after="100" w:afterAutospacing="1"/>
    </w:pPr>
    <w:rPr>
      <w:rFonts w:eastAsia="Times New Roman"/>
      <w:sz w:val="24"/>
      <w:szCs w:val="24"/>
    </w:rPr>
  </w:style>
  <w:style w:type="paragraph" w:styleId="a7">
    <w:name w:val="header"/>
    <w:basedOn w:val="a"/>
    <w:link w:val="a8"/>
    <w:uiPriority w:val="99"/>
    <w:unhideWhenUsed/>
    <w:rsid w:val="00855914"/>
    <w:pPr>
      <w:tabs>
        <w:tab w:val="center" w:pos="4677"/>
        <w:tab w:val="right" w:pos="9355"/>
      </w:tabs>
    </w:pPr>
  </w:style>
  <w:style w:type="character" w:customStyle="1" w:styleId="a8">
    <w:name w:val="Верхний колонтитул Знак"/>
    <w:basedOn w:val="a0"/>
    <w:link w:val="a7"/>
    <w:uiPriority w:val="99"/>
    <w:rsid w:val="00855914"/>
  </w:style>
  <w:style w:type="paragraph" w:styleId="a9">
    <w:name w:val="footer"/>
    <w:basedOn w:val="a"/>
    <w:link w:val="aa"/>
    <w:uiPriority w:val="99"/>
    <w:semiHidden/>
    <w:unhideWhenUsed/>
    <w:rsid w:val="00855914"/>
    <w:pPr>
      <w:tabs>
        <w:tab w:val="center" w:pos="4677"/>
        <w:tab w:val="right" w:pos="9355"/>
      </w:tabs>
    </w:pPr>
  </w:style>
  <w:style w:type="character" w:customStyle="1" w:styleId="aa">
    <w:name w:val="Нижний колонтитул Знак"/>
    <w:basedOn w:val="a0"/>
    <w:link w:val="a9"/>
    <w:uiPriority w:val="99"/>
    <w:semiHidden/>
    <w:rsid w:val="00855914"/>
  </w:style>
  <w:style w:type="paragraph" w:styleId="ab">
    <w:name w:val="Balloon Text"/>
    <w:basedOn w:val="a"/>
    <w:link w:val="ac"/>
    <w:uiPriority w:val="99"/>
    <w:semiHidden/>
    <w:unhideWhenUsed/>
    <w:rsid w:val="00855914"/>
    <w:rPr>
      <w:rFonts w:ascii="Tahoma" w:hAnsi="Tahoma" w:cs="Tahoma"/>
      <w:sz w:val="16"/>
      <w:szCs w:val="16"/>
    </w:rPr>
  </w:style>
  <w:style w:type="character" w:customStyle="1" w:styleId="ac">
    <w:name w:val="Текст выноски Знак"/>
    <w:basedOn w:val="a0"/>
    <w:link w:val="ab"/>
    <w:uiPriority w:val="99"/>
    <w:semiHidden/>
    <w:rsid w:val="00855914"/>
    <w:rPr>
      <w:rFonts w:ascii="Tahoma" w:hAnsi="Tahoma" w:cs="Tahoma"/>
      <w:sz w:val="16"/>
      <w:szCs w:val="16"/>
    </w:rPr>
  </w:style>
  <w:style w:type="character" w:styleId="ad">
    <w:name w:val="Emphasis"/>
    <w:basedOn w:val="a0"/>
    <w:qFormat/>
    <w:rsid w:val="00601C57"/>
    <w:rPr>
      <w:rFonts w:ascii="Times New Roman" w:hAnsi="Times New Roman"/>
      <w:iCs/>
      <w:sz w:val="28"/>
    </w:rPr>
  </w:style>
  <w:style w:type="table" w:styleId="ae">
    <w:name w:val="Table Grid"/>
    <w:basedOn w:val="a1"/>
    <w:uiPriority w:val="59"/>
    <w:rsid w:val="00980A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 Spacing"/>
    <w:uiPriority w:val="1"/>
    <w:qFormat/>
    <w:rsid w:val="00AD3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al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7D207-8C42-4C84-BC0C-E257BE79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13145</Words>
  <Characters>74933</Characters>
  <Application>Microsoft Office Word</Application>
  <DocSecurity>0</DocSecurity>
  <Lines>624</Lines>
  <Paragraphs>175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87903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Александр</cp:lastModifiedBy>
  <cp:revision>5</cp:revision>
  <cp:lastPrinted>2019-10-07T09:31:00Z</cp:lastPrinted>
  <dcterms:created xsi:type="dcterms:W3CDTF">2019-10-14T08:53:00Z</dcterms:created>
  <dcterms:modified xsi:type="dcterms:W3CDTF">2019-10-16T06:40:00Z</dcterms:modified>
</cp:coreProperties>
</file>