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EEA" w:rsidRPr="00055FC3" w:rsidRDefault="00AC7EEA" w:rsidP="00055FC3">
      <w:pPr>
        <w:pStyle w:val="a6"/>
        <w:rPr>
          <w:rFonts w:ascii="Arial" w:hAnsi="Arial" w:cs="Arial"/>
          <w:sz w:val="24"/>
          <w:szCs w:val="24"/>
        </w:rPr>
      </w:pPr>
    </w:p>
    <w:p w:rsidR="00AC7EEA" w:rsidRPr="00055FC3" w:rsidRDefault="00AC7EEA" w:rsidP="00055FC3">
      <w:pPr>
        <w:pStyle w:val="a6"/>
        <w:jc w:val="center"/>
        <w:rPr>
          <w:rFonts w:ascii="Arial" w:eastAsia="Times New Roman" w:hAnsi="Arial" w:cs="Arial"/>
          <w:b/>
          <w:spacing w:val="20"/>
          <w:sz w:val="24"/>
          <w:szCs w:val="24"/>
          <w:lang w:eastAsia="ar-SA"/>
        </w:rPr>
      </w:pPr>
      <w:r w:rsidRPr="00055FC3">
        <w:rPr>
          <w:rFonts w:ascii="Arial" w:eastAsia="Times New Roman" w:hAnsi="Arial" w:cs="Arial"/>
          <w:b/>
          <w:bCs/>
          <w:spacing w:val="14"/>
          <w:sz w:val="24"/>
          <w:szCs w:val="24"/>
          <w:lang w:eastAsia="ar-SA"/>
        </w:rPr>
        <w:t>РОССИЙСКАЯ  ФЕДЕРАЦИЯ</w:t>
      </w:r>
    </w:p>
    <w:p w:rsidR="00AC7EEA" w:rsidRPr="00055FC3" w:rsidRDefault="00AC7EEA" w:rsidP="00055FC3">
      <w:pPr>
        <w:pStyle w:val="a6"/>
        <w:jc w:val="center"/>
        <w:rPr>
          <w:rFonts w:ascii="Arial" w:eastAsia="Times New Roman" w:hAnsi="Arial" w:cs="Arial"/>
          <w:b/>
          <w:spacing w:val="20"/>
          <w:sz w:val="24"/>
          <w:szCs w:val="24"/>
          <w:lang w:eastAsia="ar-SA"/>
        </w:rPr>
      </w:pPr>
      <w:r w:rsidRPr="00055FC3">
        <w:rPr>
          <w:rFonts w:ascii="Arial" w:eastAsia="Times New Roman" w:hAnsi="Arial" w:cs="Arial"/>
          <w:b/>
          <w:spacing w:val="20"/>
          <w:sz w:val="24"/>
          <w:szCs w:val="24"/>
          <w:lang w:eastAsia="ar-SA"/>
        </w:rPr>
        <w:t>АДМИНИСТРАЦИЯ  ТАЛЬМЕНСКОГО РАЙОНА</w:t>
      </w:r>
    </w:p>
    <w:p w:rsidR="00AC7EEA" w:rsidRPr="00055FC3" w:rsidRDefault="00AC7EEA" w:rsidP="00055FC3">
      <w:pPr>
        <w:pStyle w:val="a6"/>
        <w:jc w:val="center"/>
        <w:rPr>
          <w:rFonts w:ascii="Arial" w:eastAsia="Times New Roman" w:hAnsi="Arial" w:cs="Arial"/>
          <w:b/>
          <w:spacing w:val="14"/>
          <w:sz w:val="24"/>
          <w:szCs w:val="24"/>
          <w:lang w:eastAsia="ar-SA"/>
        </w:rPr>
      </w:pPr>
      <w:r w:rsidRPr="00055FC3">
        <w:rPr>
          <w:rFonts w:ascii="Arial" w:eastAsia="Times New Roman" w:hAnsi="Arial" w:cs="Arial"/>
          <w:b/>
          <w:spacing w:val="20"/>
          <w:sz w:val="24"/>
          <w:szCs w:val="24"/>
          <w:lang w:eastAsia="ar-SA"/>
        </w:rPr>
        <w:t>АЛТАЙСКОГО КРАЯ</w:t>
      </w:r>
    </w:p>
    <w:p w:rsidR="00AC7EEA" w:rsidRPr="00055FC3" w:rsidRDefault="00AC7EEA" w:rsidP="00055FC3">
      <w:pPr>
        <w:pStyle w:val="a6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055FC3" w:rsidRPr="00055FC3" w:rsidRDefault="00AC7EEA" w:rsidP="00055FC3">
      <w:pPr>
        <w:pStyle w:val="a6"/>
        <w:jc w:val="center"/>
        <w:rPr>
          <w:rFonts w:ascii="Arial" w:eastAsia="Times New Roman" w:hAnsi="Arial" w:cs="Arial"/>
          <w:b/>
          <w:spacing w:val="84"/>
          <w:sz w:val="24"/>
          <w:szCs w:val="24"/>
          <w:lang w:eastAsia="ar-SA"/>
        </w:rPr>
      </w:pPr>
      <w:r w:rsidRPr="00055FC3">
        <w:rPr>
          <w:rFonts w:ascii="Arial" w:eastAsia="Times New Roman" w:hAnsi="Arial" w:cs="Arial"/>
          <w:b/>
          <w:spacing w:val="84"/>
          <w:sz w:val="24"/>
          <w:szCs w:val="24"/>
          <w:lang w:eastAsia="ar-SA"/>
        </w:rPr>
        <w:t>ПОСТАНОВЛЕНИЕ</w:t>
      </w:r>
    </w:p>
    <w:p w:rsidR="00055FC3" w:rsidRPr="00055FC3" w:rsidRDefault="00055FC3" w:rsidP="00055FC3">
      <w:pPr>
        <w:pStyle w:val="a6"/>
        <w:jc w:val="center"/>
        <w:rPr>
          <w:rFonts w:ascii="Arial" w:eastAsia="Times New Roman" w:hAnsi="Arial" w:cs="Arial"/>
          <w:b/>
          <w:spacing w:val="84"/>
          <w:sz w:val="24"/>
          <w:szCs w:val="24"/>
          <w:lang w:eastAsia="ar-SA"/>
        </w:rPr>
      </w:pPr>
    </w:p>
    <w:p w:rsidR="00AC7EEA" w:rsidRPr="00055FC3" w:rsidRDefault="00AC7EEA" w:rsidP="00055FC3">
      <w:pPr>
        <w:pStyle w:val="a6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55FC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19.09.2019                                                      </w:t>
      </w:r>
      <w:r w:rsidR="00055FC3" w:rsidRPr="00055FC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                           </w:t>
      </w:r>
      <w:r w:rsidRPr="00055FC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                    № </w:t>
      </w:r>
      <w:r w:rsidR="001627DD" w:rsidRPr="00055FC3">
        <w:rPr>
          <w:rFonts w:ascii="Arial" w:eastAsia="Times New Roman" w:hAnsi="Arial" w:cs="Arial"/>
          <w:b/>
          <w:sz w:val="24"/>
          <w:szCs w:val="24"/>
          <w:lang w:eastAsia="ar-SA"/>
        </w:rPr>
        <w:t>760</w:t>
      </w:r>
    </w:p>
    <w:p w:rsidR="00055FC3" w:rsidRPr="00055FC3" w:rsidRDefault="00055FC3" w:rsidP="00055FC3">
      <w:pPr>
        <w:pStyle w:val="a6"/>
        <w:jc w:val="center"/>
        <w:rPr>
          <w:rFonts w:ascii="Arial" w:eastAsia="Times New Roman" w:hAnsi="Arial" w:cs="Arial"/>
          <w:b/>
          <w:spacing w:val="84"/>
          <w:sz w:val="24"/>
          <w:szCs w:val="24"/>
          <w:lang w:eastAsia="ar-SA"/>
        </w:rPr>
      </w:pPr>
    </w:p>
    <w:p w:rsidR="00AC7EEA" w:rsidRPr="00055FC3" w:rsidRDefault="00AC7EEA" w:rsidP="00055FC3">
      <w:pPr>
        <w:pStyle w:val="a6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55FC3">
        <w:rPr>
          <w:rFonts w:ascii="Arial" w:eastAsia="Times New Roman" w:hAnsi="Arial" w:cs="Arial"/>
          <w:b/>
          <w:sz w:val="24"/>
          <w:szCs w:val="24"/>
          <w:lang w:eastAsia="ar-SA"/>
        </w:rPr>
        <w:t>р.п. Тальменка</w:t>
      </w:r>
    </w:p>
    <w:p w:rsidR="00AC7EEA" w:rsidRPr="00055FC3" w:rsidRDefault="00AC7EEA" w:rsidP="00055FC3">
      <w:pPr>
        <w:pStyle w:val="a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EEA" w:rsidRPr="00055FC3" w:rsidRDefault="00266271" w:rsidP="00055FC3">
      <w:pPr>
        <w:pStyle w:val="a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55FC3">
        <w:rPr>
          <w:rFonts w:ascii="Arial" w:eastAsia="Times New Roman" w:hAnsi="Arial" w:cs="Arial"/>
          <w:b/>
          <w:sz w:val="24"/>
          <w:szCs w:val="24"/>
          <w:lang w:eastAsia="ru-RU"/>
        </w:rPr>
        <w:t>О</w:t>
      </w:r>
      <w:r w:rsidR="00AC7EEA" w:rsidRPr="00055FC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муниципальном (опорном)</w:t>
      </w:r>
      <w:r w:rsidR="00055FC3" w:rsidRPr="00055FC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AC7EEA" w:rsidRPr="00055FC3">
        <w:rPr>
          <w:rFonts w:ascii="Arial" w:eastAsia="Times New Roman" w:hAnsi="Arial" w:cs="Arial"/>
          <w:b/>
          <w:sz w:val="24"/>
          <w:szCs w:val="24"/>
          <w:lang w:eastAsia="ru-RU"/>
        </w:rPr>
        <w:t>центре дополнительного</w:t>
      </w:r>
      <w:r w:rsidR="00055FC3" w:rsidRPr="00055FC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AC7EEA" w:rsidRPr="00055FC3">
        <w:rPr>
          <w:rFonts w:ascii="Arial" w:eastAsia="Times New Roman" w:hAnsi="Arial" w:cs="Arial"/>
          <w:b/>
          <w:sz w:val="24"/>
          <w:szCs w:val="24"/>
          <w:lang w:eastAsia="ru-RU"/>
        </w:rPr>
        <w:t>образования детей</w:t>
      </w:r>
      <w:r w:rsidR="00055FC3" w:rsidRPr="00055FC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AC7EEA" w:rsidRPr="00055FC3">
        <w:rPr>
          <w:rFonts w:ascii="Arial" w:eastAsia="Times New Roman" w:hAnsi="Arial" w:cs="Arial"/>
          <w:b/>
          <w:sz w:val="24"/>
          <w:szCs w:val="24"/>
          <w:lang w:eastAsia="ru-RU"/>
        </w:rPr>
        <w:t>Тальменского района</w:t>
      </w:r>
    </w:p>
    <w:p w:rsidR="00AC7EEA" w:rsidRPr="00055FC3" w:rsidRDefault="00AC7EEA" w:rsidP="00055FC3">
      <w:pPr>
        <w:pStyle w:val="a6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C7EEA" w:rsidRPr="00055FC3" w:rsidRDefault="00AC7EEA" w:rsidP="00055FC3">
      <w:pPr>
        <w:pStyle w:val="a6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55FC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рамках реализации приоритетного проекта «Доступное дополнительное образование для детей», утвержденного президиумом Совета при Президенте Российской Федерации по стратегическому планированию и приоритетным проектам (протокол № 11 от 30.11.2016), внедрения персонифицированного дополнительного образования детей Администрация Тальменского района </w:t>
      </w:r>
    </w:p>
    <w:p w:rsidR="00AC7EEA" w:rsidRPr="00055FC3" w:rsidRDefault="00AC7EEA" w:rsidP="00055FC3">
      <w:pPr>
        <w:pStyle w:val="a6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55FC3"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ПОСТАНОВЛЯЕТ:</w:t>
      </w:r>
    </w:p>
    <w:p w:rsidR="00AC7EEA" w:rsidRPr="00055FC3" w:rsidRDefault="00055FC3" w:rsidP="00055FC3">
      <w:pPr>
        <w:pStyle w:val="a6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AC7EEA" w:rsidRPr="00055FC3">
        <w:rPr>
          <w:rFonts w:ascii="Arial" w:eastAsia="Times New Roman" w:hAnsi="Arial" w:cs="Arial"/>
          <w:sz w:val="24"/>
          <w:szCs w:val="24"/>
          <w:lang w:eastAsia="ru-RU"/>
        </w:rPr>
        <w:t>Создать муниципальный опорный центр дополнительного образования детей на базе муниципального каз</w:t>
      </w:r>
      <w:r w:rsidR="00E90B53" w:rsidRPr="00055FC3">
        <w:rPr>
          <w:rFonts w:ascii="Arial" w:eastAsia="Times New Roman" w:hAnsi="Arial" w:cs="Arial"/>
          <w:sz w:val="24"/>
          <w:szCs w:val="24"/>
          <w:lang w:eastAsia="ru-RU"/>
        </w:rPr>
        <w:t>е</w:t>
      </w:r>
      <w:bookmarkStart w:id="0" w:name="_GoBack"/>
      <w:bookmarkEnd w:id="0"/>
      <w:r w:rsidR="00AC7EEA" w:rsidRPr="00055FC3">
        <w:rPr>
          <w:rFonts w:ascii="Arial" w:eastAsia="Times New Roman" w:hAnsi="Arial" w:cs="Arial"/>
          <w:sz w:val="24"/>
          <w:szCs w:val="24"/>
          <w:lang w:eastAsia="ru-RU"/>
        </w:rPr>
        <w:t>нного учреждения дополнительного образования «Центр внешкольной работы»</w:t>
      </w:r>
      <w:r w:rsidR="00687303" w:rsidRPr="00055FC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C7EEA" w:rsidRPr="00055FC3" w:rsidRDefault="00055FC3" w:rsidP="00055FC3">
      <w:pPr>
        <w:pStyle w:val="a6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AC7EEA" w:rsidRPr="00055FC3">
        <w:rPr>
          <w:rFonts w:ascii="Arial" w:eastAsia="Times New Roman" w:hAnsi="Arial" w:cs="Arial"/>
          <w:sz w:val="24"/>
          <w:szCs w:val="24"/>
          <w:lang w:eastAsia="ru-RU"/>
        </w:rPr>
        <w:t xml:space="preserve">Опубликовать настоящее </w:t>
      </w:r>
      <w:r w:rsidR="00687303" w:rsidRPr="00055FC3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  <w:r w:rsidR="00AC7EEA" w:rsidRPr="00055FC3">
        <w:rPr>
          <w:rFonts w:ascii="Arial" w:eastAsia="Times New Roman" w:hAnsi="Arial" w:cs="Arial"/>
          <w:sz w:val="24"/>
          <w:szCs w:val="24"/>
          <w:lang w:eastAsia="ru-RU"/>
        </w:rPr>
        <w:t xml:space="preserve"> на официальном сайте Администрации Тальменского района в сети Интернет.</w:t>
      </w:r>
    </w:p>
    <w:p w:rsidR="00AC7EEA" w:rsidRPr="00055FC3" w:rsidRDefault="00AC7EEA" w:rsidP="00055FC3">
      <w:pPr>
        <w:pStyle w:val="a6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5FC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55FC3">
        <w:rPr>
          <w:rFonts w:ascii="Arial" w:eastAsia="Times New Roman" w:hAnsi="Arial" w:cs="Arial"/>
          <w:sz w:val="24"/>
          <w:szCs w:val="24"/>
          <w:lang w:eastAsia="ru-RU"/>
        </w:rPr>
        <w:t>3.</w:t>
      </w:r>
      <w:proofErr w:type="gramStart"/>
      <w:r w:rsidRPr="00055FC3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055FC3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постановления Администрации Тальменского района возложить на заместителя главы по социальным вопросам Е.П. Сидорову. </w:t>
      </w:r>
    </w:p>
    <w:p w:rsidR="00AC7EEA" w:rsidRPr="00055FC3" w:rsidRDefault="00AC7EEA" w:rsidP="00055FC3">
      <w:pPr>
        <w:pStyle w:val="a6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5FC3" w:rsidRDefault="00055FC3" w:rsidP="00055FC3">
      <w:pPr>
        <w:pStyle w:val="a6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EEA" w:rsidRPr="00055FC3" w:rsidRDefault="00AC7EEA" w:rsidP="00055FC3">
      <w:pPr>
        <w:pStyle w:val="a6"/>
        <w:rPr>
          <w:rFonts w:ascii="Arial" w:eastAsia="Times New Roman" w:hAnsi="Arial" w:cs="Arial"/>
          <w:sz w:val="24"/>
          <w:szCs w:val="24"/>
          <w:lang w:eastAsia="ru-RU"/>
        </w:rPr>
      </w:pPr>
      <w:r w:rsidRPr="00055FC3">
        <w:rPr>
          <w:rFonts w:ascii="Arial" w:eastAsia="Times New Roman" w:hAnsi="Arial" w:cs="Arial"/>
          <w:sz w:val="24"/>
          <w:szCs w:val="24"/>
          <w:lang w:eastAsia="ru-RU"/>
        </w:rPr>
        <w:t>Глава района</w:t>
      </w:r>
      <w:r w:rsidRPr="00055FC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055F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             </w:t>
      </w:r>
      <w:r w:rsidR="00055FC3"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r w:rsidRPr="00055FC3">
        <w:rPr>
          <w:rFonts w:ascii="Arial" w:eastAsia="Times New Roman" w:hAnsi="Arial" w:cs="Arial"/>
          <w:sz w:val="24"/>
          <w:szCs w:val="24"/>
          <w:lang w:eastAsia="ru-RU"/>
        </w:rPr>
        <w:t xml:space="preserve">С.Д. Самсоненко </w:t>
      </w:r>
    </w:p>
    <w:p w:rsidR="00AC7EEA" w:rsidRPr="00055FC3" w:rsidRDefault="00AC7EEA" w:rsidP="00055FC3">
      <w:pPr>
        <w:pStyle w:val="a6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5FC3" w:rsidRDefault="00055FC3" w:rsidP="00055FC3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055FC3" w:rsidRPr="00B13742" w:rsidRDefault="00055FC3" w:rsidP="00055FC3">
      <w:pPr>
        <w:pStyle w:val="a6"/>
        <w:jc w:val="both"/>
        <w:rPr>
          <w:rFonts w:ascii="Arial" w:hAnsi="Arial" w:cs="Arial"/>
          <w:sz w:val="24"/>
          <w:szCs w:val="24"/>
        </w:rPr>
      </w:pPr>
      <w:r w:rsidRPr="00B13742">
        <w:rPr>
          <w:rFonts w:ascii="Arial" w:hAnsi="Arial" w:cs="Arial"/>
          <w:sz w:val="24"/>
          <w:szCs w:val="24"/>
        </w:rPr>
        <w:t xml:space="preserve">Приложение </w:t>
      </w:r>
      <w:r>
        <w:rPr>
          <w:rFonts w:ascii="Arial" w:hAnsi="Arial" w:cs="Arial"/>
          <w:sz w:val="24"/>
          <w:szCs w:val="24"/>
        </w:rPr>
        <w:t xml:space="preserve"> </w:t>
      </w:r>
    </w:p>
    <w:p w:rsidR="000C39AA" w:rsidRPr="00055FC3" w:rsidRDefault="00055FC3" w:rsidP="00055FC3">
      <w:pPr>
        <w:pStyle w:val="a6"/>
        <w:jc w:val="both"/>
        <w:rPr>
          <w:rFonts w:ascii="Arial" w:hAnsi="Arial" w:cs="Arial"/>
          <w:sz w:val="24"/>
          <w:szCs w:val="24"/>
        </w:rPr>
      </w:pPr>
      <w:r w:rsidRPr="00B13742">
        <w:rPr>
          <w:rFonts w:ascii="Arial" w:hAnsi="Arial" w:cs="Arial"/>
          <w:sz w:val="24"/>
          <w:szCs w:val="24"/>
        </w:rPr>
        <w:t>к постановлению Администрации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r w:rsidRPr="00B13742">
        <w:rPr>
          <w:rFonts w:ascii="Arial" w:hAnsi="Arial" w:cs="Arial"/>
          <w:sz w:val="24"/>
          <w:szCs w:val="24"/>
        </w:rPr>
        <w:t>Тальменского района</w:t>
      </w:r>
      <w:r>
        <w:rPr>
          <w:rFonts w:ascii="Arial" w:hAnsi="Arial" w:cs="Arial"/>
          <w:sz w:val="24"/>
          <w:szCs w:val="24"/>
        </w:rPr>
        <w:t xml:space="preserve"> </w:t>
      </w:r>
      <w:r w:rsidRPr="00B13742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19.09.2019 №760 «</w:t>
      </w:r>
      <w:r w:rsidRPr="00055FC3">
        <w:rPr>
          <w:rFonts w:ascii="Arial" w:eastAsia="Times New Roman" w:hAnsi="Arial" w:cs="Arial"/>
          <w:sz w:val="24"/>
          <w:szCs w:val="24"/>
          <w:lang w:eastAsia="ru-RU"/>
        </w:rPr>
        <w:t>О муниципальном (опорном) центре дополнительного образования детей Тальменского района»</w:t>
      </w:r>
    </w:p>
    <w:p w:rsidR="00055FC3" w:rsidRPr="00055FC3" w:rsidRDefault="00055FC3" w:rsidP="00055FC3">
      <w:pPr>
        <w:pStyle w:val="a6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5FC3" w:rsidRDefault="00055FC3" w:rsidP="00055FC3">
      <w:pPr>
        <w:pStyle w:val="a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C7EEA" w:rsidRPr="00055FC3" w:rsidRDefault="00AC7EEA" w:rsidP="00055FC3">
      <w:pPr>
        <w:pStyle w:val="a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55FC3">
        <w:rPr>
          <w:rFonts w:ascii="Arial" w:eastAsia="Times New Roman" w:hAnsi="Arial" w:cs="Arial"/>
          <w:b/>
          <w:sz w:val="24"/>
          <w:szCs w:val="24"/>
          <w:lang w:eastAsia="ru-RU"/>
        </w:rPr>
        <w:t>ПОЛОЖЕНИЕ</w:t>
      </w:r>
    </w:p>
    <w:p w:rsidR="00AC7EEA" w:rsidRPr="00055FC3" w:rsidRDefault="00AC7EEA" w:rsidP="00055FC3">
      <w:pPr>
        <w:pStyle w:val="a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55FC3">
        <w:rPr>
          <w:rFonts w:ascii="Arial" w:eastAsia="Times New Roman" w:hAnsi="Arial" w:cs="Arial"/>
          <w:b/>
          <w:sz w:val="24"/>
          <w:szCs w:val="24"/>
          <w:lang w:eastAsia="ru-RU"/>
        </w:rPr>
        <w:t>о муниципальном (опорном) центре дополнительного образования детей</w:t>
      </w:r>
    </w:p>
    <w:p w:rsidR="00AC7EEA" w:rsidRPr="00055FC3" w:rsidRDefault="00AC7EEA" w:rsidP="00055FC3">
      <w:pPr>
        <w:pStyle w:val="a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55FC3">
        <w:rPr>
          <w:rFonts w:ascii="Arial" w:eastAsia="Times New Roman" w:hAnsi="Arial" w:cs="Arial"/>
          <w:b/>
          <w:sz w:val="24"/>
          <w:szCs w:val="24"/>
          <w:lang w:eastAsia="ru-RU"/>
        </w:rPr>
        <w:t>Тальменского  района</w:t>
      </w:r>
    </w:p>
    <w:p w:rsidR="00055FC3" w:rsidRDefault="00055FC3" w:rsidP="00055FC3">
      <w:pPr>
        <w:pStyle w:val="a6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EEA" w:rsidRPr="00055FC3" w:rsidRDefault="00055FC3" w:rsidP="00055FC3">
      <w:pPr>
        <w:pStyle w:val="a6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AC7EEA" w:rsidRPr="00055FC3">
        <w:rPr>
          <w:rFonts w:ascii="Arial" w:eastAsia="Times New Roman" w:hAnsi="Arial" w:cs="Arial"/>
          <w:sz w:val="24"/>
          <w:szCs w:val="24"/>
          <w:lang w:eastAsia="ru-RU"/>
        </w:rPr>
        <w:t>ОБЩИЕ ПОЛОЖЕНИЯ</w:t>
      </w:r>
    </w:p>
    <w:p w:rsidR="00AC7EEA" w:rsidRPr="00055FC3" w:rsidRDefault="00AC7EEA" w:rsidP="00055FC3">
      <w:pPr>
        <w:pStyle w:val="a6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5FC3">
        <w:rPr>
          <w:rFonts w:ascii="Arial" w:eastAsia="Times New Roman" w:hAnsi="Arial" w:cs="Arial"/>
          <w:sz w:val="24"/>
          <w:szCs w:val="24"/>
          <w:lang w:eastAsia="ru-RU"/>
        </w:rPr>
        <w:t>1.1. Муниципальный опорный центр дополнительного образования детей создан на базе муниципального казённого учреждения дополнительного образования «Центр внешкольной работы»</w:t>
      </w:r>
    </w:p>
    <w:p w:rsidR="00AC7EEA" w:rsidRPr="00055FC3" w:rsidRDefault="00AC7EEA" w:rsidP="00055FC3">
      <w:pPr>
        <w:pStyle w:val="a6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5FC3">
        <w:rPr>
          <w:rFonts w:ascii="Arial" w:eastAsia="Times New Roman" w:hAnsi="Arial" w:cs="Arial"/>
          <w:sz w:val="24"/>
          <w:szCs w:val="24"/>
          <w:lang w:eastAsia="ru-RU"/>
        </w:rPr>
        <w:t>1.2. Настоящее Положение определяет порядок создания, цель и задачи, структуру муниципального опорного центра дополнительного образования детей Тальменского района (далее – Муниципальный опорный центр).</w:t>
      </w:r>
    </w:p>
    <w:p w:rsidR="00AC7EEA" w:rsidRPr="00055FC3" w:rsidRDefault="00AC7EEA" w:rsidP="00055FC3">
      <w:pPr>
        <w:pStyle w:val="a6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5FC3">
        <w:rPr>
          <w:rFonts w:ascii="Arial" w:eastAsia="Times New Roman" w:hAnsi="Arial" w:cs="Arial"/>
          <w:sz w:val="24"/>
          <w:szCs w:val="24"/>
          <w:lang w:eastAsia="ru-RU"/>
        </w:rPr>
        <w:t xml:space="preserve">1.3.Муниципальный опорный центр – образовательная организация  или организация, осуществляющая деятельность в сфере дополнительного образования, </w:t>
      </w:r>
      <w:r w:rsidRPr="00055FC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организационное, методическое и аналитическое сопровождение и мониторинг развития муниципальной системы дополнительного образования детей. </w:t>
      </w:r>
    </w:p>
    <w:p w:rsidR="00AC7EEA" w:rsidRPr="00055FC3" w:rsidRDefault="00AC7EEA" w:rsidP="00055FC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055FC3">
        <w:rPr>
          <w:rFonts w:ascii="Arial" w:eastAsia="Times New Roman" w:hAnsi="Arial" w:cs="Arial"/>
          <w:sz w:val="24"/>
          <w:szCs w:val="24"/>
          <w:lang w:eastAsia="ru-RU"/>
        </w:rPr>
        <w:t xml:space="preserve">1.4. </w:t>
      </w:r>
      <w:r w:rsidRPr="00055FC3">
        <w:rPr>
          <w:rFonts w:ascii="Arial" w:hAnsi="Arial" w:cs="Arial"/>
          <w:sz w:val="24"/>
          <w:szCs w:val="24"/>
        </w:rPr>
        <w:t>Муниципальный опорный центр создается в рамках реализации на территории Тальменского района мероприятий по формированию современных управленческих и организационн</w:t>
      </w:r>
      <w:proofErr w:type="gramStart"/>
      <w:r w:rsidRPr="00055FC3">
        <w:rPr>
          <w:rFonts w:ascii="Arial" w:hAnsi="Arial" w:cs="Arial"/>
          <w:sz w:val="24"/>
          <w:szCs w:val="24"/>
        </w:rPr>
        <w:t>о-</w:t>
      </w:r>
      <w:proofErr w:type="gramEnd"/>
      <w:r w:rsidRPr="00055FC3">
        <w:rPr>
          <w:rFonts w:ascii="Arial" w:hAnsi="Arial" w:cs="Arial"/>
          <w:sz w:val="24"/>
          <w:szCs w:val="24"/>
        </w:rPr>
        <w:t xml:space="preserve"> экономических механизмов в системе дополнительного образования детей в рамках федерального проекта» Успех каждого ребёнка», национального проекта «Образование», государственной программы Российской Федерации «Развитие образования», утверждённой постановлением Правительства Российской Федерации от 26 декабря 2017 года №1642. </w:t>
      </w:r>
    </w:p>
    <w:p w:rsidR="00AC7EEA" w:rsidRPr="00055FC3" w:rsidRDefault="00AC7EEA" w:rsidP="00055FC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055FC3">
        <w:rPr>
          <w:rFonts w:ascii="Arial" w:eastAsia="Times New Roman" w:hAnsi="Arial" w:cs="Arial"/>
          <w:sz w:val="24"/>
          <w:szCs w:val="24"/>
          <w:lang w:eastAsia="ru-RU"/>
        </w:rPr>
        <w:t xml:space="preserve">1.5. </w:t>
      </w:r>
      <w:r w:rsidRPr="00055FC3">
        <w:rPr>
          <w:rFonts w:ascii="Arial" w:hAnsi="Arial" w:cs="Arial"/>
          <w:sz w:val="24"/>
          <w:szCs w:val="24"/>
        </w:rPr>
        <w:t>Муниципальный опорный центр создается на период реализации регионального проекта «Успех каждого ребёнка» (далее – «региональный проект») и осуществляет функции по обеспечению взаимодействия  между участниками Регионального проекта</w:t>
      </w:r>
      <w:proofErr w:type="gramStart"/>
      <w:r w:rsidRPr="00055FC3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055FC3">
        <w:rPr>
          <w:rFonts w:ascii="Arial" w:hAnsi="Arial" w:cs="Arial"/>
          <w:sz w:val="24"/>
          <w:szCs w:val="24"/>
        </w:rPr>
        <w:t xml:space="preserve"> а также ресурсного центра муниципальной системы дополнительного образования детей, обеспечивающего согласованное развитие дополнительных общеобразовательных программ различных направленностей.</w:t>
      </w:r>
    </w:p>
    <w:p w:rsidR="00AC7EEA" w:rsidRPr="00055FC3" w:rsidRDefault="00AC7EEA" w:rsidP="00055FC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055FC3">
        <w:rPr>
          <w:rFonts w:ascii="Arial" w:hAnsi="Arial" w:cs="Arial"/>
          <w:sz w:val="24"/>
          <w:szCs w:val="24"/>
        </w:rPr>
        <w:t>1.6. Основными задачами Муниципального опорного центра являются:</w:t>
      </w:r>
    </w:p>
    <w:p w:rsidR="00AC7EEA" w:rsidRPr="00055FC3" w:rsidRDefault="00AC7EEA" w:rsidP="00055FC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055FC3">
        <w:rPr>
          <w:rFonts w:ascii="Arial" w:eastAsia="Times New Roman" w:hAnsi="Arial" w:cs="Arial"/>
          <w:sz w:val="24"/>
          <w:szCs w:val="24"/>
          <w:lang w:eastAsia="ru-RU"/>
        </w:rPr>
        <w:t>осуществление организационной, методической, правовой, экспертн</w:t>
      </w:r>
      <w:proofErr w:type="gramStart"/>
      <w:r w:rsidRPr="00055FC3">
        <w:rPr>
          <w:rFonts w:ascii="Arial" w:eastAsia="Times New Roman" w:hAnsi="Arial" w:cs="Arial"/>
          <w:sz w:val="24"/>
          <w:szCs w:val="24"/>
          <w:lang w:eastAsia="ru-RU"/>
        </w:rPr>
        <w:t>о-</w:t>
      </w:r>
      <w:proofErr w:type="gramEnd"/>
      <w:r w:rsidRPr="00055FC3">
        <w:rPr>
          <w:rFonts w:ascii="Arial" w:eastAsia="Times New Roman" w:hAnsi="Arial" w:cs="Arial"/>
          <w:sz w:val="24"/>
          <w:szCs w:val="24"/>
          <w:lang w:eastAsia="ru-RU"/>
        </w:rPr>
        <w:t xml:space="preserve"> консультационной поддержки участников сферы дополнительного образования детей муниципального образования;</w:t>
      </w:r>
      <w:r w:rsidRPr="00055FC3">
        <w:rPr>
          <w:rFonts w:ascii="Arial" w:hAnsi="Arial" w:cs="Arial"/>
          <w:sz w:val="24"/>
          <w:szCs w:val="24"/>
        </w:rPr>
        <w:br/>
        <w:t>выявление, формирование и распространение лучших  практик реализации современных, вариативных и востребованных дополнительных общеобразовательных программ различных направленностей;</w:t>
      </w:r>
    </w:p>
    <w:p w:rsidR="00AC7EEA" w:rsidRPr="00055FC3" w:rsidRDefault="00AC7EEA" w:rsidP="00055FC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055FC3">
        <w:rPr>
          <w:rFonts w:ascii="Arial" w:hAnsi="Arial" w:cs="Arial"/>
          <w:sz w:val="24"/>
          <w:szCs w:val="24"/>
        </w:rPr>
        <w:t>выявление инфраструктурного, материально- технического и кадрового потенциала муниципального образования в системе дополнительного образования детей;</w:t>
      </w:r>
    </w:p>
    <w:p w:rsidR="00AC7EEA" w:rsidRPr="00055FC3" w:rsidRDefault="00AC7EEA" w:rsidP="00055FC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055FC3">
        <w:rPr>
          <w:rFonts w:ascii="Arial" w:hAnsi="Arial" w:cs="Arial"/>
          <w:sz w:val="24"/>
          <w:szCs w:val="24"/>
        </w:rPr>
        <w:t>формирование и распространение моделей сетевого взаимодействия при реализации общеобразовательных программ;</w:t>
      </w:r>
    </w:p>
    <w:p w:rsidR="00AC7EEA" w:rsidRPr="00055FC3" w:rsidRDefault="00AC7EEA" w:rsidP="00055FC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055FC3">
        <w:rPr>
          <w:rFonts w:ascii="Arial" w:hAnsi="Arial" w:cs="Arial"/>
          <w:sz w:val="24"/>
          <w:szCs w:val="24"/>
        </w:rPr>
        <w:t>обеспечение развития профессионального мастерства и уровня компетенций педагогических кадров и других участников сферы дополнительного образования детей;</w:t>
      </w:r>
    </w:p>
    <w:p w:rsidR="00AC7EEA" w:rsidRPr="00055FC3" w:rsidRDefault="00AC7EEA" w:rsidP="00055FC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055FC3">
        <w:rPr>
          <w:rFonts w:ascii="Arial" w:hAnsi="Arial" w:cs="Arial"/>
          <w:sz w:val="24"/>
          <w:szCs w:val="24"/>
        </w:rPr>
        <w:t>участие в формировании информационн</w:t>
      </w:r>
      <w:proofErr w:type="gramStart"/>
      <w:r w:rsidRPr="00055FC3">
        <w:rPr>
          <w:rFonts w:ascii="Arial" w:hAnsi="Arial" w:cs="Arial"/>
          <w:sz w:val="24"/>
          <w:szCs w:val="24"/>
        </w:rPr>
        <w:t>о-</w:t>
      </w:r>
      <w:proofErr w:type="gramEnd"/>
      <w:r w:rsidRPr="00055FC3">
        <w:rPr>
          <w:rFonts w:ascii="Arial" w:hAnsi="Arial" w:cs="Arial"/>
          <w:sz w:val="24"/>
          <w:szCs w:val="24"/>
        </w:rPr>
        <w:t xml:space="preserve"> телекоммуникационного контура системы  дополнительного образования детей в Алтайском крае ;</w:t>
      </w:r>
    </w:p>
    <w:p w:rsidR="00AC7EEA" w:rsidRPr="00055FC3" w:rsidRDefault="00AC7EEA" w:rsidP="00055FC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055FC3">
        <w:rPr>
          <w:rFonts w:ascii="Arial" w:hAnsi="Arial" w:cs="Arial"/>
          <w:sz w:val="24"/>
          <w:szCs w:val="24"/>
        </w:rPr>
        <w:t xml:space="preserve">обеспечение содержательного </w:t>
      </w:r>
      <w:proofErr w:type="gramStart"/>
      <w:r w:rsidRPr="00055FC3">
        <w:rPr>
          <w:rFonts w:ascii="Arial" w:hAnsi="Arial" w:cs="Arial"/>
          <w:sz w:val="24"/>
          <w:szCs w:val="24"/>
        </w:rPr>
        <w:t>наполнения муниципальных сегментов общедоступного навигатора дополнительного образования детей</w:t>
      </w:r>
      <w:proofErr w:type="gramEnd"/>
      <w:r w:rsidRPr="00055FC3">
        <w:rPr>
          <w:rFonts w:ascii="Arial" w:hAnsi="Arial" w:cs="Arial"/>
          <w:sz w:val="24"/>
          <w:szCs w:val="24"/>
        </w:rPr>
        <w:t>;</w:t>
      </w:r>
    </w:p>
    <w:p w:rsidR="00AC7EEA" w:rsidRPr="00055FC3" w:rsidRDefault="00AC7EEA" w:rsidP="00055FC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055FC3">
        <w:rPr>
          <w:rFonts w:ascii="Arial" w:hAnsi="Arial" w:cs="Arial"/>
          <w:sz w:val="24"/>
          <w:szCs w:val="24"/>
        </w:rPr>
        <w:t>организационно-техническое и методическое сопровождение внедрения системы  персонифицированного дополнительного образования детей в муниципальном образовании;</w:t>
      </w:r>
    </w:p>
    <w:p w:rsidR="00AC7EEA" w:rsidRPr="00055FC3" w:rsidRDefault="00AC7EEA" w:rsidP="00055FC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055FC3">
        <w:rPr>
          <w:rFonts w:ascii="Arial" w:hAnsi="Arial" w:cs="Arial"/>
          <w:sz w:val="24"/>
          <w:szCs w:val="24"/>
        </w:rPr>
        <w:t>создание условий  и механизмов для выявления, сопровождения и поддержки талантливых и одаренных детей в муниципальном образовании.</w:t>
      </w:r>
    </w:p>
    <w:p w:rsidR="00AC7EEA" w:rsidRPr="00055FC3" w:rsidRDefault="00AC7EEA" w:rsidP="00055FC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055FC3">
        <w:rPr>
          <w:rFonts w:ascii="Arial" w:hAnsi="Arial" w:cs="Arial"/>
          <w:sz w:val="24"/>
          <w:szCs w:val="24"/>
        </w:rPr>
        <w:t>1.7.</w:t>
      </w:r>
      <w:r w:rsidR="000C39AA" w:rsidRPr="00055FC3">
        <w:rPr>
          <w:rFonts w:ascii="Arial" w:hAnsi="Arial" w:cs="Arial"/>
          <w:sz w:val="24"/>
          <w:szCs w:val="24"/>
        </w:rPr>
        <w:t xml:space="preserve"> </w:t>
      </w:r>
      <w:r w:rsidRPr="00055FC3">
        <w:rPr>
          <w:rFonts w:ascii="Arial" w:hAnsi="Arial" w:cs="Arial"/>
          <w:sz w:val="24"/>
          <w:szCs w:val="24"/>
        </w:rPr>
        <w:t xml:space="preserve">Муниципальный опорный центр координирует деятельность и оказывает методическую поддержку организациям, осуществляющим обучение в сфере дополнительного образования детей в муниципальном образовании в рамках Соглашения </w:t>
      </w:r>
    </w:p>
    <w:p w:rsidR="00AC7EEA" w:rsidRPr="00055FC3" w:rsidRDefault="00AC7EEA" w:rsidP="00055FC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055FC3">
        <w:rPr>
          <w:rFonts w:ascii="Arial" w:hAnsi="Arial" w:cs="Arial"/>
          <w:sz w:val="24"/>
          <w:szCs w:val="24"/>
        </w:rPr>
        <w:t xml:space="preserve">1.8. </w:t>
      </w:r>
      <w:proofErr w:type="gramStart"/>
      <w:r w:rsidRPr="00055FC3">
        <w:rPr>
          <w:rFonts w:ascii="Arial" w:hAnsi="Arial" w:cs="Arial"/>
          <w:sz w:val="24"/>
          <w:szCs w:val="24"/>
        </w:rPr>
        <w:t>Муниципальный опорный центр обеспечивает взаимодействие с Министерством образования и науки Алтайского края, Региональным модельным центром дополнительного образования детей в Алтайском крае (далее Региональный модельный центр), Базовыми организациями дополнительного образования детей, организациями, участвующими в дополнительном образовании детей, организациями, участвующими в дополнительном образовании детей, и профильными организациями по выявлению и сопровождению одарённых детей.</w:t>
      </w:r>
      <w:proofErr w:type="gramEnd"/>
    </w:p>
    <w:p w:rsidR="00055FC3" w:rsidRDefault="00055FC3" w:rsidP="00055FC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</w:p>
    <w:p w:rsidR="00055FC3" w:rsidRDefault="00055FC3" w:rsidP="00055FC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</w:p>
    <w:p w:rsidR="00AC7EEA" w:rsidRPr="00055FC3" w:rsidRDefault="00AC7EEA" w:rsidP="00055FC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055FC3">
        <w:rPr>
          <w:rFonts w:ascii="Arial" w:hAnsi="Arial" w:cs="Arial"/>
          <w:sz w:val="24"/>
          <w:szCs w:val="24"/>
        </w:rPr>
        <w:t>2. Функции Муниципального опорного центра</w:t>
      </w:r>
    </w:p>
    <w:p w:rsidR="00AC7EEA" w:rsidRPr="00055FC3" w:rsidRDefault="00AC7EEA" w:rsidP="00055FC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055FC3">
        <w:rPr>
          <w:rFonts w:ascii="Arial" w:hAnsi="Arial" w:cs="Arial"/>
          <w:sz w:val="24"/>
          <w:szCs w:val="24"/>
        </w:rPr>
        <w:lastRenderedPageBreak/>
        <w:t>2.1. Выполняет функции организационной, методической, правовой и экспертн</w:t>
      </w:r>
      <w:proofErr w:type="gramStart"/>
      <w:r w:rsidRPr="00055FC3">
        <w:rPr>
          <w:rFonts w:ascii="Arial" w:hAnsi="Arial" w:cs="Arial"/>
          <w:sz w:val="24"/>
          <w:szCs w:val="24"/>
        </w:rPr>
        <w:t>о-</w:t>
      </w:r>
      <w:proofErr w:type="gramEnd"/>
      <w:r w:rsidRPr="00055FC3">
        <w:rPr>
          <w:rFonts w:ascii="Arial" w:hAnsi="Arial" w:cs="Arial"/>
          <w:sz w:val="24"/>
          <w:szCs w:val="24"/>
        </w:rPr>
        <w:t xml:space="preserve"> консультационной поддержки муниципальной системы дополнительного образования детей.</w:t>
      </w:r>
    </w:p>
    <w:p w:rsidR="00AC7EEA" w:rsidRPr="00055FC3" w:rsidRDefault="00AC7EEA" w:rsidP="00055FC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055FC3">
        <w:rPr>
          <w:rFonts w:ascii="Arial" w:hAnsi="Arial" w:cs="Arial"/>
          <w:sz w:val="24"/>
          <w:szCs w:val="24"/>
        </w:rPr>
        <w:t>2.2.</w:t>
      </w:r>
      <w:r w:rsidR="000C39AA" w:rsidRPr="00055FC3">
        <w:rPr>
          <w:rFonts w:ascii="Arial" w:hAnsi="Arial" w:cs="Arial"/>
          <w:sz w:val="24"/>
          <w:szCs w:val="24"/>
        </w:rPr>
        <w:t xml:space="preserve"> </w:t>
      </w:r>
      <w:r w:rsidRPr="00055FC3">
        <w:rPr>
          <w:rFonts w:ascii="Arial" w:hAnsi="Arial" w:cs="Arial"/>
          <w:sz w:val="24"/>
          <w:szCs w:val="24"/>
        </w:rPr>
        <w:t xml:space="preserve">Обобщает и распространяет лучшие практики реализации современных, вариативных и востребованных дополнительных общеобразовательных программ различных направленностей, в том числе: </w:t>
      </w:r>
    </w:p>
    <w:p w:rsidR="00AC7EEA" w:rsidRPr="00055FC3" w:rsidRDefault="00AC7EEA" w:rsidP="00055FC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055FC3">
        <w:rPr>
          <w:rFonts w:ascii="Arial" w:hAnsi="Arial" w:cs="Arial"/>
          <w:sz w:val="24"/>
          <w:szCs w:val="24"/>
        </w:rPr>
        <w:t>проводит выявление и анализ лучших практик в муниципальном образовании;</w:t>
      </w:r>
    </w:p>
    <w:p w:rsidR="00AC7EEA" w:rsidRPr="00055FC3" w:rsidRDefault="00AC7EEA" w:rsidP="00055FC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055FC3">
        <w:rPr>
          <w:rFonts w:ascii="Arial" w:hAnsi="Arial" w:cs="Arial"/>
          <w:sz w:val="24"/>
          <w:szCs w:val="24"/>
        </w:rPr>
        <w:t>предоставляет информацию о выявленных лучших практиках в Региональный модельный центр для публикации на федеральном ресурсе «Интерактивный банк лучших практик дополнительного образования детей»;</w:t>
      </w:r>
    </w:p>
    <w:p w:rsidR="00AC7EEA" w:rsidRPr="00055FC3" w:rsidRDefault="00AC7EEA" w:rsidP="00055FC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055FC3">
        <w:rPr>
          <w:rFonts w:ascii="Arial" w:hAnsi="Arial" w:cs="Arial"/>
          <w:sz w:val="24"/>
          <w:szCs w:val="24"/>
        </w:rPr>
        <w:t>осуществляет внедрение лучших практик</w:t>
      </w:r>
      <w:proofErr w:type="gramStart"/>
      <w:r w:rsidRPr="00055FC3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055FC3">
        <w:rPr>
          <w:rFonts w:ascii="Arial" w:hAnsi="Arial" w:cs="Arial"/>
          <w:sz w:val="24"/>
          <w:szCs w:val="24"/>
        </w:rPr>
        <w:t xml:space="preserve"> выявленных в муниципальном образовании, а также лучших практик Алтайского края и других субъектов Российской Федерации.</w:t>
      </w:r>
    </w:p>
    <w:p w:rsidR="00AC7EEA" w:rsidRPr="00055FC3" w:rsidRDefault="00AC7EEA" w:rsidP="00055FC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055FC3">
        <w:rPr>
          <w:rFonts w:ascii="Arial" w:hAnsi="Arial" w:cs="Arial"/>
          <w:sz w:val="24"/>
          <w:szCs w:val="24"/>
        </w:rPr>
        <w:t>2.3. Анализирует состояние  инфраструктурного, материально- технического программн</w:t>
      </w:r>
      <w:proofErr w:type="gramStart"/>
      <w:r w:rsidRPr="00055FC3">
        <w:rPr>
          <w:rFonts w:ascii="Arial" w:hAnsi="Arial" w:cs="Arial"/>
          <w:sz w:val="24"/>
          <w:szCs w:val="24"/>
        </w:rPr>
        <w:t>о-</w:t>
      </w:r>
      <w:proofErr w:type="gramEnd"/>
      <w:r w:rsidRPr="00055FC3">
        <w:rPr>
          <w:rFonts w:ascii="Arial" w:hAnsi="Arial" w:cs="Arial"/>
          <w:sz w:val="24"/>
          <w:szCs w:val="24"/>
        </w:rPr>
        <w:t xml:space="preserve"> методического и кадрового потенциала в системе дополнительного образования детей муниципального образования.</w:t>
      </w:r>
    </w:p>
    <w:p w:rsidR="00AC7EEA" w:rsidRPr="00055FC3" w:rsidRDefault="00AC7EEA" w:rsidP="00055FC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055FC3">
        <w:rPr>
          <w:rFonts w:ascii="Arial" w:hAnsi="Arial" w:cs="Arial"/>
          <w:sz w:val="24"/>
          <w:szCs w:val="24"/>
        </w:rPr>
        <w:t>2.4. Стимулирует использование  сетевой формы  реализации дополнительных общеобразовательных программ, в том числе:</w:t>
      </w:r>
    </w:p>
    <w:p w:rsidR="00AC7EEA" w:rsidRPr="00055FC3" w:rsidRDefault="00AC7EEA" w:rsidP="00055FC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055FC3">
        <w:rPr>
          <w:rFonts w:ascii="Arial" w:hAnsi="Arial" w:cs="Arial"/>
          <w:sz w:val="24"/>
          <w:szCs w:val="24"/>
        </w:rPr>
        <w:t xml:space="preserve"> выявляет и внедряет лучшие практики сетевого взаимодействия в сфере дополнительного образования детей;</w:t>
      </w:r>
    </w:p>
    <w:p w:rsidR="00AC7EEA" w:rsidRPr="00055FC3" w:rsidRDefault="00AC7EEA" w:rsidP="00055FC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055FC3">
        <w:rPr>
          <w:rFonts w:ascii="Arial" w:hAnsi="Arial" w:cs="Arial"/>
          <w:sz w:val="24"/>
          <w:szCs w:val="24"/>
        </w:rPr>
        <w:t>содействует привлечению образовательных организаций среднего профессионального и высшего образования, учреждений культуры и спорта к реализации дополнительных общеобразовательных программ.</w:t>
      </w:r>
    </w:p>
    <w:p w:rsidR="00AC7EEA" w:rsidRPr="00055FC3" w:rsidRDefault="00AC7EEA" w:rsidP="00055FC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055FC3">
        <w:rPr>
          <w:rFonts w:ascii="Arial" w:hAnsi="Arial" w:cs="Arial"/>
          <w:sz w:val="24"/>
          <w:szCs w:val="24"/>
        </w:rPr>
        <w:t>2.5.</w:t>
      </w:r>
      <w:r w:rsidR="000C39AA" w:rsidRPr="00055FC3">
        <w:rPr>
          <w:rFonts w:ascii="Arial" w:hAnsi="Arial" w:cs="Arial"/>
          <w:sz w:val="24"/>
          <w:szCs w:val="24"/>
        </w:rPr>
        <w:t xml:space="preserve"> </w:t>
      </w:r>
      <w:r w:rsidRPr="00055FC3">
        <w:rPr>
          <w:rFonts w:ascii="Arial" w:hAnsi="Arial" w:cs="Arial"/>
          <w:sz w:val="24"/>
          <w:szCs w:val="24"/>
        </w:rPr>
        <w:t>Обеспечивает реализацию мер по непрерывному развитию педагогических и управленческих кадров системы дополнительного образования детей, включая повышение квалификации и профессиональную переподготовку руководителей и педагогических работников организаций, реализующих дополнительные общеобразовательные программы, наставников проектных детских команд.</w:t>
      </w:r>
    </w:p>
    <w:p w:rsidR="00AC7EEA" w:rsidRPr="00055FC3" w:rsidRDefault="00AC7EEA" w:rsidP="00055FC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055FC3">
        <w:rPr>
          <w:rFonts w:ascii="Arial" w:hAnsi="Arial" w:cs="Arial"/>
          <w:sz w:val="24"/>
          <w:szCs w:val="24"/>
        </w:rPr>
        <w:t>2.6. Обеспечивает наполнение муниципального сегмента общедоступного навигатора дополнительного образования детей, организацию дистанционного обучения детей, проведение информационной кампании по продвижению мероприятий в системе дополнительного образования детей через информационный портал Регионального модельного центра.</w:t>
      </w:r>
    </w:p>
    <w:p w:rsidR="00AC7EEA" w:rsidRPr="00055FC3" w:rsidRDefault="00AC7EEA" w:rsidP="00055FC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055FC3">
        <w:rPr>
          <w:rFonts w:ascii="Arial" w:hAnsi="Arial" w:cs="Arial"/>
          <w:sz w:val="24"/>
          <w:szCs w:val="24"/>
        </w:rPr>
        <w:t xml:space="preserve">2.7. Содействует апробации и внедрению в организациях дополнительного образования детей разно уровневых программ, обеспечивающих получение детьми навыков и умений ознакомительного, базового и углубленного уровней. </w:t>
      </w:r>
    </w:p>
    <w:p w:rsidR="00AC7EEA" w:rsidRPr="00055FC3" w:rsidRDefault="00AC7EEA" w:rsidP="00055FC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055FC3">
        <w:rPr>
          <w:rFonts w:ascii="Arial" w:hAnsi="Arial" w:cs="Arial"/>
          <w:sz w:val="24"/>
          <w:szCs w:val="24"/>
        </w:rPr>
        <w:t>2.8. Апробирует и внедряет модели обеспечения равного доступа к современным и вариативным дополнительным общеобразовательным программам, в том числе детям с различными образовательными потребностями и возможностями (одарённым детям, детям, находящимся в трудной жизненной ситуации), оказывает организационн</w:t>
      </w:r>
      <w:proofErr w:type="gramStart"/>
      <w:r w:rsidRPr="00055FC3">
        <w:rPr>
          <w:rFonts w:ascii="Arial" w:hAnsi="Arial" w:cs="Arial"/>
          <w:sz w:val="24"/>
          <w:szCs w:val="24"/>
        </w:rPr>
        <w:t>о-</w:t>
      </w:r>
      <w:proofErr w:type="gramEnd"/>
      <w:r w:rsidRPr="00055FC3">
        <w:rPr>
          <w:rFonts w:ascii="Arial" w:hAnsi="Arial" w:cs="Arial"/>
          <w:sz w:val="24"/>
          <w:szCs w:val="24"/>
        </w:rPr>
        <w:t xml:space="preserve"> методическую поддержку по реализации дополнительных общеобразовательных программ в организациях, находящихся в отдалённых сельских поселениях  Тальменского района. </w:t>
      </w:r>
    </w:p>
    <w:p w:rsidR="00AC7EEA" w:rsidRPr="00055FC3" w:rsidRDefault="00AC7EEA" w:rsidP="00055FC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055FC3">
        <w:rPr>
          <w:rFonts w:ascii="Arial" w:hAnsi="Arial" w:cs="Arial"/>
          <w:sz w:val="24"/>
          <w:szCs w:val="24"/>
        </w:rPr>
        <w:t>2.9. Содействует развитию организаций, реализующих дополнительные общеобразовательные программы, в том числе в рамках каникулярного отдыха и заочных школ.</w:t>
      </w:r>
    </w:p>
    <w:p w:rsidR="00AC7EEA" w:rsidRPr="00055FC3" w:rsidRDefault="00AC7EEA" w:rsidP="00055FC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055FC3">
        <w:rPr>
          <w:rFonts w:ascii="Arial" w:hAnsi="Arial" w:cs="Arial"/>
          <w:sz w:val="24"/>
          <w:szCs w:val="24"/>
        </w:rPr>
        <w:t xml:space="preserve">2.10. Ведёт организационную и методическую работу по внедрению системы персонифицированного дополнительного образования детей на территории Тальменского района. </w:t>
      </w:r>
    </w:p>
    <w:p w:rsidR="00055FC3" w:rsidRDefault="00055FC3" w:rsidP="00055FC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</w:p>
    <w:p w:rsidR="00055FC3" w:rsidRDefault="00055FC3" w:rsidP="00055FC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</w:p>
    <w:p w:rsidR="00AC7EEA" w:rsidRPr="00055FC3" w:rsidRDefault="00AC7EEA" w:rsidP="00055FC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055FC3">
        <w:rPr>
          <w:rFonts w:ascii="Arial" w:hAnsi="Arial" w:cs="Arial"/>
          <w:sz w:val="24"/>
          <w:szCs w:val="24"/>
        </w:rPr>
        <w:t>3. Управление Муниципальным опорным центром</w:t>
      </w:r>
    </w:p>
    <w:p w:rsidR="00AC7EEA" w:rsidRPr="00055FC3" w:rsidRDefault="00AC7EEA" w:rsidP="00055FC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055FC3">
        <w:rPr>
          <w:rFonts w:ascii="Arial" w:hAnsi="Arial" w:cs="Arial"/>
          <w:sz w:val="24"/>
          <w:szCs w:val="24"/>
        </w:rPr>
        <w:lastRenderedPageBreak/>
        <w:t>3.1. Общая координация и контроль деятельности Муниципального опорного центра осуществляется отделом  образования, куратором Регионального проекта на территории Тальменского района.</w:t>
      </w:r>
    </w:p>
    <w:p w:rsidR="00AC7EEA" w:rsidRPr="00055FC3" w:rsidRDefault="00AC7EEA" w:rsidP="00055FC3">
      <w:pPr>
        <w:pStyle w:val="a6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5FC3">
        <w:rPr>
          <w:rFonts w:ascii="Arial" w:hAnsi="Arial" w:cs="Arial"/>
          <w:sz w:val="24"/>
          <w:szCs w:val="24"/>
        </w:rPr>
        <w:t xml:space="preserve">3.2. Руководство Муниципальным опорным центром осуществляет руководитель </w:t>
      </w:r>
      <w:r w:rsidRPr="00055FC3">
        <w:rPr>
          <w:rFonts w:ascii="Arial" w:eastAsia="Times New Roman" w:hAnsi="Arial" w:cs="Arial"/>
          <w:sz w:val="24"/>
          <w:szCs w:val="24"/>
          <w:lang w:eastAsia="ru-RU"/>
        </w:rPr>
        <w:t>муниципального казённого учреждения дополнительного образования «Центр внешкольной работы».</w:t>
      </w:r>
    </w:p>
    <w:p w:rsidR="00055FC3" w:rsidRDefault="00055FC3" w:rsidP="00055FC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</w:p>
    <w:p w:rsidR="00055FC3" w:rsidRDefault="00055FC3" w:rsidP="00055FC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</w:p>
    <w:p w:rsidR="00AC7EEA" w:rsidRPr="00055FC3" w:rsidRDefault="00AC7EEA" w:rsidP="00055FC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055FC3">
        <w:rPr>
          <w:rFonts w:ascii="Arial" w:hAnsi="Arial" w:cs="Arial"/>
          <w:sz w:val="24"/>
          <w:szCs w:val="24"/>
        </w:rPr>
        <w:t>4. Мониторинг деятельности Муниципальным опорным центром</w:t>
      </w:r>
    </w:p>
    <w:p w:rsidR="00AC7EEA" w:rsidRPr="00055FC3" w:rsidRDefault="00AC7EEA" w:rsidP="00055FC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055FC3">
        <w:rPr>
          <w:rFonts w:ascii="Arial" w:hAnsi="Arial" w:cs="Arial"/>
          <w:sz w:val="24"/>
          <w:szCs w:val="24"/>
        </w:rPr>
        <w:t xml:space="preserve">4.1. Муниципальный опорный центр ежегодно </w:t>
      </w:r>
      <w:proofErr w:type="gramStart"/>
      <w:r w:rsidRPr="00055FC3">
        <w:rPr>
          <w:rFonts w:ascii="Arial" w:hAnsi="Arial" w:cs="Arial"/>
          <w:sz w:val="24"/>
          <w:szCs w:val="24"/>
        </w:rPr>
        <w:t>отчитывается о ходе</w:t>
      </w:r>
      <w:proofErr w:type="gramEnd"/>
      <w:r w:rsidRPr="00055FC3">
        <w:rPr>
          <w:rFonts w:ascii="Arial" w:hAnsi="Arial" w:cs="Arial"/>
          <w:sz w:val="24"/>
          <w:szCs w:val="24"/>
        </w:rPr>
        <w:t xml:space="preserve"> и результата деятельности перед Региональн</w:t>
      </w:r>
      <w:r w:rsidR="00055FC3">
        <w:rPr>
          <w:rFonts w:ascii="Arial" w:hAnsi="Arial" w:cs="Arial"/>
          <w:sz w:val="24"/>
          <w:szCs w:val="24"/>
        </w:rPr>
        <w:t>ым модельным центром</w:t>
      </w:r>
      <w:r w:rsidRPr="00055FC3">
        <w:rPr>
          <w:rFonts w:ascii="Arial" w:hAnsi="Arial" w:cs="Arial"/>
          <w:sz w:val="24"/>
          <w:szCs w:val="24"/>
        </w:rPr>
        <w:t xml:space="preserve">, отделом образования в соответствии с Соглашением. </w:t>
      </w:r>
    </w:p>
    <w:p w:rsidR="00AC7EEA" w:rsidRPr="00055FC3" w:rsidRDefault="00AC7EEA" w:rsidP="00055FC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055FC3">
        <w:rPr>
          <w:rFonts w:ascii="Arial" w:hAnsi="Arial" w:cs="Arial"/>
          <w:sz w:val="24"/>
          <w:szCs w:val="24"/>
        </w:rPr>
        <w:t xml:space="preserve">4.2. Публичность (открытость) информации о значениях и результатах мониторинга  реализации деятельности Муниципального опорного  центра обеспечивается путём размещения оперативной информации в информационно телекоммуникационной сети «Интернет» и на информационном портале  Регионального модельного центра. </w:t>
      </w:r>
    </w:p>
    <w:p w:rsidR="00055FC3" w:rsidRDefault="00055FC3" w:rsidP="00055FC3">
      <w:pPr>
        <w:pStyle w:val="a6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5FC3" w:rsidRDefault="00055FC3" w:rsidP="00055FC3">
      <w:pPr>
        <w:pStyle w:val="a6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EEA" w:rsidRPr="00055FC3" w:rsidRDefault="00AC7EEA" w:rsidP="00055FC3">
      <w:pPr>
        <w:pStyle w:val="a6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5FC3">
        <w:rPr>
          <w:rFonts w:ascii="Arial" w:eastAsia="Times New Roman" w:hAnsi="Arial" w:cs="Arial"/>
          <w:sz w:val="24"/>
          <w:szCs w:val="24"/>
          <w:lang w:eastAsia="ru-RU"/>
        </w:rPr>
        <w:t>5. Материально- техническое обеспечение и содержание Муниципального опорного центра</w:t>
      </w:r>
    </w:p>
    <w:p w:rsidR="00AC7EEA" w:rsidRPr="00055FC3" w:rsidRDefault="00AC7EEA" w:rsidP="00055FC3">
      <w:pPr>
        <w:pStyle w:val="a6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5FC3">
        <w:rPr>
          <w:rFonts w:ascii="Arial" w:eastAsia="Times New Roman" w:hAnsi="Arial" w:cs="Arial"/>
          <w:sz w:val="24"/>
          <w:szCs w:val="24"/>
          <w:lang w:eastAsia="ru-RU"/>
        </w:rPr>
        <w:t xml:space="preserve">5.1. Материально- техническое обеспечение и содержание Муниципального опорного центра осуществляется за счёт средств бюджета  Тальменского района Алтайского края. </w:t>
      </w:r>
    </w:p>
    <w:p w:rsidR="00AC7EEA" w:rsidRPr="00055FC3" w:rsidRDefault="00AC7EEA" w:rsidP="00055FC3">
      <w:pPr>
        <w:pStyle w:val="a6"/>
        <w:rPr>
          <w:rFonts w:ascii="Arial" w:hAnsi="Arial" w:cs="Arial"/>
          <w:sz w:val="24"/>
          <w:szCs w:val="24"/>
        </w:rPr>
      </w:pPr>
    </w:p>
    <w:p w:rsidR="00AC7EEA" w:rsidRPr="00055FC3" w:rsidRDefault="00AC7EEA" w:rsidP="00055FC3">
      <w:pPr>
        <w:pStyle w:val="a6"/>
        <w:rPr>
          <w:rFonts w:ascii="Arial" w:hAnsi="Arial" w:cs="Arial"/>
          <w:sz w:val="24"/>
          <w:szCs w:val="24"/>
        </w:rPr>
      </w:pPr>
    </w:p>
    <w:p w:rsidR="00AC7EEA" w:rsidRPr="00055FC3" w:rsidRDefault="00AC7EEA" w:rsidP="00055FC3">
      <w:pPr>
        <w:pStyle w:val="a6"/>
        <w:rPr>
          <w:rFonts w:ascii="Arial" w:hAnsi="Arial" w:cs="Arial"/>
          <w:sz w:val="24"/>
          <w:szCs w:val="24"/>
        </w:rPr>
      </w:pPr>
      <w:r w:rsidRPr="00055FC3">
        <w:rPr>
          <w:rFonts w:ascii="Arial" w:hAnsi="Arial" w:cs="Arial"/>
          <w:sz w:val="24"/>
          <w:szCs w:val="24"/>
        </w:rPr>
        <w:br/>
      </w:r>
    </w:p>
    <w:p w:rsidR="00DF24CF" w:rsidRPr="00055FC3" w:rsidRDefault="00DF24CF" w:rsidP="00055FC3">
      <w:pPr>
        <w:pStyle w:val="a6"/>
        <w:rPr>
          <w:rFonts w:ascii="Arial" w:hAnsi="Arial" w:cs="Arial"/>
          <w:sz w:val="24"/>
          <w:szCs w:val="24"/>
        </w:rPr>
      </w:pPr>
    </w:p>
    <w:sectPr w:rsidR="00DF24CF" w:rsidRPr="00055FC3" w:rsidSect="00055FC3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C2DD8"/>
    <w:multiLevelType w:val="multilevel"/>
    <w:tmpl w:val="589E08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4CA449A"/>
    <w:multiLevelType w:val="hybridMultilevel"/>
    <w:tmpl w:val="CDE8D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7B1C"/>
    <w:rsid w:val="00055FC3"/>
    <w:rsid w:val="000C39AA"/>
    <w:rsid w:val="001627DD"/>
    <w:rsid w:val="00266271"/>
    <w:rsid w:val="00687303"/>
    <w:rsid w:val="00AC1397"/>
    <w:rsid w:val="00AC7EEA"/>
    <w:rsid w:val="00BA433F"/>
    <w:rsid w:val="00DF24CF"/>
    <w:rsid w:val="00E057BA"/>
    <w:rsid w:val="00E57B1C"/>
    <w:rsid w:val="00E90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EEA"/>
    <w:pPr>
      <w:ind w:left="720"/>
      <w:contextualSpacing/>
    </w:pPr>
  </w:style>
  <w:style w:type="paragraph" w:customStyle="1" w:styleId="formattext">
    <w:name w:val="formattext"/>
    <w:basedOn w:val="a"/>
    <w:rsid w:val="00AC7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2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27DD"/>
    <w:rPr>
      <w:rFonts w:ascii="Tahoma" w:hAnsi="Tahoma" w:cs="Tahoma"/>
      <w:sz w:val="16"/>
      <w:szCs w:val="16"/>
    </w:rPr>
  </w:style>
  <w:style w:type="paragraph" w:styleId="a6">
    <w:name w:val="No Spacing"/>
    <w:qFormat/>
    <w:rsid w:val="00055F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EEA"/>
    <w:pPr>
      <w:ind w:left="720"/>
      <w:contextualSpacing/>
    </w:pPr>
  </w:style>
  <w:style w:type="paragraph" w:customStyle="1" w:styleId="formattext">
    <w:name w:val="formattext"/>
    <w:basedOn w:val="a"/>
    <w:rsid w:val="00AC7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2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27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1414</Words>
  <Characters>8061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3</cp:revision>
  <cp:lastPrinted>2019-09-30T08:41:00Z</cp:lastPrinted>
  <dcterms:created xsi:type="dcterms:W3CDTF">2019-10-14T08:57:00Z</dcterms:created>
  <dcterms:modified xsi:type="dcterms:W3CDTF">2019-10-14T09:55:00Z</dcterms:modified>
</cp:coreProperties>
</file>