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A" w:rsidRPr="00E577E7" w:rsidRDefault="00AA3F2F" w:rsidP="00E577E7">
      <w:pPr>
        <w:pStyle w:val="ab"/>
        <w:jc w:val="center"/>
        <w:rPr>
          <w:rFonts w:ascii="Arial" w:hAnsi="Arial" w:cs="Arial"/>
          <w:b/>
        </w:rPr>
      </w:pPr>
      <w:r w:rsidRPr="00E577E7">
        <w:rPr>
          <w:rFonts w:ascii="Arial" w:hAnsi="Arial" w:cs="Arial"/>
          <w:b/>
        </w:rPr>
        <w:t>РО</w:t>
      </w:r>
      <w:r w:rsidR="00C235DA" w:rsidRPr="00E577E7">
        <w:rPr>
          <w:rFonts w:ascii="Arial" w:hAnsi="Arial" w:cs="Arial"/>
          <w:b/>
        </w:rPr>
        <w:t>ССИЙСКАЯ ФЕДЕРАЦИЯ</w:t>
      </w:r>
    </w:p>
    <w:p w:rsidR="00C235DA" w:rsidRPr="00E577E7" w:rsidRDefault="00C235DA" w:rsidP="00E577E7">
      <w:pPr>
        <w:pStyle w:val="ab"/>
        <w:jc w:val="center"/>
        <w:rPr>
          <w:rFonts w:ascii="Arial" w:hAnsi="Arial" w:cs="Arial"/>
          <w:b/>
        </w:rPr>
      </w:pPr>
    </w:p>
    <w:p w:rsidR="00C235DA" w:rsidRPr="00E577E7" w:rsidRDefault="00C235DA" w:rsidP="00E577E7">
      <w:pPr>
        <w:pStyle w:val="ab"/>
        <w:jc w:val="center"/>
        <w:rPr>
          <w:rFonts w:ascii="Arial" w:hAnsi="Arial" w:cs="Arial"/>
          <w:b/>
        </w:rPr>
      </w:pPr>
      <w:r w:rsidRPr="00E577E7">
        <w:rPr>
          <w:rFonts w:ascii="Arial" w:hAnsi="Arial" w:cs="Arial"/>
          <w:b/>
        </w:rPr>
        <w:t>АДМИНИСТРАЦИЯ  ТАЛЬМЕНСКОГО РАЙОНА</w:t>
      </w:r>
    </w:p>
    <w:p w:rsidR="00C235DA" w:rsidRPr="00E577E7" w:rsidRDefault="00C235DA" w:rsidP="00E577E7">
      <w:pPr>
        <w:pStyle w:val="ab"/>
        <w:jc w:val="center"/>
        <w:rPr>
          <w:rFonts w:ascii="Arial" w:hAnsi="Arial" w:cs="Arial"/>
          <w:b/>
          <w:spacing w:val="14"/>
        </w:rPr>
      </w:pPr>
      <w:r w:rsidRPr="00E577E7">
        <w:rPr>
          <w:rFonts w:ascii="Arial" w:hAnsi="Arial" w:cs="Arial"/>
          <w:b/>
        </w:rPr>
        <w:t>АЛТАЙСКОГО КРАЯ</w:t>
      </w:r>
    </w:p>
    <w:p w:rsidR="00C235DA" w:rsidRPr="00E577E7" w:rsidRDefault="00C235DA" w:rsidP="00E577E7">
      <w:pPr>
        <w:pStyle w:val="ab"/>
        <w:jc w:val="center"/>
        <w:rPr>
          <w:rFonts w:ascii="Arial" w:hAnsi="Arial" w:cs="Arial"/>
          <w:b/>
        </w:rPr>
      </w:pPr>
    </w:p>
    <w:p w:rsidR="00C86015" w:rsidRPr="00E577E7" w:rsidRDefault="000F70DA" w:rsidP="00E577E7">
      <w:pPr>
        <w:pStyle w:val="ab"/>
        <w:jc w:val="center"/>
        <w:rPr>
          <w:rFonts w:ascii="Arial" w:hAnsi="Arial" w:cs="Arial"/>
          <w:b/>
          <w:spacing w:val="84"/>
        </w:rPr>
      </w:pPr>
      <w:r w:rsidRPr="00E577E7">
        <w:rPr>
          <w:rFonts w:ascii="Arial" w:hAnsi="Arial" w:cs="Arial"/>
          <w:b/>
          <w:spacing w:val="84"/>
        </w:rPr>
        <w:t>ПОСТАНОВЛЕНИЕ</w:t>
      </w:r>
    </w:p>
    <w:p w:rsidR="000F70DA" w:rsidRPr="00E577E7" w:rsidRDefault="000F70DA" w:rsidP="00E577E7">
      <w:pPr>
        <w:pStyle w:val="ab"/>
        <w:jc w:val="center"/>
        <w:rPr>
          <w:rFonts w:ascii="Arial" w:hAnsi="Arial" w:cs="Arial"/>
          <w:b/>
        </w:rPr>
      </w:pPr>
    </w:p>
    <w:p w:rsidR="00C86015" w:rsidRPr="00E577E7" w:rsidRDefault="00C56025" w:rsidP="00E577E7">
      <w:pPr>
        <w:pStyle w:val="ab"/>
        <w:jc w:val="center"/>
        <w:rPr>
          <w:rFonts w:ascii="Arial" w:hAnsi="Arial" w:cs="Arial"/>
          <w:b/>
        </w:rPr>
      </w:pPr>
      <w:r w:rsidRPr="00E577E7">
        <w:rPr>
          <w:rFonts w:ascii="Arial" w:hAnsi="Arial" w:cs="Arial"/>
          <w:b/>
        </w:rPr>
        <w:t>25.06.</w:t>
      </w:r>
      <w:r w:rsidR="00BE55C8" w:rsidRPr="00E577E7">
        <w:rPr>
          <w:rFonts w:ascii="Arial" w:hAnsi="Arial" w:cs="Arial"/>
          <w:b/>
        </w:rPr>
        <w:t xml:space="preserve"> 201</w:t>
      </w:r>
      <w:r w:rsidR="009437CE" w:rsidRPr="00E577E7">
        <w:rPr>
          <w:rFonts w:ascii="Arial" w:hAnsi="Arial" w:cs="Arial"/>
          <w:b/>
        </w:rPr>
        <w:t>9</w:t>
      </w:r>
      <w:r w:rsidR="00BE55C8" w:rsidRPr="00E577E7">
        <w:rPr>
          <w:rFonts w:ascii="Arial" w:hAnsi="Arial" w:cs="Arial"/>
          <w:b/>
        </w:rPr>
        <w:t xml:space="preserve"> </w:t>
      </w:r>
      <w:r w:rsidR="00985064" w:rsidRPr="00E577E7">
        <w:rPr>
          <w:rFonts w:ascii="Arial" w:hAnsi="Arial" w:cs="Arial"/>
          <w:b/>
        </w:rPr>
        <w:t xml:space="preserve">                </w:t>
      </w:r>
      <w:r w:rsidR="00BE55C8" w:rsidRPr="00E577E7">
        <w:rPr>
          <w:rFonts w:ascii="Arial" w:hAnsi="Arial" w:cs="Arial"/>
          <w:b/>
        </w:rPr>
        <w:t xml:space="preserve">  </w:t>
      </w:r>
      <w:r w:rsidR="006D25CB" w:rsidRPr="00E577E7">
        <w:rPr>
          <w:rFonts w:ascii="Arial" w:hAnsi="Arial" w:cs="Arial"/>
          <w:b/>
        </w:rPr>
        <w:t xml:space="preserve">           </w:t>
      </w:r>
      <w:r w:rsidR="00BE55C8" w:rsidRPr="00E577E7">
        <w:rPr>
          <w:rFonts w:ascii="Arial" w:hAnsi="Arial" w:cs="Arial"/>
          <w:b/>
        </w:rPr>
        <w:tab/>
      </w:r>
      <w:r w:rsidR="00BE55C8" w:rsidRPr="00E577E7">
        <w:rPr>
          <w:rFonts w:ascii="Arial" w:hAnsi="Arial" w:cs="Arial"/>
          <w:b/>
        </w:rPr>
        <w:tab/>
      </w:r>
      <w:r w:rsidR="00F64AFC" w:rsidRPr="00E577E7">
        <w:rPr>
          <w:rFonts w:ascii="Arial" w:hAnsi="Arial" w:cs="Arial"/>
          <w:b/>
        </w:rPr>
        <w:t xml:space="preserve">             </w:t>
      </w:r>
      <w:r w:rsidR="00E449C7" w:rsidRPr="00E577E7">
        <w:rPr>
          <w:rFonts w:ascii="Arial" w:hAnsi="Arial" w:cs="Arial"/>
          <w:b/>
        </w:rPr>
        <w:t xml:space="preserve">               </w:t>
      </w:r>
      <w:r w:rsidR="00F64AFC" w:rsidRPr="00E577E7">
        <w:rPr>
          <w:rFonts w:ascii="Arial" w:hAnsi="Arial" w:cs="Arial"/>
          <w:b/>
        </w:rPr>
        <w:t xml:space="preserve">               </w:t>
      </w:r>
      <w:r w:rsidR="002377E4" w:rsidRPr="00E577E7">
        <w:rPr>
          <w:rFonts w:ascii="Arial" w:hAnsi="Arial" w:cs="Arial"/>
          <w:b/>
        </w:rPr>
        <w:t xml:space="preserve">          </w:t>
      </w:r>
      <w:r w:rsidRPr="00E577E7">
        <w:rPr>
          <w:rFonts w:ascii="Arial" w:hAnsi="Arial" w:cs="Arial"/>
          <w:b/>
        </w:rPr>
        <w:t xml:space="preserve">         </w:t>
      </w:r>
      <w:r w:rsidR="00F64AFC" w:rsidRPr="00E577E7">
        <w:rPr>
          <w:rFonts w:ascii="Arial" w:hAnsi="Arial" w:cs="Arial"/>
          <w:b/>
        </w:rPr>
        <w:t xml:space="preserve"> </w:t>
      </w:r>
      <w:r w:rsidR="00BE55C8" w:rsidRPr="00E577E7">
        <w:rPr>
          <w:rFonts w:ascii="Arial" w:hAnsi="Arial" w:cs="Arial"/>
          <w:b/>
        </w:rPr>
        <w:t xml:space="preserve">№ </w:t>
      </w:r>
      <w:r w:rsidRPr="00E577E7">
        <w:rPr>
          <w:rFonts w:ascii="Arial" w:hAnsi="Arial" w:cs="Arial"/>
          <w:b/>
        </w:rPr>
        <w:t>507</w:t>
      </w:r>
    </w:p>
    <w:p w:rsidR="00C86015" w:rsidRPr="00E577E7" w:rsidRDefault="00C86015" w:rsidP="00E577E7">
      <w:pPr>
        <w:pStyle w:val="ab"/>
        <w:jc w:val="center"/>
        <w:rPr>
          <w:rFonts w:ascii="Arial" w:hAnsi="Arial" w:cs="Arial"/>
          <w:b/>
        </w:rPr>
      </w:pPr>
    </w:p>
    <w:p w:rsidR="00C86015" w:rsidRPr="00E577E7" w:rsidRDefault="00492CD6" w:rsidP="00E577E7">
      <w:pPr>
        <w:pStyle w:val="ab"/>
        <w:jc w:val="center"/>
        <w:rPr>
          <w:rFonts w:ascii="Arial" w:hAnsi="Arial" w:cs="Arial"/>
          <w:b/>
        </w:rPr>
      </w:pPr>
      <w:r w:rsidRPr="00E577E7">
        <w:rPr>
          <w:rFonts w:ascii="Arial" w:hAnsi="Arial" w:cs="Arial"/>
          <w:b/>
        </w:rPr>
        <w:t>р.п.</w:t>
      </w:r>
      <w:r w:rsidR="00500994" w:rsidRPr="00E577E7">
        <w:rPr>
          <w:rFonts w:ascii="Arial" w:hAnsi="Arial" w:cs="Arial"/>
          <w:b/>
        </w:rPr>
        <w:t xml:space="preserve"> </w:t>
      </w:r>
      <w:r w:rsidRPr="00E577E7">
        <w:rPr>
          <w:rFonts w:ascii="Arial" w:hAnsi="Arial" w:cs="Arial"/>
          <w:b/>
        </w:rPr>
        <w:t>Тальменка</w:t>
      </w:r>
    </w:p>
    <w:p w:rsidR="00C86015" w:rsidRPr="00E577E7" w:rsidRDefault="00C86015" w:rsidP="00E577E7">
      <w:pPr>
        <w:pStyle w:val="ab"/>
        <w:jc w:val="center"/>
        <w:rPr>
          <w:rFonts w:ascii="Arial" w:hAnsi="Arial" w:cs="Arial"/>
          <w:b/>
        </w:rPr>
      </w:pPr>
    </w:p>
    <w:p w:rsidR="008C32BF" w:rsidRPr="00E577E7" w:rsidRDefault="008C32BF" w:rsidP="00CF09EA">
      <w:pPr>
        <w:pStyle w:val="ab"/>
        <w:jc w:val="center"/>
        <w:rPr>
          <w:rFonts w:ascii="Arial" w:hAnsi="Arial" w:cs="Arial"/>
          <w:b/>
        </w:rPr>
      </w:pPr>
      <w:r w:rsidRPr="00E577E7">
        <w:rPr>
          <w:rFonts w:ascii="Arial" w:hAnsi="Arial" w:cs="Arial"/>
          <w:b/>
        </w:rPr>
        <w:t>Об утверждении Порядка предоставления</w:t>
      </w:r>
      <w:r w:rsidR="00CF09EA">
        <w:rPr>
          <w:rFonts w:ascii="Arial" w:hAnsi="Arial" w:cs="Arial"/>
          <w:b/>
        </w:rPr>
        <w:t xml:space="preserve"> </w:t>
      </w:r>
      <w:r w:rsidRPr="00E577E7">
        <w:rPr>
          <w:rFonts w:ascii="Arial" w:hAnsi="Arial" w:cs="Arial"/>
          <w:b/>
        </w:rPr>
        <w:t>помещений для проведения встреч</w:t>
      </w:r>
    </w:p>
    <w:p w:rsidR="008C32BF" w:rsidRPr="00E577E7" w:rsidRDefault="008C32BF" w:rsidP="00CF09EA">
      <w:pPr>
        <w:pStyle w:val="ab"/>
        <w:jc w:val="center"/>
        <w:rPr>
          <w:rFonts w:ascii="Arial" w:hAnsi="Arial" w:cs="Arial"/>
          <w:b/>
        </w:rPr>
      </w:pPr>
      <w:r w:rsidRPr="00E577E7">
        <w:rPr>
          <w:rFonts w:ascii="Arial" w:hAnsi="Arial" w:cs="Arial"/>
          <w:b/>
        </w:rPr>
        <w:t>депутатов с избирателями и определения</w:t>
      </w:r>
      <w:r w:rsidR="00CF09EA">
        <w:rPr>
          <w:rFonts w:ascii="Arial" w:hAnsi="Arial" w:cs="Arial"/>
          <w:b/>
        </w:rPr>
        <w:t xml:space="preserve"> </w:t>
      </w:r>
      <w:r w:rsidRPr="00E577E7">
        <w:rPr>
          <w:rFonts w:ascii="Arial" w:hAnsi="Arial" w:cs="Arial"/>
          <w:b/>
        </w:rPr>
        <w:t>специально отведенных мест,</w:t>
      </w:r>
    </w:p>
    <w:p w:rsidR="00D025F4" w:rsidRPr="00E577E7" w:rsidRDefault="008C32BF" w:rsidP="00CF09EA">
      <w:pPr>
        <w:pStyle w:val="ab"/>
        <w:jc w:val="center"/>
        <w:rPr>
          <w:rFonts w:ascii="Arial" w:hAnsi="Arial" w:cs="Arial"/>
          <w:b/>
        </w:rPr>
      </w:pPr>
      <w:r w:rsidRPr="00E577E7">
        <w:rPr>
          <w:rFonts w:ascii="Arial" w:hAnsi="Arial" w:cs="Arial"/>
          <w:b/>
        </w:rPr>
        <w:t>перечня помещений для проведения</w:t>
      </w:r>
      <w:r w:rsidR="00CF09EA">
        <w:rPr>
          <w:rFonts w:ascii="Arial" w:hAnsi="Arial" w:cs="Arial"/>
          <w:b/>
        </w:rPr>
        <w:t xml:space="preserve"> </w:t>
      </w:r>
      <w:r w:rsidRPr="00E577E7">
        <w:rPr>
          <w:rFonts w:ascii="Arial" w:hAnsi="Arial" w:cs="Arial"/>
          <w:b/>
        </w:rPr>
        <w:t>встреч депутатов с избирателями</w:t>
      </w:r>
    </w:p>
    <w:p w:rsidR="00D025F4" w:rsidRPr="00E577E7" w:rsidRDefault="00D025F4" w:rsidP="00E577E7">
      <w:pPr>
        <w:pStyle w:val="ab"/>
        <w:jc w:val="both"/>
        <w:rPr>
          <w:rFonts w:ascii="Arial" w:hAnsi="Arial" w:cs="Arial"/>
        </w:rPr>
      </w:pP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577E7">
        <w:rPr>
          <w:rFonts w:ascii="Arial" w:hAnsi="Arial" w:cs="Arial"/>
        </w:rPr>
        <w:t>В соответствии  с Федеральными законами от 07.06.2017 № 107–ФЗ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19.06.2004 № 54-ФЗ «О собраниях, митингах, демонстрациях, шествиях и пикетированиях», статьёй 40 Федерального закона от 06.10.2003 года № 131-ФЗ «Об общих принципах организации местного самоуправления в Российской Федерации»</w:t>
      </w:r>
      <w:r w:rsidRPr="00E577E7">
        <w:rPr>
          <w:rFonts w:ascii="Arial" w:hAnsi="Arial" w:cs="Arial"/>
          <w:color w:val="000000"/>
        </w:rPr>
        <w:t>,</w:t>
      </w:r>
      <w:r w:rsidR="001C69DF" w:rsidRPr="00E577E7">
        <w:rPr>
          <w:rFonts w:ascii="Arial" w:hAnsi="Arial" w:cs="Arial"/>
          <w:color w:val="000000"/>
        </w:rPr>
        <w:t xml:space="preserve"> статьёй 30 Устава муниципального образования Тальменский район Алтайского края,</w:t>
      </w:r>
      <w:r w:rsidRPr="00E577E7">
        <w:rPr>
          <w:rFonts w:ascii="Arial" w:hAnsi="Arial" w:cs="Arial"/>
          <w:color w:val="000000"/>
        </w:rPr>
        <w:t xml:space="preserve"> </w:t>
      </w:r>
      <w:proofErr w:type="gramEnd"/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 xml:space="preserve"> ПОСТАНОВЛЯЮ: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1. Утвердить Порядок предоставления помещений для проведения встреч депутатов с избирателями в муниципальном образовании Тальменский район    Алтайского края (Приложение № 1);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2. Определить специально отведенные места  для проведения встреч депутатов с избирателями (Приложение № 2);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3. Определить Перечень помещений, предоставляемых  для проведения встреч депутатов с избирателями (Приложение № 3).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  <w:i/>
        </w:rPr>
      </w:pPr>
      <w:r w:rsidRPr="00E577E7">
        <w:rPr>
          <w:rFonts w:ascii="Arial" w:hAnsi="Arial" w:cs="Arial"/>
        </w:rPr>
        <w:t>4. Контроль исполнения настоящего постановления возложить на</w:t>
      </w:r>
      <w:r w:rsidR="00CA7657" w:rsidRPr="00E577E7">
        <w:rPr>
          <w:rFonts w:ascii="Arial" w:hAnsi="Arial" w:cs="Arial"/>
        </w:rPr>
        <w:t xml:space="preserve"> управля</w:t>
      </w:r>
      <w:r w:rsidR="00AB617D" w:rsidRPr="00E577E7">
        <w:rPr>
          <w:rFonts w:ascii="Arial" w:hAnsi="Arial" w:cs="Arial"/>
        </w:rPr>
        <w:t>ю</w:t>
      </w:r>
      <w:r w:rsidR="00CA7657" w:rsidRPr="00E577E7">
        <w:rPr>
          <w:rFonts w:ascii="Arial" w:hAnsi="Arial" w:cs="Arial"/>
        </w:rPr>
        <w:t xml:space="preserve">щего делами Администрации </w:t>
      </w:r>
      <w:r w:rsidR="00AB617D" w:rsidRPr="00E577E7">
        <w:rPr>
          <w:rFonts w:ascii="Arial" w:hAnsi="Arial" w:cs="Arial"/>
        </w:rPr>
        <w:t>Т</w:t>
      </w:r>
      <w:r w:rsidR="00CA7657" w:rsidRPr="00E577E7">
        <w:rPr>
          <w:rFonts w:ascii="Arial" w:hAnsi="Arial" w:cs="Arial"/>
        </w:rPr>
        <w:t>а</w:t>
      </w:r>
      <w:r w:rsidR="00AB617D" w:rsidRPr="00E577E7">
        <w:rPr>
          <w:rFonts w:ascii="Arial" w:hAnsi="Arial" w:cs="Arial"/>
        </w:rPr>
        <w:t>л</w:t>
      </w:r>
      <w:r w:rsidR="00CA7657" w:rsidRPr="00E577E7">
        <w:rPr>
          <w:rFonts w:ascii="Arial" w:hAnsi="Arial" w:cs="Arial"/>
        </w:rPr>
        <w:t>ьменского района Денисову Т.В.</w:t>
      </w:r>
      <w:r w:rsidRPr="00E577E7">
        <w:rPr>
          <w:rFonts w:ascii="Arial" w:hAnsi="Arial" w:cs="Arial"/>
          <w:i/>
        </w:rPr>
        <w:t>.</w:t>
      </w:r>
    </w:p>
    <w:p w:rsidR="008C32BF" w:rsidRPr="00E577E7" w:rsidRDefault="008C32BF" w:rsidP="00E577E7">
      <w:pPr>
        <w:pStyle w:val="ab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 xml:space="preserve"> </w:t>
      </w:r>
    </w:p>
    <w:p w:rsidR="008C32BF" w:rsidRPr="00E577E7" w:rsidRDefault="008C32BF" w:rsidP="00E577E7">
      <w:pPr>
        <w:pStyle w:val="ab"/>
        <w:jc w:val="both"/>
        <w:rPr>
          <w:rFonts w:ascii="Arial" w:hAnsi="Arial" w:cs="Arial"/>
        </w:rPr>
      </w:pPr>
    </w:p>
    <w:p w:rsidR="008C32BF" w:rsidRPr="00E577E7" w:rsidRDefault="008C32BF" w:rsidP="00E577E7">
      <w:pPr>
        <w:pStyle w:val="ab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Глава Тальменского района                                                                 С.Д. Самсоненко</w:t>
      </w:r>
    </w:p>
    <w:p w:rsidR="00CA7657" w:rsidRPr="00E577E7" w:rsidRDefault="00CA7657" w:rsidP="00E577E7">
      <w:pPr>
        <w:pStyle w:val="ab"/>
        <w:jc w:val="both"/>
        <w:rPr>
          <w:rFonts w:ascii="Arial" w:hAnsi="Arial" w:cs="Arial"/>
          <w:color w:val="000000"/>
        </w:rPr>
      </w:pPr>
    </w:p>
    <w:p w:rsidR="00CA7657" w:rsidRPr="00E577E7" w:rsidRDefault="00CA7657" w:rsidP="00E577E7">
      <w:pPr>
        <w:pStyle w:val="ab"/>
        <w:jc w:val="both"/>
        <w:rPr>
          <w:rFonts w:ascii="Arial" w:hAnsi="Arial" w:cs="Arial"/>
          <w:color w:val="000000"/>
        </w:rPr>
      </w:pPr>
    </w:p>
    <w:p w:rsidR="008C32BF" w:rsidRPr="00E577E7" w:rsidRDefault="008C32BF" w:rsidP="00E577E7">
      <w:pPr>
        <w:pStyle w:val="ab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Приложение №1</w:t>
      </w:r>
    </w:p>
    <w:p w:rsidR="00364936" w:rsidRPr="00E577E7" w:rsidRDefault="008C32BF" w:rsidP="00E577E7">
      <w:pPr>
        <w:pStyle w:val="ab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к постановлению</w:t>
      </w:r>
    </w:p>
    <w:p w:rsidR="008C32BF" w:rsidRPr="00E577E7" w:rsidRDefault="004F69A6" w:rsidP="00E577E7">
      <w:pPr>
        <w:pStyle w:val="ab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А</w:t>
      </w:r>
      <w:r w:rsidR="008C32BF" w:rsidRPr="00E577E7">
        <w:rPr>
          <w:rFonts w:ascii="Arial" w:hAnsi="Arial" w:cs="Arial"/>
        </w:rPr>
        <w:t>дминистрации</w:t>
      </w:r>
      <w:r w:rsidR="001B4D47" w:rsidRPr="00E577E7">
        <w:rPr>
          <w:rFonts w:ascii="Arial" w:hAnsi="Arial" w:cs="Arial"/>
        </w:rPr>
        <w:t xml:space="preserve"> </w:t>
      </w:r>
      <w:r w:rsidR="00CA7657" w:rsidRPr="00E577E7">
        <w:rPr>
          <w:rFonts w:ascii="Arial" w:hAnsi="Arial" w:cs="Arial"/>
        </w:rPr>
        <w:t xml:space="preserve">Тальменского </w:t>
      </w:r>
      <w:r w:rsidR="008C32BF" w:rsidRPr="00E577E7">
        <w:rPr>
          <w:rFonts w:ascii="Arial" w:hAnsi="Arial" w:cs="Arial"/>
        </w:rPr>
        <w:t>района</w:t>
      </w:r>
    </w:p>
    <w:p w:rsidR="008C32BF" w:rsidRPr="00E577E7" w:rsidRDefault="00642872" w:rsidP="00E577E7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8C32BF" w:rsidRPr="00E577E7">
        <w:rPr>
          <w:rFonts w:ascii="Arial" w:hAnsi="Arial" w:cs="Arial"/>
        </w:rPr>
        <w:t>т</w:t>
      </w:r>
      <w:r w:rsidR="00C56025" w:rsidRPr="00E577E7">
        <w:rPr>
          <w:rFonts w:ascii="Arial" w:hAnsi="Arial" w:cs="Arial"/>
        </w:rPr>
        <w:t xml:space="preserve"> 25.06.</w:t>
      </w:r>
      <w:r w:rsidR="008C32BF" w:rsidRPr="00E577E7">
        <w:rPr>
          <w:rFonts w:ascii="Arial" w:hAnsi="Arial" w:cs="Arial"/>
        </w:rPr>
        <w:t xml:space="preserve">2019  № </w:t>
      </w:r>
      <w:r w:rsidR="00C56025" w:rsidRPr="00E577E7">
        <w:rPr>
          <w:rFonts w:ascii="Arial" w:hAnsi="Arial" w:cs="Arial"/>
        </w:rPr>
        <w:t>507</w:t>
      </w:r>
    </w:p>
    <w:p w:rsidR="008C32BF" w:rsidRPr="00E577E7" w:rsidRDefault="008C32BF" w:rsidP="00E577E7">
      <w:pPr>
        <w:pStyle w:val="ab"/>
        <w:jc w:val="both"/>
        <w:rPr>
          <w:rFonts w:ascii="Arial" w:hAnsi="Arial" w:cs="Arial"/>
        </w:rPr>
      </w:pPr>
    </w:p>
    <w:p w:rsidR="004F69A6" w:rsidRPr="00642872" w:rsidRDefault="008C32BF" w:rsidP="00642872">
      <w:pPr>
        <w:pStyle w:val="ab"/>
        <w:jc w:val="center"/>
        <w:rPr>
          <w:rFonts w:ascii="Arial" w:hAnsi="Arial" w:cs="Arial"/>
          <w:b/>
        </w:rPr>
      </w:pPr>
      <w:r w:rsidRPr="00642872">
        <w:rPr>
          <w:rFonts w:ascii="Arial" w:hAnsi="Arial" w:cs="Arial"/>
          <w:b/>
        </w:rPr>
        <w:t>Порядок</w:t>
      </w:r>
    </w:p>
    <w:p w:rsidR="008C32BF" w:rsidRPr="00642872" w:rsidRDefault="008C32BF" w:rsidP="00642872">
      <w:pPr>
        <w:pStyle w:val="ab"/>
        <w:jc w:val="center"/>
        <w:rPr>
          <w:rFonts w:ascii="Arial" w:hAnsi="Arial" w:cs="Arial"/>
          <w:b/>
        </w:rPr>
      </w:pPr>
      <w:r w:rsidRPr="00642872">
        <w:rPr>
          <w:rFonts w:ascii="Arial" w:hAnsi="Arial" w:cs="Arial"/>
          <w:b/>
        </w:rPr>
        <w:t>предоставления помещений для проведения встреч депутатов с избирателями в муниципальном образовании Тальменский район Алтайского края</w:t>
      </w:r>
    </w:p>
    <w:p w:rsidR="008C32BF" w:rsidRPr="00E577E7" w:rsidRDefault="008C32BF" w:rsidP="00E577E7">
      <w:pPr>
        <w:pStyle w:val="ab"/>
        <w:jc w:val="both"/>
        <w:rPr>
          <w:rFonts w:ascii="Arial" w:hAnsi="Arial" w:cs="Arial"/>
        </w:rPr>
      </w:pP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 xml:space="preserve">1. </w:t>
      </w:r>
      <w:proofErr w:type="gramStart"/>
      <w:r w:rsidRPr="00E577E7">
        <w:rPr>
          <w:rFonts w:ascii="Arial" w:hAnsi="Arial" w:cs="Arial"/>
        </w:rPr>
        <w:t xml:space="preserve">Порядок предоставления помещений для проведения встреч депутатов с избирателями в муниципальном образовании Тальменский район Алтайского края (далее - Порядок) разработан в соответствии с федеральными законами от 08.05.1994 № 3-ФЗ «О статусе члена Совета Федерации и статусе депутата Государственной Думы Федерального Собрания Российской Федерации», от 06.10.1999 № 184-ФЗ «Об общих принципах организации законодательных (представительных) и исполнительных </w:t>
      </w:r>
      <w:r w:rsidRPr="00E577E7">
        <w:rPr>
          <w:rFonts w:ascii="Arial" w:hAnsi="Arial" w:cs="Arial"/>
        </w:rPr>
        <w:lastRenderedPageBreak/>
        <w:t>органов государственной власти субъектов Российской Федерации», от 06.10.2003</w:t>
      </w:r>
      <w:proofErr w:type="gramEnd"/>
      <w:r w:rsidRPr="00E577E7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Федерации».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Порядок регулирует предоставление помещений депутатам Государственной Думы Российской Федерации, Алтайского краевого Законодательного Собрания и Тальменского районного Совета народных депутатов (далее - депутаты) для проведения встреч с избирателями в муниципальном образовании Тальменский район Алтайского края.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2. Помещения для встреч депутатов с избирателями в Тальменском районе (далее - помещения) предоставляются администрацией Тальменского района.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3. Помещения предоставляются депутату на безвозмездной основе в рабочие дни в промежутке с 08-00 до 17-00 часов, по пятницам и в предпраздничные дни с 08-00 до 16-00 часов.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 xml:space="preserve">4. Для предоставления помещения депутаты направляют письменное заявление о предоставлении помещения для проведения встречи с избирателями (далее - заявление о предоставлении помещения) в </w:t>
      </w:r>
      <w:r w:rsidR="004F69A6" w:rsidRPr="00E577E7">
        <w:rPr>
          <w:rFonts w:ascii="Arial" w:hAnsi="Arial" w:cs="Arial"/>
        </w:rPr>
        <w:t>А</w:t>
      </w:r>
      <w:r w:rsidRPr="00E577E7">
        <w:rPr>
          <w:rFonts w:ascii="Arial" w:hAnsi="Arial" w:cs="Arial"/>
        </w:rPr>
        <w:t>дминистрацию Тальменского района в срок не позднее семи рабочих дней до дня проведения встречи.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5. В заявлении о предоставлении помещения указываются: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конкретное помещение из числа включенных в Перечень помещений, предоставляемых для проведения встреч депутатов с избирателями, утвержденный настоящим постановлением;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дата и время начала проведения встречи, продолжительность, примерное число участников, дата подачи заявления, контактный телефон депутата, либо его помощника, ответственного за проведение встречи.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 xml:space="preserve">6. Норма </w:t>
      </w:r>
      <w:proofErr w:type="gramStart"/>
      <w:r w:rsidRPr="00E577E7">
        <w:rPr>
          <w:rFonts w:ascii="Arial" w:hAnsi="Arial" w:cs="Arial"/>
        </w:rPr>
        <w:t>предельной</w:t>
      </w:r>
      <w:proofErr w:type="gramEnd"/>
      <w:r w:rsidRPr="00E577E7">
        <w:rPr>
          <w:rFonts w:ascii="Arial" w:hAnsi="Arial" w:cs="Arial"/>
        </w:rPr>
        <w:t xml:space="preserve"> </w:t>
      </w:r>
      <w:proofErr w:type="spellStart"/>
      <w:r w:rsidRPr="00E577E7">
        <w:rPr>
          <w:rFonts w:ascii="Arial" w:hAnsi="Arial" w:cs="Arial"/>
        </w:rPr>
        <w:t>заполняемости</w:t>
      </w:r>
      <w:proofErr w:type="spellEnd"/>
      <w:r w:rsidRPr="00E577E7">
        <w:rPr>
          <w:rFonts w:ascii="Arial" w:hAnsi="Arial" w:cs="Arial"/>
        </w:rPr>
        <w:t xml:space="preserve"> помещений определяется по количеству посадочных мест.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 xml:space="preserve">7. Заявление о предоставлении помещения рассматривается </w:t>
      </w:r>
      <w:r w:rsidR="00F32A85" w:rsidRPr="00E577E7">
        <w:rPr>
          <w:rFonts w:ascii="Arial" w:hAnsi="Arial" w:cs="Arial"/>
        </w:rPr>
        <w:t>А</w:t>
      </w:r>
      <w:r w:rsidRPr="00E577E7">
        <w:rPr>
          <w:rFonts w:ascii="Arial" w:hAnsi="Arial" w:cs="Arial"/>
        </w:rPr>
        <w:t>дминистрацией Тальменского района в течение пяти рабочих дней со дня его получения.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8. Помещение не может быть использовано депутатом в случаях: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 xml:space="preserve">если помещение уже предоставлено </w:t>
      </w:r>
      <w:r w:rsidR="004F69A6" w:rsidRPr="00E577E7">
        <w:rPr>
          <w:rFonts w:ascii="Arial" w:hAnsi="Arial" w:cs="Arial"/>
        </w:rPr>
        <w:t>А</w:t>
      </w:r>
      <w:r w:rsidRPr="00E577E7">
        <w:rPr>
          <w:rFonts w:ascii="Arial" w:hAnsi="Arial" w:cs="Arial"/>
        </w:rPr>
        <w:t>дминистрацией Тальменского района на ту же дату и время другому депутату в соответствии с настоящим Порядком;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 xml:space="preserve">подачи заявления на предоставление помещения в нерабочее время в соответствии с режимом работы </w:t>
      </w:r>
      <w:r w:rsidR="00E77496" w:rsidRPr="00E577E7">
        <w:rPr>
          <w:rFonts w:ascii="Arial" w:hAnsi="Arial" w:cs="Arial"/>
        </w:rPr>
        <w:t>А</w:t>
      </w:r>
      <w:r w:rsidRPr="00E577E7">
        <w:rPr>
          <w:rFonts w:ascii="Arial" w:hAnsi="Arial" w:cs="Arial"/>
        </w:rPr>
        <w:t xml:space="preserve">дминистрации Тальменского района. 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 xml:space="preserve">9. О возможности (невозможности) использования помещения депутатом для проведения встречи с избирателями </w:t>
      </w:r>
      <w:r w:rsidR="004F69A6" w:rsidRPr="00E577E7">
        <w:rPr>
          <w:rFonts w:ascii="Arial" w:hAnsi="Arial" w:cs="Arial"/>
        </w:rPr>
        <w:t>А</w:t>
      </w:r>
      <w:r w:rsidRPr="00E577E7">
        <w:rPr>
          <w:rFonts w:ascii="Arial" w:hAnsi="Arial" w:cs="Arial"/>
        </w:rPr>
        <w:t>дминистрация Тальменского района письменно сообщает депутату в пятидневный срок, указанный в пункте 7 Порядка.</w:t>
      </w:r>
    </w:p>
    <w:p w:rsidR="008C32BF" w:rsidRPr="00E577E7" w:rsidRDefault="008C32BF" w:rsidP="00642872">
      <w:pPr>
        <w:pStyle w:val="ab"/>
        <w:ind w:firstLine="709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В случаях невозможности использования помещения депутатом для проведения встречи с избирателями, указанных в пункте 8 Порядка, депутат вправе вновь направить заявление о выделении помещения на иную дату и (или) время с соблюдением требований настоящего Порядка.</w:t>
      </w:r>
    </w:p>
    <w:p w:rsidR="008C32BF" w:rsidRPr="00E577E7" w:rsidRDefault="008C32BF" w:rsidP="00E577E7">
      <w:pPr>
        <w:pStyle w:val="ab"/>
        <w:jc w:val="both"/>
        <w:rPr>
          <w:rFonts w:ascii="Arial" w:hAnsi="Arial" w:cs="Arial"/>
        </w:rPr>
      </w:pPr>
    </w:p>
    <w:p w:rsidR="008C32BF" w:rsidRDefault="008C32BF" w:rsidP="00E577E7">
      <w:pPr>
        <w:pStyle w:val="ab"/>
        <w:jc w:val="both"/>
        <w:rPr>
          <w:rFonts w:ascii="Arial" w:hAnsi="Arial" w:cs="Arial"/>
        </w:rPr>
      </w:pPr>
    </w:p>
    <w:p w:rsidR="006E4F4E" w:rsidRPr="00E577E7" w:rsidRDefault="006E4F4E" w:rsidP="00E577E7">
      <w:pPr>
        <w:pStyle w:val="ab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Приложение № 2</w:t>
      </w:r>
    </w:p>
    <w:p w:rsidR="00E77496" w:rsidRPr="00E577E7" w:rsidRDefault="006E4F4E" w:rsidP="00E577E7">
      <w:pPr>
        <w:pStyle w:val="ab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 xml:space="preserve">к постановлению </w:t>
      </w:r>
      <w:r w:rsidR="002B546B" w:rsidRPr="00E577E7">
        <w:rPr>
          <w:rFonts w:ascii="Arial" w:hAnsi="Arial" w:cs="Arial"/>
        </w:rPr>
        <w:t xml:space="preserve"> </w:t>
      </w:r>
    </w:p>
    <w:p w:rsidR="006E4F4E" w:rsidRPr="00E577E7" w:rsidRDefault="006E4F4E" w:rsidP="00E577E7">
      <w:pPr>
        <w:pStyle w:val="ab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 xml:space="preserve">Администрации </w:t>
      </w:r>
      <w:r w:rsidR="002B546B" w:rsidRPr="00E577E7">
        <w:rPr>
          <w:rFonts w:ascii="Arial" w:hAnsi="Arial" w:cs="Arial"/>
        </w:rPr>
        <w:t xml:space="preserve"> </w:t>
      </w:r>
      <w:r w:rsidRPr="00E577E7">
        <w:rPr>
          <w:rFonts w:ascii="Arial" w:hAnsi="Arial" w:cs="Arial"/>
        </w:rPr>
        <w:t>Тальменского</w:t>
      </w:r>
      <w:r w:rsidR="00E77496" w:rsidRPr="00E577E7">
        <w:rPr>
          <w:rFonts w:ascii="Arial" w:hAnsi="Arial" w:cs="Arial"/>
        </w:rPr>
        <w:t xml:space="preserve"> </w:t>
      </w:r>
      <w:r w:rsidRPr="00E577E7">
        <w:rPr>
          <w:rFonts w:ascii="Arial" w:hAnsi="Arial" w:cs="Arial"/>
        </w:rPr>
        <w:t>района</w:t>
      </w:r>
    </w:p>
    <w:p w:rsidR="006E4F4E" w:rsidRPr="00E577E7" w:rsidRDefault="002F0B17" w:rsidP="00E577E7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>от 25.06.2019  № 507</w:t>
      </w:r>
    </w:p>
    <w:p w:rsidR="00E77496" w:rsidRPr="00E577E7" w:rsidRDefault="00E77496" w:rsidP="00E577E7">
      <w:pPr>
        <w:pStyle w:val="ab"/>
        <w:jc w:val="both"/>
        <w:rPr>
          <w:rFonts w:ascii="Arial" w:hAnsi="Arial" w:cs="Arial"/>
        </w:rPr>
      </w:pPr>
    </w:p>
    <w:p w:rsidR="002F0B17" w:rsidRDefault="002F0B17" w:rsidP="00E577E7">
      <w:pPr>
        <w:pStyle w:val="ab"/>
        <w:jc w:val="both"/>
        <w:rPr>
          <w:rFonts w:ascii="Arial" w:hAnsi="Arial" w:cs="Arial"/>
        </w:rPr>
      </w:pPr>
    </w:p>
    <w:p w:rsidR="006E4F4E" w:rsidRPr="002F0B17" w:rsidRDefault="006E4F4E" w:rsidP="002F0B17">
      <w:pPr>
        <w:pStyle w:val="ab"/>
        <w:jc w:val="center"/>
        <w:rPr>
          <w:rFonts w:ascii="Arial" w:hAnsi="Arial" w:cs="Arial"/>
          <w:b/>
        </w:rPr>
      </w:pPr>
      <w:r w:rsidRPr="002F0B17">
        <w:rPr>
          <w:rFonts w:ascii="Arial" w:hAnsi="Arial" w:cs="Arial"/>
          <w:b/>
        </w:rPr>
        <w:t>Специально отведенные места</w:t>
      </w:r>
    </w:p>
    <w:p w:rsidR="006E4F4E" w:rsidRPr="002F0B17" w:rsidRDefault="006E4F4E" w:rsidP="002F0B17">
      <w:pPr>
        <w:pStyle w:val="ab"/>
        <w:jc w:val="center"/>
        <w:rPr>
          <w:rFonts w:ascii="Arial" w:hAnsi="Arial" w:cs="Arial"/>
          <w:b/>
        </w:rPr>
      </w:pPr>
      <w:r w:rsidRPr="002F0B17">
        <w:rPr>
          <w:rFonts w:ascii="Arial" w:hAnsi="Arial" w:cs="Arial"/>
          <w:b/>
        </w:rPr>
        <w:t>для проведения встреч депутатов с избирателями</w:t>
      </w:r>
    </w:p>
    <w:tbl>
      <w:tblPr>
        <w:tblW w:w="102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5528"/>
        <w:gridCol w:w="3827"/>
      </w:tblGrid>
      <w:tr w:rsidR="006E4F4E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4E" w:rsidRPr="00E577E7" w:rsidRDefault="006E4F4E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577E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577E7">
              <w:rPr>
                <w:rFonts w:ascii="Arial" w:hAnsi="Arial" w:cs="Arial"/>
              </w:rPr>
              <w:t>/</w:t>
            </w:r>
            <w:proofErr w:type="spellStart"/>
            <w:r w:rsidRPr="00E577E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4E" w:rsidRPr="00E577E7" w:rsidRDefault="006E4F4E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Перечень мест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4E" w:rsidRPr="00E577E7" w:rsidRDefault="006E4F4E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Адрес местонахождения</w:t>
            </w:r>
          </w:p>
          <w:p w:rsidR="0005391D" w:rsidRPr="00E577E7" w:rsidRDefault="0005391D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Алтайский край </w:t>
            </w:r>
          </w:p>
          <w:p w:rsidR="0005391D" w:rsidRPr="00E577E7" w:rsidRDefault="0005391D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lastRenderedPageBreak/>
              <w:t xml:space="preserve">Тальменский район </w:t>
            </w:r>
          </w:p>
        </w:tc>
      </w:tr>
      <w:tr w:rsidR="006E4F4E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4E" w:rsidRPr="00E577E7" w:rsidRDefault="006E4F4E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4E" w:rsidRPr="00E577E7" w:rsidRDefault="006E4F4E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4E" w:rsidRPr="00E577E7" w:rsidRDefault="006E4F4E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3</w:t>
            </w:r>
          </w:p>
        </w:tc>
      </w:tr>
      <w:tr w:rsidR="006E4F4E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4E" w:rsidRPr="00E577E7" w:rsidRDefault="006E4F4E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1C" w:rsidRPr="00E577E7" w:rsidRDefault="00061C1C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Место около сценической площадки </w:t>
            </w:r>
            <w:proofErr w:type="gramStart"/>
            <w:r w:rsidRPr="00E577E7">
              <w:rPr>
                <w:rFonts w:ascii="Arial" w:hAnsi="Arial" w:cs="Arial"/>
              </w:rPr>
              <w:t>на</w:t>
            </w:r>
            <w:proofErr w:type="gramEnd"/>
            <w:r w:rsidRPr="00E577E7">
              <w:rPr>
                <w:rFonts w:ascii="Arial" w:hAnsi="Arial" w:cs="Arial"/>
              </w:rPr>
              <w:t xml:space="preserve"> </w:t>
            </w:r>
          </w:p>
          <w:p w:rsidR="006E4F4E" w:rsidRPr="00E577E7" w:rsidRDefault="00061C1C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Центральной площади р.п. Тальменка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4E" w:rsidRPr="00E577E7" w:rsidRDefault="00061C1C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р.п. Тальменка, ул. Куйбышева,</w:t>
            </w:r>
          </w:p>
        </w:tc>
      </w:tr>
      <w:tr w:rsidR="006E4F4E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4E" w:rsidRPr="00E577E7" w:rsidRDefault="006E4F4E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4E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</w:t>
            </w:r>
            <w:r w:rsidR="00061C1C" w:rsidRPr="00E577E7">
              <w:rPr>
                <w:rFonts w:ascii="Arial" w:hAnsi="Arial" w:cs="Arial"/>
              </w:rPr>
              <w:t xml:space="preserve">тадион «Юность» р.п. Тальменка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4E" w:rsidRPr="00E577E7" w:rsidRDefault="00061C1C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р.п. Тальменка</w:t>
            </w:r>
            <w:proofErr w:type="gramStart"/>
            <w:r w:rsidRPr="00E577E7">
              <w:rPr>
                <w:rFonts w:ascii="Arial" w:hAnsi="Arial" w:cs="Arial"/>
              </w:rPr>
              <w:t xml:space="preserve"> ,</w:t>
            </w:r>
            <w:proofErr w:type="gramEnd"/>
            <w:r w:rsidRPr="00E577E7">
              <w:rPr>
                <w:rFonts w:ascii="Arial" w:hAnsi="Arial" w:cs="Arial"/>
              </w:rPr>
              <w:t xml:space="preserve"> ул. Партизанская, </w:t>
            </w:r>
          </w:p>
        </w:tc>
      </w:tr>
      <w:tr w:rsidR="006E4F4E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4E" w:rsidRPr="00E577E7" w:rsidRDefault="006E4F4E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4E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площадка около здания с</w:t>
            </w:r>
            <w:r w:rsidR="00061C1C" w:rsidRPr="00E577E7">
              <w:rPr>
                <w:rFonts w:ascii="Arial" w:hAnsi="Arial" w:cs="Arial"/>
              </w:rPr>
              <w:t>труктурн</w:t>
            </w:r>
            <w:r w:rsidRPr="00E577E7">
              <w:rPr>
                <w:rFonts w:ascii="Arial" w:hAnsi="Arial" w:cs="Arial"/>
              </w:rPr>
              <w:t>ого</w:t>
            </w:r>
            <w:r w:rsidR="00061C1C" w:rsidRPr="00E577E7">
              <w:rPr>
                <w:rFonts w:ascii="Arial" w:hAnsi="Arial" w:cs="Arial"/>
              </w:rPr>
              <w:t xml:space="preserve"> подразделени</w:t>
            </w:r>
            <w:r w:rsidRPr="00E577E7">
              <w:rPr>
                <w:rFonts w:ascii="Arial" w:hAnsi="Arial" w:cs="Arial"/>
              </w:rPr>
              <w:t>я</w:t>
            </w:r>
            <w:r w:rsidR="00061C1C" w:rsidRPr="00E577E7">
              <w:rPr>
                <w:rFonts w:ascii="Arial" w:hAnsi="Arial" w:cs="Arial"/>
              </w:rPr>
              <w:t xml:space="preserve"> муниципального казенного учреждения культуры «Тальменский многофункциональный культурный центр» «Тальменский </w:t>
            </w:r>
            <w:proofErr w:type="spellStart"/>
            <w:r w:rsidR="00061C1C" w:rsidRPr="00E577E7">
              <w:rPr>
                <w:rFonts w:ascii="Arial" w:hAnsi="Arial" w:cs="Arial"/>
              </w:rPr>
              <w:t>межпоселенческий</w:t>
            </w:r>
            <w:proofErr w:type="spellEnd"/>
            <w:r w:rsidR="00061C1C" w:rsidRPr="00E577E7">
              <w:rPr>
                <w:rFonts w:ascii="Arial" w:hAnsi="Arial" w:cs="Arial"/>
              </w:rPr>
              <w:t xml:space="preserve"> Дом культуры»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4E" w:rsidRPr="00E577E7" w:rsidRDefault="00061C1C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р.п</w:t>
            </w:r>
            <w:proofErr w:type="gramStart"/>
            <w:r w:rsidRPr="00E577E7">
              <w:rPr>
                <w:rFonts w:ascii="Arial" w:hAnsi="Arial" w:cs="Arial"/>
              </w:rPr>
              <w:t>.Т</w:t>
            </w:r>
            <w:proofErr w:type="gramEnd"/>
            <w:r w:rsidRPr="00E577E7">
              <w:rPr>
                <w:rFonts w:ascii="Arial" w:hAnsi="Arial" w:cs="Arial"/>
              </w:rPr>
              <w:t>альменка, ул. Куйбышева ,91</w:t>
            </w:r>
          </w:p>
        </w:tc>
      </w:tr>
      <w:tr w:rsidR="002B546B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6B" w:rsidRPr="00E577E7" w:rsidRDefault="002B546B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6B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061C1C" w:rsidRPr="00E577E7">
              <w:rPr>
                <w:rFonts w:ascii="Arial" w:hAnsi="Arial" w:cs="Arial"/>
              </w:rPr>
              <w:t>филиал</w:t>
            </w:r>
            <w:r w:rsidRPr="00E577E7">
              <w:rPr>
                <w:rFonts w:ascii="Arial" w:hAnsi="Arial" w:cs="Arial"/>
              </w:rPr>
              <w:t>а</w:t>
            </w:r>
            <w:r w:rsidR="00061C1C" w:rsidRPr="00E577E7">
              <w:rPr>
                <w:rFonts w:ascii="Arial" w:hAnsi="Arial" w:cs="Arial"/>
              </w:rPr>
              <w:t xml:space="preserve"> муниципального казенного учреждения культуры «Тальменский многофункциональный культурный центр»  «</w:t>
            </w:r>
            <w:proofErr w:type="spellStart"/>
            <w:r w:rsidR="00061C1C" w:rsidRPr="00E577E7">
              <w:rPr>
                <w:rFonts w:ascii="Arial" w:hAnsi="Arial" w:cs="Arial"/>
              </w:rPr>
              <w:t>Анисимовский</w:t>
            </w:r>
            <w:proofErr w:type="spellEnd"/>
            <w:r w:rsidR="00061C1C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6B" w:rsidRPr="00E577E7" w:rsidRDefault="00061C1C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</w:t>
            </w:r>
            <w:proofErr w:type="spellStart"/>
            <w:r w:rsidRPr="00E577E7">
              <w:rPr>
                <w:rFonts w:ascii="Arial" w:hAnsi="Arial" w:cs="Arial"/>
              </w:rPr>
              <w:t>Анисимово</w:t>
            </w:r>
            <w:proofErr w:type="spellEnd"/>
            <w:r w:rsidRPr="00E577E7">
              <w:rPr>
                <w:rFonts w:ascii="Arial" w:hAnsi="Arial" w:cs="Arial"/>
              </w:rPr>
              <w:t>, ул. Тальменская,46</w:t>
            </w:r>
          </w:p>
        </w:tc>
      </w:tr>
      <w:tr w:rsidR="00952DB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филиала </w:t>
            </w:r>
            <w:r w:rsidR="0005391D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 «</w:t>
            </w:r>
            <w:proofErr w:type="spellStart"/>
            <w:r w:rsidR="0005391D" w:rsidRPr="00E577E7">
              <w:rPr>
                <w:rFonts w:ascii="Arial" w:hAnsi="Arial" w:cs="Arial"/>
              </w:rPr>
              <w:t>Выползовский</w:t>
            </w:r>
            <w:proofErr w:type="spellEnd"/>
            <w:r w:rsidR="0005391D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B2" w:rsidRPr="00E577E7" w:rsidRDefault="0005391D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Выползово, ул. </w:t>
            </w:r>
            <w:proofErr w:type="gramStart"/>
            <w:r w:rsidRPr="00E577E7">
              <w:rPr>
                <w:rFonts w:ascii="Arial" w:hAnsi="Arial" w:cs="Arial"/>
              </w:rPr>
              <w:t>Центральная</w:t>
            </w:r>
            <w:proofErr w:type="gramEnd"/>
            <w:r w:rsidRPr="00E577E7">
              <w:rPr>
                <w:rFonts w:ascii="Arial" w:hAnsi="Arial" w:cs="Arial"/>
              </w:rPr>
              <w:t>, 2</w:t>
            </w:r>
          </w:p>
        </w:tc>
      </w:tr>
      <w:tr w:rsidR="00952DB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филиала </w:t>
            </w:r>
            <w:r w:rsidR="0005391D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05391D" w:rsidRPr="00E577E7">
              <w:rPr>
                <w:rFonts w:ascii="Arial" w:hAnsi="Arial" w:cs="Arial"/>
              </w:rPr>
              <w:t>Загайновский</w:t>
            </w:r>
            <w:proofErr w:type="spellEnd"/>
            <w:r w:rsidR="0005391D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D" w:rsidRPr="00E577E7" w:rsidRDefault="0005391D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</w:t>
            </w:r>
            <w:proofErr w:type="spellStart"/>
            <w:r w:rsidRPr="00E577E7">
              <w:rPr>
                <w:rFonts w:ascii="Arial" w:hAnsi="Arial" w:cs="Arial"/>
              </w:rPr>
              <w:t>Загайново</w:t>
            </w:r>
            <w:proofErr w:type="spellEnd"/>
            <w:r w:rsidRPr="00E577E7">
              <w:rPr>
                <w:rFonts w:ascii="Arial" w:hAnsi="Arial" w:cs="Arial"/>
              </w:rPr>
              <w:t>, ул. Центральная, 89;</w:t>
            </w:r>
          </w:p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</w:tr>
      <w:tr w:rsidR="00952DB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филиала </w:t>
            </w:r>
            <w:r w:rsidR="0005391D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05391D" w:rsidRPr="00E577E7">
              <w:rPr>
                <w:rFonts w:ascii="Arial" w:hAnsi="Arial" w:cs="Arial"/>
              </w:rPr>
              <w:t>Зайцевский</w:t>
            </w:r>
            <w:proofErr w:type="spellEnd"/>
            <w:r w:rsidR="0005391D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D" w:rsidRPr="00E577E7" w:rsidRDefault="0005391D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Зайцево, ул. </w:t>
            </w:r>
            <w:proofErr w:type="gramStart"/>
            <w:r w:rsidRPr="00E577E7">
              <w:rPr>
                <w:rFonts w:ascii="Arial" w:hAnsi="Arial" w:cs="Arial"/>
              </w:rPr>
              <w:t>Центральная</w:t>
            </w:r>
            <w:proofErr w:type="gramEnd"/>
            <w:r w:rsidRPr="00E577E7">
              <w:rPr>
                <w:rFonts w:ascii="Arial" w:hAnsi="Arial" w:cs="Arial"/>
              </w:rPr>
              <w:t>, 63;</w:t>
            </w:r>
          </w:p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</w:tr>
      <w:tr w:rsidR="00952DB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филиала </w:t>
            </w:r>
            <w:r w:rsidR="0005391D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05391D" w:rsidRPr="00E577E7">
              <w:rPr>
                <w:rFonts w:ascii="Arial" w:hAnsi="Arial" w:cs="Arial"/>
              </w:rPr>
              <w:t>Казанцевский</w:t>
            </w:r>
            <w:proofErr w:type="spellEnd"/>
            <w:r w:rsidR="0005391D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D" w:rsidRPr="00E577E7" w:rsidRDefault="0005391D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Казанцево, ул. </w:t>
            </w:r>
            <w:proofErr w:type="gramStart"/>
            <w:r w:rsidRPr="00E577E7">
              <w:rPr>
                <w:rFonts w:ascii="Arial" w:hAnsi="Arial" w:cs="Arial"/>
              </w:rPr>
              <w:t>Центральная</w:t>
            </w:r>
            <w:proofErr w:type="gramEnd"/>
            <w:r w:rsidRPr="00E577E7">
              <w:rPr>
                <w:rFonts w:ascii="Arial" w:hAnsi="Arial" w:cs="Arial"/>
              </w:rPr>
              <w:t>, 10;</w:t>
            </w:r>
          </w:p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</w:tr>
      <w:tr w:rsidR="00952DB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филиала </w:t>
            </w:r>
            <w:r w:rsidR="0005391D" w:rsidRPr="00E577E7">
              <w:rPr>
                <w:rFonts w:ascii="Arial" w:hAnsi="Arial" w:cs="Arial"/>
              </w:rPr>
              <w:t>филиал муниципального казенного учреждения культуры «Тальменский многофункциональный культурный центр» «Кашкарагаихинский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D" w:rsidRPr="00E577E7" w:rsidRDefault="0005391D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Кашкарагаиха, </w:t>
            </w:r>
          </w:p>
          <w:p w:rsidR="00952DB2" w:rsidRPr="00E577E7" w:rsidRDefault="0005391D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ул. Советская, 1</w:t>
            </w:r>
            <w:proofErr w:type="gramStart"/>
            <w:r w:rsidRPr="00E577E7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952DB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филиала </w:t>
            </w:r>
            <w:r w:rsidR="0005391D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«Курочкинский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B2" w:rsidRPr="00E577E7" w:rsidRDefault="0005391D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Курочкино, ул. Школьная, 11</w:t>
            </w:r>
          </w:p>
        </w:tc>
      </w:tr>
      <w:tr w:rsidR="00952DB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филиала </w:t>
            </w:r>
            <w:r w:rsidR="0005391D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05391D" w:rsidRPr="00E577E7">
              <w:rPr>
                <w:rFonts w:ascii="Arial" w:hAnsi="Arial" w:cs="Arial"/>
              </w:rPr>
              <w:t>Ларичихинский</w:t>
            </w:r>
            <w:proofErr w:type="spellEnd"/>
            <w:r w:rsidR="0005391D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B2" w:rsidRPr="00E577E7" w:rsidRDefault="0005391D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Ларичиха, ул. Строительная, 1</w:t>
            </w:r>
          </w:p>
        </w:tc>
      </w:tr>
      <w:tr w:rsidR="00952DB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B2" w:rsidRPr="00E577E7" w:rsidRDefault="00952DB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филиала </w:t>
            </w:r>
            <w:r w:rsidR="00200892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200892" w:rsidRPr="00E577E7">
              <w:rPr>
                <w:rFonts w:ascii="Arial" w:hAnsi="Arial" w:cs="Arial"/>
              </w:rPr>
              <w:t>Воронежско-Молодежный</w:t>
            </w:r>
            <w:proofErr w:type="spellEnd"/>
            <w:r w:rsidR="00200892"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B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ст. </w:t>
            </w:r>
            <w:proofErr w:type="spellStart"/>
            <w:r w:rsidRPr="00E577E7">
              <w:rPr>
                <w:rFonts w:ascii="Arial" w:hAnsi="Arial" w:cs="Arial"/>
              </w:rPr>
              <w:t>Воронежско-Молодежная</w:t>
            </w:r>
            <w:proofErr w:type="spellEnd"/>
            <w:r w:rsidRPr="00E577E7">
              <w:rPr>
                <w:rFonts w:ascii="Arial" w:hAnsi="Arial" w:cs="Arial"/>
              </w:rPr>
              <w:t>, ул. Клубная, 13</w:t>
            </w:r>
          </w:p>
        </w:tc>
      </w:tr>
      <w:tr w:rsidR="0005391D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1D" w:rsidRPr="00E577E7" w:rsidRDefault="0005391D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D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площадка около здания муниципального казенного учреждения культуры «Тальменский многофункциональный культурный центр»  «</w:t>
            </w:r>
            <w:proofErr w:type="spellStart"/>
            <w:r w:rsidRPr="00E577E7">
              <w:rPr>
                <w:rFonts w:ascii="Arial" w:hAnsi="Arial" w:cs="Arial"/>
              </w:rPr>
              <w:t>Забродинский</w:t>
            </w:r>
            <w:proofErr w:type="spellEnd"/>
            <w:r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D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 с. </w:t>
            </w:r>
            <w:proofErr w:type="spellStart"/>
            <w:r w:rsidRPr="00E577E7">
              <w:rPr>
                <w:rFonts w:ascii="Arial" w:hAnsi="Arial" w:cs="Arial"/>
              </w:rPr>
              <w:t>Забродино</w:t>
            </w:r>
            <w:proofErr w:type="spellEnd"/>
            <w:r w:rsidRPr="00E577E7">
              <w:rPr>
                <w:rFonts w:ascii="Arial" w:hAnsi="Arial" w:cs="Arial"/>
              </w:rPr>
              <w:t xml:space="preserve">, </w:t>
            </w:r>
            <w:proofErr w:type="spellStart"/>
            <w:r w:rsidRPr="00E577E7">
              <w:rPr>
                <w:rFonts w:ascii="Arial" w:hAnsi="Arial" w:cs="Arial"/>
              </w:rPr>
              <w:t>мкр</w:t>
            </w:r>
            <w:proofErr w:type="spellEnd"/>
            <w:r w:rsidRPr="00E577E7">
              <w:rPr>
                <w:rFonts w:ascii="Arial" w:hAnsi="Arial" w:cs="Arial"/>
              </w:rPr>
              <w:t xml:space="preserve">. </w:t>
            </w:r>
            <w:proofErr w:type="spellStart"/>
            <w:r w:rsidRPr="00E577E7">
              <w:rPr>
                <w:rFonts w:ascii="Arial" w:hAnsi="Arial" w:cs="Arial"/>
              </w:rPr>
              <w:t>Черемушки</w:t>
            </w:r>
            <w:proofErr w:type="spellEnd"/>
            <w:r w:rsidRPr="00E577E7">
              <w:rPr>
                <w:rFonts w:ascii="Arial" w:hAnsi="Arial" w:cs="Arial"/>
              </w:rPr>
              <w:t>, 16</w:t>
            </w:r>
          </w:p>
        </w:tc>
      </w:tr>
      <w:tr w:rsidR="0020089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площадка около здания 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Pr="00E577E7">
              <w:rPr>
                <w:rFonts w:ascii="Arial" w:hAnsi="Arial" w:cs="Arial"/>
              </w:rPr>
              <w:t>Кошелевский</w:t>
            </w:r>
            <w:proofErr w:type="spellEnd"/>
            <w:r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</w:t>
            </w:r>
            <w:proofErr w:type="spellStart"/>
            <w:r w:rsidRPr="00E577E7">
              <w:rPr>
                <w:rFonts w:ascii="Arial" w:hAnsi="Arial" w:cs="Arial"/>
              </w:rPr>
              <w:t>Кошелево</w:t>
            </w:r>
            <w:proofErr w:type="spellEnd"/>
            <w:r w:rsidRPr="00E577E7">
              <w:rPr>
                <w:rFonts w:ascii="Arial" w:hAnsi="Arial" w:cs="Arial"/>
              </w:rPr>
              <w:t>, ул. Школьная, 17</w:t>
            </w:r>
          </w:p>
        </w:tc>
      </w:tr>
      <w:tr w:rsidR="0020089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476C64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476C64" w:rsidRPr="00E577E7">
              <w:rPr>
                <w:rFonts w:ascii="Arial" w:hAnsi="Arial" w:cs="Arial"/>
              </w:rPr>
              <w:t>Куликовский</w:t>
            </w:r>
            <w:proofErr w:type="spellEnd"/>
            <w:r w:rsidR="00476C64"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</w:t>
            </w:r>
            <w:proofErr w:type="gramStart"/>
            <w:r w:rsidRPr="00E577E7">
              <w:rPr>
                <w:rFonts w:ascii="Arial" w:hAnsi="Arial" w:cs="Arial"/>
              </w:rPr>
              <w:t>Куликово</w:t>
            </w:r>
            <w:proofErr w:type="gramEnd"/>
            <w:r w:rsidRPr="00E577E7">
              <w:rPr>
                <w:rFonts w:ascii="Arial" w:hAnsi="Arial" w:cs="Arial"/>
              </w:rPr>
              <w:t>, ул. Мира, 16</w:t>
            </w:r>
          </w:p>
        </w:tc>
      </w:tr>
      <w:tr w:rsidR="0020089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476C64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476C64" w:rsidRPr="00E577E7">
              <w:rPr>
                <w:rFonts w:ascii="Arial" w:hAnsi="Arial" w:cs="Arial"/>
              </w:rPr>
              <w:t>Наумовский</w:t>
            </w:r>
            <w:proofErr w:type="spellEnd"/>
            <w:r w:rsidR="00476C64"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Наумово, ул. Октябрьская, 2</w:t>
            </w:r>
            <w:proofErr w:type="gramStart"/>
            <w:r w:rsidRPr="00E577E7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20089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476C64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476C64" w:rsidRPr="00E577E7">
              <w:rPr>
                <w:rFonts w:ascii="Arial" w:hAnsi="Arial" w:cs="Arial"/>
              </w:rPr>
              <w:t>Новоеловский</w:t>
            </w:r>
            <w:proofErr w:type="spellEnd"/>
            <w:r w:rsidR="00476C64"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Новоеловка, ул. Школьная,21</w:t>
            </w:r>
          </w:p>
        </w:tc>
      </w:tr>
      <w:tr w:rsidR="0020089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476C64" w:rsidRPr="00E577E7">
              <w:rPr>
                <w:rFonts w:ascii="Arial" w:hAnsi="Arial" w:cs="Arial"/>
              </w:rPr>
              <w:t xml:space="preserve">муниципального казенного учреждения культуры «Тальменский многофункциональный культурный центр»  « </w:t>
            </w:r>
            <w:proofErr w:type="spellStart"/>
            <w:r w:rsidR="00476C64" w:rsidRPr="00E577E7">
              <w:rPr>
                <w:rFonts w:ascii="Arial" w:hAnsi="Arial" w:cs="Arial"/>
              </w:rPr>
              <w:t>Студийно-зрелищный</w:t>
            </w:r>
            <w:proofErr w:type="spellEnd"/>
            <w:r w:rsidR="00476C64" w:rsidRPr="00E577E7">
              <w:rPr>
                <w:rFonts w:ascii="Arial" w:hAnsi="Arial" w:cs="Arial"/>
              </w:rPr>
              <w:t xml:space="preserve"> комплекс»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Озёрки, ул. </w:t>
            </w:r>
            <w:proofErr w:type="gramStart"/>
            <w:r w:rsidRPr="00E577E7">
              <w:rPr>
                <w:rFonts w:ascii="Arial" w:hAnsi="Arial" w:cs="Arial"/>
              </w:rPr>
              <w:t>Новая</w:t>
            </w:r>
            <w:proofErr w:type="gramEnd"/>
            <w:r w:rsidRPr="00E577E7">
              <w:rPr>
                <w:rFonts w:ascii="Arial" w:hAnsi="Arial" w:cs="Arial"/>
              </w:rPr>
              <w:t xml:space="preserve"> ,2Б</w:t>
            </w:r>
          </w:p>
        </w:tc>
      </w:tr>
      <w:tr w:rsidR="0020089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476C64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 «</w:t>
            </w:r>
            <w:proofErr w:type="spellStart"/>
            <w:r w:rsidR="00476C64" w:rsidRPr="00E577E7">
              <w:rPr>
                <w:rFonts w:ascii="Arial" w:hAnsi="Arial" w:cs="Arial"/>
              </w:rPr>
              <w:t>Речкуновский</w:t>
            </w:r>
            <w:proofErr w:type="spellEnd"/>
            <w:r w:rsidR="00476C64"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 с. </w:t>
            </w:r>
            <w:proofErr w:type="spellStart"/>
            <w:r w:rsidRPr="00E577E7">
              <w:rPr>
                <w:rFonts w:ascii="Arial" w:hAnsi="Arial" w:cs="Arial"/>
              </w:rPr>
              <w:t>Речкуново</w:t>
            </w:r>
            <w:proofErr w:type="spellEnd"/>
            <w:r w:rsidRPr="00E577E7">
              <w:rPr>
                <w:rFonts w:ascii="Arial" w:hAnsi="Arial" w:cs="Arial"/>
              </w:rPr>
              <w:t>, ул. Школьная, 11</w:t>
            </w:r>
          </w:p>
        </w:tc>
      </w:tr>
      <w:tr w:rsidR="0020089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476C64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476C64" w:rsidRPr="00E577E7">
              <w:rPr>
                <w:rFonts w:ascii="Arial" w:hAnsi="Arial" w:cs="Arial"/>
              </w:rPr>
              <w:t>Таскаевский</w:t>
            </w:r>
            <w:proofErr w:type="spellEnd"/>
            <w:r w:rsidR="00476C64"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</w:t>
            </w:r>
            <w:proofErr w:type="spellStart"/>
            <w:r w:rsidRPr="00E577E7">
              <w:rPr>
                <w:rFonts w:ascii="Arial" w:hAnsi="Arial" w:cs="Arial"/>
              </w:rPr>
              <w:t>Таскаево</w:t>
            </w:r>
            <w:proofErr w:type="spellEnd"/>
            <w:r w:rsidRPr="00E577E7">
              <w:rPr>
                <w:rFonts w:ascii="Arial" w:hAnsi="Arial" w:cs="Arial"/>
              </w:rPr>
              <w:t>, ул. Клубная, 5</w:t>
            </w:r>
          </w:p>
        </w:tc>
      </w:tr>
      <w:tr w:rsidR="0020089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476C64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476C64" w:rsidRPr="00E577E7">
              <w:rPr>
                <w:rFonts w:ascii="Arial" w:hAnsi="Arial" w:cs="Arial"/>
              </w:rPr>
              <w:t>Шипицынский</w:t>
            </w:r>
            <w:proofErr w:type="spellEnd"/>
            <w:r w:rsidR="00476C64"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Шипицыно, ул. </w:t>
            </w:r>
            <w:proofErr w:type="gramStart"/>
            <w:r w:rsidRPr="00E577E7">
              <w:rPr>
                <w:rFonts w:ascii="Arial" w:hAnsi="Arial" w:cs="Arial"/>
              </w:rPr>
              <w:t>Школьная</w:t>
            </w:r>
            <w:proofErr w:type="gramEnd"/>
            <w:r w:rsidRPr="00E577E7">
              <w:rPr>
                <w:rFonts w:ascii="Arial" w:hAnsi="Arial" w:cs="Arial"/>
              </w:rPr>
              <w:t>, 13</w:t>
            </w:r>
          </w:p>
        </w:tc>
      </w:tr>
      <w:tr w:rsidR="0020089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площадка около здания</w:t>
            </w:r>
            <w:r w:rsidR="00476C64" w:rsidRPr="00E577E7">
              <w:rPr>
                <w:rFonts w:ascii="Arial" w:hAnsi="Arial" w:cs="Arial"/>
              </w:rPr>
              <w:t xml:space="preserve"> 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476C64" w:rsidRPr="00E577E7">
              <w:rPr>
                <w:rFonts w:ascii="Arial" w:hAnsi="Arial" w:cs="Arial"/>
              </w:rPr>
              <w:t>Язовский</w:t>
            </w:r>
            <w:proofErr w:type="spellEnd"/>
            <w:r w:rsidR="00476C64" w:rsidRPr="00E577E7">
              <w:rPr>
                <w:rFonts w:ascii="Arial" w:hAnsi="Arial" w:cs="Arial"/>
              </w:rPr>
              <w:t xml:space="preserve"> клуб» </w:t>
            </w:r>
            <w:r w:rsidRPr="00E577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</w:t>
            </w:r>
            <w:proofErr w:type="spellStart"/>
            <w:r w:rsidRPr="00E577E7">
              <w:rPr>
                <w:rFonts w:ascii="Arial" w:hAnsi="Arial" w:cs="Arial"/>
              </w:rPr>
              <w:t>Язово</w:t>
            </w:r>
            <w:proofErr w:type="spellEnd"/>
            <w:r w:rsidRPr="00E577E7">
              <w:rPr>
                <w:rFonts w:ascii="Arial" w:hAnsi="Arial" w:cs="Arial"/>
              </w:rPr>
              <w:t>, ул. Центральная, 80</w:t>
            </w:r>
          </w:p>
        </w:tc>
      </w:tr>
      <w:tr w:rsidR="0020089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476C64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476C64" w:rsidRPr="00E577E7">
              <w:rPr>
                <w:rFonts w:ascii="Arial" w:hAnsi="Arial" w:cs="Arial"/>
              </w:rPr>
              <w:t>Луговской</w:t>
            </w:r>
            <w:proofErr w:type="spellEnd"/>
            <w:r w:rsidR="00476C64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Луговое, ул. Центральная, 92</w:t>
            </w:r>
          </w:p>
        </w:tc>
      </w:tr>
      <w:tr w:rsidR="00200892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200892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476C64" w:rsidRPr="00E577E7">
              <w:rPr>
                <w:rFonts w:ascii="Arial" w:hAnsi="Arial" w:cs="Arial"/>
              </w:rPr>
              <w:t xml:space="preserve">муниципального казенного учреждения культуры «Тальменский многофункциональный культурный центр» </w:t>
            </w:r>
            <w:r w:rsidR="00476C64" w:rsidRPr="00E577E7">
              <w:rPr>
                <w:rFonts w:ascii="Arial" w:hAnsi="Arial" w:cs="Arial"/>
              </w:rPr>
              <w:lastRenderedPageBreak/>
              <w:t>«</w:t>
            </w:r>
            <w:proofErr w:type="spellStart"/>
            <w:r w:rsidR="00476C64" w:rsidRPr="00E577E7">
              <w:rPr>
                <w:rFonts w:ascii="Arial" w:hAnsi="Arial" w:cs="Arial"/>
              </w:rPr>
              <w:t>Лушниковский</w:t>
            </w:r>
            <w:proofErr w:type="spellEnd"/>
            <w:r w:rsidR="00476C64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92" w:rsidRPr="00E577E7" w:rsidRDefault="008E347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lastRenderedPageBreak/>
              <w:t>с. Лушниково, ул. Советская, 43</w:t>
            </w:r>
          </w:p>
        </w:tc>
      </w:tr>
      <w:tr w:rsidR="00476C64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64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64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8E3479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8E3479" w:rsidRPr="00E577E7">
              <w:rPr>
                <w:rFonts w:ascii="Arial" w:hAnsi="Arial" w:cs="Arial"/>
              </w:rPr>
              <w:t>Новоперуновский</w:t>
            </w:r>
            <w:proofErr w:type="spellEnd"/>
            <w:r w:rsidR="008E3479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64" w:rsidRPr="00E577E7" w:rsidRDefault="008E347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Новоперуново, ул. Зеленая, 8</w:t>
            </w:r>
            <w:proofErr w:type="gramStart"/>
            <w:r w:rsidRPr="00E577E7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476C64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64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64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Новотроицкий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64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Новотроицк, ул. </w:t>
            </w:r>
            <w:proofErr w:type="gramStart"/>
            <w:r w:rsidRPr="00E577E7">
              <w:rPr>
                <w:rFonts w:ascii="Arial" w:hAnsi="Arial" w:cs="Arial"/>
              </w:rPr>
              <w:t>Советская</w:t>
            </w:r>
            <w:proofErr w:type="gramEnd"/>
            <w:r w:rsidRPr="00E577E7">
              <w:rPr>
                <w:rFonts w:ascii="Arial" w:hAnsi="Arial" w:cs="Arial"/>
              </w:rPr>
              <w:t>, 70</w:t>
            </w:r>
          </w:p>
        </w:tc>
      </w:tr>
      <w:tr w:rsidR="00476C64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64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64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Новоозерский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64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ст. Озерки, ул. Калинина, 22</w:t>
            </w:r>
          </w:p>
        </w:tc>
      </w:tr>
      <w:tr w:rsidR="00476C64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64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64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«Среднесибирский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64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пос. Среднесибирский, ул. Юбилейная 2</w:t>
            </w:r>
            <w:proofErr w:type="gramStart"/>
            <w:r w:rsidRPr="00E577E7">
              <w:rPr>
                <w:rFonts w:ascii="Arial" w:hAnsi="Arial" w:cs="Arial"/>
              </w:rPr>
              <w:t xml:space="preserve"> Б</w:t>
            </w:r>
            <w:proofErr w:type="gramEnd"/>
          </w:p>
        </w:tc>
      </w:tr>
      <w:tr w:rsidR="00476C64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64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64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Староперуновский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Староперуново,</w:t>
            </w:r>
          </w:p>
          <w:p w:rsidR="00476C64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 ул. Советская, 15</w:t>
            </w:r>
          </w:p>
        </w:tc>
      </w:tr>
      <w:tr w:rsidR="00476C64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64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64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Шадринцевский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64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Шадринцево, ул. Садовая, 34</w:t>
            </w:r>
          </w:p>
        </w:tc>
      </w:tr>
      <w:tr w:rsidR="00476C64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64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64" w:rsidRPr="00E577E7" w:rsidRDefault="00476C64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площадка около здания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«Шишкинский Дом культуры»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64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</w:t>
            </w:r>
            <w:proofErr w:type="spellStart"/>
            <w:r w:rsidRPr="00E577E7">
              <w:rPr>
                <w:rFonts w:ascii="Arial" w:hAnsi="Arial" w:cs="Arial"/>
              </w:rPr>
              <w:t>Шишкино</w:t>
            </w:r>
            <w:proofErr w:type="spellEnd"/>
            <w:r w:rsidRPr="00E577E7">
              <w:rPr>
                <w:rFonts w:ascii="Arial" w:hAnsi="Arial" w:cs="Arial"/>
              </w:rPr>
              <w:t>, ул. Советская, 7</w:t>
            </w:r>
          </w:p>
        </w:tc>
      </w:tr>
    </w:tbl>
    <w:p w:rsidR="006E4F4E" w:rsidRPr="00E577E7" w:rsidRDefault="006E4F4E" w:rsidP="00E577E7">
      <w:pPr>
        <w:pStyle w:val="ab"/>
        <w:jc w:val="both"/>
        <w:rPr>
          <w:rFonts w:ascii="Arial" w:hAnsi="Arial" w:cs="Arial"/>
        </w:rPr>
      </w:pPr>
    </w:p>
    <w:p w:rsidR="006E4F4E" w:rsidRPr="00E577E7" w:rsidRDefault="006E4F4E" w:rsidP="00E577E7">
      <w:pPr>
        <w:pStyle w:val="ab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 xml:space="preserve"> </w:t>
      </w:r>
    </w:p>
    <w:p w:rsidR="002B546B" w:rsidRPr="00E577E7" w:rsidRDefault="006E4F4E" w:rsidP="00E577E7">
      <w:pPr>
        <w:pStyle w:val="ab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 xml:space="preserve">Приложение № </w:t>
      </w:r>
      <w:r w:rsidR="00CF39E0" w:rsidRPr="00E577E7">
        <w:rPr>
          <w:rFonts w:ascii="Arial" w:hAnsi="Arial" w:cs="Arial"/>
        </w:rPr>
        <w:t>3</w:t>
      </w:r>
      <w:r w:rsidRPr="00E577E7">
        <w:rPr>
          <w:rFonts w:ascii="Arial" w:hAnsi="Arial" w:cs="Arial"/>
        </w:rPr>
        <w:t xml:space="preserve"> </w:t>
      </w:r>
    </w:p>
    <w:p w:rsidR="00364936" w:rsidRPr="00E577E7" w:rsidRDefault="006E4F4E" w:rsidP="00E577E7">
      <w:pPr>
        <w:pStyle w:val="ab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 xml:space="preserve"> </w:t>
      </w:r>
      <w:r w:rsidR="002B546B" w:rsidRPr="00E577E7">
        <w:rPr>
          <w:rFonts w:ascii="Arial" w:hAnsi="Arial" w:cs="Arial"/>
        </w:rPr>
        <w:t xml:space="preserve">к постановлению  </w:t>
      </w:r>
    </w:p>
    <w:p w:rsidR="002B546B" w:rsidRPr="00E577E7" w:rsidRDefault="002B546B" w:rsidP="00E577E7">
      <w:pPr>
        <w:pStyle w:val="ab"/>
        <w:jc w:val="both"/>
        <w:rPr>
          <w:rFonts w:ascii="Arial" w:hAnsi="Arial" w:cs="Arial"/>
        </w:rPr>
      </w:pPr>
      <w:r w:rsidRPr="00E577E7">
        <w:rPr>
          <w:rFonts w:ascii="Arial" w:hAnsi="Arial" w:cs="Arial"/>
        </w:rPr>
        <w:t>Администрации  Тальменского</w:t>
      </w:r>
      <w:r w:rsidR="001B4D47" w:rsidRPr="00E577E7">
        <w:rPr>
          <w:rFonts w:ascii="Arial" w:hAnsi="Arial" w:cs="Arial"/>
        </w:rPr>
        <w:t xml:space="preserve"> </w:t>
      </w:r>
      <w:r w:rsidRPr="00E577E7">
        <w:rPr>
          <w:rFonts w:ascii="Arial" w:hAnsi="Arial" w:cs="Arial"/>
        </w:rPr>
        <w:t>района</w:t>
      </w:r>
    </w:p>
    <w:p w:rsidR="006E4F4E" w:rsidRPr="00E577E7" w:rsidRDefault="002F0B17" w:rsidP="00E577E7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>от 25.06.2019  № 507</w:t>
      </w:r>
      <w:r w:rsidR="006E4F4E" w:rsidRPr="00E577E7">
        <w:rPr>
          <w:rFonts w:ascii="Arial" w:hAnsi="Arial" w:cs="Arial"/>
        </w:rPr>
        <w:t xml:space="preserve">                                                                                    </w:t>
      </w:r>
    </w:p>
    <w:p w:rsidR="002F0B17" w:rsidRDefault="002F0B17" w:rsidP="00E577E7">
      <w:pPr>
        <w:pStyle w:val="ab"/>
        <w:jc w:val="both"/>
        <w:rPr>
          <w:rFonts w:ascii="Arial" w:hAnsi="Arial" w:cs="Arial"/>
        </w:rPr>
      </w:pPr>
    </w:p>
    <w:p w:rsidR="002F0B17" w:rsidRDefault="002F0B17" w:rsidP="00E577E7">
      <w:pPr>
        <w:pStyle w:val="ab"/>
        <w:jc w:val="both"/>
        <w:rPr>
          <w:rFonts w:ascii="Arial" w:hAnsi="Arial" w:cs="Arial"/>
        </w:rPr>
      </w:pPr>
    </w:p>
    <w:p w:rsidR="006E4F4E" w:rsidRPr="002F0B17" w:rsidRDefault="006E4F4E" w:rsidP="002F0B17">
      <w:pPr>
        <w:pStyle w:val="ab"/>
        <w:jc w:val="center"/>
        <w:rPr>
          <w:rFonts w:ascii="Arial" w:hAnsi="Arial" w:cs="Arial"/>
          <w:b/>
        </w:rPr>
      </w:pPr>
      <w:r w:rsidRPr="002F0B17">
        <w:rPr>
          <w:rFonts w:ascii="Arial" w:hAnsi="Arial" w:cs="Arial"/>
          <w:b/>
        </w:rPr>
        <w:t>Перечень помещений,</w:t>
      </w:r>
    </w:p>
    <w:p w:rsidR="006E4F4E" w:rsidRPr="002F0B17" w:rsidRDefault="006E4F4E" w:rsidP="002F0B17">
      <w:pPr>
        <w:pStyle w:val="ab"/>
        <w:jc w:val="center"/>
        <w:rPr>
          <w:rFonts w:ascii="Arial" w:hAnsi="Arial" w:cs="Arial"/>
          <w:b/>
        </w:rPr>
      </w:pPr>
      <w:r w:rsidRPr="002F0B17">
        <w:rPr>
          <w:rFonts w:ascii="Arial" w:hAnsi="Arial" w:cs="Arial"/>
          <w:b/>
        </w:rPr>
        <w:t>предоставляемых для проведения встреч депутатов с избирателями</w:t>
      </w:r>
    </w:p>
    <w:p w:rsidR="00364936" w:rsidRPr="00E577E7" w:rsidRDefault="00364936" w:rsidP="00E577E7">
      <w:pPr>
        <w:pStyle w:val="ab"/>
        <w:jc w:val="both"/>
        <w:rPr>
          <w:rFonts w:ascii="Arial" w:hAnsi="Arial" w:cs="Arial"/>
        </w:rPr>
      </w:pPr>
    </w:p>
    <w:tbl>
      <w:tblPr>
        <w:tblW w:w="102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5103"/>
        <w:gridCol w:w="4252"/>
      </w:tblGrid>
      <w:tr w:rsidR="006E4F4E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4E" w:rsidRPr="00E577E7" w:rsidRDefault="006E4F4E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577E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577E7">
              <w:rPr>
                <w:rFonts w:ascii="Arial" w:hAnsi="Arial" w:cs="Arial"/>
              </w:rPr>
              <w:t>/</w:t>
            </w:r>
            <w:proofErr w:type="spellStart"/>
            <w:r w:rsidRPr="00E577E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4E" w:rsidRPr="00E577E7" w:rsidRDefault="006E4F4E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Наименование помещения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4E" w:rsidRPr="00E577E7" w:rsidRDefault="006E4F4E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Адрес местонахождения</w:t>
            </w:r>
          </w:p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Алтайский край</w:t>
            </w:r>
          </w:p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Тальменский район </w:t>
            </w:r>
          </w:p>
        </w:tc>
      </w:tr>
      <w:tr w:rsidR="006E4F4E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4E" w:rsidRPr="00E577E7" w:rsidRDefault="006E4F4E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4E" w:rsidRPr="00E577E7" w:rsidRDefault="006E4F4E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4E" w:rsidRPr="00E577E7" w:rsidRDefault="006E4F4E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3</w:t>
            </w:r>
          </w:p>
        </w:tc>
      </w:tr>
      <w:tr w:rsidR="006E4F4E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4E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4E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Зал заседаний Администрации Тальменского района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4E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р.п. Тальменка, ул. Куйбышева, 94 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 структурного подразделения муниципального казенного учреждения культуры «Тальменский многофункциональный культурный центр» «Тальменский </w:t>
            </w:r>
            <w:proofErr w:type="spellStart"/>
            <w:r w:rsidRPr="00E577E7">
              <w:rPr>
                <w:rFonts w:ascii="Arial" w:hAnsi="Arial" w:cs="Arial"/>
              </w:rPr>
              <w:t>межпоселенческий</w:t>
            </w:r>
            <w:proofErr w:type="spellEnd"/>
            <w:r w:rsidRPr="00E577E7">
              <w:rPr>
                <w:rFonts w:ascii="Arial" w:hAnsi="Arial" w:cs="Arial"/>
              </w:rPr>
              <w:t xml:space="preserve"> Дом культуры»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р.п</w:t>
            </w:r>
            <w:proofErr w:type="gramStart"/>
            <w:r w:rsidRPr="00E577E7">
              <w:rPr>
                <w:rFonts w:ascii="Arial" w:hAnsi="Arial" w:cs="Arial"/>
              </w:rPr>
              <w:t>.Т</w:t>
            </w:r>
            <w:proofErr w:type="gramEnd"/>
            <w:r w:rsidRPr="00E577E7">
              <w:rPr>
                <w:rFonts w:ascii="Arial" w:hAnsi="Arial" w:cs="Arial"/>
              </w:rPr>
              <w:t>альменка, ул. Куйбышева ,91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филиала муниципального казенного учреждения культуры «Тальменский многофункциональный культурный центр»  «</w:t>
            </w:r>
            <w:proofErr w:type="spellStart"/>
            <w:r w:rsidR="00C83A0A" w:rsidRPr="00E577E7">
              <w:rPr>
                <w:rFonts w:ascii="Arial" w:hAnsi="Arial" w:cs="Arial"/>
              </w:rPr>
              <w:t>Анисимовский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</w:t>
            </w:r>
            <w:proofErr w:type="spellStart"/>
            <w:r w:rsidRPr="00E577E7">
              <w:rPr>
                <w:rFonts w:ascii="Arial" w:hAnsi="Arial" w:cs="Arial"/>
              </w:rPr>
              <w:t>Анисимово</w:t>
            </w:r>
            <w:proofErr w:type="spellEnd"/>
            <w:r w:rsidRPr="00E577E7">
              <w:rPr>
                <w:rFonts w:ascii="Arial" w:hAnsi="Arial" w:cs="Arial"/>
              </w:rPr>
              <w:t>, ул. Тальменская,46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филиала муниципального казенного учреждения культуры «Тальменский многофункциональный культурный центр»  «</w:t>
            </w:r>
            <w:proofErr w:type="spellStart"/>
            <w:r w:rsidR="00C83A0A" w:rsidRPr="00E577E7">
              <w:rPr>
                <w:rFonts w:ascii="Arial" w:hAnsi="Arial" w:cs="Arial"/>
              </w:rPr>
              <w:t>Выползовский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Выползово, ул. </w:t>
            </w:r>
            <w:proofErr w:type="gramStart"/>
            <w:r w:rsidRPr="00E577E7">
              <w:rPr>
                <w:rFonts w:ascii="Arial" w:hAnsi="Arial" w:cs="Arial"/>
              </w:rPr>
              <w:t>Центральная</w:t>
            </w:r>
            <w:proofErr w:type="gramEnd"/>
            <w:r w:rsidRPr="00E577E7">
              <w:rPr>
                <w:rFonts w:ascii="Arial" w:hAnsi="Arial" w:cs="Arial"/>
              </w:rPr>
              <w:t>, 2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филиала 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Загайновский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</w:t>
            </w:r>
            <w:proofErr w:type="spellStart"/>
            <w:r w:rsidRPr="00E577E7">
              <w:rPr>
                <w:rFonts w:ascii="Arial" w:hAnsi="Arial" w:cs="Arial"/>
              </w:rPr>
              <w:t>Загайново</w:t>
            </w:r>
            <w:proofErr w:type="spellEnd"/>
            <w:r w:rsidRPr="00E577E7">
              <w:rPr>
                <w:rFonts w:ascii="Arial" w:hAnsi="Arial" w:cs="Arial"/>
              </w:rPr>
              <w:t>, ул. Центральная, 89;</w:t>
            </w:r>
          </w:p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филиала 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Зайцевский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Зайцево, ул. </w:t>
            </w:r>
            <w:proofErr w:type="gramStart"/>
            <w:r w:rsidRPr="00E577E7">
              <w:rPr>
                <w:rFonts w:ascii="Arial" w:hAnsi="Arial" w:cs="Arial"/>
              </w:rPr>
              <w:t>Центральная</w:t>
            </w:r>
            <w:proofErr w:type="gramEnd"/>
            <w:r w:rsidRPr="00E577E7">
              <w:rPr>
                <w:rFonts w:ascii="Arial" w:hAnsi="Arial" w:cs="Arial"/>
              </w:rPr>
              <w:t>, 63;</w:t>
            </w:r>
          </w:p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филиала 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Казанцевский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Казанцево, ул. </w:t>
            </w:r>
            <w:proofErr w:type="gramStart"/>
            <w:r w:rsidRPr="00E577E7">
              <w:rPr>
                <w:rFonts w:ascii="Arial" w:hAnsi="Arial" w:cs="Arial"/>
              </w:rPr>
              <w:t>Центральная</w:t>
            </w:r>
            <w:proofErr w:type="gramEnd"/>
            <w:r w:rsidRPr="00E577E7">
              <w:rPr>
                <w:rFonts w:ascii="Arial" w:hAnsi="Arial" w:cs="Arial"/>
              </w:rPr>
              <w:t>, 10;</w:t>
            </w:r>
          </w:p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филиала филиал муниципального казенного учреждения культуры «Тальменский многофункциональный культурный центр» «Кашкарагаихинский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Кашкарагаиха, </w:t>
            </w:r>
          </w:p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ул. Советская, 1</w:t>
            </w:r>
            <w:proofErr w:type="gramStart"/>
            <w:r w:rsidRPr="00E577E7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филиала муниципального казенного учреждения культуры «Тальменский многофункциональный культурный центр» «Курочкинский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Курочкино, ул. Школьная, 11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филиала 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Ларичихинский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Ларичиха, ул. Строительная, 1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филиала 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Воронежско-Молодежный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ст. </w:t>
            </w:r>
            <w:proofErr w:type="spellStart"/>
            <w:r w:rsidRPr="00E577E7">
              <w:rPr>
                <w:rFonts w:ascii="Arial" w:hAnsi="Arial" w:cs="Arial"/>
              </w:rPr>
              <w:t>Воронежско-Молодежная</w:t>
            </w:r>
            <w:proofErr w:type="spellEnd"/>
            <w:r w:rsidRPr="00E577E7">
              <w:rPr>
                <w:rFonts w:ascii="Arial" w:hAnsi="Arial" w:cs="Arial"/>
              </w:rPr>
              <w:t>, ул. Клубная, 13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 «</w:t>
            </w:r>
            <w:proofErr w:type="spellStart"/>
            <w:r w:rsidR="00C83A0A" w:rsidRPr="00E577E7">
              <w:rPr>
                <w:rFonts w:ascii="Arial" w:hAnsi="Arial" w:cs="Arial"/>
              </w:rPr>
              <w:t>Забродинский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 с. </w:t>
            </w:r>
            <w:proofErr w:type="spellStart"/>
            <w:r w:rsidRPr="00E577E7">
              <w:rPr>
                <w:rFonts w:ascii="Arial" w:hAnsi="Arial" w:cs="Arial"/>
              </w:rPr>
              <w:t>Забродино</w:t>
            </w:r>
            <w:proofErr w:type="spellEnd"/>
            <w:r w:rsidRPr="00E577E7">
              <w:rPr>
                <w:rFonts w:ascii="Arial" w:hAnsi="Arial" w:cs="Arial"/>
              </w:rPr>
              <w:t xml:space="preserve">, </w:t>
            </w:r>
            <w:proofErr w:type="spellStart"/>
            <w:r w:rsidRPr="00E577E7">
              <w:rPr>
                <w:rFonts w:ascii="Arial" w:hAnsi="Arial" w:cs="Arial"/>
              </w:rPr>
              <w:t>мкр</w:t>
            </w:r>
            <w:proofErr w:type="spellEnd"/>
            <w:r w:rsidRPr="00E577E7">
              <w:rPr>
                <w:rFonts w:ascii="Arial" w:hAnsi="Arial" w:cs="Arial"/>
              </w:rPr>
              <w:t xml:space="preserve">. </w:t>
            </w:r>
            <w:proofErr w:type="spellStart"/>
            <w:r w:rsidRPr="00E577E7">
              <w:rPr>
                <w:rFonts w:ascii="Arial" w:hAnsi="Arial" w:cs="Arial"/>
              </w:rPr>
              <w:t>Черемушки</w:t>
            </w:r>
            <w:proofErr w:type="spellEnd"/>
            <w:r w:rsidRPr="00E577E7">
              <w:rPr>
                <w:rFonts w:ascii="Arial" w:hAnsi="Arial" w:cs="Arial"/>
              </w:rPr>
              <w:t>, 16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 xml:space="preserve">муниципального казенного учреждения культуры «Тальменский многофункциональный культурный центр» </w:t>
            </w:r>
            <w:r w:rsidR="00C83A0A" w:rsidRPr="00E577E7">
              <w:rPr>
                <w:rFonts w:ascii="Arial" w:hAnsi="Arial" w:cs="Arial"/>
              </w:rPr>
              <w:lastRenderedPageBreak/>
              <w:t>«</w:t>
            </w:r>
            <w:proofErr w:type="spellStart"/>
            <w:r w:rsidR="00C83A0A" w:rsidRPr="00E577E7">
              <w:rPr>
                <w:rFonts w:ascii="Arial" w:hAnsi="Arial" w:cs="Arial"/>
              </w:rPr>
              <w:t>Кошелевский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lastRenderedPageBreak/>
              <w:t xml:space="preserve">с. </w:t>
            </w:r>
            <w:proofErr w:type="spellStart"/>
            <w:r w:rsidRPr="00E577E7">
              <w:rPr>
                <w:rFonts w:ascii="Arial" w:hAnsi="Arial" w:cs="Arial"/>
              </w:rPr>
              <w:t>Кошелево</w:t>
            </w:r>
            <w:proofErr w:type="spellEnd"/>
            <w:r w:rsidRPr="00E577E7">
              <w:rPr>
                <w:rFonts w:ascii="Arial" w:hAnsi="Arial" w:cs="Arial"/>
              </w:rPr>
              <w:t>, ул. Школьная, 17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Куликовский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</w:t>
            </w:r>
            <w:proofErr w:type="gramStart"/>
            <w:r w:rsidRPr="00E577E7">
              <w:rPr>
                <w:rFonts w:ascii="Arial" w:hAnsi="Arial" w:cs="Arial"/>
              </w:rPr>
              <w:t>Куликово</w:t>
            </w:r>
            <w:proofErr w:type="gramEnd"/>
            <w:r w:rsidRPr="00E577E7">
              <w:rPr>
                <w:rFonts w:ascii="Arial" w:hAnsi="Arial" w:cs="Arial"/>
              </w:rPr>
              <w:t>, ул. Мира, 16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Наумовский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Наумово, ул. Октябрьская, 2</w:t>
            </w:r>
            <w:proofErr w:type="gramStart"/>
            <w:r w:rsidRPr="00E577E7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Новоеловский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Новоеловка, ул. Школьная,21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 xml:space="preserve">муниципального казенного учреждения культуры «Тальменский многофункциональный культурный центр»  « </w:t>
            </w:r>
            <w:proofErr w:type="spellStart"/>
            <w:r w:rsidR="00C83A0A" w:rsidRPr="00E577E7">
              <w:rPr>
                <w:rFonts w:ascii="Arial" w:hAnsi="Arial" w:cs="Arial"/>
              </w:rPr>
              <w:t>Студийно-зрелищный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комплекс»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Озёрки, ул. </w:t>
            </w:r>
            <w:proofErr w:type="gramStart"/>
            <w:r w:rsidRPr="00E577E7">
              <w:rPr>
                <w:rFonts w:ascii="Arial" w:hAnsi="Arial" w:cs="Arial"/>
              </w:rPr>
              <w:t>Новая</w:t>
            </w:r>
            <w:proofErr w:type="gramEnd"/>
            <w:r w:rsidRPr="00E577E7">
              <w:rPr>
                <w:rFonts w:ascii="Arial" w:hAnsi="Arial" w:cs="Arial"/>
              </w:rPr>
              <w:t xml:space="preserve"> ,2Б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 «</w:t>
            </w:r>
            <w:proofErr w:type="spellStart"/>
            <w:r w:rsidR="00C83A0A" w:rsidRPr="00E577E7">
              <w:rPr>
                <w:rFonts w:ascii="Arial" w:hAnsi="Arial" w:cs="Arial"/>
              </w:rPr>
              <w:t>Речкуновский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 с. </w:t>
            </w:r>
            <w:proofErr w:type="spellStart"/>
            <w:r w:rsidRPr="00E577E7">
              <w:rPr>
                <w:rFonts w:ascii="Arial" w:hAnsi="Arial" w:cs="Arial"/>
              </w:rPr>
              <w:t>Речкуново</w:t>
            </w:r>
            <w:proofErr w:type="spellEnd"/>
            <w:r w:rsidRPr="00E577E7">
              <w:rPr>
                <w:rFonts w:ascii="Arial" w:hAnsi="Arial" w:cs="Arial"/>
              </w:rPr>
              <w:t>, ул. Школьная, 11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Таскаевский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</w:t>
            </w:r>
            <w:proofErr w:type="spellStart"/>
            <w:r w:rsidRPr="00E577E7">
              <w:rPr>
                <w:rFonts w:ascii="Arial" w:hAnsi="Arial" w:cs="Arial"/>
              </w:rPr>
              <w:t>Таскаево</w:t>
            </w:r>
            <w:proofErr w:type="spellEnd"/>
            <w:r w:rsidRPr="00E577E7">
              <w:rPr>
                <w:rFonts w:ascii="Arial" w:hAnsi="Arial" w:cs="Arial"/>
              </w:rPr>
              <w:t>, ул. Клубная, 5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Шипицынский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клуб»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Шипицыно, ул. </w:t>
            </w:r>
            <w:proofErr w:type="gramStart"/>
            <w:r w:rsidRPr="00E577E7">
              <w:rPr>
                <w:rFonts w:ascii="Arial" w:hAnsi="Arial" w:cs="Arial"/>
              </w:rPr>
              <w:t>Школьная</w:t>
            </w:r>
            <w:proofErr w:type="gramEnd"/>
            <w:r w:rsidRPr="00E577E7">
              <w:rPr>
                <w:rFonts w:ascii="Arial" w:hAnsi="Arial" w:cs="Arial"/>
              </w:rPr>
              <w:t>, 13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Язовский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клуб»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</w:t>
            </w:r>
            <w:proofErr w:type="spellStart"/>
            <w:r w:rsidRPr="00E577E7">
              <w:rPr>
                <w:rFonts w:ascii="Arial" w:hAnsi="Arial" w:cs="Arial"/>
              </w:rPr>
              <w:t>Язово</w:t>
            </w:r>
            <w:proofErr w:type="spellEnd"/>
            <w:r w:rsidRPr="00E577E7">
              <w:rPr>
                <w:rFonts w:ascii="Arial" w:hAnsi="Arial" w:cs="Arial"/>
              </w:rPr>
              <w:t>, ул. Центральная, 80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Луговской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Луговое, ул. Центральная, 92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Лушниковский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Лушниково, ул. Советская, 43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Pr="00E577E7">
              <w:rPr>
                <w:rFonts w:ascii="Arial" w:hAnsi="Arial" w:cs="Arial"/>
              </w:rPr>
              <w:t>Новоперуновский</w:t>
            </w:r>
            <w:proofErr w:type="spellEnd"/>
            <w:r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Новоперуново, ул. Зеленая, 8</w:t>
            </w:r>
            <w:proofErr w:type="gramStart"/>
            <w:r w:rsidRPr="00E577E7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Новотроицкий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Новотроицк, ул. </w:t>
            </w:r>
            <w:proofErr w:type="gramStart"/>
            <w:r w:rsidRPr="00E577E7">
              <w:rPr>
                <w:rFonts w:ascii="Arial" w:hAnsi="Arial" w:cs="Arial"/>
              </w:rPr>
              <w:t>Советская</w:t>
            </w:r>
            <w:proofErr w:type="gramEnd"/>
            <w:r w:rsidRPr="00E577E7">
              <w:rPr>
                <w:rFonts w:ascii="Arial" w:hAnsi="Arial" w:cs="Arial"/>
              </w:rPr>
              <w:t>, 70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 xml:space="preserve">муниципального казенного учреждения культуры «Тальменский многофункциональный культурный центр» </w:t>
            </w:r>
            <w:r w:rsidR="00C83A0A" w:rsidRPr="00E577E7">
              <w:rPr>
                <w:rFonts w:ascii="Arial" w:hAnsi="Arial" w:cs="Arial"/>
              </w:rPr>
              <w:lastRenderedPageBreak/>
              <w:t>«</w:t>
            </w:r>
            <w:proofErr w:type="spellStart"/>
            <w:r w:rsidR="00C83A0A" w:rsidRPr="00E577E7">
              <w:rPr>
                <w:rFonts w:ascii="Arial" w:hAnsi="Arial" w:cs="Arial"/>
              </w:rPr>
              <w:t>Новоозерский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lastRenderedPageBreak/>
              <w:t>ст. Озерки, ул. Калинина, 22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«Среднесибирский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пос. Среднесибирский, ул. Юбилейная 2</w:t>
            </w:r>
            <w:proofErr w:type="gramStart"/>
            <w:r w:rsidRPr="00E577E7">
              <w:rPr>
                <w:rFonts w:ascii="Arial" w:hAnsi="Arial" w:cs="Arial"/>
              </w:rPr>
              <w:t xml:space="preserve"> Б</w:t>
            </w:r>
            <w:proofErr w:type="gramEnd"/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Староперуновский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Староперуново,</w:t>
            </w:r>
          </w:p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 ул. Советская, 15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</w:t>
            </w:r>
            <w:proofErr w:type="spellStart"/>
            <w:r w:rsidR="00C83A0A" w:rsidRPr="00E577E7">
              <w:rPr>
                <w:rFonts w:ascii="Arial" w:hAnsi="Arial" w:cs="Arial"/>
              </w:rPr>
              <w:t>Шадринцевский</w:t>
            </w:r>
            <w:proofErr w:type="spellEnd"/>
            <w:r w:rsidR="00C83A0A" w:rsidRPr="00E577E7">
              <w:rPr>
                <w:rFonts w:ascii="Arial" w:hAnsi="Arial" w:cs="Arial"/>
              </w:rPr>
              <w:t xml:space="preserve">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с. Шадринцево, ул. Садовая, 34</w:t>
            </w:r>
          </w:p>
        </w:tc>
      </w:tr>
      <w:tr w:rsidR="00C83A0A" w:rsidRPr="00E577E7" w:rsidTr="002F0B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0A" w:rsidRPr="00E577E7" w:rsidRDefault="001B4D47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0E1E39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Зрительный зал </w:t>
            </w:r>
            <w:r w:rsidR="00C83A0A" w:rsidRPr="00E577E7">
              <w:rPr>
                <w:rFonts w:ascii="Arial" w:hAnsi="Arial" w:cs="Arial"/>
              </w:rPr>
              <w:t>муниципального казенного учреждения культуры «Тальменский многофункциональный культурный центр» «Шишкинский Дом культуры»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0A" w:rsidRPr="00E577E7" w:rsidRDefault="00C83A0A" w:rsidP="00E577E7">
            <w:pPr>
              <w:pStyle w:val="ab"/>
              <w:jc w:val="both"/>
              <w:rPr>
                <w:rFonts w:ascii="Arial" w:hAnsi="Arial" w:cs="Arial"/>
              </w:rPr>
            </w:pPr>
            <w:r w:rsidRPr="00E577E7">
              <w:rPr>
                <w:rFonts w:ascii="Arial" w:hAnsi="Arial" w:cs="Arial"/>
              </w:rPr>
              <w:t xml:space="preserve">с. </w:t>
            </w:r>
            <w:proofErr w:type="spellStart"/>
            <w:r w:rsidRPr="00E577E7">
              <w:rPr>
                <w:rFonts w:ascii="Arial" w:hAnsi="Arial" w:cs="Arial"/>
              </w:rPr>
              <w:t>Шишкино</w:t>
            </w:r>
            <w:proofErr w:type="spellEnd"/>
            <w:r w:rsidRPr="00E577E7">
              <w:rPr>
                <w:rFonts w:ascii="Arial" w:hAnsi="Arial" w:cs="Arial"/>
              </w:rPr>
              <w:t>, ул. Советская, 7</w:t>
            </w:r>
          </w:p>
        </w:tc>
      </w:tr>
    </w:tbl>
    <w:p w:rsidR="00F77C90" w:rsidRPr="00E577E7" w:rsidRDefault="00F77C90" w:rsidP="00E577E7">
      <w:pPr>
        <w:pStyle w:val="ab"/>
        <w:jc w:val="both"/>
        <w:rPr>
          <w:rFonts w:ascii="Arial" w:hAnsi="Arial" w:cs="Arial"/>
        </w:rPr>
      </w:pPr>
    </w:p>
    <w:sectPr w:rsidR="00F77C90" w:rsidRPr="00E577E7" w:rsidSect="00E577E7">
      <w:footnotePr>
        <w:pos w:val="beneathText"/>
      </w:footnotePr>
      <w:pgSz w:w="11905" w:h="16837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>
    <w:nsid w:val="0CC46F39"/>
    <w:multiLevelType w:val="hybridMultilevel"/>
    <w:tmpl w:val="F244CFA4"/>
    <w:lvl w:ilvl="0" w:tplc="45F2E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6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1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49C96511"/>
    <w:multiLevelType w:val="hybridMultilevel"/>
    <w:tmpl w:val="D626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7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64282DE0"/>
    <w:multiLevelType w:val="hybridMultilevel"/>
    <w:tmpl w:val="6CFE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4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  <w:num w:numId="2">
    <w:abstractNumId w:val="10"/>
  </w:num>
  <w:num w:numId="3">
    <w:abstractNumId w:val="23"/>
  </w:num>
  <w:num w:numId="4">
    <w:abstractNumId w:val="3"/>
  </w:num>
  <w:num w:numId="5">
    <w:abstractNumId w:val="5"/>
  </w:num>
  <w:num w:numId="6">
    <w:abstractNumId w:val="25"/>
  </w:num>
  <w:num w:numId="7">
    <w:abstractNumId w:val="16"/>
  </w:num>
  <w:num w:numId="8">
    <w:abstractNumId w:val="14"/>
  </w:num>
  <w:num w:numId="9">
    <w:abstractNumId w:val="2"/>
  </w:num>
  <w:num w:numId="10">
    <w:abstractNumId w:val="6"/>
  </w:num>
  <w:num w:numId="11">
    <w:abstractNumId w:val="20"/>
  </w:num>
  <w:num w:numId="12">
    <w:abstractNumId w:val="18"/>
  </w:num>
  <w:num w:numId="13">
    <w:abstractNumId w:val="21"/>
  </w:num>
  <w:num w:numId="14">
    <w:abstractNumId w:val="15"/>
  </w:num>
  <w:num w:numId="15">
    <w:abstractNumId w:val="7"/>
  </w:num>
  <w:num w:numId="16">
    <w:abstractNumId w:val="19"/>
  </w:num>
  <w:num w:numId="17">
    <w:abstractNumId w:val="17"/>
  </w:num>
  <w:num w:numId="18">
    <w:abstractNumId w:val="11"/>
  </w:num>
  <w:num w:numId="19">
    <w:abstractNumId w:val="24"/>
  </w:num>
  <w:num w:numId="20">
    <w:abstractNumId w:val="8"/>
  </w:num>
  <w:num w:numId="21">
    <w:abstractNumId w:val="12"/>
  </w:num>
  <w:num w:numId="22">
    <w:abstractNumId w:val="9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2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2A08"/>
    <w:rsid w:val="00041EAC"/>
    <w:rsid w:val="00043F49"/>
    <w:rsid w:val="0005391D"/>
    <w:rsid w:val="00061C1C"/>
    <w:rsid w:val="0006427B"/>
    <w:rsid w:val="00067A8A"/>
    <w:rsid w:val="000727BF"/>
    <w:rsid w:val="0007557C"/>
    <w:rsid w:val="00085B5D"/>
    <w:rsid w:val="00092947"/>
    <w:rsid w:val="00097FD1"/>
    <w:rsid w:val="000A4FDD"/>
    <w:rsid w:val="000B4598"/>
    <w:rsid w:val="000B55C2"/>
    <w:rsid w:val="000B717F"/>
    <w:rsid w:val="000C1E40"/>
    <w:rsid w:val="000C3490"/>
    <w:rsid w:val="000D4255"/>
    <w:rsid w:val="000D4EAB"/>
    <w:rsid w:val="000D63E3"/>
    <w:rsid w:val="000E1E39"/>
    <w:rsid w:val="000F1E19"/>
    <w:rsid w:val="000F70DA"/>
    <w:rsid w:val="00114DE7"/>
    <w:rsid w:val="00122150"/>
    <w:rsid w:val="001448F4"/>
    <w:rsid w:val="001623D5"/>
    <w:rsid w:val="00170638"/>
    <w:rsid w:val="00181230"/>
    <w:rsid w:val="00184D6F"/>
    <w:rsid w:val="00191BD3"/>
    <w:rsid w:val="001A0B32"/>
    <w:rsid w:val="001A1131"/>
    <w:rsid w:val="001A587F"/>
    <w:rsid w:val="001B32EB"/>
    <w:rsid w:val="001B4D47"/>
    <w:rsid w:val="001C69DF"/>
    <w:rsid w:val="001D419E"/>
    <w:rsid w:val="001D49BD"/>
    <w:rsid w:val="001E0AD3"/>
    <w:rsid w:val="001F2135"/>
    <w:rsid w:val="00200892"/>
    <w:rsid w:val="00215DC2"/>
    <w:rsid w:val="00225DBF"/>
    <w:rsid w:val="002346B3"/>
    <w:rsid w:val="002377E4"/>
    <w:rsid w:val="002517EC"/>
    <w:rsid w:val="0025533D"/>
    <w:rsid w:val="002671E4"/>
    <w:rsid w:val="0029335D"/>
    <w:rsid w:val="002B0FB5"/>
    <w:rsid w:val="002B154F"/>
    <w:rsid w:val="002B21F1"/>
    <w:rsid w:val="002B2CAD"/>
    <w:rsid w:val="002B546B"/>
    <w:rsid w:val="002C35A1"/>
    <w:rsid w:val="002D64F7"/>
    <w:rsid w:val="002D7606"/>
    <w:rsid w:val="002F0B17"/>
    <w:rsid w:val="0030131F"/>
    <w:rsid w:val="003150A7"/>
    <w:rsid w:val="00321844"/>
    <w:rsid w:val="00321D74"/>
    <w:rsid w:val="00323C9D"/>
    <w:rsid w:val="00327491"/>
    <w:rsid w:val="003320D6"/>
    <w:rsid w:val="003359B5"/>
    <w:rsid w:val="0035250E"/>
    <w:rsid w:val="00352685"/>
    <w:rsid w:val="0036070F"/>
    <w:rsid w:val="0036089F"/>
    <w:rsid w:val="00364936"/>
    <w:rsid w:val="00373116"/>
    <w:rsid w:val="00375AB4"/>
    <w:rsid w:val="003804DB"/>
    <w:rsid w:val="00385C58"/>
    <w:rsid w:val="00386B65"/>
    <w:rsid w:val="003C6645"/>
    <w:rsid w:val="003E02B7"/>
    <w:rsid w:val="003E145B"/>
    <w:rsid w:val="003E397A"/>
    <w:rsid w:val="003E3E0E"/>
    <w:rsid w:val="003E78B0"/>
    <w:rsid w:val="003F656D"/>
    <w:rsid w:val="0043113F"/>
    <w:rsid w:val="00434BC1"/>
    <w:rsid w:val="004359A4"/>
    <w:rsid w:val="00447811"/>
    <w:rsid w:val="00452584"/>
    <w:rsid w:val="004550A8"/>
    <w:rsid w:val="00461AB2"/>
    <w:rsid w:val="00476C64"/>
    <w:rsid w:val="00482DFC"/>
    <w:rsid w:val="00487AC2"/>
    <w:rsid w:val="00492CD6"/>
    <w:rsid w:val="004A03B0"/>
    <w:rsid w:val="004A08E9"/>
    <w:rsid w:val="004A1999"/>
    <w:rsid w:val="004A3851"/>
    <w:rsid w:val="004C08C1"/>
    <w:rsid w:val="004C5E10"/>
    <w:rsid w:val="004C626A"/>
    <w:rsid w:val="004D22B0"/>
    <w:rsid w:val="004E7B05"/>
    <w:rsid w:val="004F5918"/>
    <w:rsid w:val="004F69A6"/>
    <w:rsid w:val="00500994"/>
    <w:rsid w:val="00522403"/>
    <w:rsid w:val="00533DF1"/>
    <w:rsid w:val="0053637A"/>
    <w:rsid w:val="00557016"/>
    <w:rsid w:val="00563016"/>
    <w:rsid w:val="0058717D"/>
    <w:rsid w:val="0059652A"/>
    <w:rsid w:val="005B23DD"/>
    <w:rsid w:val="005B56FF"/>
    <w:rsid w:val="005C1586"/>
    <w:rsid w:val="005E370D"/>
    <w:rsid w:val="00621B47"/>
    <w:rsid w:val="006237CB"/>
    <w:rsid w:val="00630940"/>
    <w:rsid w:val="00632B93"/>
    <w:rsid w:val="00642872"/>
    <w:rsid w:val="0064690F"/>
    <w:rsid w:val="0065386F"/>
    <w:rsid w:val="00655DC6"/>
    <w:rsid w:val="00660077"/>
    <w:rsid w:val="00677CA6"/>
    <w:rsid w:val="0069148D"/>
    <w:rsid w:val="006A7162"/>
    <w:rsid w:val="006B0125"/>
    <w:rsid w:val="006B0294"/>
    <w:rsid w:val="006D0301"/>
    <w:rsid w:val="006D25CB"/>
    <w:rsid w:val="006E4F4E"/>
    <w:rsid w:val="006F3B55"/>
    <w:rsid w:val="00702049"/>
    <w:rsid w:val="007052B4"/>
    <w:rsid w:val="00760312"/>
    <w:rsid w:val="00764247"/>
    <w:rsid w:val="007859EF"/>
    <w:rsid w:val="00790C67"/>
    <w:rsid w:val="007C0FC4"/>
    <w:rsid w:val="007E3561"/>
    <w:rsid w:val="0080157A"/>
    <w:rsid w:val="00830771"/>
    <w:rsid w:val="0083367A"/>
    <w:rsid w:val="00843688"/>
    <w:rsid w:val="00851FDA"/>
    <w:rsid w:val="00864237"/>
    <w:rsid w:val="008919C5"/>
    <w:rsid w:val="008954F0"/>
    <w:rsid w:val="008A4494"/>
    <w:rsid w:val="008B5340"/>
    <w:rsid w:val="008C20EC"/>
    <w:rsid w:val="008C32BF"/>
    <w:rsid w:val="008C38E3"/>
    <w:rsid w:val="008C7717"/>
    <w:rsid w:val="008E2774"/>
    <w:rsid w:val="008E3479"/>
    <w:rsid w:val="008F3AE0"/>
    <w:rsid w:val="00902347"/>
    <w:rsid w:val="00903EC1"/>
    <w:rsid w:val="00916A72"/>
    <w:rsid w:val="00922954"/>
    <w:rsid w:val="0093467D"/>
    <w:rsid w:val="00941EC5"/>
    <w:rsid w:val="009437CE"/>
    <w:rsid w:val="00947326"/>
    <w:rsid w:val="00952DB2"/>
    <w:rsid w:val="00985064"/>
    <w:rsid w:val="0099058A"/>
    <w:rsid w:val="0099691C"/>
    <w:rsid w:val="009C00B1"/>
    <w:rsid w:val="009E4944"/>
    <w:rsid w:val="00A0194A"/>
    <w:rsid w:val="00A161AE"/>
    <w:rsid w:val="00A22ABC"/>
    <w:rsid w:val="00A36A45"/>
    <w:rsid w:val="00A4432C"/>
    <w:rsid w:val="00A52993"/>
    <w:rsid w:val="00A55A1B"/>
    <w:rsid w:val="00A645BB"/>
    <w:rsid w:val="00A72484"/>
    <w:rsid w:val="00A76AE3"/>
    <w:rsid w:val="00AA163E"/>
    <w:rsid w:val="00AA3F2F"/>
    <w:rsid w:val="00AA69F6"/>
    <w:rsid w:val="00AB107B"/>
    <w:rsid w:val="00AB617D"/>
    <w:rsid w:val="00AC3DFC"/>
    <w:rsid w:val="00AD506C"/>
    <w:rsid w:val="00AE1BAB"/>
    <w:rsid w:val="00AF2741"/>
    <w:rsid w:val="00AF6E74"/>
    <w:rsid w:val="00B10E3E"/>
    <w:rsid w:val="00B164D0"/>
    <w:rsid w:val="00B21B17"/>
    <w:rsid w:val="00B36094"/>
    <w:rsid w:val="00B44EE9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A58E3"/>
    <w:rsid w:val="00BB2D85"/>
    <w:rsid w:val="00BB3123"/>
    <w:rsid w:val="00BB3BB0"/>
    <w:rsid w:val="00BC0075"/>
    <w:rsid w:val="00BC67D4"/>
    <w:rsid w:val="00BC6E05"/>
    <w:rsid w:val="00BE008D"/>
    <w:rsid w:val="00BE55C8"/>
    <w:rsid w:val="00BF34F7"/>
    <w:rsid w:val="00BF640F"/>
    <w:rsid w:val="00C046D1"/>
    <w:rsid w:val="00C235DA"/>
    <w:rsid w:val="00C235F6"/>
    <w:rsid w:val="00C42071"/>
    <w:rsid w:val="00C42D49"/>
    <w:rsid w:val="00C457F9"/>
    <w:rsid w:val="00C56025"/>
    <w:rsid w:val="00C71F5B"/>
    <w:rsid w:val="00C72662"/>
    <w:rsid w:val="00C7637D"/>
    <w:rsid w:val="00C8035E"/>
    <w:rsid w:val="00C83A0A"/>
    <w:rsid w:val="00C86015"/>
    <w:rsid w:val="00CA1CD4"/>
    <w:rsid w:val="00CA7657"/>
    <w:rsid w:val="00CB490E"/>
    <w:rsid w:val="00CC5823"/>
    <w:rsid w:val="00CD1A4B"/>
    <w:rsid w:val="00CD36F4"/>
    <w:rsid w:val="00CE4F42"/>
    <w:rsid w:val="00CF09EA"/>
    <w:rsid w:val="00CF0EA5"/>
    <w:rsid w:val="00CF39E0"/>
    <w:rsid w:val="00CF4E57"/>
    <w:rsid w:val="00D025F4"/>
    <w:rsid w:val="00D2062D"/>
    <w:rsid w:val="00D45340"/>
    <w:rsid w:val="00D5665F"/>
    <w:rsid w:val="00D60EE0"/>
    <w:rsid w:val="00D66E74"/>
    <w:rsid w:val="00D71A13"/>
    <w:rsid w:val="00DB25EE"/>
    <w:rsid w:val="00DB75EF"/>
    <w:rsid w:val="00DC1946"/>
    <w:rsid w:val="00DC27EC"/>
    <w:rsid w:val="00DC4738"/>
    <w:rsid w:val="00DE721A"/>
    <w:rsid w:val="00DF229F"/>
    <w:rsid w:val="00DF3076"/>
    <w:rsid w:val="00E22FE8"/>
    <w:rsid w:val="00E40E32"/>
    <w:rsid w:val="00E43355"/>
    <w:rsid w:val="00E449C7"/>
    <w:rsid w:val="00E45D7A"/>
    <w:rsid w:val="00E500D1"/>
    <w:rsid w:val="00E577E7"/>
    <w:rsid w:val="00E752A6"/>
    <w:rsid w:val="00E77496"/>
    <w:rsid w:val="00E8702B"/>
    <w:rsid w:val="00EA24AE"/>
    <w:rsid w:val="00EA2AF2"/>
    <w:rsid w:val="00EA3097"/>
    <w:rsid w:val="00EA37C1"/>
    <w:rsid w:val="00EB575F"/>
    <w:rsid w:val="00EB63BE"/>
    <w:rsid w:val="00EC1B14"/>
    <w:rsid w:val="00EC4C06"/>
    <w:rsid w:val="00ED5822"/>
    <w:rsid w:val="00ED6451"/>
    <w:rsid w:val="00EE615F"/>
    <w:rsid w:val="00EE6948"/>
    <w:rsid w:val="00EF4C3B"/>
    <w:rsid w:val="00F06AE4"/>
    <w:rsid w:val="00F112FF"/>
    <w:rsid w:val="00F212AC"/>
    <w:rsid w:val="00F32A85"/>
    <w:rsid w:val="00F335D4"/>
    <w:rsid w:val="00F3760C"/>
    <w:rsid w:val="00F40E8D"/>
    <w:rsid w:val="00F6308E"/>
    <w:rsid w:val="00F64AFC"/>
    <w:rsid w:val="00F74E38"/>
    <w:rsid w:val="00F77C90"/>
    <w:rsid w:val="00F93841"/>
    <w:rsid w:val="00FC470C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23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64237"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864237"/>
    <w:pPr>
      <w:keepNext/>
      <w:numPr>
        <w:ilvl w:val="3"/>
        <w:numId w:val="1"/>
      </w:numPr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64237"/>
    <w:pPr>
      <w:keepNext/>
      <w:numPr>
        <w:ilvl w:val="4"/>
        <w:numId w:val="1"/>
      </w:numPr>
      <w:spacing w:line="240" w:lineRule="exact"/>
      <w:outlineLvl w:val="4"/>
    </w:pPr>
  </w:style>
  <w:style w:type="paragraph" w:styleId="6">
    <w:name w:val="heading 6"/>
    <w:basedOn w:val="a"/>
    <w:next w:val="a"/>
    <w:qFormat/>
    <w:rsid w:val="00864237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4237"/>
  </w:style>
  <w:style w:type="character" w:customStyle="1" w:styleId="11">
    <w:name w:val="Основной шрифт абзаца1"/>
    <w:rsid w:val="00864237"/>
  </w:style>
  <w:style w:type="paragraph" w:customStyle="1" w:styleId="a3">
    <w:name w:val="Заголовок"/>
    <w:basedOn w:val="a"/>
    <w:next w:val="a4"/>
    <w:rsid w:val="008642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864237"/>
    <w:pPr>
      <w:spacing w:after="120"/>
    </w:pPr>
  </w:style>
  <w:style w:type="paragraph" w:styleId="a5">
    <w:name w:val="List"/>
    <w:basedOn w:val="a4"/>
    <w:rsid w:val="00864237"/>
    <w:rPr>
      <w:rFonts w:ascii="Arial" w:hAnsi="Arial" w:cs="Tahoma"/>
    </w:rPr>
  </w:style>
  <w:style w:type="paragraph" w:customStyle="1" w:styleId="12">
    <w:name w:val="Название1"/>
    <w:basedOn w:val="a"/>
    <w:rsid w:val="008642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64237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864237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uiPriority w:val="99"/>
    <w:semiHidden/>
    <w:rsid w:val="00D025F4"/>
    <w:pPr>
      <w:suppressAutoHyphens/>
    </w:pPr>
    <w:rPr>
      <w:rFonts w:eastAsia="Arial"/>
      <w:lang w:eastAsia="ar-SA"/>
    </w:rPr>
  </w:style>
  <w:style w:type="paragraph" w:styleId="aa">
    <w:name w:val="List Paragraph"/>
    <w:basedOn w:val="a"/>
    <w:uiPriority w:val="34"/>
    <w:qFormat/>
    <w:rsid w:val="00061C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E577E7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8B54-B066-460A-978E-35F8A02A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16099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Александр</cp:lastModifiedBy>
  <cp:revision>6</cp:revision>
  <cp:lastPrinted>2019-04-15T09:41:00Z</cp:lastPrinted>
  <dcterms:created xsi:type="dcterms:W3CDTF">2019-07-23T02:32:00Z</dcterms:created>
  <dcterms:modified xsi:type="dcterms:W3CDTF">2019-08-02T08:47:00Z</dcterms:modified>
</cp:coreProperties>
</file>