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E0" w:rsidRPr="00A84AE8" w:rsidRDefault="00AC56E0" w:rsidP="00A84AE8">
      <w:pPr>
        <w:pStyle w:val="afb"/>
        <w:jc w:val="center"/>
        <w:rPr>
          <w:rFonts w:ascii="Arial" w:hAnsi="Arial" w:cs="Arial"/>
          <w:b/>
        </w:rPr>
      </w:pPr>
      <w:r w:rsidRPr="00A84AE8">
        <w:rPr>
          <w:rFonts w:ascii="Arial" w:hAnsi="Arial" w:cs="Arial"/>
          <w:b/>
        </w:rPr>
        <w:t>РОССИЙСКАЯ ФЕДЕРАЦИЯ</w:t>
      </w:r>
    </w:p>
    <w:p w:rsidR="00AC56E0" w:rsidRPr="00A84AE8" w:rsidRDefault="00AC56E0" w:rsidP="00A84AE8">
      <w:pPr>
        <w:pStyle w:val="afb"/>
        <w:jc w:val="center"/>
        <w:rPr>
          <w:rFonts w:ascii="Arial" w:hAnsi="Arial" w:cs="Arial"/>
          <w:b/>
        </w:rPr>
      </w:pPr>
      <w:r w:rsidRPr="00A84AE8">
        <w:rPr>
          <w:rFonts w:ascii="Arial" w:hAnsi="Arial" w:cs="Arial"/>
          <w:b/>
        </w:rPr>
        <w:t>АДМИНИСТРАЦИЯ ТАЛЬМЕНСКОГО РАЙОНА</w:t>
      </w:r>
    </w:p>
    <w:p w:rsidR="00AC56E0" w:rsidRPr="00A84AE8" w:rsidRDefault="00AC56E0" w:rsidP="00A84AE8">
      <w:pPr>
        <w:pStyle w:val="afb"/>
        <w:jc w:val="center"/>
        <w:rPr>
          <w:rFonts w:ascii="Arial" w:hAnsi="Arial" w:cs="Arial"/>
          <w:b/>
        </w:rPr>
      </w:pPr>
      <w:r w:rsidRPr="00A84AE8">
        <w:rPr>
          <w:rFonts w:ascii="Arial" w:hAnsi="Arial" w:cs="Arial"/>
          <w:b/>
        </w:rPr>
        <w:t>АЛТАЙСКОГО КРАЯ</w:t>
      </w:r>
    </w:p>
    <w:p w:rsidR="00AC56E0" w:rsidRPr="00A84AE8" w:rsidRDefault="00AC56E0" w:rsidP="00A84AE8">
      <w:pPr>
        <w:pStyle w:val="afb"/>
        <w:jc w:val="center"/>
        <w:rPr>
          <w:rFonts w:ascii="Arial" w:hAnsi="Arial" w:cs="Arial"/>
          <w:b/>
        </w:rPr>
      </w:pPr>
    </w:p>
    <w:p w:rsidR="00AC56E0" w:rsidRPr="00A84AE8" w:rsidRDefault="00AC56E0" w:rsidP="00A84AE8">
      <w:pPr>
        <w:pStyle w:val="afb"/>
        <w:jc w:val="center"/>
        <w:rPr>
          <w:rFonts w:ascii="Arial" w:hAnsi="Arial" w:cs="Arial"/>
          <w:b/>
        </w:rPr>
      </w:pPr>
      <w:proofErr w:type="gramStart"/>
      <w:r w:rsidRPr="00A84AE8">
        <w:rPr>
          <w:rFonts w:ascii="Arial" w:hAnsi="Arial" w:cs="Arial"/>
          <w:b/>
        </w:rPr>
        <w:t>П</w:t>
      </w:r>
      <w:proofErr w:type="gramEnd"/>
      <w:r w:rsidR="006B1135" w:rsidRPr="00A84AE8">
        <w:rPr>
          <w:rFonts w:ascii="Arial" w:hAnsi="Arial" w:cs="Arial"/>
          <w:b/>
        </w:rPr>
        <w:t xml:space="preserve"> </w:t>
      </w:r>
      <w:r w:rsidRPr="00A84AE8">
        <w:rPr>
          <w:rFonts w:ascii="Arial" w:hAnsi="Arial" w:cs="Arial"/>
          <w:b/>
        </w:rPr>
        <w:t>О</w:t>
      </w:r>
      <w:r w:rsidR="006B1135" w:rsidRPr="00A84AE8">
        <w:rPr>
          <w:rFonts w:ascii="Arial" w:hAnsi="Arial" w:cs="Arial"/>
          <w:b/>
        </w:rPr>
        <w:t xml:space="preserve"> </w:t>
      </w:r>
      <w:r w:rsidRPr="00A84AE8">
        <w:rPr>
          <w:rFonts w:ascii="Arial" w:hAnsi="Arial" w:cs="Arial"/>
          <w:b/>
        </w:rPr>
        <w:t>С</w:t>
      </w:r>
      <w:r w:rsidR="006B1135" w:rsidRPr="00A84AE8">
        <w:rPr>
          <w:rFonts w:ascii="Arial" w:hAnsi="Arial" w:cs="Arial"/>
          <w:b/>
        </w:rPr>
        <w:t xml:space="preserve"> </w:t>
      </w:r>
      <w:r w:rsidRPr="00A84AE8">
        <w:rPr>
          <w:rFonts w:ascii="Arial" w:hAnsi="Arial" w:cs="Arial"/>
          <w:b/>
        </w:rPr>
        <w:t>Т</w:t>
      </w:r>
      <w:r w:rsidR="006B1135" w:rsidRPr="00A84AE8">
        <w:rPr>
          <w:rFonts w:ascii="Arial" w:hAnsi="Arial" w:cs="Arial"/>
          <w:b/>
        </w:rPr>
        <w:t xml:space="preserve"> </w:t>
      </w:r>
      <w:r w:rsidRPr="00A84AE8">
        <w:rPr>
          <w:rFonts w:ascii="Arial" w:hAnsi="Arial" w:cs="Arial"/>
          <w:b/>
        </w:rPr>
        <w:t>А</w:t>
      </w:r>
      <w:r w:rsidR="006B1135" w:rsidRPr="00A84AE8">
        <w:rPr>
          <w:rFonts w:ascii="Arial" w:hAnsi="Arial" w:cs="Arial"/>
          <w:b/>
        </w:rPr>
        <w:t xml:space="preserve"> </w:t>
      </w:r>
      <w:r w:rsidRPr="00A84AE8">
        <w:rPr>
          <w:rFonts w:ascii="Arial" w:hAnsi="Arial" w:cs="Arial"/>
          <w:b/>
        </w:rPr>
        <w:t>Н</w:t>
      </w:r>
      <w:r w:rsidR="006B1135" w:rsidRPr="00A84AE8">
        <w:rPr>
          <w:rFonts w:ascii="Arial" w:hAnsi="Arial" w:cs="Arial"/>
          <w:b/>
        </w:rPr>
        <w:t xml:space="preserve"> </w:t>
      </w:r>
      <w:r w:rsidRPr="00A84AE8">
        <w:rPr>
          <w:rFonts w:ascii="Arial" w:hAnsi="Arial" w:cs="Arial"/>
          <w:b/>
        </w:rPr>
        <w:t>О</w:t>
      </w:r>
      <w:r w:rsidR="006B1135" w:rsidRPr="00A84AE8">
        <w:rPr>
          <w:rFonts w:ascii="Arial" w:hAnsi="Arial" w:cs="Arial"/>
          <w:b/>
        </w:rPr>
        <w:t xml:space="preserve"> </w:t>
      </w:r>
      <w:r w:rsidRPr="00A84AE8">
        <w:rPr>
          <w:rFonts w:ascii="Arial" w:hAnsi="Arial" w:cs="Arial"/>
          <w:b/>
        </w:rPr>
        <w:t>В</w:t>
      </w:r>
      <w:r w:rsidR="006B1135" w:rsidRPr="00A84AE8">
        <w:rPr>
          <w:rFonts w:ascii="Arial" w:hAnsi="Arial" w:cs="Arial"/>
          <w:b/>
        </w:rPr>
        <w:t xml:space="preserve"> </w:t>
      </w:r>
      <w:r w:rsidRPr="00A84AE8">
        <w:rPr>
          <w:rFonts w:ascii="Arial" w:hAnsi="Arial" w:cs="Arial"/>
          <w:b/>
        </w:rPr>
        <w:t>Л</w:t>
      </w:r>
      <w:r w:rsidR="006B1135" w:rsidRPr="00A84AE8">
        <w:rPr>
          <w:rFonts w:ascii="Arial" w:hAnsi="Arial" w:cs="Arial"/>
          <w:b/>
        </w:rPr>
        <w:t xml:space="preserve"> </w:t>
      </w:r>
      <w:r w:rsidRPr="00A84AE8">
        <w:rPr>
          <w:rFonts w:ascii="Arial" w:hAnsi="Arial" w:cs="Arial"/>
          <w:b/>
        </w:rPr>
        <w:t>Е</w:t>
      </w:r>
      <w:r w:rsidR="006B1135" w:rsidRPr="00A84AE8">
        <w:rPr>
          <w:rFonts w:ascii="Arial" w:hAnsi="Arial" w:cs="Arial"/>
          <w:b/>
        </w:rPr>
        <w:t xml:space="preserve"> </w:t>
      </w:r>
      <w:r w:rsidRPr="00A84AE8">
        <w:rPr>
          <w:rFonts w:ascii="Arial" w:hAnsi="Arial" w:cs="Arial"/>
          <w:b/>
        </w:rPr>
        <w:t>Н</w:t>
      </w:r>
      <w:r w:rsidR="006B1135" w:rsidRPr="00A84AE8">
        <w:rPr>
          <w:rFonts w:ascii="Arial" w:hAnsi="Arial" w:cs="Arial"/>
          <w:b/>
        </w:rPr>
        <w:t xml:space="preserve"> </w:t>
      </w:r>
      <w:r w:rsidRPr="00A84AE8">
        <w:rPr>
          <w:rFonts w:ascii="Arial" w:hAnsi="Arial" w:cs="Arial"/>
          <w:b/>
        </w:rPr>
        <w:t>И</w:t>
      </w:r>
      <w:r w:rsidR="006B1135" w:rsidRPr="00A84AE8">
        <w:rPr>
          <w:rFonts w:ascii="Arial" w:hAnsi="Arial" w:cs="Arial"/>
          <w:b/>
        </w:rPr>
        <w:t xml:space="preserve"> </w:t>
      </w:r>
      <w:r w:rsidRPr="00A84AE8">
        <w:rPr>
          <w:rFonts w:ascii="Arial" w:hAnsi="Arial" w:cs="Arial"/>
          <w:b/>
        </w:rPr>
        <w:t>Е</w:t>
      </w:r>
    </w:p>
    <w:p w:rsidR="00AC56E0" w:rsidRPr="00A84AE8" w:rsidRDefault="00AC56E0" w:rsidP="00A84AE8">
      <w:pPr>
        <w:pStyle w:val="afb"/>
        <w:jc w:val="center"/>
        <w:rPr>
          <w:rFonts w:ascii="Arial" w:hAnsi="Arial" w:cs="Arial"/>
          <w:b/>
        </w:rPr>
      </w:pPr>
    </w:p>
    <w:p w:rsidR="006B1135" w:rsidRPr="00A84AE8" w:rsidRDefault="00E331D5" w:rsidP="00A84AE8">
      <w:pPr>
        <w:pStyle w:val="afb"/>
        <w:jc w:val="center"/>
        <w:rPr>
          <w:rFonts w:ascii="Arial" w:hAnsi="Arial" w:cs="Arial"/>
          <w:b/>
        </w:rPr>
      </w:pPr>
      <w:r w:rsidRPr="00A84AE8">
        <w:rPr>
          <w:rFonts w:ascii="Arial" w:hAnsi="Arial" w:cs="Arial"/>
          <w:b/>
        </w:rPr>
        <w:t>20.06.</w:t>
      </w:r>
      <w:r w:rsidR="004221F8" w:rsidRPr="00A84AE8">
        <w:rPr>
          <w:rFonts w:ascii="Arial" w:hAnsi="Arial" w:cs="Arial"/>
          <w:b/>
        </w:rPr>
        <w:t>201</w:t>
      </w:r>
      <w:r w:rsidR="00805628" w:rsidRPr="00A84AE8">
        <w:rPr>
          <w:rFonts w:ascii="Arial" w:hAnsi="Arial" w:cs="Arial"/>
          <w:b/>
        </w:rPr>
        <w:t>9</w:t>
      </w:r>
      <w:r w:rsidR="00AC56E0" w:rsidRPr="00A84AE8">
        <w:rPr>
          <w:rFonts w:ascii="Arial" w:hAnsi="Arial" w:cs="Arial"/>
          <w:b/>
        </w:rPr>
        <w:t>г</w:t>
      </w:r>
      <w:r w:rsidR="00A84AE8">
        <w:rPr>
          <w:rFonts w:ascii="Arial" w:hAnsi="Arial" w:cs="Arial"/>
          <w:b/>
        </w:rPr>
        <w:t>.</w:t>
      </w:r>
      <w:r w:rsidR="00AC56E0" w:rsidRPr="00A84AE8">
        <w:rPr>
          <w:rFonts w:ascii="Arial" w:hAnsi="Arial" w:cs="Arial"/>
          <w:b/>
        </w:rPr>
        <w:t xml:space="preserve">                                          </w:t>
      </w:r>
      <w:r w:rsidR="00A84AE8">
        <w:rPr>
          <w:rFonts w:ascii="Arial" w:hAnsi="Arial" w:cs="Arial"/>
          <w:b/>
        </w:rPr>
        <w:t xml:space="preserve">                       </w:t>
      </w:r>
      <w:r w:rsidR="00AC56E0" w:rsidRPr="00A84AE8">
        <w:rPr>
          <w:rFonts w:ascii="Arial" w:hAnsi="Arial" w:cs="Arial"/>
          <w:b/>
        </w:rPr>
        <w:t xml:space="preserve">                  </w:t>
      </w:r>
      <w:r w:rsidR="006B1135" w:rsidRPr="00A84AE8">
        <w:rPr>
          <w:rFonts w:ascii="Arial" w:hAnsi="Arial" w:cs="Arial"/>
          <w:b/>
        </w:rPr>
        <w:t xml:space="preserve">              </w:t>
      </w:r>
      <w:r w:rsidRPr="00A84AE8">
        <w:rPr>
          <w:rFonts w:ascii="Arial" w:hAnsi="Arial" w:cs="Arial"/>
          <w:b/>
        </w:rPr>
        <w:t xml:space="preserve">     </w:t>
      </w:r>
      <w:r w:rsidR="006B1135" w:rsidRPr="00A84AE8">
        <w:rPr>
          <w:rFonts w:ascii="Arial" w:hAnsi="Arial" w:cs="Arial"/>
          <w:b/>
        </w:rPr>
        <w:t xml:space="preserve">    </w:t>
      </w:r>
      <w:r w:rsidR="00D37291" w:rsidRPr="00A84AE8">
        <w:rPr>
          <w:rFonts w:ascii="Arial" w:hAnsi="Arial" w:cs="Arial"/>
          <w:b/>
        </w:rPr>
        <w:t xml:space="preserve">       </w:t>
      </w:r>
      <w:r w:rsidR="006B1135" w:rsidRPr="00A84AE8">
        <w:rPr>
          <w:rFonts w:ascii="Arial" w:hAnsi="Arial" w:cs="Arial"/>
          <w:b/>
        </w:rPr>
        <w:t xml:space="preserve">      </w:t>
      </w:r>
      <w:r w:rsidR="00AC56E0" w:rsidRPr="00A84AE8">
        <w:rPr>
          <w:rFonts w:ascii="Arial" w:hAnsi="Arial" w:cs="Arial"/>
          <w:b/>
        </w:rPr>
        <w:t xml:space="preserve"> №</w:t>
      </w:r>
      <w:r w:rsidRPr="00A84AE8">
        <w:rPr>
          <w:rFonts w:ascii="Arial" w:hAnsi="Arial" w:cs="Arial"/>
          <w:b/>
        </w:rPr>
        <w:t>490</w:t>
      </w:r>
    </w:p>
    <w:p w:rsidR="00A84AE8" w:rsidRDefault="00A84AE8" w:rsidP="00A84AE8">
      <w:pPr>
        <w:pStyle w:val="afb"/>
        <w:jc w:val="center"/>
        <w:rPr>
          <w:rFonts w:ascii="Arial" w:hAnsi="Arial" w:cs="Arial"/>
          <w:b/>
        </w:rPr>
      </w:pPr>
    </w:p>
    <w:p w:rsidR="00AC56E0" w:rsidRDefault="006B1135" w:rsidP="00A84AE8">
      <w:pPr>
        <w:pStyle w:val="afb"/>
        <w:jc w:val="center"/>
        <w:rPr>
          <w:rFonts w:ascii="Arial" w:hAnsi="Arial" w:cs="Arial"/>
          <w:b/>
        </w:rPr>
      </w:pPr>
      <w:r w:rsidRPr="00A84AE8">
        <w:rPr>
          <w:rFonts w:ascii="Arial" w:hAnsi="Arial" w:cs="Arial"/>
          <w:b/>
        </w:rPr>
        <w:t>р.п.</w:t>
      </w:r>
      <w:r w:rsidR="006426F8">
        <w:rPr>
          <w:rFonts w:ascii="Arial" w:hAnsi="Arial" w:cs="Arial"/>
          <w:b/>
        </w:rPr>
        <w:t xml:space="preserve"> </w:t>
      </w:r>
      <w:r w:rsidRPr="00A84AE8">
        <w:rPr>
          <w:rFonts w:ascii="Arial" w:hAnsi="Arial" w:cs="Arial"/>
          <w:b/>
        </w:rPr>
        <w:t>Тальменка</w:t>
      </w:r>
    </w:p>
    <w:p w:rsidR="00A84AE8" w:rsidRDefault="00A84AE8" w:rsidP="00A84AE8">
      <w:pPr>
        <w:pStyle w:val="afb"/>
        <w:jc w:val="center"/>
        <w:rPr>
          <w:rFonts w:ascii="Arial" w:hAnsi="Arial" w:cs="Arial"/>
        </w:rPr>
      </w:pPr>
    </w:p>
    <w:p w:rsidR="00A84AE8" w:rsidRPr="00A84AE8" w:rsidRDefault="00A84AE8" w:rsidP="00A84AE8">
      <w:pPr>
        <w:pStyle w:val="afb"/>
        <w:jc w:val="center"/>
        <w:rPr>
          <w:rFonts w:ascii="Arial" w:hAnsi="Arial" w:cs="Arial"/>
          <w:b/>
        </w:rPr>
      </w:pPr>
      <w:r w:rsidRPr="00A84AE8">
        <w:rPr>
          <w:rFonts w:ascii="Arial" w:hAnsi="Arial" w:cs="Arial"/>
          <w:b/>
        </w:rPr>
        <w:t>Об утверждении Примерного положения об оплате труда работников муниципальных общеобразовательных организаций Тальменского района</w:t>
      </w:r>
    </w:p>
    <w:p w:rsidR="002D3094" w:rsidRPr="00A84AE8" w:rsidRDefault="002D3094" w:rsidP="00A84AE8">
      <w:pPr>
        <w:pStyle w:val="afb"/>
        <w:jc w:val="both"/>
        <w:rPr>
          <w:rStyle w:val="13"/>
          <w:rFonts w:ascii="Arial" w:hAnsi="Arial" w:cs="Arial"/>
          <w:sz w:val="24"/>
          <w:szCs w:val="24"/>
        </w:rPr>
      </w:pPr>
    </w:p>
    <w:p w:rsidR="006B1135" w:rsidRPr="00A84AE8" w:rsidRDefault="00F05AE3" w:rsidP="00A84AE8">
      <w:pPr>
        <w:pStyle w:val="afb"/>
        <w:ind w:firstLine="709"/>
        <w:jc w:val="both"/>
        <w:rPr>
          <w:rFonts w:ascii="Arial" w:hAnsi="Arial" w:cs="Arial"/>
        </w:rPr>
      </w:pPr>
      <w:r w:rsidRPr="00A84AE8">
        <w:rPr>
          <w:rStyle w:val="13"/>
          <w:rFonts w:ascii="Arial" w:hAnsi="Arial" w:cs="Arial"/>
          <w:sz w:val="24"/>
          <w:szCs w:val="24"/>
        </w:rPr>
        <w:t xml:space="preserve">С целью </w:t>
      </w:r>
      <w:proofErr w:type="gramStart"/>
      <w:r w:rsidRPr="00A84AE8">
        <w:rPr>
          <w:rStyle w:val="13"/>
          <w:rFonts w:ascii="Arial" w:hAnsi="Arial" w:cs="Arial"/>
          <w:sz w:val="24"/>
          <w:szCs w:val="24"/>
        </w:rPr>
        <w:t>совершенствования системы оплаты труда работников муниципальных общеобразовательных организаций</w:t>
      </w:r>
      <w:proofErr w:type="gramEnd"/>
      <w:r w:rsidR="002F0A60" w:rsidRPr="00A84AE8">
        <w:rPr>
          <w:rStyle w:val="13"/>
          <w:rFonts w:ascii="Arial" w:hAnsi="Arial" w:cs="Arial"/>
          <w:sz w:val="24"/>
          <w:szCs w:val="24"/>
        </w:rPr>
        <w:t xml:space="preserve"> Тальменского района</w:t>
      </w:r>
      <w:r w:rsidRPr="00A84AE8">
        <w:rPr>
          <w:rStyle w:val="13"/>
          <w:rFonts w:ascii="Arial" w:hAnsi="Arial" w:cs="Arial"/>
          <w:sz w:val="24"/>
          <w:szCs w:val="24"/>
        </w:rPr>
        <w:t xml:space="preserve">, </w:t>
      </w:r>
    </w:p>
    <w:p w:rsidR="00AC56E0" w:rsidRPr="00A84AE8" w:rsidRDefault="00AC56E0" w:rsidP="00A84AE8">
      <w:pPr>
        <w:pStyle w:val="afb"/>
        <w:ind w:firstLine="709"/>
        <w:jc w:val="both"/>
        <w:rPr>
          <w:rFonts w:ascii="Arial" w:hAnsi="Arial" w:cs="Arial"/>
        </w:rPr>
      </w:pPr>
      <w:r w:rsidRPr="00A84AE8">
        <w:rPr>
          <w:rFonts w:ascii="Arial" w:hAnsi="Arial" w:cs="Arial"/>
        </w:rPr>
        <w:t>ПОСТАНОВЛЯЮ</w:t>
      </w:r>
    </w:p>
    <w:p w:rsidR="006B1135" w:rsidRPr="00A84AE8" w:rsidRDefault="00706D1E" w:rsidP="00A84AE8">
      <w:pPr>
        <w:pStyle w:val="afb"/>
        <w:ind w:firstLine="709"/>
        <w:jc w:val="both"/>
        <w:rPr>
          <w:rFonts w:ascii="Arial" w:hAnsi="Arial" w:cs="Arial"/>
        </w:rPr>
      </w:pPr>
      <w:r w:rsidRPr="00A84AE8">
        <w:rPr>
          <w:rFonts w:ascii="Arial" w:hAnsi="Arial" w:cs="Arial"/>
        </w:rPr>
        <w:t xml:space="preserve">1. </w:t>
      </w:r>
      <w:r w:rsidR="005C35BC" w:rsidRPr="00A84AE8">
        <w:rPr>
          <w:rFonts w:ascii="Arial" w:hAnsi="Arial" w:cs="Arial"/>
        </w:rPr>
        <w:t xml:space="preserve">Утвердить Примерное положение об оплате труда работников муниципальных общеобразовательных </w:t>
      </w:r>
      <w:r w:rsidR="00B25760" w:rsidRPr="00A84AE8">
        <w:rPr>
          <w:rFonts w:ascii="Arial" w:hAnsi="Arial" w:cs="Arial"/>
        </w:rPr>
        <w:t>организац</w:t>
      </w:r>
      <w:r w:rsidR="005C35BC" w:rsidRPr="00A84AE8">
        <w:rPr>
          <w:rFonts w:ascii="Arial" w:hAnsi="Arial" w:cs="Arial"/>
        </w:rPr>
        <w:t>ий Тальменского района (приложение 1).</w:t>
      </w:r>
    </w:p>
    <w:p w:rsidR="00754CE2" w:rsidRPr="00A84AE8" w:rsidRDefault="00754CE2" w:rsidP="00A84AE8">
      <w:pPr>
        <w:pStyle w:val="afb"/>
        <w:ind w:firstLine="709"/>
        <w:jc w:val="both"/>
        <w:rPr>
          <w:rFonts w:ascii="Arial" w:hAnsi="Arial" w:cs="Arial"/>
        </w:rPr>
      </w:pPr>
      <w:r w:rsidRPr="00A84AE8">
        <w:rPr>
          <w:rFonts w:ascii="Arial" w:hAnsi="Arial" w:cs="Arial"/>
        </w:rPr>
        <w:t xml:space="preserve">2. Считать утратившим силу постановление Администрации Тальменского района от </w:t>
      </w:r>
      <w:r w:rsidR="005F4BEB" w:rsidRPr="00A84AE8">
        <w:rPr>
          <w:rFonts w:ascii="Arial" w:hAnsi="Arial" w:cs="Arial"/>
        </w:rPr>
        <w:t>01</w:t>
      </w:r>
      <w:r w:rsidRPr="00A84AE8">
        <w:rPr>
          <w:rFonts w:ascii="Arial" w:hAnsi="Arial" w:cs="Arial"/>
        </w:rPr>
        <w:t>.</w:t>
      </w:r>
      <w:r w:rsidR="005F4BEB" w:rsidRPr="00A84AE8">
        <w:rPr>
          <w:rFonts w:ascii="Arial" w:hAnsi="Arial" w:cs="Arial"/>
        </w:rPr>
        <w:t>10</w:t>
      </w:r>
      <w:r w:rsidRPr="00A84AE8">
        <w:rPr>
          <w:rFonts w:ascii="Arial" w:hAnsi="Arial" w:cs="Arial"/>
        </w:rPr>
        <w:t>.201</w:t>
      </w:r>
      <w:r w:rsidR="005F4BEB" w:rsidRPr="00A84AE8">
        <w:rPr>
          <w:rFonts w:ascii="Arial" w:hAnsi="Arial" w:cs="Arial"/>
        </w:rPr>
        <w:t>3</w:t>
      </w:r>
      <w:r w:rsidRPr="00A84AE8">
        <w:rPr>
          <w:rFonts w:ascii="Arial" w:hAnsi="Arial" w:cs="Arial"/>
        </w:rPr>
        <w:t xml:space="preserve"> №</w:t>
      </w:r>
      <w:r w:rsidR="005F4BEB" w:rsidRPr="00A84AE8">
        <w:rPr>
          <w:rFonts w:ascii="Arial" w:hAnsi="Arial" w:cs="Arial"/>
        </w:rPr>
        <w:t>1321</w:t>
      </w:r>
      <w:r w:rsidRPr="00A84AE8">
        <w:rPr>
          <w:rFonts w:ascii="Arial" w:hAnsi="Arial" w:cs="Arial"/>
        </w:rPr>
        <w:t xml:space="preserve"> «Об утверждении методики формирования системы оплаты </w:t>
      </w:r>
      <w:r w:rsidR="00B373C5" w:rsidRPr="00A84AE8">
        <w:rPr>
          <w:rFonts w:ascii="Arial" w:hAnsi="Arial" w:cs="Arial"/>
        </w:rPr>
        <w:t xml:space="preserve">труда работников муниципальных </w:t>
      </w:r>
      <w:r w:rsidRPr="00A84AE8">
        <w:rPr>
          <w:rFonts w:ascii="Arial" w:hAnsi="Arial" w:cs="Arial"/>
        </w:rPr>
        <w:t xml:space="preserve">общеобразовательных </w:t>
      </w:r>
      <w:r w:rsidR="00B25760" w:rsidRPr="00A84AE8">
        <w:rPr>
          <w:rFonts w:ascii="Arial" w:hAnsi="Arial" w:cs="Arial"/>
        </w:rPr>
        <w:t>учреждений</w:t>
      </w:r>
      <w:r w:rsidRPr="00A84AE8">
        <w:rPr>
          <w:rFonts w:ascii="Arial" w:hAnsi="Arial" w:cs="Arial"/>
        </w:rPr>
        <w:t xml:space="preserve"> Тальменского района, реализующих </w:t>
      </w:r>
      <w:r w:rsidR="005F4BEB" w:rsidRPr="00A84AE8">
        <w:rPr>
          <w:rFonts w:ascii="Arial" w:hAnsi="Arial" w:cs="Arial"/>
        </w:rPr>
        <w:t xml:space="preserve">образовательные </w:t>
      </w:r>
      <w:r w:rsidRPr="00A84AE8">
        <w:rPr>
          <w:rFonts w:ascii="Arial" w:hAnsi="Arial" w:cs="Arial"/>
        </w:rPr>
        <w:t>программы дошкольного</w:t>
      </w:r>
      <w:r w:rsidR="005F4BEB" w:rsidRPr="00A84AE8">
        <w:rPr>
          <w:rFonts w:ascii="Arial" w:hAnsi="Arial" w:cs="Arial"/>
        </w:rPr>
        <w:t xml:space="preserve"> образования</w:t>
      </w:r>
      <w:r w:rsidRPr="00A84AE8">
        <w:rPr>
          <w:rFonts w:ascii="Arial" w:hAnsi="Arial" w:cs="Arial"/>
        </w:rPr>
        <w:t xml:space="preserve">, </w:t>
      </w:r>
      <w:r w:rsidR="005F4BEB" w:rsidRPr="00A84AE8">
        <w:rPr>
          <w:rFonts w:ascii="Arial" w:hAnsi="Arial" w:cs="Arial"/>
        </w:rPr>
        <w:t xml:space="preserve">образовательные программы начального </w:t>
      </w:r>
      <w:r w:rsidR="00195DF6" w:rsidRPr="00A84AE8">
        <w:rPr>
          <w:rFonts w:ascii="Arial" w:hAnsi="Arial" w:cs="Arial"/>
        </w:rPr>
        <w:t xml:space="preserve">общего </w:t>
      </w:r>
      <w:r w:rsidR="005F4BEB" w:rsidRPr="00A84AE8">
        <w:rPr>
          <w:rFonts w:ascii="Arial" w:hAnsi="Arial" w:cs="Arial"/>
        </w:rPr>
        <w:t xml:space="preserve">образования, образовательные программы </w:t>
      </w:r>
      <w:r w:rsidR="00195DF6" w:rsidRPr="00A84AE8">
        <w:rPr>
          <w:rFonts w:ascii="Arial" w:hAnsi="Arial" w:cs="Arial"/>
        </w:rPr>
        <w:t xml:space="preserve">основного общего </w:t>
      </w:r>
      <w:r w:rsidR="005F4BEB" w:rsidRPr="00A84AE8">
        <w:rPr>
          <w:rFonts w:ascii="Arial" w:hAnsi="Arial" w:cs="Arial"/>
        </w:rPr>
        <w:t xml:space="preserve">образования, образовательные программы </w:t>
      </w:r>
      <w:r w:rsidRPr="00A84AE8">
        <w:rPr>
          <w:rFonts w:ascii="Arial" w:hAnsi="Arial" w:cs="Arial"/>
        </w:rPr>
        <w:t>среднего общего</w:t>
      </w:r>
      <w:r w:rsidR="00195DF6" w:rsidRPr="00A84AE8">
        <w:rPr>
          <w:rFonts w:ascii="Arial" w:hAnsi="Arial" w:cs="Arial"/>
        </w:rPr>
        <w:t xml:space="preserve"> </w:t>
      </w:r>
      <w:r w:rsidRPr="00A84AE8">
        <w:rPr>
          <w:rFonts w:ascii="Arial" w:hAnsi="Arial" w:cs="Arial"/>
        </w:rPr>
        <w:t>образования»</w:t>
      </w:r>
      <w:r w:rsidR="00195DF6" w:rsidRPr="00A84AE8">
        <w:rPr>
          <w:rFonts w:ascii="Arial" w:hAnsi="Arial" w:cs="Arial"/>
        </w:rPr>
        <w:t>.</w:t>
      </w:r>
    </w:p>
    <w:p w:rsidR="00754CE2" w:rsidRPr="00A84AE8" w:rsidRDefault="00754CE2" w:rsidP="00A84AE8">
      <w:pPr>
        <w:pStyle w:val="afb"/>
        <w:ind w:firstLine="709"/>
        <w:jc w:val="both"/>
        <w:rPr>
          <w:rFonts w:ascii="Arial" w:hAnsi="Arial" w:cs="Arial"/>
        </w:rPr>
      </w:pPr>
      <w:r w:rsidRPr="00A84AE8">
        <w:rPr>
          <w:rFonts w:ascii="Arial" w:hAnsi="Arial" w:cs="Arial"/>
        </w:rPr>
        <w:t xml:space="preserve">3. Ввести в действие </w:t>
      </w:r>
      <w:r w:rsidR="005356A2" w:rsidRPr="00A84AE8">
        <w:rPr>
          <w:rFonts w:ascii="Arial" w:hAnsi="Arial" w:cs="Arial"/>
        </w:rPr>
        <w:t>Примерное положение</w:t>
      </w:r>
      <w:r w:rsidRPr="00A84AE8">
        <w:rPr>
          <w:rFonts w:ascii="Arial" w:hAnsi="Arial" w:cs="Arial"/>
        </w:rPr>
        <w:t xml:space="preserve"> во всех общеобразовательных </w:t>
      </w:r>
      <w:r w:rsidR="00B25760" w:rsidRPr="00A84AE8">
        <w:rPr>
          <w:rFonts w:ascii="Arial" w:hAnsi="Arial" w:cs="Arial"/>
        </w:rPr>
        <w:t>организац</w:t>
      </w:r>
      <w:r w:rsidRPr="00A84AE8">
        <w:rPr>
          <w:rFonts w:ascii="Arial" w:hAnsi="Arial" w:cs="Arial"/>
        </w:rPr>
        <w:t>иях Тальменского района с 1 сентября 201</w:t>
      </w:r>
      <w:r w:rsidR="005356A2" w:rsidRPr="00A84AE8">
        <w:rPr>
          <w:rFonts w:ascii="Arial" w:hAnsi="Arial" w:cs="Arial"/>
        </w:rPr>
        <w:t>9</w:t>
      </w:r>
      <w:r w:rsidRPr="00A84AE8">
        <w:rPr>
          <w:rFonts w:ascii="Arial" w:hAnsi="Arial" w:cs="Arial"/>
        </w:rPr>
        <w:t xml:space="preserve"> года</w:t>
      </w:r>
    </w:p>
    <w:p w:rsidR="00754CE2" w:rsidRPr="00A84AE8" w:rsidRDefault="00754CE2" w:rsidP="00A84AE8">
      <w:pPr>
        <w:pStyle w:val="afb"/>
        <w:ind w:firstLine="709"/>
        <w:jc w:val="both"/>
        <w:rPr>
          <w:rFonts w:ascii="Arial" w:hAnsi="Arial" w:cs="Arial"/>
        </w:rPr>
      </w:pPr>
      <w:r w:rsidRPr="00A84AE8">
        <w:rPr>
          <w:rFonts w:ascii="Arial" w:hAnsi="Arial" w:cs="Arial"/>
        </w:rPr>
        <w:t>4. Отделу образования Администрации Тальменского района (Рожков Е.В.) осуществить организационно – методическое руководство переходом на новую систем</w:t>
      </w:r>
      <w:r w:rsidR="005356A2" w:rsidRPr="00A84AE8">
        <w:rPr>
          <w:rFonts w:ascii="Arial" w:hAnsi="Arial" w:cs="Arial"/>
        </w:rPr>
        <w:t>у</w:t>
      </w:r>
      <w:r w:rsidRPr="00A84AE8">
        <w:rPr>
          <w:rFonts w:ascii="Arial" w:hAnsi="Arial" w:cs="Arial"/>
        </w:rPr>
        <w:t xml:space="preserve"> оплаты труда </w:t>
      </w:r>
      <w:r w:rsidR="005356A2" w:rsidRPr="00A84AE8">
        <w:rPr>
          <w:rFonts w:ascii="Arial" w:hAnsi="Arial" w:cs="Arial"/>
        </w:rPr>
        <w:t xml:space="preserve">в подведомственных </w:t>
      </w:r>
      <w:r w:rsidR="00B25760" w:rsidRPr="00A84AE8">
        <w:rPr>
          <w:rFonts w:ascii="Arial" w:hAnsi="Arial" w:cs="Arial"/>
        </w:rPr>
        <w:t>организац</w:t>
      </w:r>
      <w:r w:rsidR="005356A2" w:rsidRPr="00A84AE8">
        <w:rPr>
          <w:rFonts w:ascii="Arial" w:hAnsi="Arial" w:cs="Arial"/>
        </w:rPr>
        <w:t>иях</w:t>
      </w:r>
      <w:r w:rsidRPr="00A84AE8">
        <w:rPr>
          <w:rFonts w:ascii="Arial" w:hAnsi="Arial" w:cs="Arial"/>
        </w:rPr>
        <w:t>.</w:t>
      </w:r>
    </w:p>
    <w:p w:rsidR="00754CE2" w:rsidRPr="00A84AE8" w:rsidRDefault="00754CE2" w:rsidP="00A84AE8">
      <w:pPr>
        <w:pStyle w:val="afb"/>
        <w:ind w:firstLine="709"/>
        <w:jc w:val="both"/>
        <w:rPr>
          <w:rFonts w:ascii="Arial" w:hAnsi="Arial" w:cs="Arial"/>
        </w:rPr>
      </w:pPr>
      <w:r w:rsidRPr="00A84AE8">
        <w:rPr>
          <w:rFonts w:ascii="Arial" w:hAnsi="Arial" w:cs="Arial"/>
        </w:rPr>
        <w:t xml:space="preserve">5. Руководителям муниципальных общеобразовательных </w:t>
      </w:r>
      <w:r w:rsidR="00B25760" w:rsidRPr="00A84AE8">
        <w:rPr>
          <w:rFonts w:ascii="Arial" w:hAnsi="Arial" w:cs="Arial"/>
        </w:rPr>
        <w:t>организац</w:t>
      </w:r>
      <w:r w:rsidRPr="00A84AE8">
        <w:rPr>
          <w:rFonts w:ascii="Arial" w:hAnsi="Arial" w:cs="Arial"/>
        </w:rPr>
        <w:t>ий:</w:t>
      </w:r>
    </w:p>
    <w:p w:rsidR="00754CE2" w:rsidRPr="00A84AE8" w:rsidRDefault="00754CE2" w:rsidP="00A84AE8">
      <w:pPr>
        <w:pStyle w:val="afb"/>
        <w:ind w:firstLine="709"/>
        <w:jc w:val="both"/>
        <w:rPr>
          <w:rFonts w:ascii="Arial" w:hAnsi="Arial" w:cs="Arial"/>
        </w:rPr>
      </w:pPr>
      <w:r w:rsidRPr="00A84AE8">
        <w:rPr>
          <w:rFonts w:ascii="Arial" w:hAnsi="Arial" w:cs="Arial"/>
        </w:rPr>
        <w:t xml:space="preserve">- привести локальные нормативные акты </w:t>
      </w:r>
      <w:r w:rsidR="00B25760" w:rsidRPr="00A84AE8">
        <w:rPr>
          <w:rFonts w:ascii="Arial" w:hAnsi="Arial" w:cs="Arial"/>
        </w:rPr>
        <w:t>организац</w:t>
      </w:r>
      <w:r w:rsidRPr="00A84AE8">
        <w:rPr>
          <w:rFonts w:ascii="Arial" w:hAnsi="Arial" w:cs="Arial"/>
        </w:rPr>
        <w:t xml:space="preserve">ий в соответствие с </w:t>
      </w:r>
      <w:r w:rsidR="00733A32" w:rsidRPr="00A84AE8">
        <w:rPr>
          <w:rFonts w:ascii="Arial" w:hAnsi="Arial" w:cs="Arial"/>
        </w:rPr>
        <w:t>Примерным положением,</w:t>
      </w:r>
      <w:r w:rsidRPr="00A84AE8">
        <w:rPr>
          <w:rFonts w:ascii="Arial" w:hAnsi="Arial" w:cs="Arial"/>
        </w:rPr>
        <w:t xml:space="preserve"> утвержденн</w:t>
      </w:r>
      <w:r w:rsidR="00733A32" w:rsidRPr="00A84AE8">
        <w:rPr>
          <w:rFonts w:ascii="Arial" w:hAnsi="Arial" w:cs="Arial"/>
        </w:rPr>
        <w:t>ым</w:t>
      </w:r>
      <w:r w:rsidRPr="00A84AE8">
        <w:rPr>
          <w:rFonts w:ascii="Arial" w:hAnsi="Arial" w:cs="Arial"/>
        </w:rPr>
        <w:t xml:space="preserve"> настоящим постановлением;</w:t>
      </w:r>
    </w:p>
    <w:p w:rsidR="00754CE2" w:rsidRPr="00A84AE8" w:rsidRDefault="00754CE2" w:rsidP="00A84AE8">
      <w:pPr>
        <w:pStyle w:val="afb"/>
        <w:ind w:firstLine="709"/>
        <w:jc w:val="both"/>
        <w:rPr>
          <w:rFonts w:ascii="Arial" w:hAnsi="Arial" w:cs="Arial"/>
        </w:rPr>
      </w:pPr>
      <w:r w:rsidRPr="00A84AE8">
        <w:rPr>
          <w:rFonts w:ascii="Arial" w:hAnsi="Arial" w:cs="Arial"/>
        </w:rPr>
        <w:t>- осуществить организационные мероприятия по введению новой системы оплаты труда;</w:t>
      </w:r>
    </w:p>
    <w:p w:rsidR="00754CE2" w:rsidRPr="00A84AE8" w:rsidRDefault="00754CE2" w:rsidP="00A84AE8">
      <w:pPr>
        <w:pStyle w:val="afb"/>
        <w:ind w:firstLine="709"/>
        <w:jc w:val="both"/>
        <w:rPr>
          <w:rFonts w:ascii="Arial" w:hAnsi="Arial" w:cs="Arial"/>
        </w:rPr>
      </w:pPr>
      <w:r w:rsidRPr="00A84AE8">
        <w:rPr>
          <w:rFonts w:ascii="Arial" w:hAnsi="Arial" w:cs="Arial"/>
        </w:rPr>
        <w:t xml:space="preserve">- предупредить работников общеобразовательных </w:t>
      </w:r>
      <w:r w:rsidR="00B25760" w:rsidRPr="00A84AE8">
        <w:rPr>
          <w:rFonts w:ascii="Arial" w:hAnsi="Arial" w:cs="Arial"/>
        </w:rPr>
        <w:t>организац</w:t>
      </w:r>
      <w:r w:rsidRPr="00A84AE8">
        <w:rPr>
          <w:rFonts w:ascii="Arial" w:hAnsi="Arial" w:cs="Arial"/>
        </w:rPr>
        <w:t>ий о предстоящих изменениях обязательных условий трудового договора;</w:t>
      </w:r>
    </w:p>
    <w:p w:rsidR="00754CE2" w:rsidRPr="00A84AE8" w:rsidRDefault="00754CE2" w:rsidP="00A84AE8">
      <w:pPr>
        <w:pStyle w:val="afb"/>
        <w:ind w:firstLine="709"/>
        <w:jc w:val="both"/>
        <w:rPr>
          <w:rFonts w:ascii="Arial" w:hAnsi="Arial" w:cs="Arial"/>
        </w:rPr>
      </w:pPr>
      <w:r w:rsidRPr="00A84AE8">
        <w:rPr>
          <w:rFonts w:ascii="Arial" w:hAnsi="Arial" w:cs="Arial"/>
        </w:rPr>
        <w:t xml:space="preserve">- </w:t>
      </w:r>
      <w:r w:rsidR="008A1B2A" w:rsidRPr="00A84AE8">
        <w:rPr>
          <w:rFonts w:ascii="Arial" w:hAnsi="Arial" w:cs="Arial"/>
        </w:rPr>
        <w:t>обеспечить изменение в установленном порядке условий трудовых договоров педагогических работников</w:t>
      </w:r>
      <w:r w:rsidRPr="00A84AE8">
        <w:rPr>
          <w:rFonts w:ascii="Arial" w:hAnsi="Arial" w:cs="Arial"/>
        </w:rPr>
        <w:t>.</w:t>
      </w:r>
    </w:p>
    <w:p w:rsidR="00754CE2" w:rsidRPr="00A84AE8" w:rsidRDefault="00805628" w:rsidP="00A84AE8">
      <w:pPr>
        <w:pStyle w:val="afb"/>
        <w:ind w:firstLine="709"/>
        <w:jc w:val="both"/>
        <w:rPr>
          <w:rFonts w:ascii="Arial" w:hAnsi="Arial" w:cs="Arial"/>
        </w:rPr>
      </w:pPr>
      <w:r w:rsidRPr="00A84AE8">
        <w:rPr>
          <w:rFonts w:ascii="Arial" w:hAnsi="Arial" w:cs="Arial"/>
        </w:rPr>
        <w:t>6</w:t>
      </w:r>
      <w:r w:rsidR="00706D1E" w:rsidRPr="00A84AE8">
        <w:rPr>
          <w:rFonts w:ascii="Arial" w:hAnsi="Arial" w:cs="Arial"/>
        </w:rPr>
        <w:t xml:space="preserve">. </w:t>
      </w:r>
      <w:proofErr w:type="gramStart"/>
      <w:r w:rsidR="00754CE2" w:rsidRPr="00A84AE8">
        <w:rPr>
          <w:rFonts w:ascii="Arial" w:hAnsi="Arial" w:cs="Arial"/>
        </w:rPr>
        <w:t>Контроль за</w:t>
      </w:r>
      <w:proofErr w:type="gramEnd"/>
      <w:r w:rsidR="00754CE2" w:rsidRPr="00A84AE8">
        <w:rPr>
          <w:rFonts w:ascii="Arial" w:hAnsi="Arial" w:cs="Arial"/>
        </w:rPr>
        <w:t xml:space="preserve"> исполнением настоящего постановления возложить на заместителя главы </w:t>
      </w:r>
      <w:r w:rsidR="00D96AD1" w:rsidRPr="00A84AE8">
        <w:rPr>
          <w:rFonts w:ascii="Arial" w:hAnsi="Arial" w:cs="Arial"/>
        </w:rPr>
        <w:t xml:space="preserve">Администрации </w:t>
      </w:r>
      <w:r w:rsidR="00754CE2" w:rsidRPr="00A84AE8">
        <w:rPr>
          <w:rFonts w:ascii="Arial" w:hAnsi="Arial" w:cs="Arial"/>
        </w:rPr>
        <w:t>района по социальным вопросам (Е.П.Сидорова).</w:t>
      </w:r>
    </w:p>
    <w:p w:rsidR="00754CE2" w:rsidRPr="00A84AE8" w:rsidRDefault="00754CE2" w:rsidP="00A84AE8">
      <w:pPr>
        <w:pStyle w:val="afb"/>
        <w:jc w:val="both"/>
        <w:rPr>
          <w:rFonts w:ascii="Arial" w:hAnsi="Arial" w:cs="Arial"/>
        </w:rPr>
      </w:pPr>
    </w:p>
    <w:p w:rsidR="00754CE2" w:rsidRPr="00A84AE8" w:rsidRDefault="00754CE2" w:rsidP="00A84AE8">
      <w:pPr>
        <w:pStyle w:val="afb"/>
        <w:jc w:val="both"/>
        <w:rPr>
          <w:rFonts w:ascii="Arial" w:hAnsi="Arial" w:cs="Arial"/>
        </w:rPr>
      </w:pPr>
    </w:p>
    <w:p w:rsidR="00754CE2" w:rsidRPr="00A84AE8" w:rsidRDefault="00754CE2" w:rsidP="00A84AE8">
      <w:pPr>
        <w:pStyle w:val="afb"/>
        <w:jc w:val="both"/>
        <w:rPr>
          <w:rFonts w:ascii="Arial" w:hAnsi="Arial" w:cs="Arial"/>
        </w:rPr>
      </w:pPr>
      <w:r w:rsidRPr="00A84AE8">
        <w:rPr>
          <w:rFonts w:ascii="Arial" w:hAnsi="Arial" w:cs="Arial"/>
        </w:rPr>
        <w:t xml:space="preserve">Глава района                                                                          </w:t>
      </w:r>
      <w:r w:rsidR="00A84AE8">
        <w:rPr>
          <w:rFonts w:ascii="Arial" w:hAnsi="Arial" w:cs="Arial"/>
        </w:rPr>
        <w:t xml:space="preserve">                         </w:t>
      </w:r>
      <w:r w:rsidRPr="00A84AE8">
        <w:rPr>
          <w:rFonts w:ascii="Arial" w:hAnsi="Arial" w:cs="Arial"/>
        </w:rPr>
        <w:t>С.Д. Самсоненко</w:t>
      </w:r>
    </w:p>
    <w:p w:rsidR="005C35BC" w:rsidRPr="00A84AE8" w:rsidRDefault="005C35BC" w:rsidP="00A84AE8">
      <w:pPr>
        <w:pStyle w:val="afb"/>
        <w:jc w:val="both"/>
        <w:rPr>
          <w:rFonts w:ascii="Arial" w:hAnsi="Arial" w:cs="Arial"/>
        </w:rPr>
      </w:pPr>
    </w:p>
    <w:p w:rsidR="005C35BC" w:rsidRPr="00A84AE8" w:rsidRDefault="005C35BC" w:rsidP="00A84AE8">
      <w:pPr>
        <w:pStyle w:val="afb"/>
        <w:jc w:val="both"/>
        <w:rPr>
          <w:rFonts w:ascii="Arial" w:hAnsi="Arial" w:cs="Arial"/>
        </w:rPr>
      </w:pPr>
    </w:p>
    <w:p w:rsidR="00DE1625" w:rsidRPr="00A84AE8" w:rsidRDefault="00DE1625" w:rsidP="00A84AE8">
      <w:pPr>
        <w:pStyle w:val="afb"/>
        <w:jc w:val="both"/>
        <w:rPr>
          <w:rFonts w:ascii="Arial" w:hAnsi="Arial" w:cs="Arial"/>
        </w:rPr>
      </w:pPr>
      <w:r w:rsidRPr="00A84AE8">
        <w:rPr>
          <w:rFonts w:ascii="Arial" w:hAnsi="Arial" w:cs="Arial"/>
        </w:rPr>
        <w:t xml:space="preserve">Приложение 1 </w:t>
      </w:r>
    </w:p>
    <w:p w:rsidR="002E40EF" w:rsidRPr="00A84AE8" w:rsidRDefault="00DE1625" w:rsidP="00A84AE8">
      <w:pPr>
        <w:pStyle w:val="afb"/>
        <w:jc w:val="both"/>
        <w:rPr>
          <w:rFonts w:ascii="Arial" w:hAnsi="Arial" w:cs="Arial"/>
        </w:rPr>
      </w:pPr>
      <w:r w:rsidRPr="00A84AE8">
        <w:rPr>
          <w:rFonts w:ascii="Arial" w:hAnsi="Arial" w:cs="Arial"/>
        </w:rPr>
        <w:t>к постановлению</w:t>
      </w:r>
      <w:r w:rsidR="002E40EF" w:rsidRPr="00A84AE8">
        <w:rPr>
          <w:rFonts w:ascii="Arial" w:hAnsi="Arial" w:cs="Arial"/>
        </w:rPr>
        <w:t xml:space="preserve"> </w:t>
      </w:r>
      <w:r w:rsidRPr="00A84AE8">
        <w:rPr>
          <w:rFonts w:ascii="Arial" w:hAnsi="Arial" w:cs="Arial"/>
        </w:rPr>
        <w:t>Администрации</w:t>
      </w:r>
    </w:p>
    <w:p w:rsidR="00DE1625" w:rsidRPr="00A84AE8" w:rsidRDefault="002E40EF" w:rsidP="00A84AE8">
      <w:pPr>
        <w:pStyle w:val="afb"/>
        <w:jc w:val="both"/>
        <w:rPr>
          <w:rFonts w:ascii="Arial" w:hAnsi="Arial" w:cs="Arial"/>
        </w:rPr>
      </w:pPr>
      <w:r w:rsidRPr="00A84AE8">
        <w:rPr>
          <w:rFonts w:ascii="Arial" w:hAnsi="Arial" w:cs="Arial"/>
        </w:rPr>
        <w:t xml:space="preserve">Тальменского </w:t>
      </w:r>
      <w:r w:rsidR="00DE1625" w:rsidRPr="00A84AE8">
        <w:rPr>
          <w:rFonts w:ascii="Arial" w:hAnsi="Arial" w:cs="Arial"/>
        </w:rPr>
        <w:t>района</w:t>
      </w:r>
    </w:p>
    <w:p w:rsidR="00DE1625" w:rsidRPr="00A84AE8" w:rsidRDefault="00DE1625" w:rsidP="00A84AE8">
      <w:pPr>
        <w:pStyle w:val="afb"/>
        <w:jc w:val="both"/>
        <w:rPr>
          <w:rFonts w:ascii="Arial" w:hAnsi="Arial" w:cs="Arial"/>
        </w:rPr>
      </w:pPr>
      <w:bookmarkStart w:id="0" w:name="_GoBack"/>
      <w:r w:rsidRPr="00A84AE8">
        <w:rPr>
          <w:rFonts w:ascii="Arial" w:hAnsi="Arial" w:cs="Arial"/>
        </w:rPr>
        <w:t xml:space="preserve">от </w:t>
      </w:r>
      <w:r w:rsidR="00E331D5" w:rsidRPr="00A84AE8">
        <w:rPr>
          <w:rFonts w:ascii="Arial" w:hAnsi="Arial" w:cs="Arial"/>
        </w:rPr>
        <w:t>20.06.2019г №490</w:t>
      </w:r>
      <w:bookmarkEnd w:id="0"/>
    </w:p>
    <w:p w:rsidR="00DE1625" w:rsidRPr="00A84AE8" w:rsidRDefault="00DE1625" w:rsidP="00A84AE8">
      <w:pPr>
        <w:pStyle w:val="afb"/>
        <w:jc w:val="both"/>
        <w:rPr>
          <w:rFonts w:ascii="Arial" w:hAnsi="Arial" w:cs="Arial"/>
        </w:rPr>
      </w:pPr>
    </w:p>
    <w:p w:rsidR="00DE1625" w:rsidRPr="00A84AE8" w:rsidRDefault="00DE1625" w:rsidP="00A84AE8">
      <w:pPr>
        <w:pStyle w:val="afb"/>
        <w:jc w:val="both"/>
        <w:rPr>
          <w:rFonts w:ascii="Arial" w:hAnsi="Arial" w:cs="Arial"/>
        </w:rPr>
      </w:pPr>
    </w:p>
    <w:p w:rsidR="00DB5431" w:rsidRPr="00A84AE8" w:rsidRDefault="00DB5431" w:rsidP="00A84AE8">
      <w:pPr>
        <w:pStyle w:val="afb"/>
        <w:jc w:val="center"/>
        <w:rPr>
          <w:rFonts w:ascii="Arial" w:hAnsi="Arial" w:cs="Arial"/>
          <w:b/>
        </w:rPr>
      </w:pPr>
      <w:r w:rsidRPr="00A84AE8">
        <w:rPr>
          <w:rFonts w:ascii="Arial" w:hAnsi="Arial" w:cs="Arial"/>
          <w:b/>
        </w:rPr>
        <w:lastRenderedPageBreak/>
        <w:t>Примерное положение</w:t>
      </w:r>
    </w:p>
    <w:p w:rsidR="00DB5431" w:rsidRPr="00A84AE8" w:rsidRDefault="00DB5431" w:rsidP="00A84AE8">
      <w:pPr>
        <w:pStyle w:val="afb"/>
        <w:jc w:val="center"/>
        <w:rPr>
          <w:rFonts w:ascii="Arial" w:hAnsi="Arial" w:cs="Arial"/>
          <w:b/>
        </w:rPr>
      </w:pPr>
      <w:r w:rsidRPr="00A84AE8">
        <w:rPr>
          <w:rFonts w:ascii="Arial" w:hAnsi="Arial" w:cs="Arial"/>
          <w:b/>
        </w:rPr>
        <w:t xml:space="preserve">об оплате труда работников муниципальных общеобразовательных </w:t>
      </w:r>
      <w:r w:rsidR="00B25760" w:rsidRPr="00A84AE8">
        <w:rPr>
          <w:rFonts w:ascii="Arial" w:hAnsi="Arial" w:cs="Arial"/>
          <w:b/>
        </w:rPr>
        <w:t>организац</w:t>
      </w:r>
      <w:r w:rsidRPr="00A84AE8">
        <w:rPr>
          <w:rFonts w:ascii="Arial" w:hAnsi="Arial" w:cs="Arial"/>
          <w:b/>
        </w:rPr>
        <w:t>ий</w:t>
      </w:r>
    </w:p>
    <w:p w:rsidR="00DE1625" w:rsidRPr="00A84AE8" w:rsidRDefault="00DB5431" w:rsidP="00A84AE8">
      <w:pPr>
        <w:pStyle w:val="afb"/>
        <w:jc w:val="center"/>
        <w:rPr>
          <w:rFonts w:ascii="Arial" w:hAnsi="Arial" w:cs="Arial"/>
          <w:b/>
        </w:rPr>
      </w:pPr>
      <w:r w:rsidRPr="00A84AE8">
        <w:rPr>
          <w:rFonts w:ascii="Arial" w:hAnsi="Arial" w:cs="Arial"/>
          <w:b/>
        </w:rPr>
        <w:t>Тальменского района</w:t>
      </w:r>
    </w:p>
    <w:p w:rsidR="00A84AE8" w:rsidRDefault="00A84AE8" w:rsidP="00A84AE8">
      <w:pPr>
        <w:pStyle w:val="afb"/>
        <w:jc w:val="both"/>
        <w:rPr>
          <w:rFonts w:ascii="Arial" w:hAnsi="Arial" w:cs="Arial"/>
        </w:rPr>
      </w:pPr>
    </w:p>
    <w:p w:rsidR="00DE1625" w:rsidRPr="00A84AE8" w:rsidRDefault="00DE1625" w:rsidP="00A84AE8">
      <w:pPr>
        <w:pStyle w:val="afb"/>
        <w:ind w:firstLine="709"/>
        <w:jc w:val="both"/>
        <w:rPr>
          <w:rFonts w:ascii="Arial" w:hAnsi="Arial" w:cs="Arial"/>
        </w:rPr>
      </w:pPr>
      <w:r w:rsidRPr="00A84AE8">
        <w:rPr>
          <w:rFonts w:ascii="Arial" w:hAnsi="Arial" w:cs="Arial"/>
        </w:rPr>
        <w:t>1. Общие положения</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1.1. </w:t>
      </w:r>
      <w:r w:rsidR="000C488B" w:rsidRPr="00A84AE8">
        <w:rPr>
          <w:rFonts w:ascii="Arial" w:hAnsi="Arial" w:cs="Arial"/>
        </w:rPr>
        <w:t xml:space="preserve">Примерное </w:t>
      </w:r>
      <w:r w:rsidR="003D1A33" w:rsidRPr="00A84AE8">
        <w:rPr>
          <w:rFonts w:ascii="Arial" w:hAnsi="Arial" w:cs="Arial"/>
        </w:rPr>
        <w:t>положение</w:t>
      </w:r>
      <w:r w:rsidRPr="00A84AE8">
        <w:rPr>
          <w:rFonts w:ascii="Arial" w:hAnsi="Arial" w:cs="Arial"/>
        </w:rPr>
        <w:t xml:space="preserve"> </w:t>
      </w:r>
      <w:r w:rsidR="00E506B1" w:rsidRPr="00A84AE8">
        <w:rPr>
          <w:rFonts w:ascii="Arial" w:hAnsi="Arial" w:cs="Arial"/>
        </w:rPr>
        <w:t xml:space="preserve">об оплате труда работников муниципальных общеобразовательных организаций Тальменского района (далее – Положение) </w:t>
      </w:r>
      <w:r w:rsidRPr="00A84AE8">
        <w:rPr>
          <w:rFonts w:ascii="Arial" w:hAnsi="Arial" w:cs="Arial"/>
        </w:rPr>
        <w:t xml:space="preserve">определяет порядок </w:t>
      </w:r>
      <w:proofErr w:type="gramStart"/>
      <w:r w:rsidRPr="00A84AE8">
        <w:rPr>
          <w:rFonts w:ascii="Arial" w:hAnsi="Arial" w:cs="Arial"/>
        </w:rPr>
        <w:t xml:space="preserve">формирования системы оплаты труда работников общеобразовательных </w:t>
      </w:r>
      <w:r w:rsidR="00B25760" w:rsidRPr="00A84AE8">
        <w:rPr>
          <w:rFonts w:ascii="Arial" w:hAnsi="Arial" w:cs="Arial"/>
        </w:rPr>
        <w:t>организац</w:t>
      </w:r>
      <w:r w:rsidRPr="00A84AE8">
        <w:rPr>
          <w:rFonts w:ascii="Arial" w:hAnsi="Arial" w:cs="Arial"/>
        </w:rPr>
        <w:t>ий</w:t>
      </w:r>
      <w:proofErr w:type="gramEnd"/>
      <w:r w:rsidRPr="00A84AE8">
        <w:rPr>
          <w:rFonts w:ascii="Arial" w:hAnsi="Arial" w:cs="Arial"/>
        </w:rPr>
        <w:t>.</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1.2. Система оплаты труда работников общеобразовательных </w:t>
      </w:r>
      <w:r w:rsidR="00B25760" w:rsidRPr="00A84AE8">
        <w:rPr>
          <w:rFonts w:ascii="Arial" w:hAnsi="Arial" w:cs="Arial"/>
        </w:rPr>
        <w:t>организац</w:t>
      </w:r>
      <w:r w:rsidRPr="00A84AE8">
        <w:rPr>
          <w:rFonts w:ascii="Arial" w:hAnsi="Arial" w:cs="Arial"/>
        </w:rPr>
        <w:t>ий устанавливается коллективными договорами, соглашениями, локальными нормативными актами в соответствии с частью 2 статьи 135 Трудового кодекса Российской Федерации 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1.3. Настоящее </w:t>
      </w:r>
      <w:r w:rsidR="00E506B1" w:rsidRPr="00A84AE8">
        <w:rPr>
          <w:rFonts w:ascii="Arial" w:hAnsi="Arial" w:cs="Arial"/>
        </w:rPr>
        <w:t>П</w:t>
      </w:r>
      <w:r w:rsidRPr="00A84AE8">
        <w:rPr>
          <w:rFonts w:ascii="Arial" w:hAnsi="Arial" w:cs="Arial"/>
        </w:rPr>
        <w:t xml:space="preserve">оложение является основой для разработки в муниципальных общеобразовательных организациях </w:t>
      </w:r>
      <w:r w:rsidR="000C488B" w:rsidRPr="00A84AE8">
        <w:rPr>
          <w:rFonts w:ascii="Arial" w:hAnsi="Arial" w:cs="Arial"/>
        </w:rPr>
        <w:t xml:space="preserve">Тальменского района </w:t>
      </w:r>
      <w:r w:rsidR="007A4DD1" w:rsidRPr="00A84AE8">
        <w:rPr>
          <w:rFonts w:ascii="Arial" w:hAnsi="Arial" w:cs="Arial"/>
        </w:rPr>
        <w:t xml:space="preserve">(далее – </w:t>
      </w:r>
      <w:r w:rsidR="00B254F1" w:rsidRPr="00A84AE8">
        <w:rPr>
          <w:rFonts w:ascii="Arial" w:hAnsi="Arial" w:cs="Arial"/>
        </w:rPr>
        <w:t xml:space="preserve"> </w:t>
      </w:r>
      <w:r w:rsidR="007A4DD1" w:rsidRPr="00A84AE8">
        <w:rPr>
          <w:rFonts w:ascii="Arial" w:hAnsi="Arial" w:cs="Arial"/>
        </w:rPr>
        <w:t xml:space="preserve">общеобразовательные организации) </w:t>
      </w:r>
      <w:r w:rsidRPr="00A84AE8">
        <w:rPr>
          <w:rFonts w:ascii="Arial" w:hAnsi="Arial" w:cs="Arial"/>
        </w:rPr>
        <w:t>соответствующих положений об оплате труда работников.</w:t>
      </w:r>
    </w:p>
    <w:p w:rsidR="00DE1625" w:rsidRPr="00A84AE8" w:rsidRDefault="00E4550C" w:rsidP="00A84AE8">
      <w:pPr>
        <w:pStyle w:val="afb"/>
        <w:ind w:firstLine="709"/>
        <w:jc w:val="both"/>
        <w:rPr>
          <w:rFonts w:ascii="Arial" w:hAnsi="Arial" w:cs="Arial"/>
        </w:rPr>
      </w:pPr>
      <w:r w:rsidRPr="00A84AE8">
        <w:rPr>
          <w:rFonts w:ascii="Arial" w:hAnsi="Arial" w:cs="Arial"/>
        </w:rPr>
        <w:t xml:space="preserve">1.4. </w:t>
      </w:r>
      <w:r w:rsidR="00DE1625" w:rsidRPr="00A84AE8">
        <w:rPr>
          <w:rFonts w:ascii="Arial" w:hAnsi="Arial" w:cs="Arial"/>
        </w:rPr>
        <w:t>Размер заработной платы работников об</w:t>
      </w:r>
      <w:r w:rsidR="00091190" w:rsidRPr="00A84AE8">
        <w:rPr>
          <w:rFonts w:ascii="Arial" w:hAnsi="Arial" w:cs="Arial"/>
        </w:rPr>
        <w:t>щеоб</w:t>
      </w:r>
      <w:r w:rsidR="00DE1625" w:rsidRPr="00A84AE8">
        <w:rPr>
          <w:rFonts w:ascii="Arial" w:hAnsi="Arial" w:cs="Arial"/>
        </w:rPr>
        <w:t>разовательных организаций отражается в трудовых договорах в соответствии с установленной системой оплаты труда.</w:t>
      </w:r>
    </w:p>
    <w:p w:rsidR="00DE1625" w:rsidRPr="00A84AE8" w:rsidRDefault="00E4550C" w:rsidP="00A84AE8">
      <w:pPr>
        <w:pStyle w:val="afb"/>
        <w:ind w:firstLine="709"/>
        <w:jc w:val="both"/>
        <w:rPr>
          <w:rFonts w:ascii="Arial" w:hAnsi="Arial" w:cs="Arial"/>
        </w:rPr>
      </w:pPr>
      <w:r w:rsidRPr="00A84AE8">
        <w:rPr>
          <w:rFonts w:ascii="Arial" w:hAnsi="Arial" w:cs="Arial"/>
        </w:rPr>
        <w:t xml:space="preserve">1.5. </w:t>
      </w:r>
      <w:r w:rsidR="00DE1625" w:rsidRPr="00A84AE8">
        <w:rPr>
          <w:rFonts w:ascii="Arial" w:hAnsi="Arial" w:cs="Arial"/>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DE1625" w:rsidRPr="00A84AE8" w:rsidRDefault="00E4550C" w:rsidP="00A84AE8">
      <w:pPr>
        <w:pStyle w:val="afb"/>
        <w:ind w:firstLine="709"/>
        <w:jc w:val="both"/>
        <w:rPr>
          <w:rFonts w:ascii="Arial" w:hAnsi="Arial" w:cs="Arial"/>
        </w:rPr>
      </w:pPr>
      <w:r w:rsidRPr="00A84AE8">
        <w:rPr>
          <w:rFonts w:ascii="Arial" w:hAnsi="Arial" w:cs="Arial"/>
        </w:rPr>
        <w:t xml:space="preserve">1.6. </w:t>
      </w:r>
      <w:proofErr w:type="gramStart"/>
      <w:r w:rsidR="00DE1625" w:rsidRPr="00A84AE8">
        <w:rPr>
          <w:rFonts w:ascii="Arial" w:hAnsi="Arial" w:cs="Arial"/>
        </w:rPr>
        <w:t>Оплата труда работников, полностью отработавших за месяц норму рабочего времени и выполнивших нормы труда (трудовые обязанности), не может быть ниже установленного минимального размера оплаты труда, без учета выплаты за работу в местностях с особыми климатическими условиями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w:t>
      </w:r>
      <w:proofErr w:type="gramEnd"/>
    </w:p>
    <w:p w:rsidR="00DE1625" w:rsidRPr="00A84AE8" w:rsidRDefault="00DE1625" w:rsidP="00A84AE8">
      <w:pPr>
        <w:pStyle w:val="afb"/>
        <w:ind w:firstLine="709"/>
        <w:jc w:val="both"/>
        <w:rPr>
          <w:rFonts w:ascii="Arial" w:hAnsi="Arial" w:cs="Arial"/>
        </w:rPr>
      </w:pPr>
      <w:r w:rsidRPr="00A84AE8">
        <w:rPr>
          <w:rFonts w:ascii="Arial" w:hAnsi="Arial" w:cs="Arial"/>
        </w:rPr>
        <w:t xml:space="preserve">1.7. </w:t>
      </w:r>
      <w:proofErr w:type="gramStart"/>
      <w:r w:rsidRPr="00A84AE8">
        <w:rPr>
          <w:rFonts w:ascii="Arial" w:hAnsi="Arial" w:cs="Arial"/>
        </w:rPr>
        <w:t>Тарификационный список педагогического персонала утверждается на учебный год приказом руководителя об</w:t>
      </w:r>
      <w:r w:rsidR="00A16D33" w:rsidRPr="00A84AE8">
        <w:rPr>
          <w:rFonts w:ascii="Arial" w:hAnsi="Arial" w:cs="Arial"/>
        </w:rPr>
        <w:t>щеоб</w:t>
      </w:r>
      <w:r w:rsidRPr="00A84AE8">
        <w:rPr>
          <w:rFonts w:ascii="Arial" w:hAnsi="Arial" w:cs="Arial"/>
        </w:rPr>
        <w:t xml:space="preserve">разовательной организации по согласованию с выборным органом первичной профсоюзной организации или, при ее отсутствии, иным представительным органом с детализацией гарантированной части оплаты труда (оклад, ставка заработной платы, виды и размеры повышающих коэффициентов и компенсационных выплат) в соответствии с Положением о системе оплаты труда работников </w:t>
      </w:r>
      <w:r w:rsidR="00A16D33" w:rsidRPr="00A84AE8">
        <w:rPr>
          <w:rFonts w:ascii="Arial" w:hAnsi="Arial" w:cs="Arial"/>
        </w:rPr>
        <w:t>обще</w:t>
      </w:r>
      <w:r w:rsidRPr="00A84AE8">
        <w:rPr>
          <w:rFonts w:ascii="Arial" w:hAnsi="Arial" w:cs="Arial"/>
        </w:rPr>
        <w:t>образовательной организации с письменным ознакомлением данных</w:t>
      </w:r>
      <w:proofErr w:type="gramEnd"/>
      <w:r w:rsidRPr="00A84AE8">
        <w:rPr>
          <w:rFonts w:ascii="Arial" w:hAnsi="Arial" w:cs="Arial"/>
        </w:rPr>
        <w:t xml:space="preserve"> работников под подпись.</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1.8. </w:t>
      </w:r>
      <w:r w:rsidR="00C3380E" w:rsidRPr="00A84AE8">
        <w:rPr>
          <w:rFonts w:ascii="Arial" w:hAnsi="Arial" w:cs="Arial"/>
        </w:rPr>
        <w:t>Общеобразовательным</w:t>
      </w:r>
      <w:r w:rsidRPr="00A84AE8">
        <w:rPr>
          <w:rFonts w:ascii="Arial" w:hAnsi="Arial" w:cs="Arial"/>
        </w:rPr>
        <w:t xml:space="preserve"> организациям необходимо обеспечить предельную долю расходов на оплату труда работников административно-управленческого персонала, вспомогательного и обслуживающего персонала в фонде оплаты труда не более 30 процентов.</w:t>
      </w:r>
    </w:p>
    <w:p w:rsidR="00DE1625" w:rsidRPr="00A84AE8" w:rsidRDefault="00DE1625" w:rsidP="00A84AE8">
      <w:pPr>
        <w:pStyle w:val="afb"/>
        <w:ind w:firstLine="709"/>
        <w:jc w:val="both"/>
        <w:rPr>
          <w:rFonts w:ascii="Arial" w:hAnsi="Arial" w:cs="Arial"/>
        </w:rPr>
      </w:pPr>
      <w:r w:rsidRPr="00A84AE8">
        <w:rPr>
          <w:rFonts w:ascii="Arial" w:hAnsi="Arial" w:cs="Arial"/>
        </w:rPr>
        <w:t>1.9. В случае совмещения должностей, выплаты стимулирующего характера устанавливаются по основной должности работника.</w:t>
      </w:r>
    </w:p>
    <w:p w:rsidR="00A84AE8" w:rsidRDefault="00A84AE8" w:rsidP="00A84AE8">
      <w:pPr>
        <w:pStyle w:val="afb"/>
        <w:ind w:firstLine="709"/>
        <w:jc w:val="both"/>
        <w:rPr>
          <w:rFonts w:ascii="Arial" w:hAnsi="Arial" w:cs="Arial"/>
        </w:rPr>
      </w:pPr>
    </w:p>
    <w:p w:rsidR="00DE1625" w:rsidRPr="00A84AE8" w:rsidRDefault="00DE1625" w:rsidP="00A84AE8">
      <w:pPr>
        <w:pStyle w:val="afb"/>
        <w:ind w:firstLine="709"/>
        <w:jc w:val="both"/>
        <w:rPr>
          <w:rFonts w:ascii="Arial" w:hAnsi="Arial" w:cs="Arial"/>
        </w:rPr>
      </w:pPr>
      <w:r w:rsidRPr="00A84AE8">
        <w:rPr>
          <w:rFonts w:ascii="Arial" w:hAnsi="Arial" w:cs="Arial"/>
        </w:rPr>
        <w:t>2. Формирование фонда оплаты труда</w:t>
      </w:r>
      <w:r w:rsidR="005220E1" w:rsidRPr="00A84AE8">
        <w:rPr>
          <w:rFonts w:ascii="Arial" w:hAnsi="Arial" w:cs="Arial"/>
        </w:rPr>
        <w:t xml:space="preserve"> </w:t>
      </w:r>
      <w:r w:rsidRPr="00A84AE8">
        <w:rPr>
          <w:rFonts w:ascii="Arial" w:hAnsi="Arial" w:cs="Arial"/>
        </w:rPr>
        <w:t>общеобразовательно</w:t>
      </w:r>
      <w:r w:rsidR="002B0B93" w:rsidRPr="00A84AE8">
        <w:rPr>
          <w:rFonts w:ascii="Arial" w:hAnsi="Arial" w:cs="Arial"/>
        </w:rPr>
        <w:t>й</w:t>
      </w:r>
      <w:r w:rsidRPr="00A84AE8">
        <w:rPr>
          <w:rFonts w:ascii="Arial" w:hAnsi="Arial" w:cs="Arial"/>
        </w:rPr>
        <w:t xml:space="preserve"> </w:t>
      </w:r>
      <w:r w:rsidR="00B25760" w:rsidRPr="00A84AE8">
        <w:rPr>
          <w:rFonts w:ascii="Arial" w:hAnsi="Arial" w:cs="Arial"/>
        </w:rPr>
        <w:t>организац</w:t>
      </w:r>
      <w:r w:rsidRPr="00A84AE8">
        <w:rPr>
          <w:rFonts w:ascii="Arial" w:hAnsi="Arial" w:cs="Arial"/>
        </w:rPr>
        <w:t>и</w:t>
      </w:r>
      <w:r w:rsidR="002B0B93" w:rsidRPr="00A84AE8">
        <w:rPr>
          <w:rFonts w:ascii="Arial" w:hAnsi="Arial" w:cs="Arial"/>
        </w:rPr>
        <w:t>и</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2.1. </w:t>
      </w:r>
      <w:proofErr w:type="gramStart"/>
      <w:r w:rsidRPr="00A84AE8">
        <w:rPr>
          <w:rFonts w:ascii="Arial" w:hAnsi="Arial" w:cs="Arial"/>
        </w:rPr>
        <w:t>Формирование фонда оплаты труда общеобразовательно</w:t>
      </w:r>
      <w:r w:rsidR="005220E1" w:rsidRPr="00A84AE8">
        <w:rPr>
          <w:rFonts w:ascii="Arial" w:hAnsi="Arial" w:cs="Arial"/>
        </w:rPr>
        <w:t>й</w:t>
      </w:r>
      <w:r w:rsidRPr="00A84AE8">
        <w:rPr>
          <w:rFonts w:ascii="Arial" w:hAnsi="Arial" w:cs="Arial"/>
        </w:rPr>
        <w:t xml:space="preserve"> </w:t>
      </w:r>
      <w:r w:rsidR="00B25760" w:rsidRPr="00A84AE8">
        <w:rPr>
          <w:rFonts w:ascii="Arial" w:hAnsi="Arial" w:cs="Arial"/>
        </w:rPr>
        <w:t>организац</w:t>
      </w:r>
      <w:r w:rsidRPr="00A84AE8">
        <w:rPr>
          <w:rFonts w:ascii="Arial" w:hAnsi="Arial" w:cs="Arial"/>
        </w:rPr>
        <w:t>и</w:t>
      </w:r>
      <w:r w:rsidR="005220E1" w:rsidRPr="00A84AE8">
        <w:rPr>
          <w:rFonts w:ascii="Arial" w:hAnsi="Arial" w:cs="Arial"/>
        </w:rPr>
        <w:t>и</w:t>
      </w:r>
      <w:r w:rsidRPr="00A84AE8">
        <w:rPr>
          <w:rFonts w:ascii="Arial" w:hAnsi="Arial" w:cs="Arial"/>
        </w:rPr>
        <w:t xml:space="preserve"> осуществляется в пределах объема финансовых средств, предоставляемых </w:t>
      </w:r>
      <w:r w:rsidR="00B25760" w:rsidRPr="00A84AE8">
        <w:rPr>
          <w:rFonts w:ascii="Arial" w:hAnsi="Arial" w:cs="Arial"/>
        </w:rPr>
        <w:t>организац</w:t>
      </w:r>
      <w:r w:rsidRPr="00A84AE8">
        <w:rPr>
          <w:rFonts w:ascii="Arial" w:hAnsi="Arial" w:cs="Arial"/>
        </w:rPr>
        <w:t>и</w:t>
      </w:r>
      <w:r w:rsidR="007A4DD1" w:rsidRPr="00A84AE8">
        <w:rPr>
          <w:rFonts w:ascii="Arial" w:hAnsi="Arial" w:cs="Arial"/>
        </w:rPr>
        <w:t>я</w:t>
      </w:r>
      <w:r w:rsidRPr="00A84AE8">
        <w:rPr>
          <w:rFonts w:ascii="Arial" w:hAnsi="Arial" w:cs="Arial"/>
        </w:rPr>
        <w:t xml:space="preserve">м на текущий финансовый год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образовательным программам дошкольного образования, образовательным программам начального общего </w:t>
      </w:r>
      <w:r w:rsidRPr="00A84AE8">
        <w:rPr>
          <w:rFonts w:ascii="Arial" w:hAnsi="Arial" w:cs="Arial"/>
        </w:rPr>
        <w:lastRenderedPageBreak/>
        <w:t>образования, образовательным программам основного общего образования, образовательным программам среднего общего образования, утвержденными</w:t>
      </w:r>
      <w:proofErr w:type="gramEnd"/>
      <w:r w:rsidRPr="00A84AE8">
        <w:rPr>
          <w:rFonts w:ascii="Arial" w:hAnsi="Arial" w:cs="Arial"/>
        </w:rPr>
        <w:t xml:space="preserve">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данных общеобразовательных </w:t>
      </w:r>
      <w:r w:rsidR="00B25760" w:rsidRPr="00A84AE8">
        <w:rPr>
          <w:rFonts w:ascii="Arial" w:hAnsi="Arial" w:cs="Arial"/>
        </w:rPr>
        <w:t>организац</w:t>
      </w:r>
      <w:r w:rsidRPr="00A84AE8">
        <w:rPr>
          <w:rFonts w:ascii="Arial" w:hAnsi="Arial" w:cs="Arial"/>
        </w:rPr>
        <w:t xml:space="preserve">ий, утвержденных </w:t>
      </w:r>
      <w:r w:rsidR="0075716A" w:rsidRPr="00A84AE8">
        <w:rPr>
          <w:rFonts w:ascii="Arial" w:hAnsi="Arial" w:cs="Arial"/>
        </w:rPr>
        <w:t>постановлением Администрации Тальменского района</w:t>
      </w:r>
      <w:r w:rsidRPr="00A84AE8">
        <w:rPr>
          <w:rFonts w:ascii="Arial" w:hAnsi="Arial" w:cs="Arial"/>
        </w:rPr>
        <w:t>.</w:t>
      </w:r>
    </w:p>
    <w:p w:rsidR="00DE1625" w:rsidRPr="00A84AE8" w:rsidRDefault="00DE1625" w:rsidP="00A84AE8">
      <w:pPr>
        <w:pStyle w:val="afb"/>
        <w:ind w:firstLine="709"/>
        <w:jc w:val="both"/>
        <w:rPr>
          <w:rFonts w:ascii="Arial" w:hAnsi="Arial" w:cs="Arial"/>
        </w:rPr>
      </w:pPr>
      <w:r w:rsidRPr="00A84AE8">
        <w:rPr>
          <w:rFonts w:ascii="Arial" w:hAnsi="Arial" w:cs="Arial"/>
        </w:rPr>
        <w:t>2.2. При формировании фонда оплаты труда сельской малокомплектной общеобразовательной школ</w:t>
      </w:r>
      <w:r w:rsidR="00761404" w:rsidRPr="00A84AE8">
        <w:rPr>
          <w:rFonts w:ascii="Arial" w:hAnsi="Arial" w:cs="Arial"/>
        </w:rPr>
        <w:t>ы</w:t>
      </w:r>
      <w:r w:rsidRPr="00A84AE8">
        <w:rPr>
          <w:rFonts w:ascii="Arial" w:hAnsi="Arial" w:cs="Arial"/>
        </w:rPr>
        <w:t xml:space="preserve"> учитываются дополнительные расходы на </w:t>
      </w:r>
      <w:proofErr w:type="spellStart"/>
      <w:r w:rsidRPr="00A84AE8">
        <w:rPr>
          <w:rFonts w:ascii="Arial" w:hAnsi="Arial" w:cs="Arial"/>
        </w:rPr>
        <w:t>малокомплектность</w:t>
      </w:r>
      <w:proofErr w:type="spellEnd"/>
      <w:r w:rsidRPr="00A84AE8">
        <w:rPr>
          <w:rFonts w:ascii="Arial" w:hAnsi="Arial" w:cs="Arial"/>
        </w:rPr>
        <w:t xml:space="preserve">, рассчитанные в пределах субвенции из краевого бюджета по методике, утвержденной нормативным правовым актом Администрации Алтайского края и </w:t>
      </w:r>
      <w:r w:rsidR="00E70FBD" w:rsidRPr="00A84AE8">
        <w:rPr>
          <w:rFonts w:ascii="Arial" w:hAnsi="Arial" w:cs="Arial"/>
        </w:rPr>
        <w:t>постановлением Администрации Тальменского района</w:t>
      </w:r>
      <w:r w:rsidRPr="00A84AE8">
        <w:rPr>
          <w:rFonts w:ascii="Arial" w:hAnsi="Arial" w:cs="Arial"/>
        </w:rPr>
        <w:t>.</w:t>
      </w:r>
    </w:p>
    <w:p w:rsidR="00A84AE8" w:rsidRDefault="00A84AE8" w:rsidP="00A84AE8">
      <w:pPr>
        <w:pStyle w:val="afb"/>
        <w:ind w:firstLine="709"/>
        <w:jc w:val="both"/>
        <w:rPr>
          <w:rFonts w:ascii="Arial" w:hAnsi="Arial" w:cs="Arial"/>
        </w:rPr>
      </w:pPr>
    </w:p>
    <w:p w:rsidR="00DE1625" w:rsidRPr="00A84AE8" w:rsidRDefault="00DE1625" w:rsidP="00A84AE8">
      <w:pPr>
        <w:pStyle w:val="afb"/>
        <w:ind w:firstLine="709"/>
        <w:jc w:val="both"/>
        <w:rPr>
          <w:rFonts w:ascii="Arial" w:hAnsi="Arial" w:cs="Arial"/>
        </w:rPr>
      </w:pPr>
      <w:r w:rsidRPr="00A84AE8">
        <w:rPr>
          <w:rFonts w:ascii="Arial" w:hAnsi="Arial" w:cs="Arial"/>
        </w:rPr>
        <w:t>3. Формирование централизованного фонда стимулирования</w:t>
      </w:r>
      <w:r w:rsidR="00761404" w:rsidRPr="00A84AE8">
        <w:rPr>
          <w:rFonts w:ascii="Arial" w:hAnsi="Arial" w:cs="Arial"/>
        </w:rPr>
        <w:t xml:space="preserve"> </w:t>
      </w:r>
      <w:r w:rsidRPr="00A84AE8">
        <w:rPr>
          <w:rFonts w:ascii="Arial" w:hAnsi="Arial" w:cs="Arial"/>
        </w:rPr>
        <w:t xml:space="preserve">руководителей общеобразовательных </w:t>
      </w:r>
      <w:r w:rsidR="00B25760" w:rsidRPr="00A84AE8">
        <w:rPr>
          <w:rFonts w:ascii="Arial" w:hAnsi="Arial" w:cs="Arial"/>
        </w:rPr>
        <w:t>организац</w:t>
      </w:r>
      <w:r w:rsidRPr="00A84AE8">
        <w:rPr>
          <w:rFonts w:ascii="Arial" w:hAnsi="Arial" w:cs="Arial"/>
        </w:rPr>
        <w:t>ий</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3.1. </w:t>
      </w:r>
      <w:r w:rsidR="00BD3DE8" w:rsidRPr="00A84AE8">
        <w:rPr>
          <w:rFonts w:ascii="Arial" w:hAnsi="Arial" w:cs="Arial"/>
        </w:rPr>
        <w:t>Отдела образования Администрации Тальменского района</w:t>
      </w:r>
      <w:r w:rsidRPr="00A84AE8">
        <w:rPr>
          <w:rFonts w:ascii="Arial" w:hAnsi="Arial" w:cs="Arial"/>
        </w:rPr>
        <w:t xml:space="preserve"> формирует централизованный фонд стимулирования руководителей общеобразовательных </w:t>
      </w:r>
      <w:r w:rsidR="00B25760" w:rsidRPr="00A84AE8">
        <w:rPr>
          <w:rFonts w:ascii="Arial" w:hAnsi="Arial" w:cs="Arial"/>
        </w:rPr>
        <w:t>организац</w:t>
      </w:r>
      <w:r w:rsidRPr="00A84AE8">
        <w:rPr>
          <w:rFonts w:ascii="Arial" w:hAnsi="Arial" w:cs="Arial"/>
        </w:rPr>
        <w:t xml:space="preserve">ий. </w:t>
      </w:r>
      <w:r w:rsidR="00CB63D5" w:rsidRPr="00A84AE8">
        <w:rPr>
          <w:rFonts w:ascii="Arial" w:hAnsi="Arial" w:cs="Arial"/>
        </w:rPr>
        <w:t>Р</w:t>
      </w:r>
      <w:r w:rsidRPr="00A84AE8">
        <w:rPr>
          <w:rFonts w:ascii="Arial" w:hAnsi="Arial" w:cs="Arial"/>
        </w:rPr>
        <w:t xml:space="preserve">азмер централизуемой доли фонда оплаты труда - 1% от фонда оплаты труда работников общеобразовательных </w:t>
      </w:r>
      <w:r w:rsidR="00B25760" w:rsidRPr="00A84AE8">
        <w:rPr>
          <w:rFonts w:ascii="Arial" w:hAnsi="Arial" w:cs="Arial"/>
        </w:rPr>
        <w:t>организац</w:t>
      </w:r>
      <w:r w:rsidRPr="00A84AE8">
        <w:rPr>
          <w:rFonts w:ascii="Arial" w:hAnsi="Arial" w:cs="Arial"/>
        </w:rPr>
        <w:t>ий</w:t>
      </w:r>
      <w:r w:rsidR="00E70FBD" w:rsidRPr="00A84AE8">
        <w:rPr>
          <w:rFonts w:ascii="Arial" w:hAnsi="Arial" w:cs="Arial"/>
        </w:rPr>
        <w:t xml:space="preserve"> Тальменского района</w:t>
      </w:r>
      <w:r w:rsidRPr="00A84AE8">
        <w:rPr>
          <w:rFonts w:ascii="Arial" w:hAnsi="Arial" w:cs="Arial"/>
        </w:rPr>
        <w:t>.</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3.2. Распределение централизованного фонда стимулирования руководителей общеобразовательных </w:t>
      </w:r>
      <w:r w:rsidR="00B25760" w:rsidRPr="00A84AE8">
        <w:rPr>
          <w:rFonts w:ascii="Arial" w:hAnsi="Arial" w:cs="Arial"/>
        </w:rPr>
        <w:t>организац</w:t>
      </w:r>
      <w:r w:rsidRPr="00A84AE8">
        <w:rPr>
          <w:rFonts w:ascii="Arial" w:hAnsi="Arial" w:cs="Arial"/>
        </w:rPr>
        <w:t xml:space="preserve">ий осуществляется с учетом целевых показателей эффективности деятельности общеобразовательных </w:t>
      </w:r>
      <w:r w:rsidR="00B25760" w:rsidRPr="00A84AE8">
        <w:rPr>
          <w:rFonts w:ascii="Arial" w:hAnsi="Arial" w:cs="Arial"/>
        </w:rPr>
        <w:t>организац</w:t>
      </w:r>
      <w:r w:rsidRPr="00A84AE8">
        <w:rPr>
          <w:rFonts w:ascii="Arial" w:hAnsi="Arial" w:cs="Arial"/>
        </w:rPr>
        <w:t xml:space="preserve">ий и показателей эффективности деятельности руководителей в соответствии с </w:t>
      </w:r>
      <w:r w:rsidR="00FF52E7" w:rsidRPr="00A84AE8">
        <w:rPr>
          <w:rFonts w:ascii="Arial" w:hAnsi="Arial" w:cs="Arial"/>
        </w:rPr>
        <w:t>приказом отдела образования</w:t>
      </w:r>
      <w:r w:rsidR="0075716A" w:rsidRPr="00A84AE8">
        <w:rPr>
          <w:rFonts w:ascii="Arial" w:hAnsi="Arial" w:cs="Arial"/>
        </w:rPr>
        <w:t xml:space="preserve"> Администрации Тальменского района</w:t>
      </w:r>
      <w:r w:rsidRPr="00A84AE8">
        <w:rPr>
          <w:rFonts w:ascii="Arial" w:hAnsi="Arial" w:cs="Arial"/>
          <w:color w:val="FF0000"/>
        </w:rPr>
        <w:t>.</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Указанные показатели включаются в трудовые договоры (показатель эффективности) с руководителями общеобразовательных </w:t>
      </w:r>
      <w:r w:rsidR="00B25760" w:rsidRPr="00A84AE8">
        <w:rPr>
          <w:rFonts w:ascii="Arial" w:hAnsi="Arial" w:cs="Arial"/>
        </w:rPr>
        <w:t>организац</w:t>
      </w:r>
      <w:r w:rsidRPr="00A84AE8">
        <w:rPr>
          <w:rFonts w:ascii="Arial" w:hAnsi="Arial" w:cs="Arial"/>
        </w:rPr>
        <w:t xml:space="preserve">ий. </w:t>
      </w:r>
    </w:p>
    <w:p w:rsidR="00DE1625" w:rsidRPr="00A84AE8" w:rsidRDefault="00DE1625" w:rsidP="00A84AE8">
      <w:pPr>
        <w:pStyle w:val="afb"/>
        <w:ind w:firstLine="709"/>
        <w:jc w:val="both"/>
        <w:rPr>
          <w:rFonts w:ascii="Arial" w:hAnsi="Arial" w:cs="Arial"/>
        </w:rPr>
      </w:pPr>
      <w:r w:rsidRPr="00A84AE8">
        <w:rPr>
          <w:rFonts w:ascii="Arial" w:hAnsi="Arial" w:cs="Arial"/>
        </w:rPr>
        <w:t>Для руководителей устанавливаются следующие выплаты стимулирующего характера:</w:t>
      </w:r>
    </w:p>
    <w:p w:rsidR="00DE1625" w:rsidRPr="00A84AE8" w:rsidRDefault="00DE1625" w:rsidP="00A84AE8">
      <w:pPr>
        <w:pStyle w:val="afb"/>
        <w:ind w:firstLine="709"/>
        <w:jc w:val="both"/>
        <w:rPr>
          <w:rFonts w:ascii="Arial" w:hAnsi="Arial" w:cs="Arial"/>
        </w:rPr>
      </w:pPr>
      <w:r w:rsidRPr="00A84AE8">
        <w:rPr>
          <w:rFonts w:ascii="Arial" w:hAnsi="Arial" w:cs="Arial"/>
        </w:rPr>
        <w:t>ежемесячная премия за высокую результативность профессиональной деятельности (показатель эффективности) и качественное предоставление образовательных услуг;</w:t>
      </w:r>
    </w:p>
    <w:p w:rsidR="00DE1625" w:rsidRPr="00A84AE8" w:rsidRDefault="00DE1625" w:rsidP="00A84AE8">
      <w:pPr>
        <w:pStyle w:val="afb"/>
        <w:ind w:firstLine="709"/>
        <w:jc w:val="both"/>
        <w:rPr>
          <w:rFonts w:ascii="Arial" w:hAnsi="Arial" w:cs="Arial"/>
        </w:rPr>
      </w:pPr>
      <w:r w:rsidRPr="00A84AE8">
        <w:rPr>
          <w:rFonts w:ascii="Arial" w:hAnsi="Arial" w:cs="Arial"/>
        </w:rPr>
        <w:t>премиальные выплаты по итогам работы.</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Выплаты стимулирующего характера осуществляются за счет централизованного фонда стимулирования руководителей. Размеры, условия и порядок выплат определяется </w:t>
      </w:r>
      <w:r w:rsidR="00C951D9" w:rsidRPr="00A84AE8">
        <w:rPr>
          <w:rFonts w:ascii="Arial" w:hAnsi="Arial" w:cs="Arial"/>
        </w:rPr>
        <w:t>приказом отдела образования</w:t>
      </w:r>
      <w:r w:rsidR="0075716A" w:rsidRPr="00A84AE8">
        <w:rPr>
          <w:rFonts w:ascii="Arial" w:hAnsi="Arial" w:cs="Arial"/>
        </w:rPr>
        <w:t xml:space="preserve"> Администрации Тальменского района</w:t>
      </w:r>
      <w:r w:rsidRPr="00A84AE8">
        <w:rPr>
          <w:rFonts w:ascii="Arial" w:hAnsi="Arial" w:cs="Arial"/>
        </w:rPr>
        <w:t xml:space="preserve">. </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Периодичность оценки эффективности деятельности общеобразовательных </w:t>
      </w:r>
      <w:r w:rsidR="00B25760" w:rsidRPr="00A84AE8">
        <w:rPr>
          <w:rFonts w:ascii="Arial" w:hAnsi="Arial" w:cs="Arial"/>
        </w:rPr>
        <w:t>организац</w:t>
      </w:r>
      <w:r w:rsidRPr="00A84AE8">
        <w:rPr>
          <w:rFonts w:ascii="Arial" w:hAnsi="Arial" w:cs="Arial"/>
        </w:rPr>
        <w:t xml:space="preserve">ий и их руководителей устанавливается </w:t>
      </w:r>
      <w:r w:rsidR="00451AB0" w:rsidRPr="00A84AE8">
        <w:rPr>
          <w:rFonts w:ascii="Arial" w:hAnsi="Arial" w:cs="Arial"/>
        </w:rPr>
        <w:t>постановлением Администрации Тальменского района</w:t>
      </w:r>
      <w:r w:rsidRPr="00A84AE8">
        <w:rPr>
          <w:rFonts w:ascii="Arial" w:hAnsi="Arial" w:cs="Arial"/>
        </w:rPr>
        <w:t xml:space="preserve">. </w:t>
      </w:r>
    </w:p>
    <w:p w:rsidR="00DE1625" w:rsidRPr="00A84AE8" w:rsidRDefault="00DE1625" w:rsidP="00A84AE8">
      <w:pPr>
        <w:pStyle w:val="afb"/>
        <w:ind w:firstLine="709"/>
        <w:jc w:val="both"/>
        <w:rPr>
          <w:rFonts w:ascii="Arial" w:hAnsi="Arial" w:cs="Arial"/>
          <w:bCs/>
        </w:rPr>
      </w:pPr>
      <w:r w:rsidRPr="00A84AE8">
        <w:rPr>
          <w:rFonts w:ascii="Arial" w:hAnsi="Arial" w:cs="Arial"/>
        </w:rPr>
        <w:t xml:space="preserve">В состав комиссии по распределению централизованного фонда стимулирования руководителей общеобразовательных </w:t>
      </w:r>
      <w:r w:rsidR="00B25760" w:rsidRPr="00A84AE8">
        <w:rPr>
          <w:rFonts w:ascii="Arial" w:hAnsi="Arial" w:cs="Arial"/>
        </w:rPr>
        <w:t>организац</w:t>
      </w:r>
      <w:r w:rsidRPr="00A84AE8">
        <w:rPr>
          <w:rFonts w:ascii="Arial" w:hAnsi="Arial" w:cs="Arial"/>
        </w:rPr>
        <w:t>ий включа</w:t>
      </w:r>
      <w:r w:rsidR="00451AB0" w:rsidRPr="00A84AE8">
        <w:rPr>
          <w:rFonts w:ascii="Arial" w:hAnsi="Arial" w:cs="Arial"/>
        </w:rPr>
        <w:t>ется</w:t>
      </w:r>
      <w:r w:rsidRPr="00A84AE8">
        <w:rPr>
          <w:rFonts w:ascii="Arial" w:hAnsi="Arial" w:cs="Arial"/>
        </w:rPr>
        <w:t xml:space="preserve"> представител</w:t>
      </w:r>
      <w:r w:rsidR="00451AB0" w:rsidRPr="00A84AE8">
        <w:rPr>
          <w:rFonts w:ascii="Arial" w:hAnsi="Arial" w:cs="Arial"/>
        </w:rPr>
        <w:t>ь</w:t>
      </w:r>
      <w:r w:rsidRPr="00A84AE8">
        <w:rPr>
          <w:rFonts w:ascii="Arial" w:hAnsi="Arial" w:cs="Arial"/>
        </w:rPr>
        <w:t xml:space="preserve"> районной территориальной профсоюзной организации работников народного образования и науки.</w:t>
      </w:r>
    </w:p>
    <w:p w:rsidR="00A84AE8" w:rsidRDefault="00A84AE8" w:rsidP="00A84AE8">
      <w:pPr>
        <w:pStyle w:val="afb"/>
        <w:ind w:firstLine="709"/>
        <w:jc w:val="both"/>
        <w:rPr>
          <w:rFonts w:ascii="Arial" w:hAnsi="Arial" w:cs="Arial"/>
        </w:rPr>
      </w:pPr>
    </w:p>
    <w:p w:rsidR="00C33EEE" w:rsidRPr="00A84AE8" w:rsidRDefault="00C33EEE" w:rsidP="00A84AE8">
      <w:pPr>
        <w:pStyle w:val="afb"/>
        <w:ind w:firstLine="709"/>
        <w:jc w:val="both"/>
        <w:rPr>
          <w:rFonts w:ascii="Arial" w:hAnsi="Arial" w:cs="Arial"/>
        </w:rPr>
      </w:pPr>
      <w:r w:rsidRPr="00A84AE8">
        <w:rPr>
          <w:rFonts w:ascii="Arial" w:hAnsi="Arial" w:cs="Arial"/>
        </w:rPr>
        <w:t>4.</w:t>
      </w:r>
      <w:r w:rsidR="00F952B6" w:rsidRPr="00A84AE8">
        <w:rPr>
          <w:rFonts w:ascii="Arial" w:hAnsi="Arial" w:cs="Arial"/>
        </w:rPr>
        <w:t xml:space="preserve"> </w:t>
      </w:r>
      <w:r w:rsidRPr="00A84AE8">
        <w:rPr>
          <w:rFonts w:ascii="Arial" w:hAnsi="Arial" w:cs="Arial"/>
        </w:rPr>
        <w:t>Оплата труда педагогических работников</w:t>
      </w:r>
    </w:p>
    <w:p w:rsidR="00C33EEE" w:rsidRPr="00A84AE8" w:rsidRDefault="00E4550C" w:rsidP="00A84AE8">
      <w:pPr>
        <w:pStyle w:val="afb"/>
        <w:ind w:firstLine="709"/>
        <w:jc w:val="both"/>
        <w:rPr>
          <w:rFonts w:ascii="Arial" w:hAnsi="Arial" w:cs="Arial"/>
        </w:rPr>
      </w:pPr>
      <w:r w:rsidRPr="00A84AE8">
        <w:rPr>
          <w:rFonts w:ascii="Arial" w:hAnsi="Arial" w:cs="Arial"/>
        </w:rPr>
        <w:t xml:space="preserve">4.1. </w:t>
      </w:r>
      <w:r w:rsidR="00C33EEE" w:rsidRPr="00A84AE8">
        <w:rPr>
          <w:rFonts w:ascii="Arial" w:hAnsi="Arial" w:cs="Arial"/>
        </w:rPr>
        <w:t>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C33EEE" w:rsidRPr="00A84AE8" w:rsidRDefault="00C33EEE" w:rsidP="00A84AE8">
      <w:pPr>
        <w:pStyle w:val="afb"/>
        <w:ind w:firstLine="709"/>
        <w:jc w:val="both"/>
        <w:rPr>
          <w:rFonts w:ascii="Arial" w:hAnsi="Arial" w:cs="Arial"/>
        </w:rPr>
      </w:pPr>
      <w:r w:rsidRPr="00A84AE8">
        <w:rPr>
          <w:rFonts w:ascii="Arial" w:hAnsi="Arial" w:cs="Arial"/>
        </w:rPr>
        <w:t>4.1.1.</w:t>
      </w:r>
      <w:r w:rsidR="0087433C" w:rsidRPr="00A84AE8">
        <w:rPr>
          <w:rFonts w:ascii="Arial" w:hAnsi="Arial" w:cs="Arial"/>
        </w:rPr>
        <w:t xml:space="preserve"> </w:t>
      </w:r>
      <w:r w:rsidRPr="00A84AE8">
        <w:rPr>
          <w:rFonts w:ascii="Arial" w:hAnsi="Arial" w:cs="Arial"/>
        </w:rPr>
        <w:t>Размеры окладов (должностных окладов), ставок заработной платы педагогических работников об</w:t>
      </w:r>
      <w:r w:rsidR="00A81B89" w:rsidRPr="00A84AE8">
        <w:rPr>
          <w:rFonts w:ascii="Arial" w:hAnsi="Arial" w:cs="Arial"/>
        </w:rPr>
        <w:t>щеоб</w:t>
      </w:r>
      <w:r w:rsidRPr="00A84AE8">
        <w:rPr>
          <w:rFonts w:ascii="Arial" w:hAnsi="Arial" w:cs="Arial"/>
        </w:rPr>
        <w:t xml:space="preserve">разовательной организации устанавливаются на основе отнесения занимаемых ими должностей по соответствующим квалификационным уровням профессиональных квалификационных групп (далее - ПКГ) не ниже минимальных окладов (с учётом компенсации на книгоиздательскую продукцию) согласно приложению 1 </w:t>
      </w:r>
      <w:r w:rsidR="00041290" w:rsidRPr="00A84AE8">
        <w:rPr>
          <w:rFonts w:ascii="Arial" w:hAnsi="Arial" w:cs="Arial"/>
        </w:rPr>
        <w:t xml:space="preserve">к </w:t>
      </w:r>
      <w:r w:rsidRPr="00A84AE8">
        <w:rPr>
          <w:rFonts w:ascii="Arial" w:hAnsi="Arial" w:cs="Arial"/>
        </w:rPr>
        <w:t xml:space="preserve">настоящему </w:t>
      </w:r>
      <w:r w:rsidR="00041290" w:rsidRPr="00A84AE8">
        <w:rPr>
          <w:rFonts w:ascii="Arial" w:hAnsi="Arial" w:cs="Arial"/>
        </w:rPr>
        <w:t>П</w:t>
      </w:r>
      <w:r w:rsidRPr="00A84AE8">
        <w:rPr>
          <w:rFonts w:ascii="Arial" w:hAnsi="Arial" w:cs="Arial"/>
        </w:rPr>
        <w:t>оложению.</w:t>
      </w:r>
    </w:p>
    <w:p w:rsidR="00C33EEE" w:rsidRPr="00A84AE8" w:rsidRDefault="00C33EEE" w:rsidP="00A84AE8">
      <w:pPr>
        <w:pStyle w:val="afb"/>
        <w:ind w:firstLine="709"/>
        <w:jc w:val="both"/>
        <w:rPr>
          <w:rFonts w:ascii="Arial" w:hAnsi="Arial" w:cs="Arial"/>
        </w:rPr>
      </w:pPr>
      <w:r w:rsidRPr="00A84AE8">
        <w:rPr>
          <w:rFonts w:ascii="Arial" w:hAnsi="Arial" w:cs="Arial"/>
        </w:rPr>
        <w:lastRenderedPageBreak/>
        <w:t>4.1.2.</w:t>
      </w:r>
      <w:r w:rsidR="0087433C" w:rsidRPr="00A84AE8">
        <w:rPr>
          <w:rFonts w:ascii="Arial" w:hAnsi="Arial" w:cs="Arial"/>
        </w:rPr>
        <w:t xml:space="preserve"> </w:t>
      </w:r>
      <w:r w:rsidRPr="00A84AE8">
        <w:rPr>
          <w:rFonts w:ascii="Arial" w:hAnsi="Arial" w:cs="Arial"/>
        </w:rPr>
        <w:t xml:space="preserve">Повышение минимальных размеров окладов (должностных окладов) ставок заработной платы работников осуществляется на основании </w:t>
      </w:r>
      <w:r w:rsidR="00D0680A" w:rsidRPr="00A84AE8">
        <w:rPr>
          <w:rFonts w:ascii="Arial" w:hAnsi="Arial" w:cs="Arial"/>
        </w:rPr>
        <w:t>постановления Администрации Тальменского района</w:t>
      </w:r>
      <w:r w:rsidRPr="00A84AE8">
        <w:rPr>
          <w:rFonts w:ascii="Arial" w:hAnsi="Arial" w:cs="Arial"/>
        </w:rPr>
        <w:t>. Минимальные размеры окладов (должностных окладов) работников, ставок заработной платы увеличиваются в установленном размере и в пределах средств, предусмотренных в бюджете на текущий год.</w:t>
      </w:r>
    </w:p>
    <w:p w:rsidR="00C33EEE" w:rsidRPr="00A84AE8" w:rsidRDefault="00C33EEE" w:rsidP="00A84AE8">
      <w:pPr>
        <w:pStyle w:val="afb"/>
        <w:ind w:firstLine="709"/>
        <w:jc w:val="both"/>
        <w:rPr>
          <w:rFonts w:ascii="Arial" w:hAnsi="Arial" w:cs="Arial"/>
        </w:rPr>
      </w:pPr>
      <w:r w:rsidRPr="00A84AE8">
        <w:rPr>
          <w:rFonts w:ascii="Arial" w:hAnsi="Arial" w:cs="Arial"/>
        </w:rPr>
        <w:t>4.1.3.</w:t>
      </w:r>
      <w:r w:rsidR="0087433C" w:rsidRPr="00A84AE8">
        <w:rPr>
          <w:rFonts w:ascii="Arial" w:hAnsi="Arial" w:cs="Arial"/>
        </w:rPr>
        <w:t xml:space="preserve"> </w:t>
      </w:r>
      <w:r w:rsidRPr="00A84AE8">
        <w:rPr>
          <w:rFonts w:ascii="Arial" w:hAnsi="Arial" w:cs="Arial"/>
        </w:rPr>
        <w:t>К окладу (должностному окладу), ставке заработной платы педагогических работников об</w:t>
      </w:r>
      <w:r w:rsidR="00DD5A1B" w:rsidRPr="00A84AE8">
        <w:rPr>
          <w:rFonts w:ascii="Arial" w:hAnsi="Arial" w:cs="Arial"/>
        </w:rPr>
        <w:t>щеоб</w:t>
      </w:r>
      <w:r w:rsidRPr="00A84AE8">
        <w:rPr>
          <w:rFonts w:ascii="Arial" w:hAnsi="Arial" w:cs="Arial"/>
        </w:rPr>
        <w:t>разовательной организации устанавливаются повышающие коэффициенты с учетом:</w:t>
      </w:r>
    </w:p>
    <w:p w:rsidR="00C33EEE" w:rsidRPr="00A84AE8" w:rsidRDefault="00C33EEE" w:rsidP="00A84AE8">
      <w:pPr>
        <w:pStyle w:val="afb"/>
        <w:ind w:firstLine="709"/>
        <w:jc w:val="both"/>
        <w:rPr>
          <w:rFonts w:ascii="Arial" w:hAnsi="Arial" w:cs="Arial"/>
        </w:rPr>
      </w:pPr>
      <w:r w:rsidRPr="00A84AE8">
        <w:rPr>
          <w:rFonts w:ascii="Arial" w:hAnsi="Arial" w:cs="Arial"/>
        </w:rPr>
        <w:t>квалификационной категории;</w:t>
      </w:r>
    </w:p>
    <w:p w:rsidR="00C33EEE" w:rsidRPr="00A84AE8" w:rsidRDefault="00C33EEE" w:rsidP="00A84AE8">
      <w:pPr>
        <w:pStyle w:val="afb"/>
        <w:ind w:firstLine="709"/>
        <w:jc w:val="both"/>
        <w:rPr>
          <w:rFonts w:ascii="Arial" w:hAnsi="Arial" w:cs="Arial"/>
        </w:rPr>
      </w:pPr>
      <w:r w:rsidRPr="00A84AE8">
        <w:rPr>
          <w:rFonts w:ascii="Arial" w:hAnsi="Arial" w:cs="Arial"/>
        </w:rPr>
        <w:t>средней наполняемости классов по образовательной организации (филиала, иного структурного подразделения);</w:t>
      </w:r>
    </w:p>
    <w:p w:rsidR="00C33EEE" w:rsidRPr="00A84AE8" w:rsidRDefault="00C33EEE" w:rsidP="00A84AE8">
      <w:pPr>
        <w:pStyle w:val="afb"/>
        <w:ind w:firstLine="709"/>
        <w:jc w:val="both"/>
        <w:rPr>
          <w:rFonts w:ascii="Arial" w:hAnsi="Arial" w:cs="Arial"/>
        </w:rPr>
      </w:pPr>
      <w:r w:rsidRPr="00A84AE8">
        <w:rPr>
          <w:rFonts w:ascii="Arial" w:hAnsi="Arial" w:cs="Arial"/>
        </w:rPr>
        <w:t>специфики работы.</w:t>
      </w:r>
    </w:p>
    <w:p w:rsidR="00C33EEE" w:rsidRPr="00A84AE8" w:rsidRDefault="00C33EEE" w:rsidP="00A84AE8">
      <w:pPr>
        <w:pStyle w:val="afb"/>
        <w:ind w:firstLine="709"/>
        <w:jc w:val="both"/>
        <w:rPr>
          <w:rFonts w:ascii="Arial" w:hAnsi="Arial" w:cs="Arial"/>
        </w:rPr>
      </w:pPr>
      <w:r w:rsidRPr="00A84AE8">
        <w:rPr>
          <w:rFonts w:ascii="Arial" w:hAnsi="Arial" w:cs="Arial"/>
        </w:rPr>
        <w:t>4.1.4.</w:t>
      </w:r>
      <w:r w:rsidR="0087433C" w:rsidRPr="00A84AE8">
        <w:rPr>
          <w:rFonts w:ascii="Arial" w:hAnsi="Arial" w:cs="Arial"/>
        </w:rPr>
        <w:t xml:space="preserve"> </w:t>
      </w:r>
      <w:r w:rsidRPr="00A84AE8">
        <w:rPr>
          <w:rFonts w:ascii="Arial" w:hAnsi="Arial" w:cs="Arial"/>
        </w:rPr>
        <w:t xml:space="preserve">Порядок применения повышающих коэффициентов к окладу (должностному окладу), ставке заработной платы педагогических работников определен настоящим </w:t>
      </w:r>
      <w:r w:rsidR="00041290" w:rsidRPr="00A84AE8">
        <w:rPr>
          <w:rFonts w:ascii="Arial" w:hAnsi="Arial" w:cs="Arial"/>
        </w:rPr>
        <w:t>П</w:t>
      </w:r>
      <w:r w:rsidRPr="00A84AE8">
        <w:rPr>
          <w:rFonts w:ascii="Arial" w:hAnsi="Arial" w:cs="Arial"/>
        </w:rPr>
        <w:t>оложением.</w:t>
      </w:r>
    </w:p>
    <w:p w:rsidR="00C33EEE" w:rsidRPr="00A84AE8" w:rsidRDefault="00C33EEE" w:rsidP="00A84AE8">
      <w:pPr>
        <w:pStyle w:val="afb"/>
        <w:ind w:firstLine="709"/>
        <w:jc w:val="both"/>
        <w:rPr>
          <w:rFonts w:ascii="Arial" w:hAnsi="Arial" w:cs="Arial"/>
        </w:rPr>
      </w:pPr>
      <w:r w:rsidRPr="00A84AE8">
        <w:rPr>
          <w:rFonts w:ascii="Arial" w:hAnsi="Arial" w:cs="Arial"/>
        </w:rPr>
        <w:t>4.1.5.</w:t>
      </w:r>
      <w:r w:rsidR="0087433C" w:rsidRPr="00A84AE8">
        <w:rPr>
          <w:rFonts w:ascii="Arial" w:hAnsi="Arial" w:cs="Arial"/>
        </w:rPr>
        <w:t xml:space="preserve"> </w:t>
      </w:r>
      <w:r w:rsidRPr="00A84AE8">
        <w:rPr>
          <w:rFonts w:ascii="Arial" w:hAnsi="Arial" w:cs="Arial"/>
        </w:rPr>
        <w:t>Повышающий коэффициент с учетом квалификационной категории педагогического работника устанавливается:</w:t>
      </w:r>
    </w:p>
    <w:p w:rsidR="00C33EEE" w:rsidRPr="00A84AE8" w:rsidRDefault="00C33EEE" w:rsidP="00A84AE8">
      <w:pPr>
        <w:pStyle w:val="afb"/>
        <w:ind w:firstLine="709"/>
        <w:jc w:val="both"/>
        <w:rPr>
          <w:rFonts w:ascii="Arial" w:hAnsi="Arial" w:cs="Arial"/>
        </w:rPr>
      </w:pPr>
      <w:r w:rsidRPr="00A84AE8">
        <w:rPr>
          <w:rFonts w:ascii="Arial" w:hAnsi="Arial" w:cs="Arial"/>
        </w:rPr>
        <w:t xml:space="preserve">для </w:t>
      </w:r>
      <w:proofErr w:type="gramStart"/>
      <w:r w:rsidRPr="00A84AE8">
        <w:rPr>
          <w:rFonts w:ascii="Arial" w:hAnsi="Arial" w:cs="Arial"/>
        </w:rPr>
        <w:t>имеющих</w:t>
      </w:r>
      <w:proofErr w:type="gramEnd"/>
      <w:r w:rsidRPr="00A84AE8">
        <w:rPr>
          <w:rFonts w:ascii="Arial" w:hAnsi="Arial" w:cs="Arial"/>
        </w:rPr>
        <w:t xml:space="preserve"> первую категорию - 1,2;</w:t>
      </w:r>
    </w:p>
    <w:p w:rsidR="00C33EEE" w:rsidRPr="00A84AE8" w:rsidRDefault="00C33EEE" w:rsidP="00A84AE8">
      <w:pPr>
        <w:pStyle w:val="afb"/>
        <w:ind w:firstLine="709"/>
        <w:jc w:val="both"/>
        <w:rPr>
          <w:rFonts w:ascii="Arial" w:hAnsi="Arial" w:cs="Arial"/>
        </w:rPr>
      </w:pPr>
      <w:r w:rsidRPr="00A84AE8">
        <w:rPr>
          <w:rFonts w:ascii="Arial" w:hAnsi="Arial" w:cs="Arial"/>
        </w:rPr>
        <w:t xml:space="preserve">для </w:t>
      </w:r>
      <w:proofErr w:type="gramStart"/>
      <w:r w:rsidRPr="00A84AE8">
        <w:rPr>
          <w:rFonts w:ascii="Arial" w:hAnsi="Arial" w:cs="Arial"/>
        </w:rPr>
        <w:t>имеющих</w:t>
      </w:r>
      <w:proofErr w:type="gramEnd"/>
      <w:r w:rsidRPr="00A84AE8">
        <w:rPr>
          <w:rFonts w:ascii="Arial" w:hAnsi="Arial" w:cs="Arial"/>
        </w:rPr>
        <w:t xml:space="preserve"> высшую категорию -1,3.</w:t>
      </w:r>
    </w:p>
    <w:p w:rsidR="00C33EEE" w:rsidRPr="00A84AE8" w:rsidRDefault="00C33EEE" w:rsidP="00A84AE8">
      <w:pPr>
        <w:pStyle w:val="afb"/>
        <w:ind w:firstLine="709"/>
        <w:jc w:val="both"/>
        <w:rPr>
          <w:rFonts w:ascii="Arial" w:hAnsi="Arial" w:cs="Arial"/>
        </w:rPr>
      </w:pPr>
      <w:r w:rsidRPr="00A84AE8">
        <w:rPr>
          <w:rFonts w:ascii="Arial" w:hAnsi="Arial" w:cs="Arial"/>
        </w:rPr>
        <w:t>4.1.6.</w:t>
      </w:r>
      <w:r w:rsidR="0087433C" w:rsidRPr="00A84AE8">
        <w:rPr>
          <w:rFonts w:ascii="Arial" w:hAnsi="Arial" w:cs="Arial"/>
        </w:rPr>
        <w:t xml:space="preserve"> </w:t>
      </w:r>
      <w:r w:rsidRPr="00A84AE8">
        <w:rPr>
          <w:rFonts w:ascii="Arial" w:hAnsi="Arial" w:cs="Arial"/>
        </w:rPr>
        <w:t>При средней наполняемости классов в об</w:t>
      </w:r>
      <w:r w:rsidR="00DD5A1B" w:rsidRPr="00A84AE8">
        <w:rPr>
          <w:rFonts w:ascii="Arial" w:hAnsi="Arial" w:cs="Arial"/>
        </w:rPr>
        <w:t>щеоб</w:t>
      </w:r>
      <w:r w:rsidRPr="00A84AE8">
        <w:rPr>
          <w:rFonts w:ascii="Arial" w:hAnsi="Arial" w:cs="Arial"/>
        </w:rPr>
        <w:t>разовательной организации (филиале) свыше 14 человек устанавливается повышающий коэффициент, который рассчитывается по формуле:</w:t>
      </w:r>
    </w:p>
    <w:p w:rsidR="00C33EEE" w:rsidRPr="00A84AE8" w:rsidRDefault="00C33EEE" w:rsidP="00A84AE8">
      <w:pPr>
        <w:pStyle w:val="afb"/>
        <w:ind w:firstLine="709"/>
        <w:jc w:val="both"/>
        <w:rPr>
          <w:rFonts w:ascii="Arial" w:hAnsi="Arial" w:cs="Arial"/>
        </w:rPr>
      </w:pPr>
      <w:r w:rsidRPr="00A84AE8">
        <w:rPr>
          <w:rFonts w:ascii="Arial" w:hAnsi="Arial" w:cs="Arial"/>
        </w:rPr>
        <w:t>К= 1+ (Нср.-14)</w:t>
      </w:r>
      <w:r w:rsidR="00491827" w:rsidRPr="00A84AE8">
        <w:rPr>
          <w:rFonts w:ascii="Arial" w:hAnsi="Arial" w:cs="Arial"/>
        </w:rPr>
        <w:t xml:space="preserve"> </w:t>
      </w:r>
      <w:r w:rsidR="00342DA3" w:rsidRPr="00A84AE8">
        <w:rPr>
          <w:rFonts w:ascii="Arial" w:hAnsi="Arial" w:cs="Arial"/>
        </w:rPr>
        <w:t>х</w:t>
      </w:r>
      <w:r w:rsidRPr="00A84AE8">
        <w:rPr>
          <w:rFonts w:ascii="Arial" w:hAnsi="Arial" w:cs="Arial"/>
        </w:rPr>
        <w:t xml:space="preserve"> 0,009, где:</w:t>
      </w:r>
    </w:p>
    <w:p w:rsidR="00C33EEE" w:rsidRPr="00A84AE8" w:rsidRDefault="00C33EEE" w:rsidP="00A84AE8">
      <w:pPr>
        <w:pStyle w:val="afb"/>
        <w:ind w:firstLine="709"/>
        <w:jc w:val="both"/>
        <w:rPr>
          <w:rFonts w:ascii="Arial" w:hAnsi="Arial" w:cs="Arial"/>
        </w:rPr>
      </w:pPr>
      <w:proofErr w:type="gramStart"/>
      <w:r w:rsidRPr="00A84AE8">
        <w:rPr>
          <w:rFonts w:ascii="Arial" w:hAnsi="Arial" w:cs="Arial"/>
        </w:rPr>
        <w:t>К</w:t>
      </w:r>
      <w:proofErr w:type="gramEnd"/>
      <w:r w:rsidRPr="00A84AE8">
        <w:rPr>
          <w:rFonts w:ascii="Arial" w:hAnsi="Arial" w:cs="Arial"/>
        </w:rPr>
        <w:t xml:space="preserve"> - </w:t>
      </w:r>
      <w:proofErr w:type="gramStart"/>
      <w:r w:rsidRPr="00A84AE8">
        <w:rPr>
          <w:rFonts w:ascii="Arial" w:hAnsi="Arial" w:cs="Arial"/>
        </w:rPr>
        <w:t>повышающий</w:t>
      </w:r>
      <w:proofErr w:type="gramEnd"/>
      <w:r w:rsidRPr="00A84AE8">
        <w:rPr>
          <w:rFonts w:ascii="Arial" w:hAnsi="Arial" w:cs="Arial"/>
        </w:rPr>
        <w:t xml:space="preserve"> коэффициент с учетом наполняемости классов;</w:t>
      </w:r>
    </w:p>
    <w:p w:rsidR="00C33EEE" w:rsidRPr="00A84AE8" w:rsidRDefault="00C33EEE" w:rsidP="00A84AE8">
      <w:pPr>
        <w:pStyle w:val="afb"/>
        <w:ind w:firstLine="709"/>
        <w:jc w:val="both"/>
        <w:rPr>
          <w:rFonts w:ascii="Arial" w:hAnsi="Arial" w:cs="Arial"/>
        </w:rPr>
      </w:pPr>
      <w:proofErr w:type="spellStart"/>
      <w:r w:rsidRPr="00A84AE8">
        <w:rPr>
          <w:rFonts w:ascii="Arial" w:hAnsi="Arial" w:cs="Arial"/>
        </w:rPr>
        <w:t>Нср</w:t>
      </w:r>
      <w:proofErr w:type="spellEnd"/>
      <w:r w:rsidRPr="00A84AE8">
        <w:rPr>
          <w:rFonts w:ascii="Arial" w:hAnsi="Arial" w:cs="Arial"/>
        </w:rPr>
        <w:t xml:space="preserve"> - средняя наполняемость образовательной организации (филиала, иного структурного подразделения), которая устанавливается приказом</w:t>
      </w:r>
      <w:r w:rsidR="00A35047" w:rsidRPr="00A84AE8">
        <w:rPr>
          <w:rFonts w:ascii="Arial" w:hAnsi="Arial" w:cs="Arial"/>
        </w:rPr>
        <w:t xml:space="preserve"> отдела образования Администрации Тальменского района</w:t>
      </w:r>
      <w:r w:rsidRPr="00A84AE8">
        <w:rPr>
          <w:rFonts w:ascii="Arial" w:hAnsi="Arial" w:cs="Arial"/>
        </w:rPr>
        <w:t xml:space="preserve"> на основании данных АИС «Сетевой регион. Образование» по состоянию на</w:t>
      </w:r>
      <w:r w:rsidR="000A2ECF" w:rsidRPr="00A84AE8">
        <w:rPr>
          <w:rFonts w:ascii="Arial" w:hAnsi="Arial" w:cs="Arial"/>
        </w:rPr>
        <w:t xml:space="preserve"> </w:t>
      </w:r>
      <w:r w:rsidR="00B155A9" w:rsidRPr="00A84AE8">
        <w:rPr>
          <w:rFonts w:ascii="Arial" w:hAnsi="Arial" w:cs="Arial"/>
        </w:rPr>
        <w:t>20 сентября</w:t>
      </w:r>
      <w:r w:rsidR="000F3B16" w:rsidRPr="00A84AE8">
        <w:rPr>
          <w:rFonts w:ascii="Arial" w:hAnsi="Arial" w:cs="Arial"/>
        </w:rPr>
        <w:t xml:space="preserve"> предыдущего </w:t>
      </w:r>
      <w:r w:rsidR="00342DA3" w:rsidRPr="00A84AE8">
        <w:rPr>
          <w:rFonts w:ascii="Arial" w:hAnsi="Arial" w:cs="Arial"/>
        </w:rPr>
        <w:t>учебного года</w:t>
      </w:r>
      <w:r w:rsidRPr="00A84AE8">
        <w:rPr>
          <w:rFonts w:ascii="Arial" w:hAnsi="Arial" w:cs="Arial"/>
        </w:rPr>
        <w:t>.</w:t>
      </w:r>
    </w:p>
    <w:p w:rsidR="00C33EEE" w:rsidRPr="00A84AE8" w:rsidRDefault="0087433C" w:rsidP="00A84AE8">
      <w:pPr>
        <w:pStyle w:val="afb"/>
        <w:ind w:firstLine="709"/>
        <w:jc w:val="both"/>
        <w:rPr>
          <w:rFonts w:ascii="Arial" w:hAnsi="Arial" w:cs="Arial"/>
        </w:rPr>
      </w:pPr>
      <w:r w:rsidRPr="00A84AE8">
        <w:rPr>
          <w:rFonts w:ascii="Arial" w:hAnsi="Arial" w:cs="Arial"/>
        </w:rPr>
        <w:t xml:space="preserve">4.1.7. </w:t>
      </w:r>
      <w:r w:rsidR="00C33EEE" w:rsidRPr="00A84AE8">
        <w:rPr>
          <w:rFonts w:ascii="Arial" w:hAnsi="Arial" w:cs="Arial"/>
        </w:rPr>
        <w:t xml:space="preserve">Повышающие коэффициенты специфики работы устанавливаются в размерах, определенных в соответствии с приложением 2 к настоящему </w:t>
      </w:r>
      <w:r w:rsidR="00041290" w:rsidRPr="00A84AE8">
        <w:rPr>
          <w:rFonts w:ascii="Arial" w:hAnsi="Arial" w:cs="Arial"/>
        </w:rPr>
        <w:t>П</w:t>
      </w:r>
      <w:r w:rsidR="00C33EEE" w:rsidRPr="00A84AE8">
        <w:rPr>
          <w:rFonts w:ascii="Arial" w:hAnsi="Arial" w:cs="Arial"/>
        </w:rPr>
        <w:t>оложению.</w:t>
      </w:r>
    </w:p>
    <w:p w:rsidR="00C33EEE" w:rsidRPr="00A84AE8" w:rsidRDefault="0087433C" w:rsidP="00A84AE8">
      <w:pPr>
        <w:pStyle w:val="afb"/>
        <w:ind w:firstLine="709"/>
        <w:jc w:val="both"/>
        <w:rPr>
          <w:rFonts w:ascii="Arial" w:hAnsi="Arial" w:cs="Arial"/>
        </w:rPr>
      </w:pPr>
      <w:r w:rsidRPr="00A84AE8">
        <w:rPr>
          <w:rFonts w:ascii="Arial" w:hAnsi="Arial" w:cs="Arial"/>
        </w:rPr>
        <w:t xml:space="preserve">4.1.8. </w:t>
      </w:r>
      <w:r w:rsidR="00C33EEE" w:rsidRPr="00A84AE8">
        <w:rPr>
          <w:rFonts w:ascii="Arial" w:hAnsi="Arial" w:cs="Arial"/>
        </w:rPr>
        <w:t>Применение повышений, указанных в пункте 4.1.3. осуществляется к размеру оплаты за фактический объем учебной нагрузки и (или) педагогической работы.</w:t>
      </w:r>
    </w:p>
    <w:p w:rsidR="00C33EEE" w:rsidRPr="00A84AE8" w:rsidRDefault="00C33EEE" w:rsidP="00A84AE8">
      <w:pPr>
        <w:pStyle w:val="afb"/>
        <w:ind w:firstLine="709"/>
        <w:jc w:val="both"/>
        <w:rPr>
          <w:rFonts w:ascii="Arial" w:hAnsi="Arial" w:cs="Arial"/>
        </w:rPr>
      </w:pPr>
      <w:proofErr w:type="gramStart"/>
      <w:r w:rsidRPr="00A84AE8">
        <w:rPr>
          <w:rFonts w:ascii="Arial" w:hAnsi="Arial" w:cs="Arial"/>
        </w:rPr>
        <w:t>При наличии у работников права на применение повышений по нескольким основаниям их величины по каждому основанию</w:t>
      </w:r>
      <w:proofErr w:type="gramEnd"/>
      <w:r w:rsidRPr="00A84AE8">
        <w:rPr>
          <w:rFonts w:ascii="Arial" w:hAnsi="Arial" w:cs="Arial"/>
        </w:rPr>
        <w:t xml:space="preserve"> определяются отдельно и суммируются.</w:t>
      </w:r>
    </w:p>
    <w:p w:rsidR="00C33EEE" w:rsidRPr="00A84AE8" w:rsidRDefault="00C33EEE" w:rsidP="00A84AE8">
      <w:pPr>
        <w:pStyle w:val="afb"/>
        <w:ind w:firstLine="709"/>
        <w:jc w:val="both"/>
        <w:rPr>
          <w:rFonts w:ascii="Arial" w:hAnsi="Arial" w:cs="Arial"/>
        </w:rPr>
      </w:pPr>
      <w:r w:rsidRPr="00A84AE8">
        <w:rPr>
          <w:rFonts w:ascii="Arial" w:hAnsi="Arial" w:cs="Arial"/>
        </w:rPr>
        <w:t>4.2. Виды выплат компенсационного характера педагогическим работникам, порядок и условия их назначения определяются локальными нормативными актами об</w:t>
      </w:r>
      <w:r w:rsidR="00AB2619" w:rsidRPr="00A84AE8">
        <w:rPr>
          <w:rFonts w:ascii="Arial" w:hAnsi="Arial" w:cs="Arial"/>
        </w:rPr>
        <w:t>щеоб</w:t>
      </w:r>
      <w:r w:rsidRPr="00A84AE8">
        <w:rPr>
          <w:rFonts w:ascii="Arial" w:hAnsi="Arial" w:cs="Arial"/>
        </w:rPr>
        <w:t xml:space="preserve">разовательной организации с учетом настоящего </w:t>
      </w:r>
      <w:r w:rsidR="00041290" w:rsidRPr="00A84AE8">
        <w:rPr>
          <w:rFonts w:ascii="Arial" w:hAnsi="Arial" w:cs="Arial"/>
        </w:rPr>
        <w:t>П</w:t>
      </w:r>
      <w:r w:rsidRPr="00A84AE8">
        <w:rPr>
          <w:rFonts w:ascii="Arial" w:hAnsi="Arial" w:cs="Arial"/>
        </w:rPr>
        <w:t>оложения.</w:t>
      </w:r>
    </w:p>
    <w:p w:rsidR="00C33EEE" w:rsidRPr="00A84AE8" w:rsidRDefault="00785BAA" w:rsidP="00A84AE8">
      <w:pPr>
        <w:pStyle w:val="afb"/>
        <w:ind w:firstLine="709"/>
        <w:jc w:val="both"/>
        <w:rPr>
          <w:rFonts w:ascii="Arial" w:hAnsi="Arial" w:cs="Arial"/>
        </w:rPr>
      </w:pPr>
      <w:r w:rsidRPr="00A84AE8">
        <w:rPr>
          <w:rFonts w:ascii="Arial" w:hAnsi="Arial" w:cs="Arial"/>
        </w:rPr>
        <w:t xml:space="preserve">4.2.1. </w:t>
      </w:r>
      <w:r w:rsidR="00C33EEE" w:rsidRPr="00A84AE8">
        <w:rPr>
          <w:rFonts w:ascii="Arial" w:hAnsi="Arial" w:cs="Arial"/>
        </w:rPr>
        <w:t>Педагогическим работникам устанавливаются следующие виды выплат компенсационного характера:</w:t>
      </w:r>
    </w:p>
    <w:p w:rsidR="00C33EEE" w:rsidRPr="00A84AE8" w:rsidRDefault="00C33EEE" w:rsidP="00A84AE8">
      <w:pPr>
        <w:pStyle w:val="afb"/>
        <w:ind w:firstLine="709"/>
        <w:jc w:val="both"/>
        <w:rPr>
          <w:rFonts w:ascii="Arial" w:hAnsi="Arial" w:cs="Arial"/>
        </w:rPr>
      </w:pPr>
      <w:r w:rsidRPr="00A84AE8">
        <w:rPr>
          <w:rFonts w:ascii="Arial" w:hAnsi="Arial" w:cs="Arial"/>
        </w:rPr>
        <w:t>выплаты работникам, занятым на работах с вредными и (или) опасными условиями труда;</w:t>
      </w:r>
    </w:p>
    <w:p w:rsidR="00C33EEE" w:rsidRPr="00A84AE8" w:rsidRDefault="00C33EEE" w:rsidP="00A84AE8">
      <w:pPr>
        <w:pStyle w:val="afb"/>
        <w:ind w:firstLine="709"/>
        <w:jc w:val="both"/>
        <w:rPr>
          <w:rFonts w:ascii="Arial" w:hAnsi="Arial" w:cs="Arial"/>
        </w:rPr>
      </w:pPr>
      <w:r w:rsidRPr="00A84AE8">
        <w:rPr>
          <w:rFonts w:ascii="Arial" w:hAnsi="Arial" w:cs="Arial"/>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C33EEE" w:rsidRPr="00A84AE8" w:rsidRDefault="00C33EEE" w:rsidP="00A84AE8">
      <w:pPr>
        <w:pStyle w:val="afb"/>
        <w:ind w:firstLine="709"/>
        <w:jc w:val="both"/>
        <w:rPr>
          <w:rFonts w:ascii="Arial" w:hAnsi="Arial" w:cs="Arial"/>
        </w:rPr>
      </w:pPr>
      <w:r w:rsidRPr="00A84AE8">
        <w:rPr>
          <w:rFonts w:ascii="Arial" w:hAnsi="Arial" w:cs="Arial"/>
        </w:rPr>
        <w:t>выплаты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деятельность, непосредственно связанная с учебным процессом);</w:t>
      </w:r>
    </w:p>
    <w:p w:rsidR="00C33EEE" w:rsidRPr="00A84AE8" w:rsidRDefault="00C33EEE" w:rsidP="00A84AE8">
      <w:pPr>
        <w:pStyle w:val="afb"/>
        <w:ind w:firstLine="709"/>
        <w:jc w:val="both"/>
        <w:rPr>
          <w:rFonts w:ascii="Arial" w:hAnsi="Arial" w:cs="Arial"/>
        </w:rPr>
      </w:pPr>
      <w:r w:rsidRPr="00A84AE8">
        <w:rPr>
          <w:rFonts w:ascii="Arial" w:hAnsi="Arial" w:cs="Arial"/>
        </w:rPr>
        <w:lastRenderedPageBreak/>
        <w:t>выплаты за реализацию адаптированных образовательных программ в условиях инклюзивного класса;</w:t>
      </w:r>
    </w:p>
    <w:p w:rsidR="00BA48D8" w:rsidRPr="00A84AE8" w:rsidRDefault="00C33EEE" w:rsidP="00A84AE8">
      <w:pPr>
        <w:pStyle w:val="afb"/>
        <w:ind w:firstLine="709"/>
        <w:jc w:val="both"/>
        <w:rPr>
          <w:rFonts w:ascii="Arial" w:hAnsi="Arial" w:cs="Arial"/>
        </w:rPr>
      </w:pPr>
      <w:r w:rsidRPr="00A84AE8">
        <w:rPr>
          <w:rFonts w:ascii="Arial" w:hAnsi="Arial" w:cs="Arial"/>
        </w:rPr>
        <w:t>выплаты за работу в местностях с особыми климатическими условиями (районный коэффициент);</w:t>
      </w:r>
    </w:p>
    <w:p w:rsidR="00C33EEE" w:rsidRPr="00A84AE8" w:rsidRDefault="00C33EEE" w:rsidP="00A84AE8">
      <w:pPr>
        <w:pStyle w:val="afb"/>
        <w:ind w:firstLine="709"/>
        <w:jc w:val="both"/>
        <w:rPr>
          <w:rFonts w:ascii="Arial" w:hAnsi="Arial" w:cs="Arial"/>
        </w:rPr>
      </w:pPr>
      <w:r w:rsidRPr="00A84AE8">
        <w:rPr>
          <w:rFonts w:ascii="Arial" w:hAnsi="Arial" w:cs="Arial"/>
        </w:rPr>
        <w:t>персонифицированная доплата.</w:t>
      </w:r>
    </w:p>
    <w:p w:rsidR="00C33EEE" w:rsidRPr="00A84AE8" w:rsidRDefault="00C33EEE" w:rsidP="00A84AE8">
      <w:pPr>
        <w:pStyle w:val="afb"/>
        <w:ind w:firstLine="709"/>
        <w:jc w:val="both"/>
        <w:rPr>
          <w:rFonts w:ascii="Arial" w:hAnsi="Arial" w:cs="Arial"/>
        </w:rPr>
      </w:pPr>
      <w:r w:rsidRPr="00A84AE8">
        <w:rPr>
          <w:rFonts w:ascii="Arial" w:hAnsi="Arial" w:cs="Arial"/>
        </w:rPr>
        <w:t>4.2.</w:t>
      </w:r>
      <w:r w:rsidR="00785BAA" w:rsidRPr="00A84AE8">
        <w:rPr>
          <w:rFonts w:ascii="Arial" w:hAnsi="Arial" w:cs="Arial"/>
        </w:rPr>
        <w:t>2</w:t>
      </w:r>
      <w:r w:rsidRPr="00A84AE8">
        <w:rPr>
          <w:rFonts w:ascii="Arial" w:hAnsi="Arial" w:cs="Arial"/>
        </w:rPr>
        <w:t>.</w:t>
      </w:r>
      <w:r w:rsidR="00BA48D8" w:rsidRPr="00A84AE8">
        <w:rPr>
          <w:rFonts w:ascii="Arial" w:hAnsi="Arial" w:cs="Arial"/>
        </w:rPr>
        <w:t xml:space="preserve"> </w:t>
      </w:r>
      <w:r w:rsidRPr="00A84AE8">
        <w:rPr>
          <w:rFonts w:ascii="Arial" w:hAnsi="Arial" w:cs="Arial"/>
        </w:rPr>
        <w:t>Выплаты к</w:t>
      </w:r>
      <w:r w:rsidR="008E2BC8" w:rsidRPr="00A84AE8">
        <w:rPr>
          <w:rFonts w:ascii="Arial" w:hAnsi="Arial" w:cs="Arial"/>
        </w:rPr>
        <w:t>о</w:t>
      </w:r>
      <w:r w:rsidRPr="00A84AE8">
        <w:rPr>
          <w:rFonts w:ascii="Arial" w:hAnsi="Arial" w:cs="Arial"/>
        </w:rPr>
        <w:t xml:space="preserve">мпенсационного характера работникам </w:t>
      </w:r>
      <w:r w:rsidR="00BA48D8" w:rsidRPr="00A84AE8">
        <w:rPr>
          <w:rFonts w:ascii="Arial" w:hAnsi="Arial" w:cs="Arial"/>
        </w:rPr>
        <w:t xml:space="preserve">общеобразовательных </w:t>
      </w:r>
      <w:r w:rsidR="00B25760" w:rsidRPr="00A84AE8">
        <w:rPr>
          <w:rFonts w:ascii="Arial" w:hAnsi="Arial" w:cs="Arial"/>
        </w:rPr>
        <w:t>организац</w:t>
      </w:r>
      <w:r w:rsidRPr="00A84AE8">
        <w:rPr>
          <w:rFonts w:ascii="Arial" w:hAnsi="Arial" w:cs="Arial"/>
        </w:rPr>
        <w:t>ий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устанавливаются в соответствии со статьями 149 - 154 Трудового кодекса Российской Федерации.</w:t>
      </w:r>
    </w:p>
    <w:p w:rsidR="00C33EEE" w:rsidRPr="00A84AE8" w:rsidRDefault="00C33EEE" w:rsidP="00A84AE8">
      <w:pPr>
        <w:pStyle w:val="afb"/>
        <w:ind w:firstLine="709"/>
        <w:jc w:val="both"/>
        <w:rPr>
          <w:rFonts w:ascii="Arial" w:hAnsi="Arial" w:cs="Arial"/>
        </w:rPr>
      </w:pPr>
      <w:r w:rsidRPr="00A84AE8">
        <w:rPr>
          <w:rFonts w:ascii="Arial" w:hAnsi="Arial" w:cs="Arial"/>
        </w:rPr>
        <w:t>4.2.</w:t>
      </w:r>
      <w:r w:rsidR="00785BAA" w:rsidRPr="00A84AE8">
        <w:rPr>
          <w:rFonts w:ascii="Arial" w:hAnsi="Arial" w:cs="Arial"/>
        </w:rPr>
        <w:t>3</w:t>
      </w:r>
      <w:r w:rsidRPr="00A84AE8">
        <w:rPr>
          <w:rFonts w:ascii="Arial" w:hAnsi="Arial" w:cs="Arial"/>
        </w:rPr>
        <w:t>.</w:t>
      </w:r>
      <w:r w:rsidR="00F85BA7" w:rsidRPr="00A84AE8">
        <w:rPr>
          <w:rFonts w:ascii="Arial" w:hAnsi="Arial" w:cs="Arial"/>
        </w:rPr>
        <w:t xml:space="preserve"> </w:t>
      </w:r>
      <w:r w:rsidRPr="00A84AE8">
        <w:rPr>
          <w:rFonts w:ascii="Arial" w:hAnsi="Arial" w:cs="Arial"/>
        </w:rPr>
        <w:t>Выплата работникам, занятым на работах с вредными и (или) опасными условиями труда, осуществляется в соответствии со статьей 147 Трудового кодекса Российской Федерации. В целях определения размера указанных выплат работодателем организуют проведение специальной оценки условий труда.</w:t>
      </w:r>
    </w:p>
    <w:p w:rsidR="00C33EEE" w:rsidRPr="00A84AE8" w:rsidRDefault="00F85BA7" w:rsidP="00A84AE8">
      <w:pPr>
        <w:pStyle w:val="afb"/>
        <w:ind w:firstLine="709"/>
        <w:jc w:val="both"/>
        <w:rPr>
          <w:rFonts w:ascii="Arial" w:hAnsi="Arial" w:cs="Arial"/>
        </w:rPr>
      </w:pPr>
      <w:r w:rsidRPr="00A84AE8">
        <w:rPr>
          <w:rFonts w:ascii="Arial" w:hAnsi="Arial" w:cs="Arial"/>
        </w:rPr>
        <w:t>4.2.</w:t>
      </w:r>
      <w:r w:rsidR="00785BAA" w:rsidRPr="00A84AE8">
        <w:rPr>
          <w:rFonts w:ascii="Arial" w:hAnsi="Arial" w:cs="Arial"/>
        </w:rPr>
        <w:t>4</w:t>
      </w:r>
      <w:r w:rsidRPr="00A84AE8">
        <w:rPr>
          <w:rFonts w:ascii="Arial" w:hAnsi="Arial" w:cs="Arial"/>
        </w:rPr>
        <w:t xml:space="preserve">. </w:t>
      </w:r>
      <w:r w:rsidR="00C33EEE" w:rsidRPr="00A84AE8">
        <w:rPr>
          <w:rFonts w:ascii="Arial" w:hAnsi="Arial" w:cs="Arial"/>
        </w:rPr>
        <w:t>Размер, виды и условия выплат компенсационного характера педагогическим раб</w:t>
      </w:r>
      <w:r w:rsidR="008E2BC8" w:rsidRPr="00A84AE8">
        <w:rPr>
          <w:rFonts w:ascii="Arial" w:hAnsi="Arial" w:cs="Arial"/>
        </w:rPr>
        <w:t>о</w:t>
      </w:r>
      <w:r w:rsidR="00C33EEE" w:rsidRPr="00A84AE8">
        <w:rPr>
          <w:rFonts w:ascii="Arial" w:hAnsi="Arial" w:cs="Arial"/>
        </w:rPr>
        <w:t>тникам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деятельность, связанная с образовательным процессом), устанавливаются самостоятельно локальными нормативными актами об</w:t>
      </w:r>
      <w:r w:rsidRPr="00A84AE8">
        <w:rPr>
          <w:rFonts w:ascii="Arial" w:hAnsi="Arial" w:cs="Arial"/>
        </w:rPr>
        <w:t>щеоб</w:t>
      </w:r>
      <w:r w:rsidR="00C33EEE" w:rsidRPr="00A84AE8">
        <w:rPr>
          <w:rFonts w:ascii="Arial" w:hAnsi="Arial" w:cs="Arial"/>
        </w:rPr>
        <w:t>разовательной организации.</w:t>
      </w:r>
    </w:p>
    <w:p w:rsidR="00C33EEE" w:rsidRPr="00A84AE8" w:rsidRDefault="00C33EEE" w:rsidP="00A84AE8">
      <w:pPr>
        <w:pStyle w:val="afb"/>
        <w:ind w:firstLine="709"/>
        <w:jc w:val="both"/>
        <w:rPr>
          <w:rFonts w:ascii="Arial" w:hAnsi="Arial" w:cs="Arial"/>
        </w:rPr>
      </w:pPr>
      <w:r w:rsidRPr="00A84AE8">
        <w:rPr>
          <w:rFonts w:ascii="Arial" w:hAnsi="Arial" w:cs="Arial"/>
        </w:rPr>
        <w:t xml:space="preserve">Размеры выплат устанавливаются общеобразовательными организациями в абсолютных величинах либо определяются в </w:t>
      </w:r>
      <w:proofErr w:type="gramStart"/>
      <w:r w:rsidRPr="00A84AE8">
        <w:rPr>
          <w:rFonts w:ascii="Arial" w:hAnsi="Arial" w:cs="Arial"/>
        </w:rPr>
        <w:t>процентах</w:t>
      </w:r>
      <w:proofErr w:type="gramEnd"/>
      <w:r w:rsidRPr="00A84AE8">
        <w:rPr>
          <w:rFonts w:ascii="Arial" w:hAnsi="Arial" w:cs="Arial"/>
        </w:rPr>
        <w:t xml:space="preserve"> от размеров установленных по квалификационному уровню ПКГ по занимаемой должности окладов (должностных окладов), ставок заработной платы.</w:t>
      </w:r>
    </w:p>
    <w:p w:rsidR="00C33EEE" w:rsidRPr="00A84AE8" w:rsidRDefault="00C33EEE" w:rsidP="00A84AE8">
      <w:pPr>
        <w:pStyle w:val="afb"/>
        <w:ind w:firstLine="709"/>
        <w:jc w:val="both"/>
        <w:rPr>
          <w:rFonts w:ascii="Arial" w:hAnsi="Arial" w:cs="Arial"/>
        </w:rPr>
      </w:pPr>
      <w:r w:rsidRPr="00A84AE8">
        <w:rPr>
          <w:rFonts w:ascii="Arial" w:hAnsi="Arial" w:cs="Arial"/>
        </w:rPr>
        <w:t xml:space="preserve">При определении размеров доплат в относительных значениях (процентах) не учитываются предусмотренные системой оплаты </w:t>
      </w:r>
      <w:proofErr w:type="gramStart"/>
      <w:r w:rsidRPr="00A84AE8">
        <w:rPr>
          <w:rFonts w:ascii="Arial" w:hAnsi="Arial" w:cs="Arial"/>
        </w:rPr>
        <w:t>труда</w:t>
      </w:r>
      <w:proofErr w:type="gramEnd"/>
      <w:r w:rsidRPr="00A84AE8">
        <w:rPr>
          <w:rFonts w:ascii="Arial" w:hAnsi="Arial" w:cs="Arial"/>
        </w:rPr>
        <w:t xml:space="preserve"> повышающие коэффициенты к окладу (должностному окладу), ставке заработной платы.</w:t>
      </w:r>
    </w:p>
    <w:p w:rsidR="00C33EEE" w:rsidRPr="00A84AE8" w:rsidRDefault="00C33EEE" w:rsidP="00A84AE8">
      <w:pPr>
        <w:pStyle w:val="afb"/>
        <w:ind w:firstLine="709"/>
        <w:jc w:val="both"/>
        <w:rPr>
          <w:rFonts w:ascii="Arial" w:hAnsi="Arial" w:cs="Arial"/>
        </w:rPr>
      </w:pPr>
      <w:r w:rsidRPr="00A84AE8">
        <w:rPr>
          <w:rFonts w:ascii="Arial" w:hAnsi="Arial" w:cs="Arial"/>
        </w:rPr>
        <w:t>Выплата за классное руководство устанавливается в абсолютном размере, но не менее размера, установленного до изменения системы оплаты труда, в зависимости от наполняемости класса.</w:t>
      </w:r>
    </w:p>
    <w:p w:rsidR="00C33EEE" w:rsidRPr="00A84AE8" w:rsidRDefault="00C33EEE" w:rsidP="00A84AE8">
      <w:pPr>
        <w:pStyle w:val="afb"/>
        <w:ind w:firstLine="709"/>
        <w:jc w:val="both"/>
        <w:rPr>
          <w:rFonts w:ascii="Arial" w:hAnsi="Arial" w:cs="Arial"/>
        </w:rPr>
      </w:pPr>
      <w:r w:rsidRPr="00A84AE8">
        <w:rPr>
          <w:rFonts w:ascii="Arial" w:hAnsi="Arial" w:cs="Arial"/>
        </w:rPr>
        <w:t>Размер доплаты за психолого-педагогическое сопровождение дете</w:t>
      </w:r>
      <w:proofErr w:type="gramStart"/>
      <w:r w:rsidRPr="00A84AE8">
        <w:rPr>
          <w:rFonts w:ascii="Arial" w:hAnsi="Arial" w:cs="Arial"/>
        </w:rPr>
        <w:t>й-</w:t>
      </w:r>
      <w:proofErr w:type="gramEnd"/>
      <w:r w:rsidRPr="00A84AE8">
        <w:rPr>
          <w:rFonts w:ascii="Arial" w:hAnsi="Arial" w:cs="Arial"/>
        </w:rPr>
        <w:t xml:space="preserve"> инвалидов устанавливается об</w:t>
      </w:r>
      <w:r w:rsidR="008522C0" w:rsidRPr="00A84AE8">
        <w:rPr>
          <w:rFonts w:ascii="Arial" w:hAnsi="Arial" w:cs="Arial"/>
        </w:rPr>
        <w:t>щеоб</w:t>
      </w:r>
      <w:r w:rsidRPr="00A84AE8">
        <w:rPr>
          <w:rFonts w:ascii="Arial" w:hAnsi="Arial" w:cs="Arial"/>
        </w:rPr>
        <w:t>разовательной организаци</w:t>
      </w:r>
      <w:r w:rsidR="008522C0" w:rsidRPr="00A84AE8">
        <w:rPr>
          <w:rFonts w:ascii="Arial" w:hAnsi="Arial" w:cs="Arial"/>
        </w:rPr>
        <w:t>и</w:t>
      </w:r>
      <w:r w:rsidRPr="00A84AE8">
        <w:rPr>
          <w:rFonts w:ascii="Arial" w:hAnsi="Arial" w:cs="Arial"/>
        </w:rPr>
        <w:t xml:space="preserve"> самостоятельно пропорционально реализуемым мероприятиям индивидуального плана психолого-педагогического сопровождения указанной категории обучающихся в пределах средств, выделенных на эти цели.</w:t>
      </w:r>
    </w:p>
    <w:p w:rsidR="00C33EEE" w:rsidRPr="00A84AE8" w:rsidRDefault="00C33EEE" w:rsidP="00A84AE8">
      <w:pPr>
        <w:pStyle w:val="afb"/>
        <w:ind w:firstLine="709"/>
        <w:jc w:val="both"/>
        <w:rPr>
          <w:rFonts w:ascii="Arial" w:hAnsi="Arial" w:cs="Arial"/>
        </w:rPr>
      </w:pPr>
      <w:r w:rsidRPr="00A84AE8">
        <w:rPr>
          <w:rFonts w:ascii="Arial" w:hAnsi="Arial" w:cs="Arial"/>
        </w:rPr>
        <w:t>Деятельность по психолого-педагогическому сопровождению обучающихся из числа детей-инвалидов, осуществляется в соответствии с постановлением Администрации Алтайского края от 30.01.2013 №37 «Об утверждении положения об организации психолого-педагогического сопровождения обучающихся из числа детей-инвалидов в общеобразовательных организациях Алтайского края, реализующих программы начального общего, основного общего, и среднего (полного) общего образования».</w:t>
      </w:r>
    </w:p>
    <w:p w:rsidR="00C33EEE" w:rsidRPr="00A84AE8" w:rsidRDefault="00080056" w:rsidP="00A84AE8">
      <w:pPr>
        <w:pStyle w:val="afb"/>
        <w:ind w:firstLine="709"/>
        <w:jc w:val="both"/>
        <w:rPr>
          <w:rFonts w:ascii="Arial" w:hAnsi="Arial" w:cs="Arial"/>
        </w:rPr>
      </w:pPr>
      <w:r w:rsidRPr="00A84AE8">
        <w:rPr>
          <w:rFonts w:ascii="Arial" w:hAnsi="Arial" w:cs="Arial"/>
        </w:rPr>
        <w:t>4.2.</w:t>
      </w:r>
      <w:r w:rsidR="00785BAA" w:rsidRPr="00A84AE8">
        <w:rPr>
          <w:rFonts w:ascii="Arial" w:hAnsi="Arial" w:cs="Arial"/>
        </w:rPr>
        <w:t>5</w:t>
      </w:r>
      <w:r w:rsidRPr="00A84AE8">
        <w:rPr>
          <w:rFonts w:ascii="Arial" w:hAnsi="Arial" w:cs="Arial"/>
        </w:rPr>
        <w:t xml:space="preserve">. </w:t>
      </w:r>
      <w:r w:rsidR="00C33EEE" w:rsidRPr="00A84AE8">
        <w:rPr>
          <w:rFonts w:ascii="Arial" w:hAnsi="Arial" w:cs="Arial"/>
        </w:rPr>
        <w:t>Размер выплат за реализацию адаптированных образовательных программ в условиях инклюзивного класса устанавливаются педагогическому работнику пропорционально количеству часов учебного плана по реализуемым адаптированным образовательным программам об</w:t>
      </w:r>
      <w:r w:rsidR="00706BAF" w:rsidRPr="00A84AE8">
        <w:rPr>
          <w:rFonts w:ascii="Arial" w:hAnsi="Arial" w:cs="Arial"/>
        </w:rPr>
        <w:t>щеоб</w:t>
      </w:r>
      <w:r w:rsidR="00C33EEE" w:rsidRPr="00A84AE8">
        <w:rPr>
          <w:rFonts w:ascii="Arial" w:hAnsi="Arial" w:cs="Arial"/>
        </w:rPr>
        <w:t>разовательной организацией самостоятельно.</w:t>
      </w:r>
    </w:p>
    <w:p w:rsidR="00C33EEE" w:rsidRPr="00A84AE8" w:rsidRDefault="00080056" w:rsidP="00A84AE8">
      <w:pPr>
        <w:pStyle w:val="afb"/>
        <w:ind w:firstLine="709"/>
        <w:jc w:val="both"/>
        <w:rPr>
          <w:rFonts w:ascii="Arial" w:hAnsi="Arial" w:cs="Arial"/>
        </w:rPr>
      </w:pPr>
      <w:r w:rsidRPr="00A84AE8">
        <w:rPr>
          <w:rFonts w:ascii="Arial" w:hAnsi="Arial" w:cs="Arial"/>
        </w:rPr>
        <w:t>4.2.</w:t>
      </w:r>
      <w:r w:rsidR="00785BAA" w:rsidRPr="00A84AE8">
        <w:rPr>
          <w:rFonts w:ascii="Arial" w:hAnsi="Arial" w:cs="Arial"/>
        </w:rPr>
        <w:t>6</w:t>
      </w:r>
      <w:r w:rsidRPr="00A84AE8">
        <w:rPr>
          <w:rFonts w:ascii="Arial" w:hAnsi="Arial" w:cs="Arial"/>
        </w:rPr>
        <w:t xml:space="preserve">. </w:t>
      </w:r>
      <w:r w:rsidR="00C33EEE" w:rsidRPr="00A84AE8">
        <w:rPr>
          <w:rFonts w:ascii="Arial" w:hAnsi="Arial" w:cs="Arial"/>
        </w:rPr>
        <w:t>Выплаты работникам об</w:t>
      </w:r>
      <w:r w:rsidRPr="00A84AE8">
        <w:rPr>
          <w:rFonts w:ascii="Arial" w:hAnsi="Arial" w:cs="Arial"/>
        </w:rPr>
        <w:t>щеоб</w:t>
      </w:r>
      <w:r w:rsidR="00C33EEE" w:rsidRPr="00A84AE8">
        <w:rPr>
          <w:rFonts w:ascii="Arial" w:hAnsi="Arial" w:cs="Arial"/>
        </w:rPr>
        <w:t>разовательных организаций, занятым в местностях с особыми климатическими условиями, устанавливаются в соответствии со статьей 148 Трудового кодекса Российской Федерации.</w:t>
      </w:r>
    </w:p>
    <w:p w:rsidR="00C33EEE" w:rsidRPr="00A84AE8" w:rsidRDefault="00C33EEE" w:rsidP="00A84AE8">
      <w:pPr>
        <w:pStyle w:val="afb"/>
        <w:ind w:firstLine="709"/>
        <w:jc w:val="both"/>
        <w:rPr>
          <w:rFonts w:ascii="Arial" w:hAnsi="Arial" w:cs="Arial"/>
        </w:rPr>
      </w:pPr>
      <w:r w:rsidRPr="00A84AE8">
        <w:rPr>
          <w:rFonts w:ascii="Arial" w:hAnsi="Arial" w:cs="Arial"/>
        </w:rPr>
        <w:t xml:space="preserve">К выплатам за работу в местностях с особыми климатическими условиями относятся районные коэффициенты. Размеры районных коэффициентов </w:t>
      </w:r>
      <w:r w:rsidRPr="00A84AE8">
        <w:rPr>
          <w:rFonts w:ascii="Arial" w:hAnsi="Arial" w:cs="Arial"/>
        </w:rPr>
        <w:lastRenderedPageBreak/>
        <w:t>устанавливаются в соответствии с нормативными правовыми актами Российской Федерации.</w:t>
      </w:r>
    </w:p>
    <w:p w:rsidR="00C33EEE" w:rsidRPr="00A84AE8" w:rsidRDefault="00080056" w:rsidP="00A84AE8">
      <w:pPr>
        <w:pStyle w:val="afb"/>
        <w:ind w:firstLine="709"/>
        <w:jc w:val="both"/>
        <w:rPr>
          <w:rFonts w:ascii="Arial" w:hAnsi="Arial" w:cs="Arial"/>
        </w:rPr>
      </w:pPr>
      <w:r w:rsidRPr="00A84AE8">
        <w:rPr>
          <w:rFonts w:ascii="Arial" w:hAnsi="Arial" w:cs="Arial"/>
        </w:rPr>
        <w:t>4.2.</w:t>
      </w:r>
      <w:r w:rsidR="00785BAA" w:rsidRPr="00A84AE8">
        <w:rPr>
          <w:rFonts w:ascii="Arial" w:hAnsi="Arial" w:cs="Arial"/>
        </w:rPr>
        <w:t>7</w:t>
      </w:r>
      <w:r w:rsidRPr="00A84AE8">
        <w:rPr>
          <w:rFonts w:ascii="Arial" w:hAnsi="Arial" w:cs="Arial"/>
        </w:rPr>
        <w:t xml:space="preserve">. </w:t>
      </w:r>
      <w:r w:rsidR="00C33EEE" w:rsidRPr="00A84AE8">
        <w:rPr>
          <w:rFonts w:ascii="Arial" w:hAnsi="Arial" w:cs="Arial"/>
        </w:rPr>
        <w:t>Персонифицированные доплаты устанавливаются в следующих случаях:</w:t>
      </w:r>
    </w:p>
    <w:p w:rsidR="00C33EEE" w:rsidRPr="00A84AE8" w:rsidRDefault="00C33EEE" w:rsidP="00A84AE8">
      <w:pPr>
        <w:pStyle w:val="afb"/>
        <w:ind w:firstLine="709"/>
        <w:jc w:val="both"/>
        <w:rPr>
          <w:rFonts w:ascii="Arial" w:hAnsi="Arial" w:cs="Arial"/>
        </w:rPr>
      </w:pPr>
      <w:proofErr w:type="gramStart"/>
      <w:r w:rsidRPr="00A84AE8">
        <w:rPr>
          <w:rFonts w:ascii="Arial" w:hAnsi="Arial" w:cs="Arial"/>
        </w:rPr>
        <w:t>если месячная заработная плата работника (без учета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 полностью отработавшего в этот период норму рабочего времени и выполнившего нормы труда (трудовые обязанности), оказывается ниже минимального размера оплаты труда, установленного действующим законодательством.</w:t>
      </w:r>
      <w:proofErr w:type="gramEnd"/>
      <w:r w:rsidRPr="00A84AE8">
        <w:rPr>
          <w:rFonts w:ascii="Arial" w:hAnsi="Arial" w:cs="Arial"/>
        </w:rPr>
        <w:t xml:space="preserve"> Персонифицированная доплата до минимального </w:t>
      </w:r>
      <w:proofErr w:type="gramStart"/>
      <w:r w:rsidRPr="00A84AE8">
        <w:rPr>
          <w:rFonts w:ascii="Arial" w:hAnsi="Arial" w:cs="Arial"/>
        </w:rPr>
        <w:t>размера оплаты труда</w:t>
      </w:r>
      <w:proofErr w:type="gramEnd"/>
      <w:r w:rsidRPr="00A84AE8">
        <w:rPr>
          <w:rFonts w:ascii="Arial" w:hAnsi="Arial" w:cs="Arial"/>
        </w:rPr>
        <w:t xml:space="preserve"> выплачивается в размере разницы между сложившейся месячной заработной платой (без учета районного коэффициента, оплаты сверхурочной работы, т</w:t>
      </w:r>
      <w:r w:rsidR="00DE5AB1" w:rsidRPr="00A84AE8">
        <w:rPr>
          <w:rFonts w:ascii="Arial" w:hAnsi="Arial" w:cs="Arial"/>
        </w:rPr>
        <w:t>руда в ночное время, выходные и</w:t>
      </w:r>
      <w:r w:rsidRPr="00A84AE8">
        <w:rPr>
          <w:rFonts w:ascii="Arial" w:hAnsi="Arial" w:cs="Arial"/>
        </w:rPr>
        <w:t xml:space="preserve"> нерабочие праздничные дни (постановление Конституционного Суда РФ от 11.04.2019 г. № 17-П) и установленным минимальным размером оплаты труда;</w:t>
      </w:r>
    </w:p>
    <w:p w:rsidR="00C33EEE" w:rsidRPr="00A84AE8" w:rsidRDefault="00C33EEE" w:rsidP="00A84AE8">
      <w:pPr>
        <w:pStyle w:val="afb"/>
        <w:ind w:firstLine="709"/>
        <w:jc w:val="both"/>
        <w:rPr>
          <w:rFonts w:ascii="Arial" w:hAnsi="Arial" w:cs="Arial"/>
        </w:rPr>
      </w:pPr>
      <w:r w:rsidRPr="00A84AE8">
        <w:rPr>
          <w:rFonts w:ascii="Arial" w:hAnsi="Arial" w:cs="Arial"/>
        </w:rPr>
        <w:t xml:space="preserve">если месячная заработная плата работника (без учета выплат стимулирующего характера) оказывается ниже месячной заработной платы (без учета выплат стимулирующего характера), выплачиваемой до вступления в силу настоящего </w:t>
      </w:r>
      <w:r w:rsidR="00E506B1" w:rsidRPr="00A84AE8">
        <w:rPr>
          <w:rFonts w:ascii="Arial" w:hAnsi="Arial" w:cs="Arial"/>
        </w:rPr>
        <w:t>П</w:t>
      </w:r>
      <w:r w:rsidRPr="00A84AE8">
        <w:rPr>
          <w:rFonts w:ascii="Arial" w:hAnsi="Arial" w:cs="Arial"/>
        </w:rPr>
        <w:t>оложения. Персонифицированная доплата до прежнего размера заработной платы выплачивается в размере разницы между сложившейся месячной заработной платой (без учета выплат стимулирующего характера) и месячной заработной платой (без учета выплат стимулирующего характера), выплачиваемой до вступления в силу настоящего Положения. Персонифицированная доплата до прежнего размера заработной платы устанавливается при условии сохранения объема должностных обязанностей работника (нагрузки) и выполнения им работы той же квалификации.</w:t>
      </w:r>
    </w:p>
    <w:p w:rsidR="00C33EEE" w:rsidRPr="00A84AE8" w:rsidRDefault="00B254F1" w:rsidP="00A84AE8">
      <w:pPr>
        <w:pStyle w:val="afb"/>
        <w:ind w:firstLine="709"/>
        <w:jc w:val="both"/>
        <w:rPr>
          <w:rFonts w:ascii="Arial" w:hAnsi="Arial" w:cs="Arial"/>
        </w:rPr>
      </w:pPr>
      <w:r w:rsidRPr="00A84AE8">
        <w:rPr>
          <w:rFonts w:ascii="Arial" w:hAnsi="Arial" w:cs="Arial"/>
        </w:rPr>
        <w:t>4.2.</w:t>
      </w:r>
      <w:r w:rsidR="00785BAA" w:rsidRPr="00A84AE8">
        <w:rPr>
          <w:rFonts w:ascii="Arial" w:hAnsi="Arial" w:cs="Arial"/>
        </w:rPr>
        <w:t>8</w:t>
      </w:r>
      <w:r w:rsidRPr="00A84AE8">
        <w:rPr>
          <w:rFonts w:ascii="Arial" w:hAnsi="Arial" w:cs="Arial"/>
        </w:rPr>
        <w:t xml:space="preserve">. </w:t>
      </w:r>
      <w:r w:rsidR="00C33EEE" w:rsidRPr="00A84AE8">
        <w:rPr>
          <w:rFonts w:ascii="Arial" w:hAnsi="Arial" w:cs="Arial"/>
        </w:rPr>
        <w:t xml:space="preserve">Выплаты компенсационного характера осуществляются в пределах фонда </w:t>
      </w:r>
      <w:r w:rsidRPr="00A84AE8">
        <w:rPr>
          <w:rFonts w:ascii="Arial" w:hAnsi="Arial" w:cs="Arial"/>
        </w:rPr>
        <w:t>о</w:t>
      </w:r>
      <w:r w:rsidR="00C33EEE" w:rsidRPr="00A84AE8">
        <w:rPr>
          <w:rFonts w:ascii="Arial" w:hAnsi="Arial" w:cs="Arial"/>
        </w:rPr>
        <w:t>платы труда об</w:t>
      </w:r>
      <w:r w:rsidRPr="00A84AE8">
        <w:rPr>
          <w:rFonts w:ascii="Arial" w:hAnsi="Arial" w:cs="Arial"/>
        </w:rPr>
        <w:t>щеоб</w:t>
      </w:r>
      <w:r w:rsidR="00C33EEE" w:rsidRPr="00A84AE8">
        <w:rPr>
          <w:rFonts w:ascii="Arial" w:hAnsi="Arial" w:cs="Arial"/>
        </w:rPr>
        <w:t>разовательной организации в соответствующем финансовом году.</w:t>
      </w:r>
    </w:p>
    <w:p w:rsidR="00C33EEE" w:rsidRPr="00A84AE8" w:rsidRDefault="00B254F1" w:rsidP="00A84AE8">
      <w:pPr>
        <w:pStyle w:val="afb"/>
        <w:ind w:firstLine="709"/>
        <w:jc w:val="both"/>
        <w:rPr>
          <w:rFonts w:ascii="Arial" w:hAnsi="Arial" w:cs="Arial"/>
        </w:rPr>
      </w:pPr>
      <w:r w:rsidRPr="00A84AE8">
        <w:rPr>
          <w:rFonts w:ascii="Arial" w:hAnsi="Arial" w:cs="Arial"/>
        </w:rPr>
        <w:t>4.2.</w:t>
      </w:r>
      <w:r w:rsidR="00785BAA" w:rsidRPr="00A84AE8">
        <w:rPr>
          <w:rFonts w:ascii="Arial" w:hAnsi="Arial" w:cs="Arial"/>
        </w:rPr>
        <w:t>9</w:t>
      </w:r>
      <w:r w:rsidRPr="00A84AE8">
        <w:rPr>
          <w:rFonts w:ascii="Arial" w:hAnsi="Arial" w:cs="Arial"/>
        </w:rPr>
        <w:t>. Размеры зар</w:t>
      </w:r>
      <w:r w:rsidR="00C33EEE" w:rsidRPr="00A84AE8">
        <w:rPr>
          <w:rFonts w:ascii="Arial" w:hAnsi="Arial" w:cs="Arial"/>
        </w:rPr>
        <w:t>плат компенсационного характера не могут быть ниже размеров, установленных трудовым законодательством и иными нормативными актами</w:t>
      </w:r>
      <w:r w:rsidR="00BE4CFE" w:rsidRPr="00A84AE8">
        <w:rPr>
          <w:rFonts w:ascii="Arial" w:hAnsi="Arial" w:cs="Arial"/>
        </w:rPr>
        <w:t>,</w:t>
      </w:r>
      <w:r w:rsidR="00C33EEE" w:rsidRPr="00A84AE8">
        <w:rPr>
          <w:rFonts w:ascii="Arial" w:hAnsi="Arial" w:cs="Arial"/>
        </w:rPr>
        <w:t xml:space="preserve"> содержащими нормы трудового права.</w:t>
      </w:r>
    </w:p>
    <w:p w:rsidR="00C33EEE" w:rsidRPr="00A84AE8" w:rsidRDefault="00C33EEE" w:rsidP="00A84AE8">
      <w:pPr>
        <w:pStyle w:val="afb"/>
        <w:ind w:firstLine="709"/>
        <w:jc w:val="both"/>
        <w:rPr>
          <w:rFonts w:ascii="Arial" w:hAnsi="Arial" w:cs="Arial"/>
        </w:rPr>
      </w:pPr>
      <w:r w:rsidRPr="00A84AE8">
        <w:rPr>
          <w:rFonts w:ascii="Arial" w:hAnsi="Arial" w:cs="Arial"/>
        </w:rPr>
        <w:t>4.3</w:t>
      </w:r>
      <w:r w:rsidR="00BE4CFE" w:rsidRPr="00A84AE8">
        <w:rPr>
          <w:rFonts w:ascii="Arial" w:hAnsi="Arial" w:cs="Arial"/>
        </w:rPr>
        <w:t xml:space="preserve">. </w:t>
      </w:r>
      <w:r w:rsidRPr="00A84AE8">
        <w:rPr>
          <w:rFonts w:ascii="Arial" w:hAnsi="Arial" w:cs="Arial"/>
        </w:rPr>
        <w:t>Виды выплат стимулирующего характера педагогическим работникам, порядок и условия их назначения определяются локальными нормативными актами об</w:t>
      </w:r>
      <w:r w:rsidR="00BE4CFE" w:rsidRPr="00A84AE8">
        <w:rPr>
          <w:rFonts w:ascii="Arial" w:hAnsi="Arial" w:cs="Arial"/>
        </w:rPr>
        <w:t>щеоб</w:t>
      </w:r>
      <w:r w:rsidRPr="00A84AE8">
        <w:rPr>
          <w:rFonts w:ascii="Arial" w:hAnsi="Arial" w:cs="Arial"/>
        </w:rPr>
        <w:t xml:space="preserve">разовательной организации, разработанными с учетом настоящего </w:t>
      </w:r>
      <w:r w:rsidR="00BE4CFE" w:rsidRPr="00A84AE8">
        <w:rPr>
          <w:rFonts w:ascii="Arial" w:hAnsi="Arial" w:cs="Arial"/>
        </w:rPr>
        <w:t>П</w:t>
      </w:r>
      <w:r w:rsidRPr="00A84AE8">
        <w:rPr>
          <w:rFonts w:ascii="Arial" w:hAnsi="Arial" w:cs="Arial"/>
        </w:rPr>
        <w:t>оложения по согласованию с выборным органом первичной профсоюзной организации или, при ее отсутствии, иным представительным органом работников.</w:t>
      </w:r>
    </w:p>
    <w:p w:rsidR="00BE4CFE" w:rsidRPr="00A84AE8" w:rsidRDefault="00BE4CFE" w:rsidP="00A84AE8">
      <w:pPr>
        <w:pStyle w:val="afb"/>
        <w:ind w:firstLine="709"/>
        <w:jc w:val="both"/>
        <w:rPr>
          <w:rFonts w:ascii="Arial" w:hAnsi="Arial" w:cs="Arial"/>
        </w:rPr>
      </w:pPr>
      <w:r w:rsidRPr="00A84AE8">
        <w:rPr>
          <w:rFonts w:ascii="Arial" w:hAnsi="Arial" w:cs="Arial"/>
        </w:rPr>
        <w:t xml:space="preserve">4.3.1. </w:t>
      </w:r>
      <w:r w:rsidR="00C33EEE" w:rsidRPr="00A84AE8">
        <w:rPr>
          <w:rFonts w:ascii="Arial" w:hAnsi="Arial" w:cs="Arial"/>
        </w:rPr>
        <w:t>Для педагогических работников об</w:t>
      </w:r>
      <w:r w:rsidRPr="00A84AE8">
        <w:rPr>
          <w:rFonts w:ascii="Arial" w:hAnsi="Arial" w:cs="Arial"/>
        </w:rPr>
        <w:t>щеоб</w:t>
      </w:r>
      <w:r w:rsidR="00C33EEE" w:rsidRPr="00A84AE8">
        <w:rPr>
          <w:rFonts w:ascii="Arial" w:hAnsi="Arial" w:cs="Arial"/>
        </w:rPr>
        <w:t xml:space="preserve">разовательных организаций устанавливаются следующие выплаты стимулирующего характера: </w:t>
      </w:r>
    </w:p>
    <w:p w:rsidR="00A05768" w:rsidRPr="00A84AE8" w:rsidRDefault="00C33EEE" w:rsidP="00A84AE8">
      <w:pPr>
        <w:pStyle w:val="afb"/>
        <w:ind w:firstLine="709"/>
        <w:jc w:val="both"/>
        <w:rPr>
          <w:rFonts w:ascii="Arial" w:hAnsi="Arial" w:cs="Arial"/>
        </w:rPr>
      </w:pPr>
      <w:r w:rsidRPr="00A84AE8">
        <w:rPr>
          <w:rFonts w:ascii="Arial" w:hAnsi="Arial" w:cs="Arial"/>
        </w:rPr>
        <w:t>ежемесячная выплата за резу</w:t>
      </w:r>
      <w:r w:rsidR="00A05768" w:rsidRPr="00A84AE8">
        <w:rPr>
          <w:rFonts w:ascii="Arial" w:hAnsi="Arial" w:cs="Arial"/>
        </w:rPr>
        <w:t>льтативность и качество работы;</w:t>
      </w:r>
    </w:p>
    <w:p w:rsidR="00A05768" w:rsidRPr="00A84AE8" w:rsidRDefault="00C33EEE" w:rsidP="00A84AE8">
      <w:pPr>
        <w:pStyle w:val="afb"/>
        <w:ind w:firstLine="709"/>
        <w:jc w:val="both"/>
        <w:rPr>
          <w:rFonts w:ascii="Arial" w:hAnsi="Arial" w:cs="Arial"/>
        </w:rPr>
      </w:pPr>
      <w:r w:rsidRPr="00A84AE8">
        <w:rPr>
          <w:rFonts w:ascii="Arial" w:hAnsi="Arial" w:cs="Arial"/>
        </w:rPr>
        <w:t>ежемесячная выпл</w:t>
      </w:r>
      <w:r w:rsidR="00A05768" w:rsidRPr="00A84AE8">
        <w:rPr>
          <w:rFonts w:ascii="Arial" w:hAnsi="Arial" w:cs="Arial"/>
        </w:rPr>
        <w:t>ата за стаж непрерывной работы;</w:t>
      </w:r>
    </w:p>
    <w:p w:rsidR="00C33EEE" w:rsidRPr="00A84AE8" w:rsidRDefault="00C33EEE" w:rsidP="00A84AE8">
      <w:pPr>
        <w:pStyle w:val="afb"/>
        <w:ind w:firstLine="709"/>
        <w:jc w:val="both"/>
        <w:rPr>
          <w:rFonts w:ascii="Arial" w:hAnsi="Arial" w:cs="Arial"/>
        </w:rPr>
      </w:pPr>
      <w:r w:rsidRPr="00A84AE8">
        <w:rPr>
          <w:rFonts w:ascii="Arial" w:hAnsi="Arial" w:cs="Arial"/>
        </w:rPr>
        <w:t>ежемесячная выплата за наличие ученой степени;</w:t>
      </w:r>
    </w:p>
    <w:p w:rsidR="00C33EEE" w:rsidRPr="00A84AE8" w:rsidRDefault="00C33EEE" w:rsidP="00A84AE8">
      <w:pPr>
        <w:pStyle w:val="afb"/>
        <w:ind w:firstLine="709"/>
        <w:jc w:val="both"/>
        <w:rPr>
          <w:rFonts w:ascii="Arial" w:hAnsi="Arial" w:cs="Arial"/>
        </w:rPr>
      </w:pPr>
      <w:r w:rsidRPr="00A84AE8">
        <w:rPr>
          <w:rFonts w:ascii="Arial" w:hAnsi="Arial" w:cs="Arial"/>
        </w:rPr>
        <w:t>ежемесячная выплата за наличие почетных званий и отраслевых наград;</w:t>
      </w:r>
    </w:p>
    <w:p w:rsidR="00C33EEE" w:rsidRPr="00A84AE8" w:rsidRDefault="00C33EEE" w:rsidP="00A84AE8">
      <w:pPr>
        <w:pStyle w:val="afb"/>
        <w:ind w:firstLine="709"/>
        <w:jc w:val="both"/>
        <w:rPr>
          <w:rFonts w:ascii="Arial" w:hAnsi="Arial" w:cs="Arial"/>
        </w:rPr>
      </w:pPr>
      <w:r w:rsidRPr="00A84AE8">
        <w:rPr>
          <w:rFonts w:ascii="Arial" w:hAnsi="Arial" w:cs="Arial"/>
        </w:rPr>
        <w:t>ежемесячная выплата выпускникам образовательных организаций высшего образования и среднего профессионального образования, впервые поступившим на работу;</w:t>
      </w:r>
    </w:p>
    <w:p w:rsidR="00C33EEE" w:rsidRPr="00A84AE8" w:rsidRDefault="00C33EEE" w:rsidP="00A84AE8">
      <w:pPr>
        <w:pStyle w:val="afb"/>
        <w:ind w:firstLine="709"/>
        <w:jc w:val="both"/>
        <w:rPr>
          <w:rFonts w:ascii="Arial" w:hAnsi="Arial" w:cs="Arial"/>
        </w:rPr>
      </w:pPr>
      <w:r w:rsidRPr="00A84AE8">
        <w:rPr>
          <w:rFonts w:ascii="Arial" w:hAnsi="Arial" w:cs="Arial"/>
        </w:rPr>
        <w:t>ежемесячная выплата выпускникам образовательных организаций высшего и среднего профессионального образования, закончившим с отличием, впервые поступившим на работу в об</w:t>
      </w:r>
      <w:r w:rsidR="00706BAF" w:rsidRPr="00A84AE8">
        <w:rPr>
          <w:rFonts w:ascii="Arial" w:hAnsi="Arial" w:cs="Arial"/>
        </w:rPr>
        <w:t>щеоб</w:t>
      </w:r>
      <w:r w:rsidRPr="00A84AE8">
        <w:rPr>
          <w:rFonts w:ascii="Arial" w:hAnsi="Arial" w:cs="Arial"/>
        </w:rPr>
        <w:t>разовательную организацию, в течение первых трех лет;</w:t>
      </w:r>
    </w:p>
    <w:p w:rsidR="00C33EEE" w:rsidRPr="00A84AE8" w:rsidRDefault="00C33EEE" w:rsidP="00A84AE8">
      <w:pPr>
        <w:pStyle w:val="afb"/>
        <w:ind w:firstLine="709"/>
        <w:jc w:val="both"/>
        <w:rPr>
          <w:rFonts w:ascii="Arial" w:hAnsi="Arial" w:cs="Arial"/>
        </w:rPr>
      </w:pPr>
      <w:proofErr w:type="gramStart"/>
      <w:r w:rsidRPr="00A84AE8">
        <w:rPr>
          <w:rFonts w:ascii="Arial" w:hAnsi="Arial" w:cs="Arial"/>
        </w:rPr>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(ведомственными) наградами и другие).</w:t>
      </w:r>
      <w:proofErr w:type="gramEnd"/>
    </w:p>
    <w:p w:rsidR="00C33EEE" w:rsidRPr="00A84AE8" w:rsidRDefault="00A05768" w:rsidP="00A84AE8">
      <w:pPr>
        <w:pStyle w:val="afb"/>
        <w:ind w:firstLine="709"/>
        <w:jc w:val="both"/>
        <w:rPr>
          <w:rFonts w:ascii="Arial" w:hAnsi="Arial" w:cs="Arial"/>
        </w:rPr>
      </w:pPr>
      <w:r w:rsidRPr="00A84AE8">
        <w:rPr>
          <w:rFonts w:ascii="Arial" w:hAnsi="Arial" w:cs="Arial"/>
        </w:rPr>
        <w:t xml:space="preserve">4.3.1. </w:t>
      </w:r>
      <w:r w:rsidR="00C33EEE" w:rsidRPr="00A84AE8">
        <w:rPr>
          <w:rFonts w:ascii="Arial" w:hAnsi="Arial" w:cs="Arial"/>
        </w:rPr>
        <w:t xml:space="preserve">Выплаты за результативность и качество работы педагогическим работникам устанавливаются в зависимости от показателей оценки результативности их </w:t>
      </w:r>
      <w:r w:rsidR="00C33EEE" w:rsidRPr="00A84AE8">
        <w:rPr>
          <w:rFonts w:ascii="Arial" w:hAnsi="Arial" w:cs="Arial"/>
        </w:rPr>
        <w:lastRenderedPageBreak/>
        <w:t>профессиональной деятельности, которые определяются в соответствии с локальным актом образовательной организации, согласованным с выборным органом первичной профсоюзной организации, при ее отсутствии - иным представительным органом работников.</w:t>
      </w:r>
    </w:p>
    <w:p w:rsidR="00C33EEE" w:rsidRPr="00A84AE8" w:rsidRDefault="00C33EEE" w:rsidP="00A84AE8">
      <w:pPr>
        <w:pStyle w:val="afb"/>
        <w:ind w:firstLine="709"/>
        <w:jc w:val="both"/>
        <w:rPr>
          <w:rFonts w:ascii="Arial" w:hAnsi="Arial" w:cs="Arial"/>
        </w:rPr>
      </w:pPr>
      <w:r w:rsidRPr="00A84AE8">
        <w:rPr>
          <w:rFonts w:ascii="Arial" w:hAnsi="Arial" w:cs="Arial"/>
        </w:rPr>
        <w:t xml:space="preserve">Размер выплаты за результативность и качество работы определяется в соответствии с оценочными листами, утвержденными локальным актом </w:t>
      </w:r>
      <w:r w:rsidR="00113065" w:rsidRPr="00A84AE8">
        <w:rPr>
          <w:rFonts w:ascii="Arial" w:hAnsi="Arial" w:cs="Arial"/>
        </w:rPr>
        <w:t xml:space="preserve">общеобразовательной </w:t>
      </w:r>
      <w:r w:rsidR="00B25760" w:rsidRPr="00A84AE8">
        <w:rPr>
          <w:rFonts w:ascii="Arial" w:hAnsi="Arial" w:cs="Arial"/>
        </w:rPr>
        <w:t>организац</w:t>
      </w:r>
      <w:r w:rsidRPr="00A84AE8">
        <w:rPr>
          <w:rFonts w:ascii="Arial" w:hAnsi="Arial" w:cs="Arial"/>
        </w:rPr>
        <w:t>и</w:t>
      </w:r>
      <w:r w:rsidR="00113065" w:rsidRPr="00A84AE8">
        <w:rPr>
          <w:rFonts w:ascii="Arial" w:hAnsi="Arial" w:cs="Arial"/>
        </w:rPr>
        <w:t>и</w:t>
      </w:r>
      <w:r w:rsidRPr="00A84AE8">
        <w:rPr>
          <w:rFonts w:ascii="Arial" w:hAnsi="Arial" w:cs="Arial"/>
        </w:rPr>
        <w:t xml:space="preserve"> путем умножения количества набранных баллов на стоимость одного балла.</w:t>
      </w:r>
    </w:p>
    <w:p w:rsidR="00C33EEE" w:rsidRPr="00A84AE8" w:rsidRDefault="00B549AD" w:rsidP="00A84AE8">
      <w:pPr>
        <w:pStyle w:val="afb"/>
        <w:ind w:firstLine="709"/>
        <w:jc w:val="both"/>
        <w:rPr>
          <w:rFonts w:ascii="Arial" w:hAnsi="Arial" w:cs="Arial"/>
        </w:rPr>
      </w:pPr>
      <w:r w:rsidRPr="00A84AE8">
        <w:rPr>
          <w:rFonts w:ascii="Arial" w:hAnsi="Arial" w:cs="Arial"/>
        </w:rPr>
        <w:t xml:space="preserve">4.3.2. </w:t>
      </w:r>
      <w:r w:rsidR="00C33EEE" w:rsidRPr="00A84AE8">
        <w:rPr>
          <w:rFonts w:ascii="Arial" w:hAnsi="Arial" w:cs="Arial"/>
        </w:rPr>
        <w:t>Ежемесячные выплаты за стаж непрерывной работы в организациях, осуществляющих образовательную деятельность на педагогических долж</w:t>
      </w:r>
      <w:r w:rsidR="008E2BC8" w:rsidRPr="00A84AE8">
        <w:rPr>
          <w:rFonts w:ascii="Arial" w:hAnsi="Arial" w:cs="Arial"/>
        </w:rPr>
        <w:t>но</w:t>
      </w:r>
      <w:r w:rsidR="00C33EEE" w:rsidRPr="00A84AE8">
        <w:rPr>
          <w:rFonts w:ascii="Arial" w:hAnsi="Arial" w:cs="Arial"/>
        </w:rPr>
        <w:t>стях, устанавливаются от окладов (должностных окладов), ставок заработной платы педагогических работников, устанавливаемых по квалификационному уровню ПКГ,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F30831" w:rsidRPr="00A84AE8" w:rsidRDefault="00C33EEE" w:rsidP="00A84AE8">
      <w:pPr>
        <w:pStyle w:val="afb"/>
        <w:ind w:firstLine="709"/>
        <w:jc w:val="both"/>
        <w:rPr>
          <w:rFonts w:ascii="Arial" w:hAnsi="Arial" w:cs="Arial"/>
        </w:rPr>
      </w:pPr>
      <w:r w:rsidRPr="00A84AE8">
        <w:rPr>
          <w:rFonts w:ascii="Arial" w:hAnsi="Arial" w:cs="Arial"/>
        </w:rPr>
        <w:t>от</w:t>
      </w:r>
      <w:r w:rsidR="00F30831" w:rsidRPr="00A84AE8">
        <w:rPr>
          <w:rFonts w:ascii="Arial" w:hAnsi="Arial" w:cs="Arial"/>
        </w:rPr>
        <w:t xml:space="preserve"> 3 лет до 10 лет - 5 процентов;</w:t>
      </w:r>
    </w:p>
    <w:p w:rsidR="00F30831" w:rsidRPr="00A84AE8" w:rsidRDefault="00C33EEE" w:rsidP="00A84AE8">
      <w:pPr>
        <w:pStyle w:val="afb"/>
        <w:ind w:firstLine="709"/>
        <w:jc w:val="both"/>
        <w:rPr>
          <w:rFonts w:ascii="Arial" w:hAnsi="Arial" w:cs="Arial"/>
        </w:rPr>
      </w:pPr>
      <w:r w:rsidRPr="00A84AE8">
        <w:rPr>
          <w:rFonts w:ascii="Arial" w:hAnsi="Arial" w:cs="Arial"/>
        </w:rPr>
        <w:t>от 1</w:t>
      </w:r>
      <w:r w:rsidR="00F30831" w:rsidRPr="00A84AE8">
        <w:rPr>
          <w:rFonts w:ascii="Arial" w:hAnsi="Arial" w:cs="Arial"/>
        </w:rPr>
        <w:t>0 лет до 15 лет - 10 процентов;</w:t>
      </w:r>
    </w:p>
    <w:p w:rsidR="00C33EEE" w:rsidRPr="00A84AE8" w:rsidRDefault="00C33EEE" w:rsidP="00A84AE8">
      <w:pPr>
        <w:pStyle w:val="afb"/>
        <w:ind w:firstLine="709"/>
        <w:jc w:val="both"/>
        <w:rPr>
          <w:rFonts w:ascii="Arial" w:hAnsi="Arial" w:cs="Arial"/>
        </w:rPr>
      </w:pPr>
      <w:r w:rsidRPr="00A84AE8">
        <w:rPr>
          <w:rFonts w:ascii="Arial" w:hAnsi="Arial" w:cs="Arial"/>
        </w:rPr>
        <w:t>свыше 15 лет — 15 процентов.</w:t>
      </w:r>
    </w:p>
    <w:p w:rsidR="00C33EEE" w:rsidRPr="00A84AE8" w:rsidRDefault="00F30831" w:rsidP="00A84AE8">
      <w:pPr>
        <w:pStyle w:val="afb"/>
        <w:ind w:firstLine="709"/>
        <w:jc w:val="both"/>
        <w:rPr>
          <w:rFonts w:ascii="Arial" w:hAnsi="Arial" w:cs="Arial"/>
        </w:rPr>
      </w:pPr>
      <w:r w:rsidRPr="00A84AE8">
        <w:rPr>
          <w:rFonts w:ascii="Arial" w:hAnsi="Arial" w:cs="Arial"/>
        </w:rPr>
        <w:t xml:space="preserve">4.3.3. </w:t>
      </w:r>
      <w:r w:rsidR="00C33EEE" w:rsidRPr="00A84AE8">
        <w:rPr>
          <w:rFonts w:ascii="Arial" w:hAnsi="Arial" w:cs="Arial"/>
        </w:rPr>
        <w:t>Размер ежемесячной выплаты за наличие ученой степени по профилю деятельности устанавливается от окладов (должностных окладов), ставок заработной платы педагогических работников, устанавливаемых по квалификационному уровню ПКГ,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F30831" w:rsidRPr="00A84AE8" w:rsidRDefault="00C33EEE" w:rsidP="00A84AE8">
      <w:pPr>
        <w:pStyle w:val="afb"/>
        <w:ind w:firstLine="709"/>
        <w:jc w:val="both"/>
        <w:rPr>
          <w:rFonts w:ascii="Arial" w:hAnsi="Arial" w:cs="Arial"/>
        </w:rPr>
      </w:pPr>
      <w:r w:rsidRPr="00A84AE8">
        <w:rPr>
          <w:rFonts w:ascii="Arial" w:hAnsi="Arial" w:cs="Arial"/>
        </w:rPr>
        <w:t>кандидата наук - 10 процентов, но не более 3000 рублей в месяц;</w:t>
      </w:r>
    </w:p>
    <w:p w:rsidR="00C33EEE" w:rsidRPr="00A84AE8" w:rsidRDefault="00C33EEE" w:rsidP="00A84AE8">
      <w:pPr>
        <w:pStyle w:val="afb"/>
        <w:ind w:firstLine="709"/>
        <w:jc w:val="both"/>
        <w:rPr>
          <w:rFonts w:ascii="Arial" w:hAnsi="Arial" w:cs="Arial"/>
        </w:rPr>
      </w:pPr>
      <w:r w:rsidRPr="00A84AE8">
        <w:rPr>
          <w:rFonts w:ascii="Arial" w:hAnsi="Arial" w:cs="Arial"/>
        </w:rPr>
        <w:t>доктора наук - 20 процентов, но не более 7000 рублей в месяц. 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 установленным законодательством Российской Федерации.</w:t>
      </w:r>
    </w:p>
    <w:p w:rsidR="00C33EEE" w:rsidRPr="00A84AE8" w:rsidRDefault="00F30831" w:rsidP="00A84AE8">
      <w:pPr>
        <w:pStyle w:val="afb"/>
        <w:ind w:firstLine="709"/>
        <w:jc w:val="both"/>
        <w:rPr>
          <w:rFonts w:ascii="Arial" w:hAnsi="Arial" w:cs="Arial"/>
        </w:rPr>
      </w:pPr>
      <w:r w:rsidRPr="00A84AE8">
        <w:rPr>
          <w:rFonts w:ascii="Arial" w:hAnsi="Arial" w:cs="Arial"/>
        </w:rPr>
        <w:t xml:space="preserve">4.3.4. </w:t>
      </w:r>
      <w:r w:rsidR="00C33EEE" w:rsidRPr="00A84AE8">
        <w:rPr>
          <w:rFonts w:ascii="Arial" w:hAnsi="Arial" w:cs="Arial"/>
        </w:rPr>
        <w:t>Ежемесячные стимулирующие выплаты за наличие почетных званий, отраслевых наград производятся от окладов (должностных окладов), ставок заработной платы педагогических работников, устанавливаемых по квалификационному уровню ПКГ,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C33EEE" w:rsidRPr="00A84AE8" w:rsidRDefault="00C33EEE" w:rsidP="00A84AE8">
      <w:pPr>
        <w:pStyle w:val="afb"/>
        <w:ind w:firstLine="709"/>
        <w:jc w:val="both"/>
        <w:rPr>
          <w:rFonts w:ascii="Arial" w:hAnsi="Arial" w:cs="Arial"/>
        </w:rPr>
      </w:pPr>
      <w:proofErr w:type="gramStart"/>
      <w:r w:rsidRPr="00A84AE8">
        <w:rPr>
          <w:rFonts w:ascii="Arial" w:hAnsi="Arial" w:cs="Arial"/>
        </w:rPr>
        <w:t xml:space="preserve">для </w:t>
      </w:r>
      <w:r w:rsidR="008E2BC8" w:rsidRPr="00A84AE8">
        <w:rPr>
          <w:rFonts w:ascii="Arial" w:hAnsi="Arial" w:cs="Arial"/>
        </w:rPr>
        <w:t>педагогических</w:t>
      </w:r>
      <w:r w:rsidRPr="00A84AE8">
        <w:rPr>
          <w:rFonts w:ascii="Arial" w:hAnsi="Arial" w:cs="Arial"/>
        </w:rPr>
        <w:t xml:space="preserve">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w:t>
      </w:r>
      <w:r w:rsidR="00AB05F3" w:rsidRPr="00A84AE8">
        <w:rPr>
          <w:rFonts w:ascii="Arial" w:hAnsi="Arial" w:cs="Arial"/>
        </w:rPr>
        <w:t>процентов</w:t>
      </w:r>
      <w:r w:rsidRPr="00A84AE8">
        <w:rPr>
          <w:rFonts w:ascii="Arial" w:hAnsi="Arial" w:cs="Arial"/>
        </w:rPr>
        <w:t>;</w:t>
      </w:r>
      <w:proofErr w:type="gramEnd"/>
    </w:p>
    <w:p w:rsidR="00C33EEE" w:rsidRPr="00A84AE8" w:rsidRDefault="00C33EEE" w:rsidP="00A84AE8">
      <w:pPr>
        <w:pStyle w:val="afb"/>
        <w:ind w:firstLine="709"/>
        <w:jc w:val="both"/>
        <w:rPr>
          <w:rFonts w:ascii="Arial" w:hAnsi="Arial" w:cs="Arial"/>
        </w:rPr>
      </w:pPr>
      <w:r w:rsidRPr="00A84AE8">
        <w:rPr>
          <w:rFonts w:ascii="Arial" w:hAnsi="Arial" w:cs="Arial"/>
        </w:rPr>
        <w:t>для педагогических работников, награжденных отраслевыми наградами: нагрудным знаком «Почетный работник общего образования Российской Федерации» или значком «Отличник народного просвещения» - 5</w:t>
      </w:r>
      <w:r w:rsidR="00AB05F3" w:rsidRPr="00A84AE8">
        <w:rPr>
          <w:rFonts w:ascii="Arial" w:hAnsi="Arial" w:cs="Arial"/>
        </w:rPr>
        <w:t xml:space="preserve"> процентов</w:t>
      </w:r>
      <w:r w:rsidRPr="00A84AE8">
        <w:rPr>
          <w:rFonts w:ascii="Arial" w:hAnsi="Arial" w:cs="Arial"/>
        </w:rPr>
        <w:t>.</w:t>
      </w:r>
    </w:p>
    <w:p w:rsidR="00C33EEE" w:rsidRPr="00A84AE8" w:rsidRDefault="00C33EEE" w:rsidP="00A84AE8">
      <w:pPr>
        <w:pStyle w:val="afb"/>
        <w:ind w:firstLine="709"/>
        <w:jc w:val="both"/>
        <w:rPr>
          <w:rFonts w:ascii="Arial" w:hAnsi="Arial" w:cs="Arial"/>
        </w:rPr>
      </w:pPr>
      <w:r w:rsidRPr="00A84AE8">
        <w:rPr>
          <w:rFonts w:ascii="Arial" w:hAnsi="Arial" w:cs="Arial"/>
        </w:rPr>
        <w:t>При наличии у педагогического работника нескольких оснований (почетное звание, отраслевая награда) выплата устанавливается по одному из оснований (максимальному).</w:t>
      </w:r>
    </w:p>
    <w:p w:rsidR="00C33EEE" w:rsidRPr="00A84AE8" w:rsidRDefault="00AB05F3" w:rsidP="00A84AE8">
      <w:pPr>
        <w:pStyle w:val="afb"/>
        <w:ind w:firstLine="709"/>
        <w:jc w:val="both"/>
        <w:rPr>
          <w:rFonts w:ascii="Arial" w:hAnsi="Arial" w:cs="Arial"/>
        </w:rPr>
      </w:pPr>
      <w:r w:rsidRPr="00A84AE8">
        <w:rPr>
          <w:rFonts w:ascii="Arial" w:hAnsi="Arial" w:cs="Arial"/>
        </w:rPr>
        <w:t xml:space="preserve">4.3.5. </w:t>
      </w:r>
      <w:proofErr w:type="gramStart"/>
      <w:r w:rsidR="00C33EEE" w:rsidRPr="00A84AE8">
        <w:rPr>
          <w:rFonts w:ascii="Arial" w:hAnsi="Arial" w:cs="Arial"/>
        </w:rPr>
        <w:t>Ежемесячные выплаты выпускникам образовательных организаций высшего и среднего профессионального образова</w:t>
      </w:r>
      <w:r w:rsidRPr="00A84AE8">
        <w:rPr>
          <w:rFonts w:ascii="Arial" w:hAnsi="Arial" w:cs="Arial"/>
        </w:rPr>
        <w:t>ния, впервые поступившим на рабо</w:t>
      </w:r>
      <w:r w:rsidR="00C33EEE" w:rsidRPr="00A84AE8">
        <w:rPr>
          <w:rFonts w:ascii="Arial" w:hAnsi="Arial" w:cs="Arial"/>
        </w:rPr>
        <w:t>ту, устанавливаются на первые три года от окладов (должностных окладов), ставок заработной платы педагогических работников, устанавливаемых по квалификационному уровню ПКГ,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roofErr w:type="gramEnd"/>
    </w:p>
    <w:p w:rsidR="00C33EEE" w:rsidRPr="00A84AE8" w:rsidRDefault="00C33EEE" w:rsidP="00A84AE8">
      <w:pPr>
        <w:pStyle w:val="afb"/>
        <w:ind w:firstLine="709"/>
        <w:jc w:val="both"/>
        <w:rPr>
          <w:rFonts w:ascii="Arial" w:hAnsi="Arial" w:cs="Arial"/>
        </w:rPr>
      </w:pPr>
      <w:r w:rsidRPr="00A84AE8">
        <w:rPr>
          <w:rFonts w:ascii="Arial" w:hAnsi="Arial" w:cs="Arial"/>
        </w:rPr>
        <w:t>первый год - не менее 30 процентов;</w:t>
      </w:r>
    </w:p>
    <w:p w:rsidR="00C33EEE" w:rsidRPr="00A84AE8" w:rsidRDefault="00C33EEE" w:rsidP="00A84AE8">
      <w:pPr>
        <w:pStyle w:val="afb"/>
        <w:ind w:firstLine="709"/>
        <w:jc w:val="both"/>
        <w:rPr>
          <w:rFonts w:ascii="Arial" w:hAnsi="Arial" w:cs="Arial"/>
        </w:rPr>
      </w:pPr>
      <w:r w:rsidRPr="00A84AE8">
        <w:rPr>
          <w:rFonts w:ascii="Arial" w:hAnsi="Arial" w:cs="Arial"/>
        </w:rPr>
        <w:lastRenderedPageBreak/>
        <w:t>второй год - не менее 20 процентов;</w:t>
      </w:r>
    </w:p>
    <w:p w:rsidR="00C33EEE" w:rsidRPr="00A84AE8" w:rsidRDefault="00C33EEE" w:rsidP="00A84AE8">
      <w:pPr>
        <w:pStyle w:val="afb"/>
        <w:ind w:firstLine="709"/>
        <w:jc w:val="both"/>
        <w:rPr>
          <w:rFonts w:ascii="Arial" w:hAnsi="Arial" w:cs="Arial"/>
        </w:rPr>
      </w:pPr>
      <w:r w:rsidRPr="00A84AE8">
        <w:rPr>
          <w:rFonts w:ascii="Arial" w:hAnsi="Arial" w:cs="Arial"/>
        </w:rPr>
        <w:t>третий год - не менее 10 процентов</w:t>
      </w:r>
      <w:r w:rsidR="004C4C2D" w:rsidRPr="00A84AE8">
        <w:rPr>
          <w:rStyle w:val="af1"/>
          <w:rFonts w:ascii="Arial" w:hAnsi="Arial" w:cs="Arial"/>
        </w:rPr>
        <w:footnoteReference w:id="1"/>
      </w:r>
      <w:r w:rsidRPr="00A84AE8">
        <w:rPr>
          <w:rFonts w:ascii="Arial" w:hAnsi="Arial" w:cs="Arial"/>
        </w:rPr>
        <w:t>.</w:t>
      </w:r>
    </w:p>
    <w:p w:rsidR="00C33EEE" w:rsidRPr="00A84AE8" w:rsidRDefault="00BA36DF" w:rsidP="00A84AE8">
      <w:pPr>
        <w:pStyle w:val="afb"/>
        <w:ind w:firstLine="709"/>
        <w:jc w:val="both"/>
        <w:rPr>
          <w:rFonts w:ascii="Arial" w:hAnsi="Arial" w:cs="Arial"/>
        </w:rPr>
      </w:pPr>
      <w:r w:rsidRPr="00A84AE8">
        <w:rPr>
          <w:rFonts w:ascii="Arial" w:hAnsi="Arial" w:cs="Arial"/>
        </w:rPr>
        <w:t xml:space="preserve">4.3.6. </w:t>
      </w:r>
      <w:r w:rsidR="00C33EEE" w:rsidRPr="00A84AE8">
        <w:rPr>
          <w:rFonts w:ascii="Arial" w:hAnsi="Arial" w:cs="Arial"/>
        </w:rPr>
        <w:t xml:space="preserve">Размер ежемесячной выплаты выпускникам образовательных </w:t>
      </w:r>
      <w:r w:rsidR="00B25760" w:rsidRPr="00A84AE8">
        <w:rPr>
          <w:rFonts w:ascii="Arial" w:hAnsi="Arial" w:cs="Arial"/>
        </w:rPr>
        <w:t>организац</w:t>
      </w:r>
      <w:r w:rsidR="00C33EEE" w:rsidRPr="00A84AE8">
        <w:rPr>
          <w:rFonts w:ascii="Arial" w:hAnsi="Arial" w:cs="Arial"/>
        </w:rPr>
        <w:t>ий высшего и среднего профессионального образования, закончившим с отличием, впервые поступившим на работу, в течение первых трех лет устанавливается об</w:t>
      </w:r>
      <w:r w:rsidRPr="00A84AE8">
        <w:rPr>
          <w:rFonts w:ascii="Arial" w:hAnsi="Arial" w:cs="Arial"/>
        </w:rPr>
        <w:t>щеоб</w:t>
      </w:r>
      <w:r w:rsidR="00C33EEE" w:rsidRPr="00A84AE8">
        <w:rPr>
          <w:rFonts w:ascii="Arial" w:hAnsi="Arial" w:cs="Arial"/>
        </w:rPr>
        <w:t>разовательной организацией самостоятельно.</w:t>
      </w:r>
    </w:p>
    <w:p w:rsidR="00DE1625" w:rsidRPr="00A84AE8" w:rsidRDefault="00BA36DF" w:rsidP="00A84AE8">
      <w:pPr>
        <w:pStyle w:val="afb"/>
        <w:ind w:firstLine="709"/>
        <w:jc w:val="both"/>
        <w:rPr>
          <w:rFonts w:ascii="Arial" w:hAnsi="Arial" w:cs="Arial"/>
        </w:rPr>
      </w:pPr>
      <w:r w:rsidRPr="00A84AE8">
        <w:rPr>
          <w:rFonts w:ascii="Arial" w:hAnsi="Arial" w:cs="Arial"/>
        </w:rPr>
        <w:t xml:space="preserve">4.3.7. </w:t>
      </w:r>
      <w:proofErr w:type="gramStart"/>
      <w:r w:rsidR="00C33EEE" w:rsidRPr="00A84AE8">
        <w:rPr>
          <w:rFonts w:ascii="Arial" w:hAnsi="Arial" w:cs="Arial"/>
        </w:rPr>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наградами и другие) производятся на основании приказа руководителя об</w:t>
      </w:r>
      <w:r w:rsidRPr="00A84AE8">
        <w:rPr>
          <w:rFonts w:ascii="Arial" w:hAnsi="Arial" w:cs="Arial"/>
        </w:rPr>
        <w:t>щеоб</w:t>
      </w:r>
      <w:r w:rsidR="00C33EEE" w:rsidRPr="00A84AE8">
        <w:rPr>
          <w:rFonts w:ascii="Arial" w:hAnsi="Arial" w:cs="Arial"/>
        </w:rPr>
        <w:t>разовательной организации за счет сложившейся экономии по фонду оплаты труда с учетом мнения выборного органа первичной профсоюзной организации или, при её отсутствии - иного представительного органа работников.</w:t>
      </w:r>
      <w:proofErr w:type="gramEnd"/>
    </w:p>
    <w:p w:rsidR="00DE1625" w:rsidRPr="00A84AE8" w:rsidRDefault="00DE1625" w:rsidP="00A84AE8">
      <w:pPr>
        <w:pStyle w:val="afb"/>
        <w:ind w:firstLine="709"/>
        <w:jc w:val="both"/>
        <w:rPr>
          <w:rFonts w:ascii="Arial" w:hAnsi="Arial" w:cs="Arial"/>
        </w:rPr>
      </w:pPr>
    </w:p>
    <w:p w:rsidR="00DE1625" w:rsidRPr="00A84AE8" w:rsidRDefault="002E40EF" w:rsidP="00A84AE8">
      <w:pPr>
        <w:pStyle w:val="afb"/>
        <w:ind w:firstLine="709"/>
        <w:jc w:val="both"/>
        <w:rPr>
          <w:rFonts w:ascii="Arial" w:hAnsi="Arial" w:cs="Arial"/>
        </w:rPr>
      </w:pPr>
      <w:r w:rsidRPr="00A84AE8">
        <w:rPr>
          <w:rFonts w:ascii="Arial" w:hAnsi="Arial" w:cs="Arial"/>
        </w:rPr>
        <w:t>5</w:t>
      </w:r>
      <w:r w:rsidR="00DE1625" w:rsidRPr="00A84AE8">
        <w:rPr>
          <w:rFonts w:ascii="Arial" w:hAnsi="Arial" w:cs="Arial"/>
        </w:rPr>
        <w:t xml:space="preserve">. Расчет заработной платы руководителей общеобразовательных </w:t>
      </w:r>
      <w:r w:rsidR="00B25760" w:rsidRPr="00A84AE8">
        <w:rPr>
          <w:rFonts w:ascii="Arial" w:hAnsi="Arial" w:cs="Arial"/>
        </w:rPr>
        <w:t>организац</w:t>
      </w:r>
      <w:r w:rsidR="00DE1625" w:rsidRPr="00A84AE8">
        <w:rPr>
          <w:rFonts w:ascii="Arial" w:hAnsi="Arial" w:cs="Arial"/>
        </w:rPr>
        <w:t>ий, их заместителей, руководителей структурных подразделений, главных бухгалтеров</w:t>
      </w:r>
    </w:p>
    <w:p w:rsidR="00DE1625" w:rsidRPr="00A84AE8" w:rsidRDefault="002E40EF" w:rsidP="00A84AE8">
      <w:pPr>
        <w:pStyle w:val="afb"/>
        <w:ind w:firstLine="709"/>
        <w:jc w:val="both"/>
        <w:rPr>
          <w:rFonts w:ascii="Arial" w:hAnsi="Arial" w:cs="Arial"/>
        </w:rPr>
      </w:pPr>
      <w:r w:rsidRPr="00A84AE8">
        <w:rPr>
          <w:rFonts w:ascii="Arial" w:hAnsi="Arial" w:cs="Arial"/>
        </w:rPr>
        <w:t>5</w:t>
      </w:r>
      <w:r w:rsidR="00DE1625" w:rsidRPr="00A84AE8">
        <w:rPr>
          <w:rFonts w:ascii="Arial" w:hAnsi="Arial" w:cs="Arial"/>
        </w:rPr>
        <w:t xml:space="preserve">.1. Заработная плата руководителей общеобразовательных </w:t>
      </w:r>
      <w:r w:rsidR="00B25760" w:rsidRPr="00A84AE8">
        <w:rPr>
          <w:rFonts w:ascii="Arial" w:hAnsi="Arial" w:cs="Arial"/>
        </w:rPr>
        <w:t>организац</w:t>
      </w:r>
      <w:r w:rsidR="00DE1625" w:rsidRPr="00A84AE8">
        <w:rPr>
          <w:rFonts w:ascii="Arial" w:hAnsi="Arial" w:cs="Arial"/>
        </w:rPr>
        <w:t>ий, их заместителей, руководителей структурных подразделений, главных бухгалтеров состоит из должностных окладов, выплат компенсационного и стимулирующего характера.</w:t>
      </w:r>
    </w:p>
    <w:p w:rsidR="00DE1625" w:rsidRPr="00A84AE8" w:rsidRDefault="002E40EF" w:rsidP="00A84AE8">
      <w:pPr>
        <w:pStyle w:val="afb"/>
        <w:ind w:firstLine="709"/>
        <w:jc w:val="both"/>
        <w:rPr>
          <w:rFonts w:ascii="Arial" w:hAnsi="Arial" w:cs="Arial"/>
        </w:rPr>
      </w:pPr>
      <w:r w:rsidRPr="00A84AE8">
        <w:rPr>
          <w:rFonts w:ascii="Arial" w:hAnsi="Arial" w:cs="Arial"/>
        </w:rPr>
        <w:t>5</w:t>
      </w:r>
      <w:r w:rsidR="00DE1625" w:rsidRPr="00A84AE8">
        <w:rPr>
          <w:rFonts w:ascii="Arial" w:hAnsi="Arial" w:cs="Arial"/>
        </w:rPr>
        <w:t>.2. Должностной оклад руководителя общеобразовательно</w:t>
      </w:r>
      <w:r w:rsidR="0070176D" w:rsidRPr="00A84AE8">
        <w:rPr>
          <w:rFonts w:ascii="Arial" w:hAnsi="Arial" w:cs="Arial"/>
        </w:rPr>
        <w:t>й</w:t>
      </w:r>
      <w:r w:rsidR="00DE1625" w:rsidRPr="00A84AE8">
        <w:rPr>
          <w:rFonts w:ascii="Arial" w:hAnsi="Arial" w:cs="Arial"/>
        </w:rPr>
        <w:t xml:space="preserve"> </w:t>
      </w:r>
      <w:r w:rsidR="00B25760" w:rsidRPr="00A84AE8">
        <w:rPr>
          <w:rFonts w:ascii="Arial" w:hAnsi="Arial" w:cs="Arial"/>
        </w:rPr>
        <w:t>организац</w:t>
      </w:r>
      <w:r w:rsidR="00DE1625" w:rsidRPr="00A84AE8">
        <w:rPr>
          <w:rFonts w:ascii="Arial" w:hAnsi="Arial" w:cs="Arial"/>
        </w:rPr>
        <w:t>и</w:t>
      </w:r>
      <w:r w:rsidR="0070176D" w:rsidRPr="00A84AE8">
        <w:rPr>
          <w:rFonts w:ascii="Arial" w:hAnsi="Arial" w:cs="Arial"/>
        </w:rPr>
        <w:t>и</w:t>
      </w:r>
      <w:r w:rsidR="00DE1625" w:rsidRPr="00A84AE8">
        <w:rPr>
          <w:rFonts w:ascii="Arial" w:hAnsi="Arial" w:cs="Arial"/>
        </w:rPr>
        <w:t xml:space="preserve"> рассчитывается исходя из средней заработной платы педагогических работников данно</w:t>
      </w:r>
      <w:r w:rsidR="009B5AC7" w:rsidRPr="00A84AE8">
        <w:rPr>
          <w:rFonts w:ascii="Arial" w:hAnsi="Arial" w:cs="Arial"/>
        </w:rPr>
        <w:t>й</w:t>
      </w:r>
      <w:r w:rsidR="00DE1625" w:rsidRPr="00A84AE8">
        <w:rPr>
          <w:rFonts w:ascii="Arial" w:hAnsi="Arial" w:cs="Arial"/>
        </w:rPr>
        <w:t xml:space="preserve"> </w:t>
      </w:r>
      <w:r w:rsidR="00B25760" w:rsidRPr="00A84AE8">
        <w:rPr>
          <w:rFonts w:ascii="Arial" w:hAnsi="Arial" w:cs="Arial"/>
        </w:rPr>
        <w:t>организац</w:t>
      </w:r>
      <w:r w:rsidR="00DE1625" w:rsidRPr="00A84AE8">
        <w:rPr>
          <w:rFonts w:ascii="Arial" w:hAnsi="Arial" w:cs="Arial"/>
        </w:rPr>
        <w:t>и</w:t>
      </w:r>
      <w:r w:rsidR="009B5AC7" w:rsidRPr="00A84AE8">
        <w:rPr>
          <w:rFonts w:ascii="Arial" w:hAnsi="Arial" w:cs="Arial"/>
        </w:rPr>
        <w:t>и</w:t>
      </w:r>
      <w:r w:rsidR="00DE1625" w:rsidRPr="00A84AE8">
        <w:rPr>
          <w:rFonts w:ascii="Arial" w:hAnsi="Arial" w:cs="Arial"/>
        </w:rPr>
        <w:t xml:space="preserve">, осуществляющих учебный процесс, и в соответствии с группой по оплате труда руководителей общеобразовательных </w:t>
      </w:r>
      <w:r w:rsidR="00B25760" w:rsidRPr="00A84AE8">
        <w:rPr>
          <w:rFonts w:ascii="Arial" w:hAnsi="Arial" w:cs="Arial"/>
        </w:rPr>
        <w:t>организац</w:t>
      </w:r>
      <w:r w:rsidR="00DE1625" w:rsidRPr="00A84AE8">
        <w:rPr>
          <w:rFonts w:ascii="Arial" w:hAnsi="Arial" w:cs="Arial"/>
        </w:rPr>
        <w:t>ий по следующей формуле:</w:t>
      </w:r>
    </w:p>
    <w:p w:rsidR="00DE1625" w:rsidRPr="00A84AE8" w:rsidRDefault="00DE1625" w:rsidP="00A84AE8">
      <w:pPr>
        <w:pStyle w:val="afb"/>
        <w:ind w:firstLine="709"/>
        <w:jc w:val="both"/>
        <w:rPr>
          <w:rFonts w:ascii="Arial" w:hAnsi="Arial" w:cs="Arial"/>
        </w:rPr>
      </w:pPr>
      <w:proofErr w:type="spellStart"/>
      <w:r w:rsidRPr="00A84AE8">
        <w:rPr>
          <w:rFonts w:ascii="Arial" w:hAnsi="Arial" w:cs="Arial"/>
        </w:rPr>
        <w:t>Др</w:t>
      </w:r>
      <w:proofErr w:type="spellEnd"/>
      <w:r w:rsidRPr="00A84AE8">
        <w:rPr>
          <w:rFonts w:ascii="Arial" w:hAnsi="Arial" w:cs="Arial"/>
        </w:rPr>
        <w:t xml:space="preserve"> = (</w:t>
      </w:r>
      <w:proofErr w:type="spellStart"/>
      <w:r w:rsidRPr="00A84AE8">
        <w:rPr>
          <w:rFonts w:ascii="Arial" w:hAnsi="Arial" w:cs="Arial"/>
        </w:rPr>
        <w:t>ЗПпср</w:t>
      </w:r>
      <w:proofErr w:type="spellEnd"/>
      <w:r w:rsidRPr="00A84AE8">
        <w:rPr>
          <w:rFonts w:ascii="Arial" w:hAnsi="Arial" w:cs="Arial"/>
        </w:rPr>
        <w:t xml:space="preserve"> </w:t>
      </w:r>
      <w:proofErr w:type="spellStart"/>
      <w:r w:rsidRPr="00A84AE8">
        <w:rPr>
          <w:rFonts w:ascii="Arial" w:hAnsi="Arial" w:cs="Arial"/>
        </w:rPr>
        <w:t>х</w:t>
      </w:r>
      <w:proofErr w:type="spellEnd"/>
      <w:r w:rsidRPr="00A84AE8">
        <w:rPr>
          <w:rFonts w:ascii="Arial" w:hAnsi="Arial" w:cs="Arial"/>
        </w:rPr>
        <w:t xml:space="preserve"> </w:t>
      </w:r>
      <w:proofErr w:type="spellStart"/>
      <w:r w:rsidRPr="00A84AE8">
        <w:rPr>
          <w:rFonts w:ascii="Arial" w:hAnsi="Arial" w:cs="Arial"/>
        </w:rPr>
        <w:t>Кр</w:t>
      </w:r>
      <w:proofErr w:type="spellEnd"/>
      <w:r w:rsidRPr="00A84AE8">
        <w:rPr>
          <w:rFonts w:ascii="Arial" w:hAnsi="Arial" w:cs="Arial"/>
        </w:rPr>
        <w:t xml:space="preserve"> </w:t>
      </w:r>
      <w:proofErr w:type="spellStart"/>
      <w:r w:rsidRPr="00A84AE8">
        <w:rPr>
          <w:rFonts w:ascii="Arial" w:hAnsi="Arial" w:cs="Arial"/>
        </w:rPr>
        <w:t>х</w:t>
      </w:r>
      <w:proofErr w:type="spellEnd"/>
      <w:proofErr w:type="gramStart"/>
      <w:r w:rsidRPr="00A84AE8">
        <w:rPr>
          <w:rFonts w:ascii="Arial" w:hAnsi="Arial" w:cs="Arial"/>
        </w:rPr>
        <w:t xml:space="preserve"> А</w:t>
      </w:r>
      <w:proofErr w:type="gramEnd"/>
      <w:r w:rsidRPr="00A84AE8">
        <w:rPr>
          <w:rFonts w:ascii="Arial" w:hAnsi="Arial" w:cs="Arial"/>
        </w:rPr>
        <w:t xml:space="preserve"> </w:t>
      </w:r>
      <w:proofErr w:type="spellStart"/>
      <w:r w:rsidRPr="00A84AE8">
        <w:rPr>
          <w:rFonts w:ascii="Arial" w:hAnsi="Arial" w:cs="Arial"/>
        </w:rPr>
        <w:t>х</w:t>
      </w:r>
      <w:proofErr w:type="spellEnd"/>
      <w:r w:rsidRPr="00A84AE8">
        <w:rPr>
          <w:rFonts w:ascii="Arial" w:hAnsi="Arial" w:cs="Arial"/>
        </w:rPr>
        <w:t xml:space="preserve"> </w:t>
      </w:r>
      <w:proofErr w:type="spellStart"/>
      <w:r w:rsidRPr="00A84AE8">
        <w:rPr>
          <w:rFonts w:ascii="Arial" w:hAnsi="Arial" w:cs="Arial"/>
        </w:rPr>
        <w:t>Псз</w:t>
      </w:r>
      <w:proofErr w:type="spellEnd"/>
      <w:r w:rsidRPr="00A84AE8">
        <w:rPr>
          <w:rFonts w:ascii="Arial" w:hAnsi="Arial" w:cs="Arial"/>
        </w:rPr>
        <w:t>), где:</w:t>
      </w:r>
    </w:p>
    <w:p w:rsidR="00DE1625" w:rsidRPr="00A84AE8" w:rsidRDefault="00DE1625" w:rsidP="00A84AE8">
      <w:pPr>
        <w:pStyle w:val="afb"/>
        <w:ind w:firstLine="709"/>
        <w:jc w:val="both"/>
        <w:rPr>
          <w:rFonts w:ascii="Arial" w:hAnsi="Arial" w:cs="Arial"/>
        </w:rPr>
      </w:pPr>
      <w:proofErr w:type="spellStart"/>
      <w:proofErr w:type="gramStart"/>
      <w:r w:rsidRPr="00A84AE8">
        <w:rPr>
          <w:rFonts w:ascii="Arial" w:hAnsi="Arial" w:cs="Arial"/>
        </w:rPr>
        <w:t>Др</w:t>
      </w:r>
      <w:proofErr w:type="spellEnd"/>
      <w:proofErr w:type="gramEnd"/>
      <w:r w:rsidRPr="00A84AE8">
        <w:rPr>
          <w:rFonts w:ascii="Arial" w:hAnsi="Arial" w:cs="Arial"/>
        </w:rPr>
        <w:t xml:space="preserve"> – должностной оклад руководителя общеобразовательной организации;</w:t>
      </w:r>
    </w:p>
    <w:p w:rsidR="00DE1625" w:rsidRPr="00A84AE8" w:rsidRDefault="00DE1625" w:rsidP="00A84AE8">
      <w:pPr>
        <w:pStyle w:val="afb"/>
        <w:ind w:firstLine="709"/>
        <w:jc w:val="both"/>
        <w:rPr>
          <w:rFonts w:ascii="Arial" w:hAnsi="Arial" w:cs="Arial"/>
        </w:rPr>
      </w:pPr>
      <w:proofErr w:type="spellStart"/>
      <w:r w:rsidRPr="00A84AE8">
        <w:rPr>
          <w:rFonts w:ascii="Arial" w:hAnsi="Arial" w:cs="Arial"/>
        </w:rPr>
        <w:t>ЗПпср</w:t>
      </w:r>
      <w:proofErr w:type="spellEnd"/>
      <w:r w:rsidRPr="00A84AE8">
        <w:rPr>
          <w:rFonts w:ascii="Arial" w:hAnsi="Arial" w:cs="Arial"/>
        </w:rPr>
        <w:t xml:space="preserve"> – средняя заработная плата педагогических работников данно</w:t>
      </w:r>
      <w:r w:rsidR="009B5AC7" w:rsidRPr="00A84AE8">
        <w:rPr>
          <w:rFonts w:ascii="Arial" w:hAnsi="Arial" w:cs="Arial"/>
        </w:rPr>
        <w:t>й</w:t>
      </w:r>
      <w:r w:rsidR="00DC7310" w:rsidRPr="00A84AE8">
        <w:rPr>
          <w:rFonts w:ascii="Arial" w:hAnsi="Arial" w:cs="Arial"/>
        </w:rPr>
        <w:t xml:space="preserve"> общеобразовательной </w:t>
      </w:r>
      <w:r w:rsidR="00B25760" w:rsidRPr="00A84AE8">
        <w:rPr>
          <w:rFonts w:ascii="Arial" w:hAnsi="Arial" w:cs="Arial"/>
        </w:rPr>
        <w:t>организац</w:t>
      </w:r>
      <w:r w:rsidRPr="00A84AE8">
        <w:rPr>
          <w:rFonts w:ascii="Arial" w:hAnsi="Arial" w:cs="Arial"/>
        </w:rPr>
        <w:t>и</w:t>
      </w:r>
      <w:r w:rsidR="009B5AC7" w:rsidRPr="00A84AE8">
        <w:rPr>
          <w:rFonts w:ascii="Arial" w:hAnsi="Arial" w:cs="Arial"/>
        </w:rPr>
        <w:t>и</w:t>
      </w:r>
      <w:r w:rsidRPr="00A84AE8">
        <w:rPr>
          <w:rFonts w:ascii="Arial" w:hAnsi="Arial" w:cs="Arial"/>
        </w:rPr>
        <w:t>, осуществляющих учебный процесс;</w:t>
      </w:r>
    </w:p>
    <w:p w:rsidR="00DE1625" w:rsidRPr="00A84AE8" w:rsidRDefault="00DE1625" w:rsidP="00A84AE8">
      <w:pPr>
        <w:pStyle w:val="afb"/>
        <w:ind w:firstLine="709"/>
        <w:jc w:val="both"/>
        <w:rPr>
          <w:rFonts w:ascii="Arial" w:hAnsi="Arial" w:cs="Arial"/>
        </w:rPr>
      </w:pPr>
      <w:proofErr w:type="spellStart"/>
      <w:r w:rsidRPr="00A84AE8">
        <w:rPr>
          <w:rFonts w:ascii="Arial" w:hAnsi="Arial" w:cs="Arial"/>
        </w:rPr>
        <w:t>Кр</w:t>
      </w:r>
      <w:proofErr w:type="spellEnd"/>
      <w:r w:rsidRPr="00A84AE8">
        <w:rPr>
          <w:rFonts w:ascii="Arial" w:hAnsi="Arial" w:cs="Arial"/>
        </w:rPr>
        <w:t xml:space="preserve"> – коэффициент </w:t>
      </w:r>
      <w:r w:rsidR="00EA597D" w:rsidRPr="00A84AE8">
        <w:rPr>
          <w:rFonts w:ascii="Arial" w:hAnsi="Arial" w:cs="Arial"/>
        </w:rPr>
        <w:t>группы по оплате труда</w:t>
      </w:r>
      <w:r w:rsidRPr="00A84AE8">
        <w:rPr>
          <w:rFonts w:ascii="Arial" w:hAnsi="Arial" w:cs="Arial"/>
        </w:rPr>
        <w:t xml:space="preserve"> в соответствии с объемными показателями</w:t>
      </w:r>
      <w:r w:rsidR="001D255D" w:rsidRPr="00A84AE8">
        <w:rPr>
          <w:rFonts w:ascii="Arial" w:hAnsi="Arial" w:cs="Arial"/>
        </w:rPr>
        <w:t>, утвержденный приказом отдела образования Администрации Тальменского района</w:t>
      </w:r>
      <w:r w:rsidRPr="00A84AE8">
        <w:rPr>
          <w:rFonts w:ascii="Arial" w:hAnsi="Arial" w:cs="Arial"/>
        </w:rPr>
        <w:t>;</w:t>
      </w:r>
    </w:p>
    <w:p w:rsidR="00DE1625" w:rsidRPr="00A84AE8" w:rsidRDefault="00DE1625" w:rsidP="00A84AE8">
      <w:pPr>
        <w:pStyle w:val="afb"/>
        <w:ind w:firstLine="709"/>
        <w:jc w:val="both"/>
        <w:rPr>
          <w:rFonts w:ascii="Arial" w:hAnsi="Arial" w:cs="Arial"/>
        </w:rPr>
      </w:pPr>
      <w:r w:rsidRPr="00A84AE8">
        <w:rPr>
          <w:rFonts w:ascii="Arial" w:hAnsi="Arial" w:cs="Arial"/>
        </w:rPr>
        <w:t>А – повышающий коэффициент с учетом квалификационной категории, результатов аттестации на подтверждение соответствия занимаемой должности устанавливается к должностному окладу руководителя в следующих размерах:</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для руководителей, имеющих первую квалификационную категорию - 1,1 (до истечения срока действия); </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 для руководителей, имеющих высшую квалификационную категорию - 1,15 (до истечения срока действия); </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 для руководителей, подтвердивших соответствие занимаемой должности - до 1,15. Размер устанавливается </w:t>
      </w:r>
      <w:r w:rsidR="000951A5" w:rsidRPr="00A84AE8">
        <w:rPr>
          <w:rFonts w:ascii="Arial" w:hAnsi="Arial" w:cs="Arial"/>
        </w:rPr>
        <w:t>приказом отдела образования Администрации Тальменского района</w:t>
      </w:r>
      <w:r w:rsidRPr="00A84AE8">
        <w:rPr>
          <w:rFonts w:ascii="Arial" w:hAnsi="Arial" w:cs="Arial"/>
        </w:rPr>
        <w:t xml:space="preserve"> по результатам аттестации;</w:t>
      </w:r>
    </w:p>
    <w:p w:rsidR="00DE1625" w:rsidRPr="00A84AE8" w:rsidRDefault="00DE1625" w:rsidP="00A84AE8">
      <w:pPr>
        <w:pStyle w:val="afb"/>
        <w:ind w:firstLine="709"/>
        <w:jc w:val="both"/>
        <w:rPr>
          <w:rFonts w:ascii="Arial" w:hAnsi="Arial" w:cs="Arial"/>
        </w:rPr>
      </w:pPr>
      <w:proofErr w:type="spellStart"/>
      <w:r w:rsidRPr="00A84AE8">
        <w:rPr>
          <w:rFonts w:ascii="Arial" w:hAnsi="Arial" w:cs="Arial"/>
        </w:rPr>
        <w:t>Псз</w:t>
      </w:r>
      <w:proofErr w:type="spellEnd"/>
      <w:r w:rsidRPr="00A84AE8">
        <w:rPr>
          <w:rFonts w:ascii="Arial" w:hAnsi="Arial" w:cs="Arial"/>
        </w:rPr>
        <w:t xml:space="preserve"> – повышающий коэффициент с учетом ученой степени по профилю об</w:t>
      </w:r>
      <w:r w:rsidR="00D36643" w:rsidRPr="00A84AE8">
        <w:rPr>
          <w:rFonts w:ascii="Arial" w:hAnsi="Arial" w:cs="Arial"/>
        </w:rPr>
        <w:t>щеоб</w:t>
      </w:r>
      <w:r w:rsidRPr="00A84AE8">
        <w:rPr>
          <w:rFonts w:ascii="Arial" w:hAnsi="Arial" w:cs="Arial"/>
        </w:rPr>
        <w:t>разовательно</w:t>
      </w:r>
      <w:r w:rsidR="00D36643" w:rsidRPr="00A84AE8">
        <w:rPr>
          <w:rFonts w:ascii="Arial" w:hAnsi="Arial" w:cs="Arial"/>
        </w:rPr>
        <w:t>й</w:t>
      </w:r>
      <w:r w:rsidRPr="00A84AE8">
        <w:rPr>
          <w:rFonts w:ascii="Arial" w:hAnsi="Arial" w:cs="Arial"/>
        </w:rPr>
        <w:t xml:space="preserve"> </w:t>
      </w:r>
      <w:r w:rsidR="00B25760" w:rsidRPr="00A84AE8">
        <w:rPr>
          <w:rFonts w:ascii="Arial" w:hAnsi="Arial" w:cs="Arial"/>
        </w:rPr>
        <w:t>организац</w:t>
      </w:r>
      <w:r w:rsidRPr="00A84AE8">
        <w:rPr>
          <w:rFonts w:ascii="Arial" w:hAnsi="Arial" w:cs="Arial"/>
        </w:rPr>
        <w:t>и</w:t>
      </w:r>
      <w:r w:rsidR="00D36643" w:rsidRPr="00A84AE8">
        <w:rPr>
          <w:rFonts w:ascii="Arial" w:hAnsi="Arial" w:cs="Arial"/>
        </w:rPr>
        <w:t>и</w:t>
      </w:r>
      <w:r w:rsidRPr="00A84AE8">
        <w:rPr>
          <w:rFonts w:ascii="Arial" w:hAnsi="Arial" w:cs="Arial"/>
        </w:rPr>
        <w:t>, почетног</w:t>
      </w:r>
      <w:r w:rsidR="007739A6" w:rsidRPr="00A84AE8">
        <w:rPr>
          <w:rFonts w:ascii="Arial" w:hAnsi="Arial" w:cs="Arial"/>
        </w:rPr>
        <w:t>о звания или отраслевой награды</w:t>
      </w:r>
      <w:r w:rsidRPr="00A84AE8">
        <w:rPr>
          <w:rFonts w:ascii="Arial" w:hAnsi="Arial" w:cs="Arial"/>
        </w:rPr>
        <w:t>.</w:t>
      </w:r>
    </w:p>
    <w:p w:rsidR="001317CD" w:rsidRPr="00A84AE8" w:rsidRDefault="001317CD" w:rsidP="00A84AE8">
      <w:pPr>
        <w:pStyle w:val="afb"/>
        <w:ind w:firstLine="709"/>
        <w:jc w:val="both"/>
        <w:rPr>
          <w:rFonts w:ascii="Arial" w:hAnsi="Arial" w:cs="Arial"/>
        </w:rPr>
      </w:pPr>
      <w:r w:rsidRPr="00A84AE8">
        <w:rPr>
          <w:rFonts w:ascii="Arial" w:hAnsi="Arial" w:cs="Arial"/>
        </w:rPr>
        <w:t>В должностные оклады руководителей общеобразовательных организаций включается размер ежемесячной денежной компенсации на обеспечение книгоиздательской продукцией и периодическими изданиями в размере, установленной действующим законодательством по состоянию на 31 декабря 2012 года.</w:t>
      </w:r>
    </w:p>
    <w:p w:rsidR="0006201E" w:rsidRPr="00A84AE8" w:rsidRDefault="002E40EF" w:rsidP="00A84AE8">
      <w:pPr>
        <w:pStyle w:val="afb"/>
        <w:ind w:firstLine="709"/>
        <w:jc w:val="both"/>
        <w:rPr>
          <w:rFonts w:ascii="Arial" w:hAnsi="Arial" w:cs="Arial"/>
        </w:rPr>
      </w:pPr>
      <w:r w:rsidRPr="00A84AE8">
        <w:rPr>
          <w:rFonts w:ascii="Arial" w:hAnsi="Arial" w:cs="Arial"/>
        </w:rPr>
        <w:lastRenderedPageBreak/>
        <w:t>5</w:t>
      </w:r>
      <w:r w:rsidR="00DE1625" w:rsidRPr="00A84AE8">
        <w:rPr>
          <w:rFonts w:ascii="Arial" w:hAnsi="Arial" w:cs="Arial"/>
        </w:rPr>
        <w:t>.</w:t>
      </w:r>
      <w:r w:rsidR="009050A1" w:rsidRPr="00A84AE8">
        <w:rPr>
          <w:rFonts w:ascii="Arial" w:hAnsi="Arial" w:cs="Arial"/>
        </w:rPr>
        <w:t>2</w:t>
      </w:r>
      <w:r w:rsidR="00DE1625" w:rsidRPr="00A84AE8">
        <w:rPr>
          <w:rFonts w:ascii="Arial" w:hAnsi="Arial" w:cs="Arial"/>
        </w:rPr>
        <w:t>.</w:t>
      </w:r>
      <w:r w:rsidR="009050A1" w:rsidRPr="00A84AE8">
        <w:rPr>
          <w:rFonts w:ascii="Arial" w:hAnsi="Arial" w:cs="Arial"/>
        </w:rPr>
        <w:t>1.</w:t>
      </w:r>
      <w:r w:rsidR="00DE1625" w:rsidRPr="00A84AE8">
        <w:rPr>
          <w:rFonts w:ascii="Arial" w:hAnsi="Arial" w:cs="Arial"/>
        </w:rPr>
        <w:t xml:space="preserve"> Порядок исчисления средней заработной </w:t>
      </w:r>
      <w:proofErr w:type="gramStart"/>
      <w:r w:rsidR="00DE1625" w:rsidRPr="00A84AE8">
        <w:rPr>
          <w:rFonts w:ascii="Arial" w:hAnsi="Arial" w:cs="Arial"/>
        </w:rPr>
        <w:t>платы для определения размера должностного оклада руководителя общеобразовательно</w:t>
      </w:r>
      <w:r w:rsidR="00FF7471" w:rsidRPr="00A84AE8">
        <w:rPr>
          <w:rFonts w:ascii="Arial" w:hAnsi="Arial" w:cs="Arial"/>
        </w:rPr>
        <w:t>й</w:t>
      </w:r>
      <w:r w:rsidR="00DE1625" w:rsidRPr="00A84AE8">
        <w:rPr>
          <w:rFonts w:ascii="Arial" w:hAnsi="Arial" w:cs="Arial"/>
        </w:rPr>
        <w:t xml:space="preserve"> </w:t>
      </w:r>
      <w:r w:rsidR="00B25760" w:rsidRPr="00A84AE8">
        <w:rPr>
          <w:rFonts w:ascii="Arial" w:hAnsi="Arial" w:cs="Arial"/>
        </w:rPr>
        <w:t>организац</w:t>
      </w:r>
      <w:r w:rsidR="00DE1625" w:rsidRPr="00A84AE8">
        <w:rPr>
          <w:rFonts w:ascii="Arial" w:hAnsi="Arial" w:cs="Arial"/>
        </w:rPr>
        <w:t>и</w:t>
      </w:r>
      <w:r w:rsidR="00FF7471" w:rsidRPr="00A84AE8">
        <w:rPr>
          <w:rFonts w:ascii="Arial" w:hAnsi="Arial" w:cs="Arial"/>
        </w:rPr>
        <w:t>и</w:t>
      </w:r>
      <w:proofErr w:type="gramEnd"/>
      <w:r w:rsidR="00DE1625" w:rsidRPr="00A84AE8">
        <w:rPr>
          <w:rFonts w:ascii="Arial" w:hAnsi="Arial" w:cs="Arial"/>
        </w:rPr>
        <w:t xml:space="preserve"> утверждается </w:t>
      </w:r>
      <w:r w:rsidR="00EE3E88" w:rsidRPr="00A84AE8">
        <w:rPr>
          <w:rFonts w:ascii="Arial" w:hAnsi="Arial" w:cs="Arial"/>
        </w:rPr>
        <w:t>приказом отдела образования</w:t>
      </w:r>
      <w:r w:rsidR="0075716A" w:rsidRPr="00A84AE8">
        <w:rPr>
          <w:rFonts w:ascii="Arial" w:hAnsi="Arial" w:cs="Arial"/>
        </w:rPr>
        <w:t xml:space="preserve"> Администрации Тальменского района</w:t>
      </w:r>
      <w:r w:rsidR="00DE1625" w:rsidRPr="00A84AE8">
        <w:rPr>
          <w:rFonts w:ascii="Arial" w:hAnsi="Arial" w:cs="Arial"/>
        </w:rPr>
        <w:t>.</w:t>
      </w:r>
    </w:p>
    <w:p w:rsidR="00DE1625" w:rsidRPr="00A84AE8" w:rsidRDefault="002E40EF" w:rsidP="00A84AE8">
      <w:pPr>
        <w:pStyle w:val="afb"/>
        <w:ind w:firstLine="709"/>
        <w:jc w:val="both"/>
        <w:rPr>
          <w:rFonts w:ascii="Arial" w:hAnsi="Arial" w:cs="Arial"/>
        </w:rPr>
      </w:pPr>
      <w:r w:rsidRPr="00A84AE8">
        <w:rPr>
          <w:rFonts w:ascii="Arial" w:hAnsi="Arial" w:cs="Arial"/>
        </w:rPr>
        <w:t>5</w:t>
      </w:r>
      <w:r w:rsidR="00DE1625" w:rsidRPr="00A84AE8">
        <w:rPr>
          <w:rFonts w:ascii="Arial" w:hAnsi="Arial" w:cs="Arial"/>
        </w:rPr>
        <w:t>.</w:t>
      </w:r>
      <w:r w:rsidR="009050A1" w:rsidRPr="00A84AE8">
        <w:rPr>
          <w:rFonts w:ascii="Arial" w:hAnsi="Arial" w:cs="Arial"/>
        </w:rPr>
        <w:t>2</w:t>
      </w:r>
      <w:r w:rsidR="00DE1625" w:rsidRPr="00A84AE8">
        <w:rPr>
          <w:rFonts w:ascii="Arial" w:hAnsi="Arial" w:cs="Arial"/>
        </w:rPr>
        <w:t>.</w:t>
      </w:r>
      <w:r w:rsidR="009050A1" w:rsidRPr="00A84AE8">
        <w:rPr>
          <w:rFonts w:ascii="Arial" w:hAnsi="Arial" w:cs="Arial"/>
        </w:rPr>
        <w:t>2.</w:t>
      </w:r>
      <w:r w:rsidR="00DE1625" w:rsidRPr="00A84AE8">
        <w:rPr>
          <w:rFonts w:ascii="Arial" w:hAnsi="Arial" w:cs="Arial"/>
        </w:rPr>
        <w:t xml:space="preserve"> Объемные показатели деятельности общеобразовательных организаций устанавливаются </w:t>
      </w:r>
      <w:proofErr w:type="gramStart"/>
      <w:r w:rsidR="00DE1625" w:rsidRPr="00A84AE8">
        <w:rPr>
          <w:rFonts w:ascii="Arial" w:hAnsi="Arial" w:cs="Arial"/>
        </w:rPr>
        <w:t>в соответствии с положением о порядке отнесения муниципальных общеобразовательных организаций к группам по оплате</w:t>
      </w:r>
      <w:proofErr w:type="gramEnd"/>
      <w:r w:rsidR="00DE1625" w:rsidRPr="00A84AE8">
        <w:rPr>
          <w:rFonts w:ascii="Arial" w:hAnsi="Arial" w:cs="Arial"/>
        </w:rPr>
        <w:t xml:space="preserve"> труда руководителей, утвержденным </w:t>
      </w:r>
      <w:r w:rsidR="00AC5267" w:rsidRPr="00A84AE8">
        <w:rPr>
          <w:rFonts w:ascii="Arial" w:hAnsi="Arial" w:cs="Arial"/>
        </w:rPr>
        <w:t>постановлением Администрации Тальменского района</w:t>
      </w:r>
      <w:r w:rsidR="00DE1625" w:rsidRPr="00A84AE8">
        <w:rPr>
          <w:rFonts w:ascii="Arial" w:hAnsi="Arial" w:cs="Arial"/>
        </w:rPr>
        <w:t>.</w:t>
      </w:r>
    </w:p>
    <w:p w:rsidR="00DE1625" w:rsidRPr="00A84AE8" w:rsidRDefault="002E40EF" w:rsidP="00A84AE8">
      <w:pPr>
        <w:pStyle w:val="afb"/>
        <w:ind w:firstLine="709"/>
        <w:jc w:val="both"/>
        <w:rPr>
          <w:rFonts w:ascii="Arial" w:hAnsi="Arial" w:cs="Arial"/>
        </w:rPr>
      </w:pPr>
      <w:r w:rsidRPr="00A84AE8">
        <w:rPr>
          <w:rFonts w:ascii="Arial" w:hAnsi="Arial" w:cs="Arial"/>
        </w:rPr>
        <w:t>5</w:t>
      </w:r>
      <w:r w:rsidR="00DE1625" w:rsidRPr="00A84AE8">
        <w:rPr>
          <w:rFonts w:ascii="Arial" w:hAnsi="Arial" w:cs="Arial"/>
        </w:rPr>
        <w:t>.</w:t>
      </w:r>
      <w:r w:rsidR="009050A1" w:rsidRPr="00A84AE8">
        <w:rPr>
          <w:rFonts w:ascii="Arial" w:hAnsi="Arial" w:cs="Arial"/>
        </w:rPr>
        <w:t>3</w:t>
      </w:r>
      <w:r w:rsidR="00DE1625" w:rsidRPr="00A84AE8">
        <w:rPr>
          <w:rFonts w:ascii="Arial" w:hAnsi="Arial" w:cs="Arial"/>
        </w:rPr>
        <w:t xml:space="preserve">. Должностные оклады заместителей руководителей общеобразовательных </w:t>
      </w:r>
      <w:r w:rsidR="00B25760" w:rsidRPr="00A84AE8">
        <w:rPr>
          <w:rFonts w:ascii="Arial" w:hAnsi="Arial" w:cs="Arial"/>
        </w:rPr>
        <w:t>организац</w:t>
      </w:r>
      <w:r w:rsidR="00DE1625" w:rsidRPr="00A84AE8">
        <w:rPr>
          <w:rFonts w:ascii="Arial" w:hAnsi="Arial" w:cs="Arial"/>
        </w:rPr>
        <w:t xml:space="preserve">ий, главных бухгалтеров устанавливаются </w:t>
      </w:r>
      <w:r w:rsidR="000B1455" w:rsidRPr="00A84AE8">
        <w:rPr>
          <w:rFonts w:ascii="Arial" w:hAnsi="Arial" w:cs="Arial"/>
        </w:rPr>
        <w:t xml:space="preserve">организацией самостоятельно </w:t>
      </w:r>
      <w:r w:rsidR="00DE1625" w:rsidRPr="00A84AE8">
        <w:rPr>
          <w:rFonts w:ascii="Arial" w:hAnsi="Arial" w:cs="Arial"/>
        </w:rPr>
        <w:t>на 10-30 процентов ниже должностных окладов руководителей организаций без учета выплат руководителю общеобразовательно</w:t>
      </w:r>
      <w:r w:rsidR="00B373C5" w:rsidRPr="00A84AE8">
        <w:rPr>
          <w:rFonts w:ascii="Arial" w:hAnsi="Arial" w:cs="Arial"/>
        </w:rPr>
        <w:t>й</w:t>
      </w:r>
      <w:r w:rsidR="00DE1625" w:rsidRPr="00A84AE8">
        <w:rPr>
          <w:rFonts w:ascii="Arial" w:hAnsi="Arial" w:cs="Arial"/>
        </w:rPr>
        <w:t xml:space="preserve"> </w:t>
      </w:r>
      <w:r w:rsidR="00B25760" w:rsidRPr="00A84AE8">
        <w:rPr>
          <w:rFonts w:ascii="Arial" w:hAnsi="Arial" w:cs="Arial"/>
        </w:rPr>
        <w:t>организац</w:t>
      </w:r>
      <w:r w:rsidR="00DE1625" w:rsidRPr="00A84AE8">
        <w:rPr>
          <w:rFonts w:ascii="Arial" w:hAnsi="Arial" w:cs="Arial"/>
        </w:rPr>
        <w:t>и</w:t>
      </w:r>
      <w:r w:rsidR="00B373C5" w:rsidRPr="00A84AE8">
        <w:rPr>
          <w:rFonts w:ascii="Arial" w:hAnsi="Arial" w:cs="Arial"/>
        </w:rPr>
        <w:t>и</w:t>
      </w:r>
      <w:r w:rsidR="00DE1625" w:rsidRPr="00A84AE8">
        <w:rPr>
          <w:rFonts w:ascii="Arial" w:hAnsi="Arial" w:cs="Arial"/>
        </w:rPr>
        <w:t xml:space="preserve"> за наличие квалификационной категории, ученой степени по профилю общеобразовательно</w:t>
      </w:r>
      <w:r w:rsidR="00A747A0" w:rsidRPr="00A84AE8">
        <w:rPr>
          <w:rFonts w:ascii="Arial" w:hAnsi="Arial" w:cs="Arial"/>
        </w:rPr>
        <w:t>й</w:t>
      </w:r>
      <w:r w:rsidR="00DE1625" w:rsidRPr="00A84AE8">
        <w:rPr>
          <w:rFonts w:ascii="Arial" w:hAnsi="Arial" w:cs="Arial"/>
        </w:rPr>
        <w:t xml:space="preserve"> </w:t>
      </w:r>
      <w:r w:rsidR="00B25760" w:rsidRPr="00A84AE8">
        <w:rPr>
          <w:rFonts w:ascii="Arial" w:hAnsi="Arial" w:cs="Arial"/>
        </w:rPr>
        <w:t>организац</w:t>
      </w:r>
      <w:r w:rsidR="00DE1625" w:rsidRPr="00A84AE8">
        <w:rPr>
          <w:rFonts w:ascii="Arial" w:hAnsi="Arial" w:cs="Arial"/>
        </w:rPr>
        <w:t>и</w:t>
      </w:r>
      <w:r w:rsidR="00A747A0" w:rsidRPr="00A84AE8">
        <w:rPr>
          <w:rFonts w:ascii="Arial" w:hAnsi="Arial" w:cs="Arial"/>
        </w:rPr>
        <w:t>и</w:t>
      </w:r>
      <w:r w:rsidR="00DE1625" w:rsidRPr="00A84AE8">
        <w:rPr>
          <w:rFonts w:ascii="Arial" w:hAnsi="Arial" w:cs="Arial"/>
        </w:rPr>
        <w:t>, почетного звания или отраслевой награды.</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В должностные оклады заместителей руководителей общеобразовательных </w:t>
      </w:r>
      <w:r w:rsidR="00B25760" w:rsidRPr="00A84AE8">
        <w:rPr>
          <w:rFonts w:ascii="Arial" w:hAnsi="Arial" w:cs="Arial"/>
        </w:rPr>
        <w:t>организац</w:t>
      </w:r>
      <w:r w:rsidRPr="00A84AE8">
        <w:rPr>
          <w:rFonts w:ascii="Arial" w:hAnsi="Arial" w:cs="Arial"/>
        </w:rPr>
        <w:t>и</w:t>
      </w:r>
      <w:r w:rsidR="00A747A0" w:rsidRPr="00A84AE8">
        <w:rPr>
          <w:rFonts w:ascii="Arial" w:hAnsi="Arial" w:cs="Arial"/>
        </w:rPr>
        <w:t>й</w:t>
      </w:r>
      <w:r w:rsidRPr="00A84AE8">
        <w:rPr>
          <w:rFonts w:ascii="Arial" w:hAnsi="Arial" w:cs="Arial"/>
        </w:rPr>
        <w:t>, деятельность которых связана с организацией образовательного процесса, включается размер ежемесячной денежной компенсации на обеспечение книгоиздательской продукцией и периодическими изданиями в размере, установленной действующим законодательством по состоянию на 31 декабря 2012 года.</w:t>
      </w:r>
    </w:p>
    <w:p w:rsidR="00DE1625" w:rsidRPr="00A84AE8" w:rsidRDefault="00DE1625" w:rsidP="00A84AE8">
      <w:pPr>
        <w:pStyle w:val="afb"/>
        <w:ind w:firstLine="709"/>
        <w:jc w:val="both"/>
        <w:rPr>
          <w:rFonts w:ascii="Arial" w:hAnsi="Arial" w:cs="Arial"/>
        </w:rPr>
      </w:pPr>
      <w:r w:rsidRPr="00A84AE8">
        <w:rPr>
          <w:rFonts w:ascii="Arial" w:hAnsi="Arial" w:cs="Arial"/>
        </w:rPr>
        <w:t>Рассчитанные таким образом размеры должностных окладов увеличиваются на повышающие коэффициенты с учетом квалификационной категории, результатов аттестации на подтверждение соответствия занимаемой должности (в размере до 1,15), ученой степени по профилю общеобразовательно</w:t>
      </w:r>
      <w:r w:rsidR="00B373C5" w:rsidRPr="00A84AE8">
        <w:rPr>
          <w:rFonts w:ascii="Arial" w:hAnsi="Arial" w:cs="Arial"/>
        </w:rPr>
        <w:t>й</w:t>
      </w:r>
      <w:r w:rsidRPr="00A84AE8">
        <w:rPr>
          <w:rFonts w:ascii="Arial" w:hAnsi="Arial" w:cs="Arial"/>
        </w:rPr>
        <w:t xml:space="preserve"> </w:t>
      </w:r>
      <w:r w:rsidR="00B25760" w:rsidRPr="00A84AE8">
        <w:rPr>
          <w:rFonts w:ascii="Arial" w:hAnsi="Arial" w:cs="Arial"/>
        </w:rPr>
        <w:t>организац</w:t>
      </w:r>
      <w:r w:rsidRPr="00A84AE8">
        <w:rPr>
          <w:rFonts w:ascii="Arial" w:hAnsi="Arial" w:cs="Arial"/>
        </w:rPr>
        <w:t>и</w:t>
      </w:r>
      <w:r w:rsidR="00B373C5" w:rsidRPr="00A84AE8">
        <w:rPr>
          <w:rFonts w:ascii="Arial" w:hAnsi="Arial" w:cs="Arial"/>
        </w:rPr>
        <w:t>и</w:t>
      </w:r>
      <w:r w:rsidRPr="00A84AE8">
        <w:rPr>
          <w:rFonts w:ascii="Arial" w:hAnsi="Arial" w:cs="Arial"/>
        </w:rPr>
        <w:t xml:space="preserve">, почетного звания или отраслевой награды, которые имеют заместители руководителей общеобразовательных </w:t>
      </w:r>
      <w:r w:rsidR="00B25760" w:rsidRPr="00A84AE8">
        <w:rPr>
          <w:rFonts w:ascii="Arial" w:hAnsi="Arial" w:cs="Arial"/>
        </w:rPr>
        <w:t>организац</w:t>
      </w:r>
      <w:r w:rsidRPr="00A84AE8">
        <w:rPr>
          <w:rFonts w:ascii="Arial" w:hAnsi="Arial" w:cs="Arial"/>
        </w:rPr>
        <w:t>ий.</w:t>
      </w:r>
    </w:p>
    <w:p w:rsidR="00DE1625" w:rsidRPr="00A84AE8" w:rsidRDefault="00DE1625" w:rsidP="00A84AE8">
      <w:pPr>
        <w:pStyle w:val="afb"/>
        <w:ind w:firstLine="709"/>
        <w:jc w:val="both"/>
        <w:rPr>
          <w:rFonts w:ascii="Arial" w:hAnsi="Arial" w:cs="Arial"/>
        </w:rPr>
      </w:pPr>
      <w:r w:rsidRPr="00A84AE8">
        <w:rPr>
          <w:rFonts w:ascii="Arial" w:hAnsi="Arial" w:cs="Arial"/>
        </w:rPr>
        <w:t>Размер должностного оклада главного бухгалтера увеличивается на повышающий коэффициент с учетом почетного звания или отраслевой награды.</w:t>
      </w:r>
    </w:p>
    <w:p w:rsidR="00DE1625" w:rsidRPr="00A84AE8" w:rsidRDefault="002E40EF" w:rsidP="00A84AE8">
      <w:pPr>
        <w:pStyle w:val="afb"/>
        <w:ind w:firstLine="709"/>
        <w:jc w:val="both"/>
        <w:rPr>
          <w:rFonts w:ascii="Arial" w:hAnsi="Arial" w:cs="Arial"/>
        </w:rPr>
      </w:pPr>
      <w:r w:rsidRPr="00A84AE8">
        <w:rPr>
          <w:rFonts w:ascii="Arial" w:hAnsi="Arial" w:cs="Arial"/>
        </w:rPr>
        <w:t>5</w:t>
      </w:r>
      <w:r w:rsidR="00DE1625" w:rsidRPr="00A84AE8">
        <w:rPr>
          <w:rFonts w:ascii="Arial" w:hAnsi="Arial" w:cs="Arial"/>
        </w:rPr>
        <w:t>.</w:t>
      </w:r>
      <w:r w:rsidR="009050A1" w:rsidRPr="00A84AE8">
        <w:rPr>
          <w:rFonts w:ascii="Arial" w:hAnsi="Arial" w:cs="Arial"/>
        </w:rPr>
        <w:t>4</w:t>
      </w:r>
      <w:r w:rsidR="00DE1625" w:rsidRPr="00A84AE8">
        <w:rPr>
          <w:rFonts w:ascii="Arial" w:hAnsi="Arial" w:cs="Arial"/>
        </w:rPr>
        <w:t xml:space="preserve">. Выплаты </w:t>
      </w:r>
      <w:r w:rsidR="00861FAC" w:rsidRPr="00A84AE8">
        <w:rPr>
          <w:rFonts w:ascii="Arial" w:hAnsi="Arial" w:cs="Arial"/>
        </w:rPr>
        <w:t xml:space="preserve">компенсационного и </w:t>
      </w:r>
      <w:r w:rsidR="002444D6" w:rsidRPr="00A84AE8">
        <w:rPr>
          <w:rFonts w:ascii="Arial" w:hAnsi="Arial" w:cs="Arial"/>
        </w:rPr>
        <w:t xml:space="preserve">стимулирующего характера </w:t>
      </w:r>
      <w:r w:rsidR="00DE1625" w:rsidRPr="00A84AE8">
        <w:rPr>
          <w:rFonts w:ascii="Arial" w:hAnsi="Arial" w:cs="Arial"/>
        </w:rPr>
        <w:t xml:space="preserve">административно-управленческого персонала </w:t>
      </w:r>
      <w:r w:rsidR="00861FAC" w:rsidRPr="00A84AE8">
        <w:rPr>
          <w:rFonts w:ascii="Arial" w:hAnsi="Arial" w:cs="Arial"/>
        </w:rPr>
        <w:t xml:space="preserve">осуществляются </w:t>
      </w:r>
      <w:r w:rsidR="00DE1625" w:rsidRPr="00A84AE8">
        <w:rPr>
          <w:rFonts w:ascii="Arial" w:hAnsi="Arial" w:cs="Arial"/>
        </w:rPr>
        <w:t>в порядке, установленном для педагогического персонала общеобразовательно</w:t>
      </w:r>
      <w:r w:rsidR="0070176D" w:rsidRPr="00A84AE8">
        <w:rPr>
          <w:rFonts w:ascii="Arial" w:hAnsi="Arial" w:cs="Arial"/>
        </w:rPr>
        <w:t>й</w:t>
      </w:r>
      <w:r w:rsidR="00DE1625" w:rsidRPr="00A84AE8">
        <w:rPr>
          <w:rFonts w:ascii="Arial" w:hAnsi="Arial" w:cs="Arial"/>
        </w:rPr>
        <w:t xml:space="preserve"> </w:t>
      </w:r>
      <w:r w:rsidR="00B25760" w:rsidRPr="00A84AE8">
        <w:rPr>
          <w:rFonts w:ascii="Arial" w:hAnsi="Arial" w:cs="Arial"/>
        </w:rPr>
        <w:t>организац</w:t>
      </w:r>
      <w:r w:rsidR="00DE1625" w:rsidRPr="00A84AE8">
        <w:rPr>
          <w:rFonts w:ascii="Arial" w:hAnsi="Arial" w:cs="Arial"/>
        </w:rPr>
        <w:t>и</w:t>
      </w:r>
      <w:r w:rsidR="0070176D" w:rsidRPr="00A84AE8">
        <w:rPr>
          <w:rFonts w:ascii="Arial" w:hAnsi="Arial" w:cs="Arial"/>
        </w:rPr>
        <w:t>и</w:t>
      </w:r>
      <w:r w:rsidR="00DE1625" w:rsidRPr="00A84AE8">
        <w:rPr>
          <w:rFonts w:ascii="Arial" w:hAnsi="Arial" w:cs="Arial"/>
        </w:rPr>
        <w:t>.</w:t>
      </w:r>
    </w:p>
    <w:p w:rsidR="00DE1625" w:rsidRPr="00A84AE8" w:rsidRDefault="002E40EF" w:rsidP="00A84AE8">
      <w:pPr>
        <w:pStyle w:val="afb"/>
        <w:ind w:firstLine="709"/>
        <w:jc w:val="both"/>
        <w:rPr>
          <w:rFonts w:ascii="Arial" w:hAnsi="Arial" w:cs="Arial"/>
        </w:rPr>
      </w:pPr>
      <w:r w:rsidRPr="00A84AE8">
        <w:rPr>
          <w:rFonts w:ascii="Arial" w:hAnsi="Arial" w:cs="Arial"/>
        </w:rPr>
        <w:t>5</w:t>
      </w:r>
      <w:r w:rsidR="00DE1625" w:rsidRPr="00A84AE8">
        <w:rPr>
          <w:rFonts w:ascii="Arial" w:hAnsi="Arial" w:cs="Arial"/>
        </w:rPr>
        <w:t>.</w:t>
      </w:r>
      <w:r w:rsidR="00EF203E" w:rsidRPr="00A84AE8">
        <w:rPr>
          <w:rFonts w:ascii="Arial" w:hAnsi="Arial" w:cs="Arial"/>
        </w:rPr>
        <w:t>5</w:t>
      </w:r>
      <w:r w:rsidR="00DE1625" w:rsidRPr="00A84AE8">
        <w:rPr>
          <w:rFonts w:ascii="Arial" w:hAnsi="Arial" w:cs="Arial"/>
        </w:rPr>
        <w:t>. В трудовом договоре с руководителем общеобразовательн</w:t>
      </w:r>
      <w:r w:rsidR="004E34B5" w:rsidRPr="00A84AE8">
        <w:rPr>
          <w:rFonts w:ascii="Arial" w:hAnsi="Arial" w:cs="Arial"/>
        </w:rPr>
        <w:t>ой</w:t>
      </w:r>
      <w:r w:rsidR="00DE1625" w:rsidRPr="00A84AE8">
        <w:rPr>
          <w:rFonts w:ascii="Arial" w:hAnsi="Arial" w:cs="Arial"/>
        </w:rPr>
        <w:t xml:space="preserve"> </w:t>
      </w:r>
      <w:r w:rsidR="00B25760" w:rsidRPr="00A84AE8">
        <w:rPr>
          <w:rFonts w:ascii="Arial" w:hAnsi="Arial" w:cs="Arial"/>
        </w:rPr>
        <w:t>организац</w:t>
      </w:r>
      <w:r w:rsidR="00DE1625" w:rsidRPr="00A84AE8">
        <w:rPr>
          <w:rFonts w:ascii="Arial" w:hAnsi="Arial" w:cs="Arial"/>
        </w:rPr>
        <w:t>и</w:t>
      </w:r>
      <w:r w:rsidR="004E34B5" w:rsidRPr="00A84AE8">
        <w:rPr>
          <w:rFonts w:ascii="Arial" w:hAnsi="Arial" w:cs="Arial"/>
        </w:rPr>
        <w:t>и</w:t>
      </w:r>
      <w:r w:rsidR="00DE1625" w:rsidRPr="00A84AE8">
        <w:rPr>
          <w:rFonts w:ascii="Arial" w:hAnsi="Arial" w:cs="Arial"/>
        </w:rPr>
        <w:t xml:space="preserve"> могут быть предусмотрены дополнительные выплаты за счет средств, получаемых от приносящей доход деятельности. Порядок осуществления таких выплат определяется </w:t>
      </w:r>
      <w:r w:rsidR="00EF203E" w:rsidRPr="00A84AE8">
        <w:rPr>
          <w:rFonts w:ascii="Arial" w:hAnsi="Arial" w:cs="Arial"/>
        </w:rPr>
        <w:t>постановлением Администрации Тальменского района</w:t>
      </w:r>
      <w:r w:rsidR="00DE1625" w:rsidRPr="00A84AE8">
        <w:rPr>
          <w:rFonts w:ascii="Arial" w:hAnsi="Arial" w:cs="Arial"/>
        </w:rPr>
        <w:t>.</w:t>
      </w:r>
    </w:p>
    <w:p w:rsidR="00DE1625" w:rsidRPr="00A84AE8" w:rsidRDefault="00DE1625" w:rsidP="00A84AE8">
      <w:pPr>
        <w:pStyle w:val="afb"/>
        <w:ind w:firstLine="709"/>
        <w:jc w:val="both"/>
        <w:rPr>
          <w:rFonts w:ascii="Arial" w:hAnsi="Arial" w:cs="Arial"/>
        </w:rPr>
      </w:pPr>
    </w:p>
    <w:p w:rsidR="00DE1625" w:rsidRPr="00A84AE8" w:rsidRDefault="002E40EF" w:rsidP="00A84AE8">
      <w:pPr>
        <w:pStyle w:val="afb"/>
        <w:ind w:firstLine="709"/>
        <w:jc w:val="both"/>
        <w:rPr>
          <w:rFonts w:ascii="Arial" w:hAnsi="Arial" w:cs="Arial"/>
        </w:rPr>
      </w:pPr>
      <w:r w:rsidRPr="00A84AE8">
        <w:rPr>
          <w:rFonts w:ascii="Arial" w:hAnsi="Arial" w:cs="Arial"/>
        </w:rPr>
        <w:t>6</w:t>
      </w:r>
      <w:r w:rsidR="00DE1625" w:rsidRPr="00A84AE8">
        <w:rPr>
          <w:rFonts w:ascii="Arial" w:hAnsi="Arial" w:cs="Arial"/>
        </w:rPr>
        <w:t>. Заключительные положения</w:t>
      </w:r>
    </w:p>
    <w:p w:rsidR="00DE1625" w:rsidRPr="00A84AE8" w:rsidRDefault="002E40EF" w:rsidP="00A84AE8">
      <w:pPr>
        <w:pStyle w:val="afb"/>
        <w:ind w:firstLine="709"/>
        <w:jc w:val="both"/>
        <w:rPr>
          <w:rFonts w:ascii="Arial" w:hAnsi="Arial" w:cs="Arial"/>
        </w:rPr>
      </w:pPr>
      <w:r w:rsidRPr="00A84AE8">
        <w:rPr>
          <w:rFonts w:ascii="Arial" w:hAnsi="Arial" w:cs="Arial"/>
        </w:rPr>
        <w:t>6</w:t>
      </w:r>
      <w:r w:rsidR="00DE1625" w:rsidRPr="00A84AE8">
        <w:rPr>
          <w:rFonts w:ascii="Arial" w:hAnsi="Arial" w:cs="Arial"/>
        </w:rPr>
        <w:t xml:space="preserve">.1. Оплата труда педагогических работников, учебно-вспомогательного, младшего обслуживающего персонала осуществляется на основе рекомендуемых размеров (диапазонов) окладов (должностных окладов), ставок заработной платы работников муниципальных общеобразовательных </w:t>
      </w:r>
      <w:r w:rsidR="00B25760" w:rsidRPr="00A84AE8">
        <w:rPr>
          <w:rFonts w:ascii="Arial" w:hAnsi="Arial" w:cs="Arial"/>
        </w:rPr>
        <w:t>организац</w:t>
      </w:r>
      <w:r w:rsidR="00DE1625" w:rsidRPr="00A84AE8">
        <w:rPr>
          <w:rFonts w:ascii="Arial" w:hAnsi="Arial" w:cs="Arial"/>
        </w:rPr>
        <w:t xml:space="preserve">ий, по профессиональным квалификационным группам должностей работников, утвержденных </w:t>
      </w:r>
      <w:r w:rsidR="00B20E49" w:rsidRPr="00A84AE8">
        <w:rPr>
          <w:rFonts w:ascii="Arial" w:hAnsi="Arial" w:cs="Arial"/>
        </w:rPr>
        <w:t>постановлением Администрации Тальменского района</w:t>
      </w:r>
      <w:r w:rsidR="00DE1625" w:rsidRPr="00A84AE8">
        <w:rPr>
          <w:rFonts w:ascii="Arial" w:hAnsi="Arial" w:cs="Arial"/>
        </w:rPr>
        <w:t>.</w:t>
      </w:r>
    </w:p>
    <w:p w:rsidR="00DE1625" w:rsidRPr="00A84AE8" w:rsidRDefault="00DE1625" w:rsidP="00A84AE8">
      <w:pPr>
        <w:pStyle w:val="afb"/>
        <w:ind w:firstLine="709"/>
        <w:jc w:val="both"/>
        <w:rPr>
          <w:rFonts w:ascii="Arial" w:hAnsi="Arial" w:cs="Arial"/>
        </w:rPr>
      </w:pPr>
      <w:r w:rsidRPr="00A84AE8">
        <w:rPr>
          <w:rFonts w:ascii="Arial" w:hAnsi="Arial" w:cs="Arial"/>
        </w:rPr>
        <w:t xml:space="preserve">Стимулирующие выплаты для данных категорий работников осуществляются в размерах и порядке, установленном локальными нормативными актами общеобразовательных </w:t>
      </w:r>
      <w:r w:rsidR="00B25760" w:rsidRPr="00A84AE8">
        <w:rPr>
          <w:rFonts w:ascii="Arial" w:hAnsi="Arial" w:cs="Arial"/>
        </w:rPr>
        <w:t>организац</w:t>
      </w:r>
      <w:r w:rsidRPr="00A84AE8">
        <w:rPr>
          <w:rFonts w:ascii="Arial" w:hAnsi="Arial" w:cs="Arial"/>
        </w:rPr>
        <w:t>ий (или) коллективными договорами.</w:t>
      </w:r>
    </w:p>
    <w:p w:rsidR="00DE1625" w:rsidRPr="00A84AE8" w:rsidRDefault="002E40EF" w:rsidP="00A84AE8">
      <w:pPr>
        <w:pStyle w:val="afb"/>
        <w:ind w:firstLine="709"/>
        <w:jc w:val="both"/>
        <w:rPr>
          <w:rFonts w:ascii="Arial" w:hAnsi="Arial" w:cs="Arial"/>
        </w:rPr>
      </w:pPr>
      <w:r w:rsidRPr="00A84AE8">
        <w:rPr>
          <w:rFonts w:ascii="Arial" w:hAnsi="Arial" w:cs="Arial"/>
        </w:rPr>
        <w:t>6</w:t>
      </w:r>
      <w:r w:rsidR="00DE1625" w:rsidRPr="00A84AE8">
        <w:rPr>
          <w:rFonts w:ascii="Arial" w:hAnsi="Arial" w:cs="Arial"/>
        </w:rPr>
        <w:t xml:space="preserve">.2. В случае </w:t>
      </w:r>
      <w:proofErr w:type="gramStart"/>
      <w:r w:rsidR="00DE1625" w:rsidRPr="00A84AE8">
        <w:rPr>
          <w:rFonts w:ascii="Arial" w:hAnsi="Arial" w:cs="Arial"/>
        </w:rPr>
        <w:t>недостаточности средств базовой части фонда оплаты труда</w:t>
      </w:r>
      <w:proofErr w:type="gramEnd"/>
      <w:r w:rsidR="00DE1625" w:rsidRPr="00A84AE8">
        <w:rPr>
          <w:rFonts w:ascii="Arial" w:hAnsi="Arial" w:cs="Arial"/>
        </w:rPr>
        <w:t xml:space="preserve"> на выплату окладов педагогическим работникам, осуществляющим учебный процесс, в связи с увеличением численности обучающихся на дому, на эти цели могут направляться средства из стимулирующей части фонда оплаты труда.</w:t>
      </w:r>
    </w:p>
    <w:p w:rsidR="00AF224A" w:rsidRPr="00A84AE8" w:rsidRDefault="002E40EF" w:rsidP="00A84AE8">
      <w:pPr>
        <w:pStyle w:val="afb"/>
        <w:ind w:firstLine="709"/>
        <w:jc w:val="both"/>
        <w:rPr>
          <w:rFonts w:ascii="Arial" w:hAnsi="Arial" w:cs="Arial"/>
        </w:rPr>
      </w:pPr>
      <w:r w:rsidRPr="00A84AE8">
        <w:rPr>
          <w:rFonts w:ascii="Arial" w:hAnsi="Arial" w:cs="Arial"/>
        </w:rPr>
        <w:t>6</w:t>
      </w:r>
      <w:r w:rsidR="00DE1625" w:rsidRPr="00A84AE8">
        <w:rPr>
          <w:rFonts w:ascii="Arial" w:hAnsi="Arial" w:cs="Arial"/>
        </w:rPr>
        <w:t xml:space="preserve">.3. В случае </w:t>
      </w:r>
      <w:proofErr w:type="gramStart"/>
      <w:r w:rsidR="00DE1625" w:rsidRPr="00A84AE8">
        <w:rPr>
          <w:rFonts w:ascii="Arial" w:hAnsi="Arial" w:cs="Arial"/>
        </w:rPr>
        <w:t>образования экономии фонда оплаты труда</w:t>
      </w:r>
      <w:proofErr w:type="gramEnd"/>
      <w:r w:rsidR="00DE1625" w:rsidRPr="00A84AE8">
        <w:rPr>
          <w:rFonts w:ascii="Arial" w:hAnsi="Arial" w:cs="Arial"/>
        </w:rPr>
        <w:t xml:space="preserve"> в общеобразовательно</w:t>
      </w:r>
      <w:r w:rsidR="000E3F89" w:rsidRPr="00A84AE8">
        <w:rPr>
          <w:rFonts w:ascii="Arial" w:hAnsi="Arial" w:cs="Arial"/>
        </w:rPr>
        <w:t>й</w:t>
      </w:r>
      <w:r w:rsidR="00DE1625" w:rsidRPr="00A84AE8">
        <w:rPr>
          <w:rFonts w:ascii="Arial" w:hAnsi="Arial" w:cs="Arial"/>
        </w:rPr>
        <w:t xml:space="preserve"> </w:t>
      </w:r>
      <w:r w:rsidR="00B25760" w:rsidRPr="00A84AE8">
        <w:rPr>
          <w:rFonts w:ascii="Arial" w:hAnsi="Arial" w:cs="Arial"/>
        </w:rPr>
        <w:t>организац</w:t>
      </w:r>
      <w:r w:rsidR="00DE1625" w:rsidRPr="00A84AE8">
        <w:rPr>
          <w:rFonts w:ascii="Arial" w:hAnsi="Arial" w:cs="Arial"/>
        </w:rPr>
        <w:t>ии, при условии выполнения муниципального задания, сэкономленные средства направляются на увеличение стимулирующей части фонда оплаты труда.</w:t>
      </w:r>
      <w:r w:rsidR="00AF224A" w:rsidRPr="00A84AE8">
        <w:rPr>
          <w:rFonts w:ascii="Arial" w:hAnsi="Arial" w:cs="Arial"/>
        </w:rPr>
        <w:br w:type="page"/>
      </w:r>
    </w:p>
    <w:p w:rsidR="004F4EC1" w:rsidRPr="00A84AE8" w:rsidRDefault="004F4EC1" w:rsidP="00A84AE8">
      <w:pPr>
        <w:pStyle w:val="afb"/>
        <w:jc w:val="both"/>
        <w:rPr>
          <w:rFonts w:ascii="Arial" w:hAnsi="Arial" w:cs="Arial"/>
        </w:rPr>
      </w:pPr>
      <w:r w:rsidRPr="00A84AE8">
        <w:rPr>
          <w:rFonts w:ascii="Arial" w:hAnsi="Arial" w:cs="Arial"/>
        </w:rPr>
        <w:lastRenderedPageBreak/>
        <w:t>Приложение 1</w:t>
      </w:r>
    </w:p>
    <w:p w:rsidR="0083069E" w:rsidRPr="00A84AE8" w:rsidRDefault="004F4EC1" w:rsidP="00A84AE8">
      <w:pPr>
        <w:pStyle w:val="afb"/>
        <w:jc w:val="both"/>
        <w:rPr>
          <w:rFonts w:ascii="Arial" w:hAnsi="Arial" w:cs="Arial"/>
        </w:rPr>
      </w:pPr>
      <w:r w:rsidRPr="00A84AE8">
        <w:rPr>
          <w:rFonts w:ascii="Arial" w:hAnsi="Arial" w:cs="Arial"/>
        </w:rPr>
        <w:t>к Примерному положению</w:t>
      </w:r>
    </w:p>
    <w:p w:rsidR="00FA0A8B" w:rsidRPr="00A84AE8" w:rsidRDefault="00FA0A8B" w:rsidP="00A84AE8">
      <w:pPr>
        <w:pStyle w:val="afb"/>
        <w:jc w:val="both"/>
        <w:rPr>
          <w:rFonts w:ascii="Arial" w:hAnsi="Arial" w:cs="Arial"/>
        </w:rPr>
      </w:pPr>
      <w:r w:rsidRPr="00A84AE8">
        <w:rPr>
          <w:rFonts w:ascii="Arial" w:hAnsi="Arial" w:cs="Arial"/>
        </w:rPr>
        <w:t xml:space="preserve">об оплате труда работников </w:t>
      </w:r>
    </w:p>
    <w:p w:rsidR="00FA0A8B" w:rsidRPr="00A84AE8" w:rsidRDefault="00FA0A8B" w:rsidP="00A84AE8">
      <w:pPr>
        <w:pStyle w:val="afb"/>
        <w:jc w:val="both"/>
        <w:rPr>
          <w:rFonts w:ascii="Arial" w:hAnsi="Arial" w:cs="Arial"/>
        </w:rPr>
      </w:pPr>
      <w:r w:rsidRPr="00A84AE8">
        <w:rPr>
          <w:rFonts w:ascii="Arial" w:hAnsi="Arial" w:cs="Arial"/>
        </w:rPr>
        <w:t xml:space="preserve">муниципальных общеобразовательных </w:t>
      </w:r>
    </w:p>
    <w:p w:rsidR="00FA0A8B" w:rsidRPr="00A84AE8" w:rsidRDefault="00FA0A8B" w:rsidP="00A84AE8">
      <w:pPr>
        <w:pStyle w:val="afb"/>
        <w:jc w:val="both"/>
        <w:rPr>
          <w:rFonts w:ascii="Arial" w:hAnsi="Arial" w:cs="Arial"/>
        </w:rPr>
      </w:pPr>
      <w:r w:rsidRPr="00A84AE8">
        <w:rPr>
          <w:rFonts w:ascii="Arial" w:hAnsi="Arial" w:cs="Arial"/>
        </w:rPr>
        <w:t>организаций Тальменского района</w:t>
      </w:r>
    </w:p>
    <w:p w:rsidR="004F4EC1" w:rsidRPr="00A84AE8" w:rsidRDefault="004F4EC1" w:rsidP="00A84AE8">
      <w:pPr>
        <w:pStyle w:val="afb"/>
        <w:jc w:val="both"/>
        <w:rPr>
          <w:rFonts w:ascii="Arial" w:hAnsi="Arial" w:cs="Arial"/>
        </w:rPr>
      </w:pPr>
    </w:p>
    <w:p w:rsidR="004F4EC1" w:rsidRPr="00A84AE8" w:rsidRDefault="004F4EC1" w:rsidP="00A84AE8">
      <w:pPr>
        <w:pStyle w:val="afb"/>
        <w:jc w:val="both"/>
        <w:rPr>
          <w:rFonts w:ascii="Arial" w:hAnsi="Arial" w:cs="Arial"/>
        </w:rPr>
      </w:pPr>
    </w:p>
    <w:p w:rsidR="004F4EC1" w:rsidRPr="00A84AE8" w:rsidRDefault="004F4EC1" w:rsidP="00A84AE8">
      <w:pPr>
        <w:pStyle w:val="afb"/>
        <w:jc w:val="center"/>
        <w:rPr>
          <w:rFonts w:ascii="Arial" w:hAnsi="Arial" w:cs="Arial"/>
          <w:b/>
        </w:rPr>
      </w:pPr>
      <w:r w:rsidRPr="00A84AE8">
        <w:rPr>
          <w:rFonts w:ascii="Arial" w:hAnsi="Arial" w:cs="Arial"/>
          <w:b/>
        </w:rPr>
        <w:t>Размеры</w:t>
      </w:r>
    </w:p>
    <w:p w:rsidR="0083069E" w:rsidRPr="00A84AE8" w:rsidRDefault="004F4EC1" w:rsidP="00A84AE8">
      <w:pPr>
        <w:pStyle w:val="afb"/>
        <w:jc w:val="center"/>
        <w:rPr>
          <w:rFonts w:ascii="Arial" w:hAnsi="Arial" w:cs="Arial"/>
          <w:b/>
        </w:rPr>
      </w:pPr>
      <w:r w:rsidRPr="00A84AE8">
        <w:rPr>
          <w:rFonts w:ascii="Arial" w:hAnsi="Arial" w:cs="Arial"/>
          <w:b/>
        </w:rPr>
        <w:t>минимальных окладов педагогических работников (с учётом ежемесячной компенсации на обеспечение книгоиздательской продукции</w:t>
      </w:r>
      <w:r w:rsidR="00E26BF6" w:rsidRPr="00A84AE8">
        <w:rPr>
          <w:rStyle w:val="af1"/>
          <w:rFonts w:ascii="Arial" w:hAnsi="Arial" w:cs="Arial"/>
          <w:b/>
        </w:rPr>
        <w:footnoteReference w:id="2"/>
      </w:r>
      <w:r w:rsidRPr="00A84AE8">
        <w:rPr>
          <w:rFonts w:ascii="Arial" w:hAnsi="Arial" w:cs="Arial"/>
          <w:b/>
        </w:rPr>
        <w:t>)</w:t>
      </w:r>
    </w:p>
    <w:p w:rsidR="0083069E" w:rsidRPr="00A84AE8" w:rsidRDefault="0083069E" w:rsidP="00A84AE8">
      <w:pPr>
        <w:pStyle w:val="afb"/>
        <w:jc w:val="both"/>
        <w:rPr>
          <w:rFonts w:ascii="Arial" w:hAnsi="Arial" w:cs="Arial"/>
        </w:rPr>
      </w:pPr>
    </w:p>
    <w:tbl>
      <w:tblPr>
        <w:tblW w:w="0" w:type="auto"/>
        <w:tblLayout w:type="fixed"/>
        <w:tblCellMar>
          <w:left w:w="10" w:type="dxa"/>
          <w:right w:w="10" w:type="dxa"/>
        </w:tblCellMar>
        <w:tblLook w:val="0000"/>
      </w:tblPr>
      <w:tblGrid>
        <w:gridCol w:w="1632"/>
        <w:gridCol w:w="5891"/>
        <w:gridCol w:w="1843"/>
      </w:tblGrid>
      <w:tr w:rsidR="0083069E" w:rsidRPr="00A84AE8" w:rsidTr="00A84AE8">
        <w:trPr>
          <w:trHeight w:hRule="exact" w:val="1228"/>
        </w:trPr>
        <w:tc>
          <w:tcPr>
            <w:tcW w:w="1632" w:type="dxa"/>
            <w:tcBorders>
              <w:top w:val="single" w:sz="4" w:space="0" w:color="auto"/>
              <w:left w:val="single" w:sz="4" w:space="0" w:color="auto"/>
            </w:tcBorders>
            <w:shd w:val="clear" w:color="auto" w:fill="FFFFFF"/>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Квалификационный уровень</w:t>
            </w:r>
          </w:p>
        </w:tc>
        <w:tc>
          <w:tcPr>
            <w:tcW w:w="5891" w:type="dxa"/>
            <w:tcBorders>
              <w:top w:val="single" w:sz="4" w:space="0" w:color="auto"/>
              <w:left w:val="single" w:sz="4" w:space="0" w:color="auto"/>
            </w:tcBorders>
            <w:shd w:val="clear" w:color="auto" w:fill="FFFFFF"/>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Наименование должностей</w:t>
            </w:r>
          </w:p>
        </w:tc>
        <w:tc>
          <w:tcPr>
            <w:tcW w:w="1843" w:type="dxa"/>
            <w:tcBorders>
              <w:top w:val="single" w:sz="4" w:space="0" w:color="auto"/>
              <w:left w:val="single" w:sz="4" w:space="0" w:color="auto"/>
              <w:right w:val="single" w:sz="4" w:space="0" w:color="auto"/>
            </w:tcBorders>
            <w:shd w:val="clear" w:color="auto" w:fill="FFFFFF"/>
          </w:tcPr>
          <w:p w:rsidR="00CA35D6"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Размер минимальн</w:t>
            </w:r>
            <w:r w:rsidR="00CA35D6" w:rsidRPr="00A84AE8">
              <w:rPr>
                <w:rFonts w:ascii="Arial" w:hAnsi="Arial" w:cs="Arial"/>
                <w:color w:val="000000"/>
                <w:lang w:eastAsia="ru-RU"/>
              </w:rPr>
              <w:t>ого</w:t>
            </w:r>
            <w:r w:rsidRPr="00A84AE8">
              <w:rPr>
                <w:rFonts w:ascii="Arial" w:hAnsi="Arial" w:cs="Arial"/>
                <w:color w:val="000000"/>
                <w:lang w:eastAsia="ru-RU"/>
              </w:rPr>
              <w:t xml:space="preserve"> оклад</w:t>
            </w:r>
            <w:r w:rsidR="00CA35D6" w:rsidRPr="00A84AE8">
              <w:rPr>
                <w:rFonts w:ascii="Arial" w:hAnsi="Arial" w:cs="Arial"/>
                <w:color w:val="000000"/>
                <w:lang w:eastAsia="ru-RU"/>
              </w:rPr>
              <w:t>а</w:t>
            </w:r>
            <w:r w:rsidRPr="00A84AE8">
              <w:rPr>
                <w:rFonts w:ascii="Arial" w:hAnsi="Arial" w:cs="Arial"/>
                <w:color w:val="000000"/>
                <w:lang w:eastAsia="ru-RU"/>
              </w:rPr>
              <w:t xml:space="preserve">, </w:t>
            </w:r>
          </w:p>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рублей</w:t>
            </w:r>
          </w:p>
        </w:tc>
      </w:tr>
      <w:tr w:rsidR="0083069E" w:rsidRPr="00A84AE8" w:rsidTr="000F5BC0">
        <w:trPr>
          <w:trHeight w:hRule="exact" w:val="279"/>
        </w:trPr>
        <w:tc>
          <w:tcPr>
            <w:tcW w:w="1632" w:type="dxa"/>
            <w:tcBorders>
              <w:top w:val="single" w:sz="4" w:space="0" w:color="auto"/>
              <w:left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1</w:t>
            </w:r>
          </w:p>
        </w:tc>
        <w:tc>
          <w:tcPr>
            <w:tcW w:w="5891" w:type="dxa"/>
            <w:tcBorders>
              <w:top w:val="single" w:sz="4" w:space="0" w:color="auto"/>
              <w:left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2</w:t>
            </w:r>
          </w:p>
        </w:tc>
        <w:tc>
          <w:tcPr>
            <w:tcW w:w="1843" w:type="dxa"/>
            <w:tcBorders>
              <w:top w:val="single" w:sz="4" w:space="0" w:color="auto"/>
              <w:left w:val="single" w:sz="4" w:space="0" w:color="auto"/>
              <w:right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3</w:t>
            </w:r>
          </w:p>
        </w:tc>
      </w:tr>
      <w:tr w:rsidR="0083069E" w:rsidRPr="00A84AE8" w:rsidTr="00CA35D6">
        <w:trPr>
          <w:trHeight w:hRule="exact" w:val="693"/>
        </w:trPr>
        <w:tc>
          <w:tcPr>
            <w:tcW w:w="1632" w:type="dxa"/>
            <w:tcBorders>
              <w:top w:val="single" w:sz="4" w:space="0" w:color="auto"/>
              <w:left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Первый</w:t>
            </w:r>
          </w:p>
        </w:tc>
        <w:tc>
          <w:tcPr>
            <w:tcW w:w="5891" w:type="dxa"/>
            <w:tcBorders>
              <w:top w:val="single" w:sz="4" w:space="0" w:color="auto"/>
              <w:left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Музыкальный руководитель; старший вожатый</w:t>
            </w:r>
          </w:p>
        </w:tc>
        <w:tc>
          <w:tcPr>
            <w:tcW w:w="1843" w:type="dxa"/>
            <w:tcBorders>
              <w:top w:val="single" w:sz="4" w:space="0" w:color="auto"/>
              <w:left w:val="single" w:sz="4" w:space="0" w:color="auto"/>
              <w:right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6734</w:t>
            </w:r>
          </w:p>
        </w:tc>
      </w:tr>
      <w:tr w:rsidR="0083069E" w:rsidRPr="00A84AE8" w:rsidTr="000F5BC0">
        <w:trPr>
          <w:trHeight w:hRule="exact" w:val="1195"/>
        </w:trPr>
        <w:tc>
          <w:tcPr>
            <w:tcW w:w="1632" w:type="dxa"/>
            <w:tcBorders>
              <w:top w:val="single" w:sz="4" w:space="0" w:color="auto"/>
              <w:left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Второй</w:t>
            </w:r>
          </w:p>
        </w:tc>
        <w:tc>
          <w:tcPr>
            <w:tcW w:w="5891" w:type="dxa"/>
            <w:tcBorders>
              <w:top w:val="single" w:sz="4" w:space="0" w:color="auto"/>
              <w:left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Концертмейстер; педагог дополнительного образования; педагог</w:t>
            </w:r>
            <w:r w:rsidR="002D3094" w:rsidRPr="00A84AE8">
              <w:rPr>
                <w:rFonts w:ascii="Arial" w:hAnsi="Arial" w:cs="Arial"/>
                <w:color w:val="000000"/>
                <w:lang w:eastAsia="ru-RU"/>
              </w:rPr>
              <w:t xml:space="preserve"> </w:t>
            </w:r>
            <w:r w:rsidRPr="00A84AE8">
              <w:rPr>
                <w:rFonts w:ascii="Arial" w:hAnsi="Arial" w:cs="Arial"/>
                <w:color w:val="000000"/>
                <w:lang w:eastAsia="ru-RU"/>
              </w:rPr>
              <w:t>-</w:t>
            </w:r>
            <w:r w:rsidR="002D3094" w:rsidRPr="00A84AE8">
              <w:rPr>
                <w:rFonts w:ascii="Arial" w:hAnsi="Arial" w:cs="Arial"/>
                <w:color w:val="000000"/>
                <w:lang w:eastAsia="ru-RU"/>
              </w:rPr>
              <w:t xml:space="preserve"> </w:t>
            </w:r>
            <w:r w:rsidRPr="00A84AE8">
              <w:rPr>
                <w:rFonts w:ascii="Arial" w:hAnsi="Arial" w:cs="Arial"/>
                <w:color w:val="000000"/>
                <w:lang w:eastAsia="ru-RU"/>
              </w:rPr>
              <w:t>организатор; социальный педагог; тренер</w:t>
            </w:r>
            <w:r w:rsidR="002D3094" w:rsidRPr="00A84AE8">
              <w:rPr>
                <w:rFonts w:ascii="Arial" w:hAnsi="Arial" w:cs="Arial"/>
                <w:color w:val="000000"/>
                <w:lang w:eastAsia="ru-RU"/>
              </w:rPr>
              <w:t xml:space="preserve"> </w:t>
            </w:r>
            <w:r w:rsidRPr="00A84AE8">
              <w:rPr>
                <w:rFonts w:ascii="Arial" w:hAnsi="Arial" w:cs="Arial"/>
                <w:color w:val="000000"/>
                <w:lang w:eastAsia="ru-RU"/>
              </w:rPr>
              <w:t>-</w:t>
            </w:r>
            <w:r w:rsidR="002D3094" w:rsidRPr="00A84AE8">
              <w:rPr>
                <w:rFonts w:ascii="Arial" w:hAnsi="Arial" w:cs="Arial"/>
                <w:color w:val="000000"/>
                <w:lang w:eastAsia="ru-RU"/>
              </w:rPr>
              <w:t xml:space="preserve"> </w:t>
            </w:r>
            <w:r w:rsidRPr="00A84AE8">
              <w:rPr>
                <w:rFonts w:ascii="Arial" w:hAnsi="Arial" w:cs="Arial"/>
                <w:color w:val="000000"/>
                <w:lang w:eastAsia="ru-RU"/>
              </w:rPr>
              <w:t>преподаватель</w:t>
            </w:r>
          </w:p>
        </w:tc>
        <w:tc>
          <w:tcPr>
            <w:tcW w:w="1843" w:type="dxa"/>
            <w:tcBorders>
              <w:top w:val="single" w:sz="4" w:space="0" w:color="auto"/>
              <w:left w:val="single" w:sz="4" w:space="0" w:color="auto"/>
              <w:right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6734</w:t>
            </w:r>
          </w:p>
        </w:tc>
      </w:tr>
      <w:tr w:rsidR="0083069E" w:rsidRPr="00A84AE8" w:rsidTr="000F5BC0">
        <w:trPr>
          <w:trHeight w:hRule="exact" w:val="1363"/>
        </w:trPr>
        <w:tc>
          <w:tcPr>
            <w:tcW w:w="1632" w:type="dxa"/>
            <w:tcBorders>
              <w:top w:val="single" w:sz="4" w:space="0" w:color="auto"/>
              <w:left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Третий</w:t>
            </w:r>
          </w:p>
        </w:tc>
        <w:tc>
          <w:tcPr>
            <w:tcW w:w="5891" w:type="dxa"/>
            <w:tcBorders>
              <w:top w:val="single" w:sz="4" w:space="0" w:color="auto"/>
              <w:left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proofErr w:type="gramStart"/>
            <w:r w:rsidRPr="00A84AE8">
              <w:rPr>
                <w:rFonts w:ascii="Arial" w:hAnsi="Arial" w:cs="Arial"/>
                <w:color w:val="000000"/>
                <w:lang w:eastAsia="ru-RU"/>
              </w:rPr>
              <w:t>Воспитатель; методист; педагог</w:t>
            </w:r>
            <w:r w:rsidR="002D3094" w:rsidRPr="00A84AE8">
              <w:rPr>
                <w:rFonts w:ascii="Arial" w:hAnsi="Arial" w:cs="Arial"/>
                <w:color w:val="000000"/>
                <w:lang w:eastAsia="ru-RU"/>
              </w:rPr>
              <w:t xml:space="preserve"> </w:t>
            </w:r>
            <w:r w:rsidRPr="00A84AE8">
              <w:rPr>
                <w:rFonts w:ascii="Arial" w:hAnsi="Arial" w:cs="Arial"/>
                <w:color w:val="000000"/>
                <w:lang w:eastAsia="ru-RU"/>
              </w:rPr>
              <w:t>-</w:t>
            </w:r>
            <w:r w:rsidR="002D3094" w:rsidRPr="00A84AE8">
              <w:rPr>
                <w:rFonts w:ascii="Arial" w:hAnsi="Arial" w:cs="Arial"/>
                <w:color w:val="000000"/>
                <w:lang w:eastAsia="ru-RU"/>
              </w:rPr>
              <w:t xml:space="preserve"> </w:t>
            </w:r>
            <w:r w:rsidRPr="00A84AE8">
              <w:rPr>
                <w:rFonts w:ascii="Arial" w:hAnsi="Arial" w:cs="Arial"/>
                <w:color w:val="000000"/>
                <w:lang w:eastAsia="ru-RU"/>
              </w:rPr>
              <w:t>психолог; старший инструктор</w:t>
            </w:r>
            <w:r w:rsidR="002D3094" w:rsidRPr="00A84AE8">
              <w:rPr>
                <w:rFonts w:ascii="Arial" w:hAnsi="Arial" w:cs="Arial"/>
                <w:color w:val="000000"/>
                <w:lang w:eastAsia="ru-RU"/>
              </w:rPr>
              <w:t xml:space="preserve"> </w:t>
            </w:r>
            <w:r w:rsidRPr="00A84AE8">
              <w:rPr>
                <w:rFonts w:ascii="Arial" w:hAnsi="Arial" w:cs="Arial"/>
                <w:color w:val="000000"/>
                <w:lang w:eastAsia="ru-RU"/>
              </w:rPr>
              <w:t>-</w:t>
            </w:r>
            <w:r w:rsidR="002D3094" w:rsidRPr="00A84AE8">
              <w:rPr>
                <w:rFonts w:ascii="Arial" w:hAnsi="Arial" w:cs="Arial"/>
                <w:color w:val="000000"/>
                <w:lang w:eastAsia="ru-RU"/>
              </w:rPr>
              <w:t xml:space="preserve"> </w:t>
            </w:r>
            <w:r w:rsidRPr="00A84AE8">
              <w:rPr>
                <w:rFonts w:ascii="Arial" w:hAnsi="Arial" w:cs="Arial"/>
                <w:color w:val="000000"/>
                <w:lang w:eastAsia="ru-RU"/>
              </w:rPr>
              <w:t>методист; старший педагог дополнительного образования; старший тренер</w:t>
            </w:r>
            <w:r w:rsidR="002D3094" w:rsidRPr="00A84AE8">
              <w:rPr>
                <w:rFonts w:ascii="Arial" w:hAnsi="Arial" w:cs="Arial"/>
                <w:color w:val="000000"/>
                <w:lang w:eastAsia="ru-RU"/>
              </w:rPr>
              <w:t xml:space="preserve"> </w:t>
            </w:r>
            <w:r w:rsidRPr="00A84AE8">
              <w:rPr>
                <w:rFonts w:ascii="Arial" w:hAnsi="Arial" w:cs="Arial"/>
                <w:color w:val="000000"/>
                <w:lang w:eastAsia="ru-RU"/>
              </w:rPr>
              <w:t>- преподаватель</w:t>
            </w:r>
            <w:proofErr w:type="gramEnd"/>
          </w:p>
        </w:tc>
        <w:tc>
          <w:tcPr>
            <w:tcW w:w="1843" w:type="dxa"/>
            <w:tcBorders>
              <w:top w:val="single" w:sz="4" w:space="0" w:color="auto"/>
              <w:left w:val="single" w:sz="4" w:space="0" w:color="auto"/>
              <w:right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7010</w:t>
            </w:r>
          </w:p>
        </w:tc>
      </w:tr>
      <w:tr w:rsidR="0083069E" w:rsidRPr="00A84AE8" w:rsidTr="00A84AE8">
        <w:trPr>
          <w:trHeight w:hRule="exact" w:val="1693"/>
        </w:trPr>
        <w:tc>
          <w:tcPr>
            <w:tcW w:w="1632" w:type="dxa"/>
            <w:tcBorders>
              <w:top w:val="single" w:sz="4" w:space="0" w:color="auto"/>
              <w:left w:val="single" w:sz="4" w:space="0" w:color="auto"/>
              <w:bottom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Четвертый</w:t>
            </w:r>
          </w:p>
        </w:tc>
        <w:tc>
          <w:tcPr>
            <w:tcW w:w="5891" w:type="dxa"/>
            <w:tcBorders>
              <w:top w:val="single" w:sz="4" w:space="0" w:color="auto"/>
              <w:left w:val="single" w:sz="4" w:space="0" w:color="auto"/>
              <w:bottom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proofErr w:type="gramStart"/>
            <w:r w:rsidRPr="00A84AE8">
              <w:rPr>
                <w:rFonts w:ascii="Arial" w:hAnsi="Arial" w:cs="Arial"/>
                <w:color w:val="000000"/>
                <w:lang w:eastAsia="ru-RU"/>
              </w:rPr>
              <w:t xml:space="preserve">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A84AE8">
              <w:rPr>
                <w:rFonts w:ascii="Arial" w:hAnsi="Arial" w:cs="Arial"/>
                <w:color w:val="000000"/>
                <w:lang w:eastAsia="ru-RU"/>
              </w:rPr>
              <w:t>тьютор</w:t>
            </w:r>
            <w:proofErr w:type="spellEnd"/>
            <w:r w:rsidRPr="00A84AE8">
              <w:rPr>
                <w:rFonts w:ascii="Arial" w:hAnsi="Arial" w:cs="Arial"/>
                <w:color w:val="000000"/>
                <w:lang w:eastAsia="ru-RU"/>
              </w:rPr>
              <w:t>; учитель; учитель</w:t>
            </w:r>
            <w:r w:rsidR="002D3094" w:rsidRPr="00A84AE8">
              <w:rPr>
                <w:rFonts w:ascii="Arial" w:hAnsi="Arial" w:cs="Arial"/>
                <w:color w:val="000000"/>
                <w:lang w:eastAsia="ru-RU"/>
              </w:rPr>
              <w:t xml:space="preserve"> </w:t>
            </w:r>
            <w:r w:rsidRPr="00A84AE8">
              <w:rPr>
                <w:rFonts w:ascii="Arial" w:hAnsi="Arial" w:cs="Arial"/>
                <w:color w:val="000000"/>
                <w:lang w:eastAsia="ru-RU"/>
              </w:rPr>
              <w:t>-</w:t>
            </w:r>
            <w:r w:rsidR="002D3094" w:rsidRPr="00A84AE8">
              <w:rPr>
                <w:rFonts w:ascii="Arial" w:hAnsi="Arial" w:cs="Arial"/>
                <w:color w:val="000000"/>
                <w:lang w:eastAsia="ru-RU"/>
              </w:rPr>
              <w:t xml:space="preserve"> </w:t>
            </w:r>
            <w:r w:rsidRPr="00A84AE8">
              <w:rPr>
                <w:rFonts w:ascii="Arial" w:hAnsi="Arial" w:cs="Arial"/>
                <w:color w:val="000000"/>
                <w:lang w:eastAsia="ru-RU"/>
              </w:rPr>
              <w:t>дефектолог; учитель-логопед (логопед)</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83069E" w:rsidRPr="00A84AE8" w:rsidRDefault="0083069E" w:rsidP="00A84AE8">
            <w:pPr>
              <w:pStyle w:val="afb"/>
              <w:jc w:val="both"/>
              <w:rPr>
                <w:rFonts w:ascii="Arial" w:hAnsi="Arial" w:cs="Arial"/>
                <w:color w:val="000000"/>
                <w:lang w:eastAsia="ru-RU"/>
              </w:rPr>
            </w:pPr>
            <w:r w:rsidRPr="00A84AE8">
              <w:rPr>
                <w:rFonts w:ascii="Arial" w:hAnsi="Arial" w:cs="Arial"/>
                <w:color w:val="000000"/>
                <w:lang w:eastAsia="ru-RU"/>
              </w:rPr>
              <w:t>7010</w:t>
            </w:r>
          </w:p>
        </w:tc>
      </w:tr>
    </w:tbl>
    <w:p w:rsidR="0083069E" w:rsidRPr="00A84AE8" w:rsidRDefault="0083069E" w:rsidP="00A84AE8">
      <w:pPr>
        <w:pStyle w:val="afb"/>
        <w:jc w:val="both"/>
        <w:rPr>
          <w:rFonts w:ascii="Arial" w:hAnsi="Arial" w:cs="Arial"/>
        </w:rPr>
      </w:pPr>
    </w:p>
    <w:p w:rsidR="00AF224A" w:rsidRPr="00A84AE8" w:rsidRDefault="00AF224A" w:rsidP="00A84AE8">
      <w:pPr>
        <w:pStyle w:val="afb"/>
        <w:jc w:val="both"/>
        <w:rPr>
          <w:rFonts w:ascii="Arial" w:hAnsi="Arial" w:cs="Arial"/>
        </w:rPr>
      </w:pPr>
    </w:p>
    <w:p w:rsidR="004F4EC1" w:rsidRPr="00A84AE8" w:rsidRDefault="004F4EC1" w:rsidP="00A84AE8">
      <w:pPr>
        <w:pStyle w:val="afb"/>
        <w:jc w:val="both"/>
        <w:rPr>
          <w:rFonts w:ascii="Arial" w:hAnsi="Arial" w:cs="Arial"/>
        </w:rPr>
      </w:pPr>
      <w:r w:rsidRPr="00A84AE8">
        <w:rPr>
          <w:rFonts w:ascii="Arial" w:hAnsi="Arial" w:cs="Arial"/>
        </w:rPr>
        <w:t>Приложение 2</w:t>
      </w:r>
    </w:p>
    <w:p w:rsidR="004F4EC1" w:rsidRPr="00A84AE8" w:rsidRDefault="004F4EC1" w:rsidP="00A84AE8">
      <w:pPr>
        <w:pStyle w:val="afb"/>
        <w:jc w:val="both"/>
        <w:rPr>
          <w:rFonts w:ascii="Arial" w:hAnsi="Arial" w:cs="Arial"/>
        </w:rPr>
      </w:pPr>
      <w:r w:rsidRPr="00A84AE8">
        <w:rPr>
          <w:rFonts w:ascii="Arial" w:hAnsi="Arial" w:cs="Arial"/>
        </w:rPr>
        <w:t>к Примерному положению</w:t>
      </w:r>
    </w:p>
    <w:p w:rsidR="00FA0A8B" w:rsidRPr="00A84AE8" w:rsidRDefault="00FA0A8B" w:rsidP="00A84AE8">
      <w:pPr>
        <w:pStyle w:val="afb"/>
        <w:jc w:val="both"/>
        <w:rPr>
          <w:rFonts w:ascii="Arial" w:hAnsi="Arial" w:cs="Arial"/>
        </w:rPr>
      </w:pPr>
      <w:r w:rsidRPr="00A84AE8">
        <w:rPr>
          <w:rFonts w:ascii="Arial" w:hAnsi="Arial" w:cs="Arial"/>
        </w:rPr>
        <w:t xml:space="preserve">об оплате труда работников </w:t>
      </w:r>
    </w:p>
    <w:p w:rsidR="00FA0A8B" w:rsidRPr="00A84AE8" w:rsidRDefault="00FA0A8B" w:rsidP="00A84AE8">
      <w:pPr>
        <w:pStyle w:val="afb"/>
        <w:jc w:val="both"/>
        <w:rPr>
          <w:rFonts w:ascii="Arial" w:hAnsi="Arial" w:cs="Arial"/>
        </w:rPr>
      </w:pPr>
      <w:r w:rsidRPr="00A84AE8">
        <w:rPr>
          <w:rFonts w:ascii="Arial" w:hAnsi="Arial" w:cs="Arial"/>
        </w:rPr>
        <w:t xml:space="preserve">муниципальных общеобразовательных </w:t>
      </w:r>
    </w:p>
    <w:p w:rsidR="00FA0A8B" w:rsidRPr="00A84AE8" w:rsidRDefault="00FA0A8B" w:rsidP="00A84AE8">
      <w:pPr>
        <w:pStyle w:val="afb"/>
        <w:jc w:val="both"/>
        <w:rPr>
          <w:rFonts w:ascii="Arial" w:hAnsi="Arial" w:cs="Arial"/>
        </w:rPr>
      </w:pPr>
      <w:r w:rsidRPr="00A84AE8">
        <w:rPr>
          <w:rFonts w:ascii="Arial" w:hAnsi="Arial" w:cs="Arial"/>
        </w:rPr>
        <w:t>организаций Тальменского района</w:t>
      </w:r>
    </w:p>
    <w:p w:rsidR="00FA0A8B" w:rsidRPr="00A84AE8" w:rsidRDefault="00FA0A8B" w:rsidP="00A84AE8">
      <w:pPr>
        <w:pStyle w:val="afb"/>
        <w:jc w:val="both"/>
        <w:rPr>
          <w:rFonts w:ascii="Arial" w:hAnsi="Arial" w:cs="Arial"/>
        </w:rPr>
      </w:pPr>
    </w:p>
    <w:p w:rsidR="004F4EC1" w:rsidRPr="00A84AE8" w:rsidRDefault="004F4EC1" w:rsidP="00A84AE8">
      <w:pPr>
        <w:pStyle w:val="afb"/>
        <w:jc w:val="both"/>
        <w:rPr>
          <w:rFonts w:ascii="Arial" w:hAnsi="Arial" w:cs="Arial"/>
        </w:rPr>
      </w:pPr>
    </w:p>
    <w:p w:rsidR="004F4EC1" w:rsidRPr="00A84AE8" w:rsidRDefault="004F4EC1" w:rsidP="00A84AE8">
      <w:pPr>
        <w:pStyle w:val="afb"/>
        <w:jc w:val="center"/>
        <w:rPr>
          <w:rFonts w:ascii="Arial" w:hAnsi="Arial" w:cs="Arial"/>
          <w:b/>
        </w:rPr>
      </w:pPr>
      <w:r w:rsidRPr="00A84AE8">
        <w:rPr>
          <w:rFonts w:ascii="Arial" w:hAnsi="Arial" w:cs="Arial"/>
          <w:b/>
        </w:rPr>
        <w:t>Коэффициенты специфики работы, применяемые при расчете окладов педагогических работников</w:t>
      </w:r>
    </w:p>
    <w:p w:rsidR="00E77350" w:rsidRPr="00A84AE8" w:rsidRDefault="00E77350" w:rsidP="00A84AE8">
      <w:pPr>
        <w:pStyle w:val="afb"/>
        <w:jc w:val="both"/>
        <w:rPr>
          <w:rFonts w:ascii="Arial" w:hAnsi="Arial" w:cs="Arial"/>
        </w:rPr>
      </w:pPr>
    </w:p>
    <w:tbl>
      <w:tblPr>
        <w:tblW w:w="9413" w:type="dxa"/>
        <w:tblLayout w:type="fixed"/>
        <w:tblCellMar>
          <w:left w:w="10" w:type="dxa"/>
          <w:right w:w="10" w:type="dxa"/>
        </w:tblCellMar>
        <w:tblLook w:val="0000"/>
      </w:tblPr>
      <w:tblGrid>
        <w:gridCol w:w="658"/>
        <w:gridCol w:w="6509"/>
        <w:gridCol w:w="2246"/>
      </w:tblGrid>
      <w:tr w:rsidR="00E77350" w:rsidRPr="00A84AE8" w:rsidTr="00970758">
        <w:trPr>
          <w:trHeight w:hRule="exact" w:val="1032"/>
        </w:trPr>
        <w:tc>
          <w:tcPr>
            <w:tcW w:w="658" w:type="dxa"/>
            <w:tcBorders>
              <w:top w:val="single" w:sz="4" w:space="0" w:color="auto"/>
              <w:lef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lastRenderedPageBreak/>
              <w:t>№</w:t>
            </w:r>
            <w:r w:rsidRPr="00A84AE8">
              <w:rPr>
                <w:rFonts w:ascii="Arial" w:hAnsi="Arial" w:cs="Arial"/>
                <w:lang w:val="en-US"/>
              </w:rPr>
              <w:t xml:space="preserve"> </w:t>
            </w:r>
            <w:proofErr w:type="gramStart"/>
            <w:r w:rsidRPr="00A84AE8">
              <w:rPr>
                <w:rFonts w:ascii="Arial" w:hAnsi="Arial" w:cs="Arial"/>
              </w:rPr>
              <w:t>п</w:t>
            </w:r>
            <w:proofErr w:type="gramEnd"/>
            <w:r w:rsidRPr="00A84AE8">
              <w:rPr>
                <w:rFonts w:ascii="Arial" w:hAnsi="Arial" w:cs="Arial"/>
              </w:rPr>
              <w:t>/п</w:t>
            </w:r>
          </w:p>
        </w:tc>
        <w:tc>
          <w:tcPr>
            <w:tcW w:w="6509" w:type="dxa"/>
            <w:tcBorders>
              <w:top w:val="single" w:sz="4" w:space="0" w:color="auto"/>
              <w:lef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Показатели специфики работы</w:t>
            </w:r>
          </w:p>
        </w:tc>
        <w:tc>
          <w:tcPr>
            <w:tcW w:w="2246" w:type="dxa"/>
            <w:tcBorders>
              <w:top w:val="single" w:sz="4" w:space="0" w:color="auto"/>
              <w:left w:val="single" w:sz="4" w:space="0" w:color="auto"/>
              <w:righ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Коэффициенты специфики работы (Кс)</w:t>
            </w:r>
          </w:p>
        </w:tc>
      </w:tr>
      <w:tr w:rsidR="00E77350" w:rsidRPr="00A84AE8" w:rsidTr="00B54F8B">
        <w:trPr>
          <w:trHeight w:hRule="exact" w:val="435"/>
        </w:trPr>
        <w:tc>
          <w:tcPr>
            <w:tcW w:w="658" w:type="dxa"/>
            <w:tcBorders>
              <w:top w:val="single" w:sz="4" w:space="0" w:color="auto"/>
              <w:left w:val="single" w:sz="4" w:space="0" w:color="auto"/>
            </w:tcBorders>
            <w:shd w:val="clear" w:color="auto" w:fill="FFFFFF"/>
          </w:tcPr>
          <w:p w:rsidR="00E77350" w:rsidRPr="00A84AE8" w:rsidRDefault="00AD6C00" w:rsidP="00A84AE8">
            <w:pPr>
              <w:pStyle w:val="afb"/>
              <w:jc w:val="both"/>
              <w:rPr>
                <w:rFonts w:ascii="Arial" w:hAnsi="Arial" w:cs="Arial"/>
              </w:rPr>
            </w:pPr>
            <w:r w:rsidRPr="00A84AE8">
              <w:rPr>
                <w:rFonts w:ascii="Arial" w:hAnsi="Arial" w:cs="Arial"/>
              </w:rPr>
              <w:t>1</w:t>
            </w:r>
          </w:p>
        </w:tc>
        <w:tc>
          <w:tcPr>
            <w:tcW w:w="6509" w:type="dxa"/>
            <w:tcBorders>
              <w:top w:val="single" w:sz="4" w:space="0" w:color="auto"/>
              <w:lef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2</w:t>
            </w:r>
          </w:p>
        </w:tc>
        <w:tc>
          <w:tcPr>
            <w:tcW w:w="2246" w:type="dxa"/>
            <w:tcBorders>
              <w:top w:val="single" w:sz="4" w:space="0" w:color="auto"/>
              <w:left w:val="single" w:sz="4" w:space="0" w:color="auto"/>
              <w:righ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3</w:t>
            </w:r>
          </w:p>
        </w:tc>
      </w:tr>
      <w:tr w:rsidR="00E77350" w:rsidRPr="00A84AE8" w:rsidTr="00970758">
        <w:trPr>
          <w:trHeight w:hRule="exact" w:val="734"/>
        </w:trPr>
        <w:tc>
          <w:tcPr>
            <w:tcW w:w="658" w:type="dxa"/>
            <w:tcBorders>
              <w:top w:val="single" w:sz="4" w:space="0" w:color="auto"/>
              <w:lef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1</w:t>
            </w:r>
            <w:r w:rsidR="00970758" w:rsidRPr="00A84AE8">
              <w:rPr>
                <w:rFonts w:ascii="Arial" w:hAnsi="Arial" w:cs="Arial"/>
              </w:rPr>
              <w:t>1</w:t>
            </w:r>
            <w:r w:rsidRPr="00A84AE8">
              <w:rPr>
                <w:rFonts w:ascii="Arial" w:hAnsi="Arial" w:cs="Arial"/>
              </w:rPr>
              <w:t>.</w:t>
            </w:r>
          </w:p>
        </w:tc>
        <w:tc>
          <w:tcPr>
            <w:tcW w:w="6509" w:type="dxa"/>
            <w:tcBorders>
              <w:top w:val="single" w:sz="4" w:space="0" w:color="auto"/>
              <w:lef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Работа в об</w:t>
            </w:r>
            <w:r w:rsidR="00970758" w:rsidRPr="00A84AE8">
              <w:rPr>
                <w:rFonts w:ascii="Arial" w:hAnsi="Arial" w:cs="Arial"/>
              </w:rPr>
              <w:t>щеоб</w:t>
            </w:r>
            <w:r w:rsidRPr="00A84AE8">
              <w:rPr>
                <w:rFonts w:ascii="Arial" w:hAnsi="Arial" w:cs="Arial"/>
              </w:rPr>
              <w:t>разовательных организациях, расположенных в сельской местности</w:t>
            </w:r>
            <w:r w:rsidRPr="00A84AE8">
              <w:rPr>
                <w:rFonts w:ascii="Arial" w:hAnsi="Arial" w:cs="Arial"/>
              </w:rPr>
              <w:footnoteReference w:id="3"/>
            </w:r>
            <w:r w:rsidRPr="00A84AE8">
              <w:rPr>
                <w:rFonts w:ascii="Arial" w:hAnsi="Arial" w:cs="Arial"/>
                <w:vertAlign w:val="superscript"/>
              </w:rPr>
              <w:t>-</w:t>
            </w:r>
          </w:p>
        </w:tc>
        <w:tc>
          <w:tcPr>
            <w:tcW w:w="2246" w:type="dxa"/>
            <w:tcBorders>
              <w:top w:val="single" w:sz="4" w:space="0" w:color="auto"/>
              <w:left w:val="single" w:sz="4" w:space="0" w:color="auto"/>
              <w:righ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1,25</w:t>
            </w:r>
          </w:p>
        </w:tc>
      </w:tr>
      <w:tr w:rsidR="00B54F8B" w:rsidRPr="00A84AE8" w:rsidTr="00970758">
        <w:trPr>
          <w:trHeight w:hRule="exact" w:val="1010"/>
        </w:trPr>
        <w:tc>
          <w:tcPr>
            <w:tcW w:w="658" w:type="dxa"/>
            <w:tcBorders>
              <w:top w:val="single" w:sz="4" w:space="0" w:color="auto"/>
              <w:lef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2</w:t>
            </w:r>
            <w:r w:rsidR="00970758" w:rsidRPr="00A84AE8">
              <w:rPr>
                <w:rFonts w:ascii="Arial" w:hAnsi="Arial" w:cs="Arial"/>
              </w:rPr>
              <w:t>2</w:t>
            </w:r>
            <w:r w:rsidRPr="00A84AE8">
              <w:rPr>
                <w:rFonts w:ascii="Arial" w:hAnsi="Arial" w:cs="Arial"/>
              </w:rPr>
              <w:t>.</w:t>
            </w:r>
          </w:p>
        </w:tc>
        <w:tc>
          <w:tcPr>
            <w:tcW w:w="6509" w:type="dxa"/>
            <w:tcBorders>
              <w:top w:val="single" w:sz="4" w:space="0" w:color="auto"/>
              <w:lef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Работа в об</w:t>
            </w:r>
            <w:r w:rsidR="00970758" w:rsidRPr="00A84AE8">
              <w:rPr>
                <w:rFonts w:ascii="Arial" w:hAnsi="Arial" w:cs="Arial"/>
              </w:rPr>
              <w:t>щеоб</w:t>
            </w:r>
            <w:r w:rsidRPr="00A84AE8">
              <w:rPr>
                <w:rFonts w:ascii="Arial" w:hAnsi="Arial" w:cs="Arial"/>
              </w:rPr>
              <w:t>разовательных организациях, расположенных в закрытых административно-территориальных образованиях</w:t>
            </w:r>
          </w:p>
        </w:tc>
        <w:tc>
          <w:tcPr>
            <w:tcW w:w="2246" w:type="dxa"/>
            <w:tcBorders>
              <w:top w:val="single" w:sz="4" w:space="0" w:color="auto"/>
              <w:left w:val="single" w:sz="4" w:space="0" w:color="auto"/>
              <w:righ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1,2</w:t>
            </w:r>
          </w:p>
        </w:tc>
      </w:tr>
      <w:tr w:rsidR="00E77350" w:rsidRPr="00A84AE8" w:rsidTr="00A84AE8">
        <w:trPr>
          <w:trHeight w:hRule="exact" w:val="2308"/>
        </w:trPr>
        <w:tc>
          <w:tcPr>
            <w:tcW w:w="658" w:type="dxa"/>
            <w:tcBorders>
              <w:top w:val="single" w:sz="4" w:space="0" w:color="auto"/>
              <w:lef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3</w:t>
            </w:r>
            <w:r w:rsidR="00970758" w:rsidRPr="00A84AE8">
              <w:rPr>
                <w:rFonts w:ascii="Arial" w:hAnsi="Arial" w:cs="Arial"/>
              </w:rPr>
              <w:t>3</w:t>
            </w:r>
            <w:r w:rsidRPr="00A84AE8">
              <w:rPr>
                <w:rFonts w:ascii="Arial" w:hAnsi="Arial" w:cs="Arial"/>
              </w:rPr>
              <w:t>.</w:t>
            </w:r>
          </w:p>
        </w:tc>
        <w:tc>
          <w:tcPr>
            <w:tcW w:w="6509" w:type="dxa"/>
            <w:tcBorders>
              <w:top w:val="single" w:sz="4" w:space="0" w:color="auto"/>
              <w:lef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За реализацию на углубленном уровне программ учебных предметов на уровне начального общего, основного общего образования, а также на уровне среднего общего образования для обеспечения подгото</w:t>
            </w:r>
            <w:r w:rsidR="00B54F8B" w:rsidRPr="00A84AE8">
              <w:rPr>
                <w:rFonts w:ascii="Arial" w:hAnsi="Arial" w:cs="Arial"/>
              </w:rPr>
              <w:t>в</w:t>
            </w:r>
            <w:r w:rsidRPr="00A84AE8">
              <w:rPr>
                <w:rFonts w:ascii="Arial" w:hAnsi="Arial" w:cs="Arial"/>
              </w:rPr>
              <w:t xml:space="preserve">ки обучающихся по </w:t>
            </w:r>
            <w:proofErr w:type="gramStart"/>
            <w:r w:rsidRPr="00A84AE8">
              <w:rPr>
                <w:rFonts w:ascii="Arial" w:hAnsi="Arial" w:cs="Arial"/>
              </w:rPr>
              <w:t>естественно-научному</w:t>
            </w:r>
            <w:proofErr w:type="gramEnd"/>
            <w:r w:rsidRPr="00A84AE8">
              <w:rPr>
                <w:rFonts w:ascii="Arial" w:hAnsi="Arial" w:cs="Arial"/>
              </w:rPr>
              <w:t>, гуманитарному, технологическому, социально-экономическому и универсальному (при наличии углубленного изучения отдельных предметов) профилям</w:t>
            </w:r>
          </w:p>
        </w:tc>
        <w:tc>
          <w:tcPr>
            <w:tcW w:w="2246" w:type="dxa"/>
            <w:tcBorders>
              <w:top w:val="single" w:sz="4" w:space="0" w:color="auto"/>
              <w:left w:val="single" w:sz="4" w:space="0" w:color="auto"/>
              <w:righ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1,15</w:t>
            </w:r>
          </w:p>
        </w:tc>
      </w:tr>
      <w:tr w:rsidR="00E77350" w:rsidRPr="00A84AE8" w:rsidTr="00A84AE8">
        <w:trPr>
          <w:trHeight w:hRule="exact" w:val="994"/>
        </w:trPr>
        <w:tc>
          <w:tcPr>
            <w:tcW w:w="658" w:type="dxa"/>
            <w:tcBorders>
              <w:top w:val="single" w:sz="4" w:space="0" w:color="auto"/>
              <w:lef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4</w:t>
            </w:r>
            <w:r w:rsidR="00970758" w:rsidRPr="00A84AE8">
              <w:rPr>
                <w:rFonts w:ascii="Arial" w:hAnsi="Arial" w:cs="Arial"/>
              </w:rPr>
              <w:t>4</w:t>
            </w:r>
            <w:r w:rsidRPr="00A84AE8">
              <w:rPr>
                <w:rFonts w:ascii="Arial" w:hAnsi="Arial" w:cs="Arial"/>
              </w:rPr>
              <w:t>.</w:t>
            </w:r>
          </w:p>
        </w:tc>
        <w:tc>
          <w:tcPr>
            <w:tcW w:w="6509" w:type="dxa"/>
            <w:tcBorders>
              <w:top w:val="single" w:sz="4" w:space="0" w:color="auto"/>
              <w:left w:val="single" w:sz="4" w:space="0" w:color="auto"/>
            </w:tcBorders>
            <w:shd w:val="clear" w:color="auto" w:fill="FFFFFF"/>
          </w:tcPr>
          <w:p w:rsidR="00E77350" w:rsidRPr="00A84AE8" w:rsidRDefault="00E77350" w:rsidP="00A84AE8">
            <w:pPr>
              <w:pStyle w:val="afb"/>
              <w:jc w:val="both"/>
              <w:rPr>
                <w:rFonts w:ascii="Arial" w:hAnsi="Arial" w:cs="Arial"/>
              </w:rPr>
            </w:pPr>
            <w:proofErr w:type="gramStart"/>
            <w:r w:rsidRPr="00A84AE8">
              <w:rPr>
                <w:rFonts w:ascii="Arial" w:hAnsi="Arial" w:cs="Arial"/>
              </w:rPr>
              <w:t>За реализацию адаптированных образовательных программ в условиях отдельного класса для обучающихся с ограниченными возможностями здоровья</w:t>
            </w:r>
            <w:proofErr w:type="gramEnd"/>
          </w:p>
        </w:tc>
        <w:tc>
          <w:tcPr>
            <w:tcW w:w="2246" w:type="dxa"/>
            <w:tcBorders>
              <w:top w:val="single" w:sz="4" w:space="0" w:color="auto"/>
              <w:left w:val="single" w:sz="4" w:space="0" w:color="auto"/>
              <w:righ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1,15</w:t>
            </w:r>
          </w:p>
        </w:tc>
      </w:tr>
      <w:tr w:rsidR="00E77350" w:rsidRPr="00A84AE8" w:rsidTr="00990935">
        <w:trPr>
          <w:trHeight w:hRule="exact" w:val="1288"/>
        </w:trPr>
        <w:tc>
          <w:tcPr>
            <w:tcW w:w="658" w:type="dxa"/>
            <w:tcBorders>
              <w:top w:val="single" w:sz="4" w:space="0" w:color="auto"/>
              <w:lef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6</w:t>
            </w:r>
            <w:r w:rsidR="00970758" w:rsidRPr="00A84AE8">
              <w:rPr>
                <w:rFonts w:ascii="Arial" w:hAnsi="Arial" w:cs="Arial"/>
              </w:rPr>
              <w:t>5</w:t>
            </w:r>
            <w:r w:rsidRPr="00A84AE8">
              <w:rPr>
                <w:rFonts w:ascii="Arial" w:hAnsi="Arial" w:cs="Arial"/>
              </w:rPr>
              <w:t>.</w:t>
            </w:r>
          </w:p>
        </w:tc>
        <w:tc>
          <w:tcPr>
            <w:tcW w:w="6509" w:type="dxa"/>
            <w:tcBorders>
              <w:top w:val="single" w:sz="4" w:space="0" w:color="auto"/>
              <w:lef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246" w:type="dxa"/>
            <w:tcBorders>
              <w:top w:val="single" w:sz="4" w:space="0" w:color="auto"/>
              <w:left w:val="single" w:sz="4" w:space="0" w:color="auto"/>
              <w:righ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1,2</w:t>
            </w:r>
          </w:p>
        </w:tc>
      </w:tr>
      <w:tr w:rsidR="00E77350" w:rsidRPr="00A84AE8" w:rsidTr="00AD6C00">
        <w:trPr>
          <w:trHeight w:hRule="exact" w:val="733"/>
        </w:trPr>
        <w:tc>
          <w:tcPr>
            <w:tcW w:w="658" w:type="dxa"/>
            <w:tcBorders>
              <w:top w:val="single" w:sz="4" w:space="0" w:color="auto"/>
              <w:left w:val="single" w:sz="4" w:space="0" w:color="auto"/>
              <w:bottom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7</w:t>
            </w:r>
            <w:r w:rsidR="00970758" w:rsidRPr="00A84AE8">
              <w:rPr>
                <w:rFonts w:ascii="Arial" w:hAnsi="Arial" w:cs="Arial"/>
              </w:rPr>
              <w:t>6</w:t>
            </w:r>
            <w:r w:rsidRPr="00A84AE8">
              <w:rPr>
                <w:rFonts w:ascii="Arial" w:hAnsi="Arial" w:cs="Arial"/>
              </w:rPr>
              <w:t>.</w:t>
            </w:r>
          </w:p>
        </w:tc>
        <w:tc>
          <w:tcPr>
            <w:tcW w:w="6509" w:type="dxa"/>
            <w:tcBorders>
              <w:top w:val="single" w:sz="4" w:space="0" w:color="auto"/>
              <w:left w:val="single" w:sz="4" w:space="0" w:color="auto"/>
              <w:bottom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За индивидуальное обучение детей на дому (на основании медицинского заключения)</w:t>
            </w:r>
          </w:p>
        </w:tc>
        <w:tc>
          <w:tcPr>
            <w:tcW w:w="2246" w:type="dxa"/>
            <w:tcBorders>
              <w:top w:val="single" w:sz="4" w:space="0" w:color="auto"/>
              <w:left w:val="single" w:sz="4" w:space="0" w:color="auto"/>
              <w:bottom w:val="single" w:sz="4" w:space="0" w:color="auto"/>
              <w:right w:val="single" w:sz="4" w:space="0" w:color="auto"/>
            </w:tcBorders>
            <w:shd w:val="clear" w:color="auto" w:fill="FFFFFF"/>
          </w:tcPr>
          <w:p w:rsidR="00E77350" w:rsidRPr="00A84AE8" w:rsidRDefault="00E77350" w:rsidP="00A84AE8">
            <w:pPr>
              <w:pStyle w:val="afb"/>
              <w:jc w:val="both"/>
              <w:rPr>
                <w:rFonts w:ascii="Arial" w:hAnsi="Arial" w:cs="Arial"/>
              </w:rPr>
            </w:pPr>
            <w:r w:rsidRPr="00A84AE8">
              <w:rPr>
                <w:rFonts w:ascii="Arial" w:hAnsi="Arial" w:cs="Arial"/>
              </w:rPr>
              <w:t>1,2</w:t>
            </w:r>
          </w:p>
        </w:tc>
      </w:tr>
    </w:tbl>
    <w:p w:rsidR="00785869" w:rsidRDefault="00785869" w:rsidP="00A84AE8">
      <w:pPr>
        <w:pStyle w:val="afb"/>
        <w:jc w:val="both"/>
        <w:rPr>
          <w:rFonts w:ascii="Arial" w:hAnsi="Arial" w:cs="Arial"/>
        </w:rPr>
      </w:pPr>
    </w:p>
    <w:p w:rsidR="00A84AE8" w:rsidRPr="00A84AE8" w:rsidRDefault="00A84AE8" w:rsidP="00A84AE8">
      <w:pPr>
        <w:pStyle w:val="afb"/>
        <w:jc w:val="both"/>
        <w:rPr>
          <w:rFonts w:ascii="Arial" w:hAnsi="Arial" w:cs="Arial"/>
        </w:rPr>
      </w:pPr>
    </w:p>
    <w:p w:rsidR="00E652FA" w:rsidRPr="00A84AE8" w:rsidRDefault="00E652FA" w:rsidP="00A84AE8">
      <w:pPr>
        <w:pStyle w:val="afb"/>
        <w:jc w:val="both"/>
        <w:rPr>
          <w:rFonts w:ascii="Arial" w:hAnsi="Arial" w:cs="Arial"/>
        </w:rPr>
      </w:pPr>
      <w:r w:rsidRPr="00A84AE8">
        <w:rPr>
          <w:rFonts w:ascii="Arial" w:hAnsi="Arial" w:cs="Arial"/>
        </w:rPr>
        <w:t>Приложение 3</w:t>
      </w:r>
    </w:p>
    <w:p w:rsidR="00990935" w:rsidRPr="00A84AE8" w:rsidRDefault="00E652FA" w:rsidP="00A84AE8">
      <w:pPr>
        <w:pStyle w:val="afb"/>
        <w:jc w:val="both"/>
        <w:rPr>
          <w:rFonts w:ascii="Arial" w:hAnsi="Arial" w:cs="Arial"/>
        </w:rPr>
      </w:pPr>
      <w:r w:rsidRPr="00A84AE8">
        <w:rPr>
          <w:rFonts w:ascii="Arial" w:hAnsi="Arial" w:cs="Arial"/>
        </w:rPr>
        <w:t>к Примерному положению</w:t>
      </w:r>
    </w:p>
    <w:p w:rsidR="00FA0A8B" w:rsidRPr="00A84AE8" w:rsidRDefault="00FA0A8B" w:rsidP="00A84AE8">
      <w:pPr>
        <w:pStyle w:val="afb"/>
        <w:jc w:val="both"/>
        <w:rPr>
          <w:rFonts w:ascii="Arial" w:hAnsi="Arial" w:cs="Arial"/>
        </w:rPr>
      </w:pPr>
      <w:r w:rsidRPr="00A84AE8">
        <w:rPr>
          <w:rFonts w:ascii="Arial" w:hAnsi="Arial" w:cs="Arial"/>
        </w:rPr>
        <w:t xml:space="preserve">об оплате труда работников </w:t>
      </w:r>
    </w:p>
    <w:p w:rsidR="00FA0A8B" w:rsidRPr="00A84AE8" w:rsidRDefault="00FA0A8B" w:rsidP="00A84AE8">
      <w:pPr>
        <w:pStyle w:val="afb"/>
        <w:jc w:val="both"/>
        <w:rPr>
          <w:rFonts w:ascii="Arial" w:hAnsi="Arial" w:cs="Arial"/>
        </w:rPr>
      </w:pPr>
      <w:r w:rsidRPr="00A84AE8">
        <w:rPr>
          <w:rFonts w:ascii="Arial" w:hAnsi="Arial" w:cs="Arial"/>
        </w:rPr>
        <w:t xml:space="preserve">муниципальных общеобразовательных </w:t>
      </w:r>
    </w:p>
    <w:p w:rsidR="00FA0A8B" w:rsidRPr="00A84AE8" w:rsidRDefault="00FA0A8B" w:rsidP="00A84AE8">
      <w:pPr>
        <w:pStyle w:val="afb"/>
        <w:jc w:val="both"/>
        <w:rPr>
          <w:rFonts w:ascii="Arial" w:hAnsi="Arial" w:cs="Arial"/>
        </w:rPr>
      </w:pPr>
      <w:r w:rsidRPr="00A84AE8">
        <w:rPr>
          <w:rFonts w:ascii="Arial" w:hAnsi="Arial" w:cs="Arial"/>
        </w:rPr>
        <w:t>организаций Тальменского района</w:t>
      </w:r>
    </w:p>
    <w:p w:rsidR="00D81520" w:rsidRPr="00A84AE8" w:rsidRDefault="00D81520" w:rsidP="00A84AE8">
      <w:pPr>
        <w:pStyle w:val="afb"/>
        <w:jc w:val="both"/>
        <w:rPr>
          <w:rFonts w:ascii="Arial" w:hAnsi="Arial" w:cs="Arial"/>
        </w:rPr>
      </w:pPr>
    </w:p>
    <w:p w:rsidR="00A84AE8" w:rsidRDefault="00A84AE8" w:rsidP="00A84AE8">
      <w:pPr>
        <w:pStyle w:val="afb"/>
        <w:jc w:val="both"/>
        <w:rPr>
          <w:rFonts w:ascii="Arial" w:hAnsi="Arial" w:cs="Arial"/>
        </w:rPr>
      </w:pPr>
    </w:p>
    <w:p w:rsidR="00D81520" w:rsidRPr="00A84AE8" w:rsidRDefault="00E652FA" w:rsidP="00A84AE8">
      <w:pPr>
        <w:pStyle w:val="afb"/>
        <w:jc w:val="center"/>
        <w:rPr>
          <w:rFonts w:ascii="Arial" w:hAnsi="Arial" w:cs="Arial"/>
          <w:b/>
        </w:rPr>
      </w:pPr>
      <w:r w:rsidRPr="00A84AE8">
        <w:rPr>
          <w:rFonts w:ascii="Arial" w:hAnsi="Arial" w:cs="Arial"/>
          <w:b/>
        </w:rPr>
        <w:t>Перечень</w:t>
      </w:r>
    </w:p>
    <w:p w:rsidR="00990935" w:rsidRPr="00A84AE8" w:rsidRDefault="00E652FA" w:rsidP="00A84AE8">
      <w:pPr>
        <w:pStyle w:val="afb"/>
        <w:jc w:val="center"/>
        <w:rPr>
          <w:rFonts w:ascii="Arial" w:hAnsi="Arial" w:cs="Arial"/>
          <w:b/>
        </w:rPr>
      </w:pPr>
      <w:r w:rsidRPr="00A84AE8">
        <w:rPr>
          <w:rFonts w:ascii="Arial" w:hAnsi="Arial" w:cs="Arial"/>
          <w:b/>
        </w:rPr>
        <w:t>должностей специалистов, которым устанавливается повышающий коэффициент за работу в сельской местности</w:t>
      </w:r>
    </w:p>
    <w:p w:rsidR="00E652FA" w:rsidRPr="00A84AE8" w:rsidRDefault="00E652FA" w:rsidP="00A84AE8">
      <w:pPr>
        <w:pStyle w:val="afb"/>
        <w:jc w:val="both"/>
        <w:rPr>
          <w:rFonts w:ascii="Arial" w:hAnsi="Arial" w:cs="Arial"/>
        </w:rPr>
      </w:pPr>
    </w:p>
    <w:p w:rsidR="008E32F6" w:rsidRPr="00A84AE8" w:rsidRDefault="00E652FA" w:rsidP="00A84AE8">
      <w:pPr>
        <w:pStyle w:val="afb"/>
        <w:jc w:val="both"/>
        <w:rPr>
          <w:rFonts w:ascii="Arial" w:hAnsi="Arial" w:cs="Arial"/>
        </w:rPr>
      </w:pPr>
      <w:r w:rsidRPr="00A84AE8">
        <w:rPr>
          <w:rFonts w:ascii="Arial" w:hAnsi="Arial" w:cs="Arial"/>
        </w:rPr>
        <w:t xml:space="preserve">Библиотекарь (включая </w:t>
      </w:r>
      <w:proofErr w:type="gramStart"/>
      <w:r w:rsidRPr="00A84AE8">
        <w:rPr>
          <w:rFonts w:ascii="Arial" w:hAnsi="Arial" w:cs="Arial"/>
        </w:rPr>
        <w:t>старшего</w:t>
      </w:r>
      <w:proofErr w:type="gramEnd"/>
      <w:r w:rsidRPr="00A84AE8">
        <w:rPr>
          <w:rFonts w:ascii="Arial" w:hAnsi="Arial" w:cs="Arial"/>
        </w:rPr>
        <w:t>);</w:t>
      </w:r>
    </w:p>
    <w:p w:rsidR="00E652FA" w:rsidRPr="00A84AE8" w:rsidRDefault="00E652FA" w:rsidP="00A84AE8">
      <w:pPr>
        <w:pStyle w:val="afb"/>
        <w:jc w:val="both"/>
        <w:rPr>
          <w:rFonts w:ascii="Arial" w:hAnsi="Arial" w:cs="Arial"/>
        </w:rPr>
      </w:pPr>
      <w:r w:rsidRPr="00A84AE8">
        <w:rPr>
          <w:rFonts w:ascii="Arial" w:hAnsi="Arial" w:cs="Arial"/>
        </w:rPr>
        <w:t>бухгалтер;</w:t>
      </w:r>
    </w:p>
    <w:p w:rsidR="008E32F6" w:rsidRDefault="00E652FA" w:rsidP="00A84AE8">
      <w:pPr>
        <w:pStyle w:val="afb"/>
        <w:jc w:val="both"/>
        <w:rPr>
          <w:rFonts w:ascii="Arial" w:hAnsi="Arial" w:cs="Arial"/>
        </w:rPr>
      </w:pPr>
      <w:r w:rsidRPr="00A84AE8">
        <w:rPr>
          <w:rFonts w:ascii="Arial" w:hAnsi="Arial" w:cs="Arial"/>
        </w:rPr>
        <w:t xml:space="preserve">воспитатель (включая </w:t>
      </w:r>
      <w:proofErr w:type="gramStart"/>
      <w:r w:rsidRPr="00A84AE8">
        <w:rPr>
          <w:rFonts w:ascii="Arial" w:hAnsi="Arial" w:cs="Arial"/>
        </w:rPr>
        <w:t>старшего</w:t>
      </w:r>
      <w:proofErr w:type="gramEnd"/>
      <w:r w:rsidRPr="00A84AE8">
        <w:rPr>
          <w:rFonts w:ascii="Arial" w:hAnsi="Arial" w:cs="Arial"/>
        </w:rPr>
        <w:t xml:space="preserve">); </w:t>
      </w:r>
    </w:p>
    <w:p w:rsidR="00E652FA" w:rsidRPr="00A84AE8" w:rsidRDefault="00E652FA" w:rsidP="00A84AE8">
      <w:pPr>
        <w:pStyle w:val="afb"/>
        <w:jc w:val="both"/>
        <w:rPr>
          <w:rFonts w:ascii="Arial" w:hAnsi="Arial" w:cs="Arial"/>
        </w:rPr>
      </w:pPr>
      <w:proofErr w:type="spellStart"/>
      <w:r w:rsidRPr="00A84AE8">
        <w:rPr>
          <w:rFonts w:ascii="Arial" w:hAnsi="Arial" w:cs="Arial"/>
        </w:rPr>
        <w:lastRenderedPageBreak/>
        <w:t>документовед</w:t>
      </w:r>
      <w:proofErr w:type="spellEnd"/>
      <w:r w:rsidRPr="00A84AE8">
        <w:rPr>
          <w:rFonts w:ascii="Arial" w:hAnsi="Arial" w:cs="Arial"/>
        </w:rPr>
        <w:t>;</w:t>
      </w:r>
    </w:p>
    <w:p w:rsidR="008E32F6" w:rsidRPr="00A84AE8" w:rsidRDefault="00E652FA" w:rsidP="00A84AE8">
      <w:pPr>
        <w:pStyle w:val="afb"/>
        <w:jc w:val="both"/>
        <w:rPr>
          <w:rFonts w:ascii="Arial" w:hAnsi="Arial" w:cs="Arial"/>
        </w:rPr>
      </w:pPr>
      <w:r w:rsidRPr="00A84AE8">
        <w:rPr>
          <w:rFonts w:ascii="Arial" w:hAnsi="Arial" w:cs="Arial"/>
        </w:rPr>
        <w:t xml:space="preserve">заместитель главного бухгалтера; </w:t>
      </w:r>
    </w:p>
    <w:p w:rsidR="008E32F6" w:rsidRPr="00A84AE8" w:rsidRDefault="00E652FA" w:rsidP="00A84AE8">
      <w:pPr>
        <w:pStyle w:val="afb"/>
        <w:jc w:val="both"/>
        <w:rPr>
          <w:rFonts w:ascii="Arial" w:hAnsi="Arial" w:cs="Arial"/>
        </w:rPr>
      </w:pPr>
      <w:r w:rsidRPr="00A84AE8">
        <w:rPr>
          <w:rFonts w:ascii="Arial" w:hAnsi="Arial" w:cs="Arial"/>
        </w:rPr>
        <w:t>инж</w:t>
      </w:r>
      <w:r w:rsidR="0029608C" w:rsidRPr="00A84AE8">
        <w:rPr>
          <w:rFonts w:ascii="Arial" w:hAnsi="Arial" w:cs="Arial"/>
        </w:rPr>
        <w:t>енер-программист (программист);</w:t>
      </w:r>
    </w:p>
    <w:p w:rsidR="00CE5444" w:rsidRPr="00A84AE8" w:rsidRDefault="00E652FA" w:rsidP="00A84AE8">
      <w:pPr>
        <w:pStyle w:val="afb"/>
        <w:jc w:val="both"/>
        <w:rPr>
          <w:rFonts w:ascii="Arial" w:hAnsi="Arial" w:cs="Arial"/>
        </w:rPr>
      </w:pPr>
      <w:proofErr w:type="gramStart"/>
      <w:r w:rsidRPr="00A84AE8">
        <w:rPr>
          <w:rFonts w:ascii="Arial" w:hAnsi="Arial" w:cs="Arial"/>
        </w:rPr>
        <w:t>инженер-электроник</w:t>
      </w:r>
      <w:proofErr w:type="gramEnd"/>
      <w:r w:rsidRPr="00A84AE8">
        <w:rPr>
          <w:rFonts w:ascii="Arial" w:hAnsi="Arial" w:cs="Arial"/>
        </w:rPr>
        <w:t xml:space="preserve"> (электроник);</w:t>
      </w:r>
    </w:p>
    <w:p w:rsidR="00CE5444" w:rsidRPr="00A84AE8" w:rsidRDefault="00E652FA" w:rsidP="00A84AE8">
      <w:pPr>
        <w:pStyle w:val="afb"/>
        <w:jc w:val="both"/>
        <w:rPr>
          <w:rFonts w:ascii="Arial" w:hAnsi="Arial" w:cs="Arial"/>
        </w:rPr>
      </w:pPr>
      <w:r w:rsidRPr="00A84AE8">
        <w:rPr>
          <w:rFonts w:ascii="Arial" w:hAnsi="Arial" w:cs="Arial"/>
        </w:rPr>
        <w:t xml:space="preserve">инженер-энергетик (энергетик); </w:t>
      </w:r>
    </w:p>
    <w:p w:rsidR="00CE5444" w:rsidRPr="00A84AE8" w:rsidRDefault="00E652FA" w:rsidP="00A84AE8">
      <w:pPr>
        <w:pStyle w:val="afb"/>
        <w:jc w:val="both"/>
        <w:rPr>
          <w:rFonts w:ascii="Arial" w:hAnsi="Arial" w:cs="Arial"/>
        </w:rPr>
      </w:pPr>
      <w:r w:rsidRPr="00A84AE8">
        <w:rPr>
          <w:rFonts w:ascii="Arial" w:hAnsi="Arial" w:cs="Arial"/>
        </w:rPr>
        <w:t>инспектор по кадрам;</w:t>
      </w:r>
    </w:p>
    <w:p w:rsidR="00CE5444" w:rsidRPr="00A84AE8" w:rsidRDefault="00E652FA" w:rsidP="00A84AE8">
      <w:pPr>
        <w:pStyle w:val="afb"/>
        <w:jc w:val="both"/>
        <w:rPr>
          <w:rFonts w:ascii="Arial" w:hAnsi="Arial" w:cs="Arial"/>
        </w:rPr>
      </w:pPr>
      <w:r w:rsidRPr="00A84AE8">
        <w:rPr>
          <w:rFonts w:ascii="Arial" w:hAnsi="Arial" w:cs="Arial"/>
        </w:rPr>
        <w:t>инструктор-мет</w:t>
      </w:r>
      <w:r w:rsidR="008E32F6" w:rsidRPr="00A84AE8">
        <w:rPr>
          <w:rFonts w:ascii="Arial" w:hAnsi="Arial" w:cs="Arial"/>
        </w:rPr>
        <w:t>о</w:t>
      </w:r>
      <w:r w:rsidRPr="00A84AE8">
        <w:rPr>
          <w:rFonts w:ascii="Arial" w:hAnsi="Arial" w:cs="Arial"/>
        </w:rPr>
        <w:t xml:space="preserve">дист (включая </w:t>
      </w:r>
      <w:proofErr w:type="gramStart"/>
      <w:r w:rsidRPr="00A84AE8">
        <w:rPr>
          <w:rFonts w:ascii="Arial" w:hAnsi="Arial" w:cs="Arial"/>
        </w:rPr>
        <w:t>старшего</w:t>
      </w:r>
      <w:proofErr w:type="gramEnd"/>
      <w:r w:rsidRPr="00A84AE8">
        <w:rPr>
          <w:rFonts w:ascii="Arial" w:hAnsi="Arial" w:cs="Arial"/>
        </w:rPr>
        <w:t>);</w:t>
      </w:r>
    </w:p>
    <w:p w:rsidR="00CE5444" w:rsidRPr="00A84AE8" w:rsidRDefault="00E652FA" w:rsidP="00A84AE8">
      <w:pPr>
        <w:pStyle w:val="afb"/>
        <w:jc w:val="both"/>
        <w:rPr>
          <w:rFonts w:ascii="Arial" w:hAnsi="Arial" w:cs="Arial"/>
        </w:rPr>
      </w:pPr>
      <w:r w:rsidRPr="00A84AE8">
        <w:rPr>
          <w:rFonts w:ascii="Arial" w:hAnsi="Arial" w:cs="Arial"/>
        </w:rPr>
        <w:t>инструктор по труду;</w:t>
      </w:r>
    </w:p>
    <w:p w:rsidR="00CE5444" w:rsidRPr="00A84AE8" w:rsidRDefault="00E652FA" w:rsidP="00A84AE8">
      <w:pPr>
        <w:pStyle w:val="afb"/>
        <w:jc w:val="both"/>
        <w:rPr>
          <w:rFonts w:ascii="Arial" w:hAnsi="Arial" w:cs="Arial"/>
        </w:rPr>
      </w:pPr>
      <w:r w:rsidRPr="00A84AE8">
        <w:rPr>
          <w:rFonts w:ascii="Arial" w:hAnsi="Arial" w:cs="Arial"/>
        </w:rPr>
        <w:t>инструктор по физической культуре;</w:t>
      </w:r>
    </w:p>
    <w:p w:rsidR="00CE5444" w:rsidRPr="00A84AE8" w:rsidRDefault="00E652FA" w:rsidP="00A84AE8">
      <w:pPr>
        <w:pStyle w:val="afb"/>
        <w:jc w:val="both"/>
        <w:rPr>
          <w:rFonts w:ascii="Arial" w:hAnsi="Arial" w:cs="Arial"/>
        </w:rPr>
      </w:pPr>
      <w:r w:rsidRPr="00A84AE8">
        <w:rPr>
          <w:rFonts w:ascii="Arial" w:hAnsi="Arial" w:cs="Arial"/>
        </w:rPr>
        <w:t>концертмейстер;</w:t>
      </w:r>
    </w:p>
    <w:p w:rsidR="00CE5444" w:rsidRPr="00A84AE8" w:rsidRDefault="00E652FA" w:rsidP="00A84AE8">
      <w:pPr>
        <w:pStyle w:val="afb"/>
        <w:jc w:val="both"/>
        <w:rPr>
          <w:rFonts w:ascii="Arial" w:hAnsi="Arial" w:cs="Arial"/>
        </w:rPr>
      </w:pPr>
      <w:r w:rsidRPr="00A84AE8">
        <w:rPr>
          <w:rFonts w:ascii="Arial" w:hAnsi="Arial" w:cs="Arial"/>
        </w:rPr>
        <w:t xml:space="preserve">лаборант (включая </w:t>
      </w:r>
      <w:proofErr w:type="gramStart"/>
      <w:r w:rsidRPr="00A84AE8">
        <w:rPr>
          <w:rFonts w:ascii="Arial" w:hAnsi="Arial" w:cs="Arial"/>
        </w:rPr>
        <w:t>старшего</w:t>
      </w:r>
      <w:proofErr w:type="gramEnd"/>
      <w:r w:rsidRPr="00A84AE8">
        <w:rPr>
          <w:rFonts w:ascii="Arial" w:hAnsi="Arial" w:cs="Arial"/>
        </w:rPr>
        <w:t>);</w:t>
      </w:r>
    </w:p>
    <w:p w:rsidR="00CE5444" w:rsidRPr="00A84AE8" w:rsidRDefault="00E652FA" w:rsidP="00A84AE8">
      <w:pPr>
        <w:pStyle w:val="afb"/>
        <w:jc w:val="both"/>
        <w:rPr>
          <w:rFonts w:ascii="Arial" w:hAnsi="Arial" w:cs="Arial"/>
        </w:rPr>
      </w:pPr>
      <w:r w:rsidRPr="00A84AE8">
        <w:rPr>
          <w:rFonts w:ascii="Arial" w:hAnsi="Arial" w:cs="Arial"/>
        </w:rPr>
        <w:t>мастер производственного обучения;</w:t>
      </w:r>
    </w:p>
    <w:p w:rsidR="0029608C" w:rsidRPr="00A84AE8" w:rsidRDefault="00E652FA" w:rsidP="00A84AE8">
      <w:pPr>
        <w:pStyle w:val="afb"/>
        <w:jc w:val="both"/>
        <w:rPr>
          <w:rFonts w:ascii="Arial" w:hAnsi="Arial" w:cs="Arial"/>
        </w:rPr>
      </w:pPr>
      <w:r w:rsidRPr="00A84AE8">
        <w:rPr>
          <w:rFonts w:ascii="Arial" w:hAnsi="Arial" w:cs="Arial"/>
        </w:rPr>
        <w:t xml:space="preserve">методист (включая </w:t>
      </w:r>
      <w:proofErr w:type="gramStart"/>
      <w:r w:rsidRPr="00A84AE8">
        <w:rPr>
          <w:rFonts w:ascii="Arial" w:hAnsi="Arial" w:cs="Arial"/>
        </w:rPr>
        <w:t>старшего</w:t>
      </w:r>
      <w:proofErr w:type="gramEnd"/>
      <w:r w:rsidRPr="00A84AE8">
        <w:rPr>
          <w:rFonts w:ascii="Arial" w:hAnsi="Arial" w:cs="Arial"/>
        </w:rPr>
        <w:t xml:space="preserve">); </w:t>
      </w:r>
    </w:p>
    <w:p w:rsidR="00E652FA" w:rsidRPr="00A84AE8" w:rsidRDefault="00E652FA" w:rsidP="00A84AE8">
      <w:pPr>
        <w:pStyle w:val="afb"/>
        <w:jc w:val="both"/>
        <w:rPr>
          <w:rFonts w:ascii="Arial" w:hAnsi="Arial" w:cs="Arial"/>
        </w:rPr>
      </w:pPr>
      <w:r w:rsidRPr="00A84AE8">
        <w:rPr>
          <w:rFonts w:ascii="Arial" w:hAnsi="Arial" w:cs="Arial"/>
        </w:rPr>
        <w:t>механик;</w:t>
      </w:r>
    </w:p>
    <w:p w:rsidR="008E32F6" w:rsidRPr="00A84AE8" w:rsidRDefault="00E652FA" w:rsidP="00A84AE8">
      <w:pPr>
        <w:pStyle w:val="afb"/>
        <w:jc w:val="both"/>
        <w:rPr>
          <w:rFonts w:ascii="Arial" w:hAnsi="Arial" w:cs="Arial"/>
        </w:rPr>
      </w:pPr>
      <w:r w:rsidRPr="00A84AE8">
        <w:rPr>
          <w:rFonts w:ascii="Arial" w:hAnsi="Arial" w:cs="Arial"/>
        </w:rPr>
        <w:t xml:space="preserve">музыкальный руководитель; </w:t>
      </w:r>
    </w:p>
    <w:p w:rsidR="00E652FA" w:rsidRPr="00A84AE8" w:rsidRDefault="00E652FA" w:rsidP="00A84AE8">
      <w:pPr>
        <w:pStyle w:val="afb"/>
        <w:jc w:val="both"/>
        <w:rPr>
          <w:rFonts w:ascii="Arial" w:hAnsi="Arial" w:cs="Arial"/>
        </w:rPr>
      </w:pPr>
      <w:r w:rsidRPr="00A84AE8">
        <w:rPr>
          <w:rFonts w:ascii="Arial" w:hAnsi="Arial" w:cs="Arial"/>
        </w:rPr>
        <w:t>педагог-библиот</w:t>
      </w:r>
      <w:r w:rsidR="008E32F6" w:rsidRPr="00A84AE8">
        <w:rPr>
          <w:rFonts w:ascii="Arial" w:hAnsi="Arial" w:cs="Arial"/>
        </w:rPr>
        <w:t>е</w:t>
      </w:r>
      <w:r w:rsidRPr="00A84AE8">
        <w:rPr>
          <w:rFonts w:ascii="Arial" w:hAnsi="Arial" w:cs="Arial"/>
        </w:rPr>
        <w:t>карь;</w:t>
      </w:r>
    </w:p>
    <w:p w:rsidR="00E652FA" w:rsidRPr="00A84AE8" w:rsidRDefault="00E652FA" w:rsidP="00A84AE8">
      <w:pPr>
        <w:pStyle w:val="afb"/>
        <w:jc w:val="both"/>
        <w:rPr>
          <w:rFonts w:ascii="Arial" w:hAnsi="Arial" w:cs="Arial"/>
        </w:rPr>
      </w:pPr>
      <w:r w:rsidRPr="00A84AE8">
        <w:rPr>
          <w:rFonts w:ascii="Arial" w:hAnsi="Arial" w:cs="Arial"/>
        </w:rPr>
        <w:t>педагог дополнительного образования (включая старшего);</w:t>
      </w:r>
    </w:p>
    <w:p w:rsidR="00E652FA" w:rsidRPr="00A84AE8" w:rsidRDefault="00E652FA" w:rsidP="00A84AE8">
      <w:pPr>
        <w:pStyle w:val="afb"/>
        <w:jc w:val="both"/>
        <w:rPr>
          <w:rFonts w:ascii="Arial" w:hAnsi="Arial" w:cs="Arial"/>
        </w:rPr>
      </w:pPr>
      <w:r w:rsidRPr="00A84AE8">
        <w:rPr>
          <w:rFonts w:ascii="Arial" w:hAnsi="Arial" w:cs="Arial"/>
        </w:rPr>
        <w:t>педагог-организатор;</w:t>
      </w:r>
    </w:p>
    <w:p w:rsidR="00E652FA" w:rsidRPr="00A84AE8" w:rsidRDefault="00E652FA" w:rsidP="00A84AE8">
      <w:pPr>
        <w:pStyle w:val="afb"/>
        <w:jc w:val="both"/>
        <w:rPr>
          <w:rFonts w:ascii="Arial" w:hAnsi="Arial" w:cs="Arial"/>
        </w:rPr>
      </w:pPr>
      <w:r w:rsidRPr="00A84AE8">
        <w:rPr>
          <w:rFonts w:ascii="Arial" w:hAnsi="Arial" w:cs="Arial"/>
        </w:rPr>
        <w:t>педагог-психолог;</w:t>
      </w:r>
    </w:p>
    <w:p w:rsidR="00E652FA" w:rsidRPr="00A84AE8" w:rsidRDefault="00E652FA" w:rsidP="00A84AE8">
      <w:pPr>
        <w:pStyle w:val="afb"/>
        <w:jc w:val="both"/>
        <w:rPr>
          <w:rFonts w:ascii="Arial" w:hAnsi="Arial" w:cs="Arial"/>
        </w:rPr>
      </w:pPr>
      <w:r w:rsidRPr="00A84AE8">
        <w:rPr>
          <w:rFonts w:ascii="Arial" w:hAnsi="Arial" w:cs="Arial"/>
        </w:rPr>
        <w:t>переводчик-дактилолог;</w:t>
      </w:r>
    </w:p>
    <w:p w:rsidR="00E652FA" w:rsidRPr="00A84AE8" w:rsidRDefault="00E652FA" w:rsidP="00A84AE8">
      <w:pPr>
        <w:pStyle w:val="afb"/>
        <w:jc w:val="both"/>
        <w:rPr>
          <w:rFonts w:ascii="Arial" w:hAnsi="Arial" w:cs="Arial"/>
        </w:rPr>
      </w:pPr>
      <w:r w:rsidRPr="00A84AE8">
        <w:rPr>
          <w:rFonts w:ascii="Arial" w:hAnsi="Arial" w:cs="Arial"/>
        </w:rPr>
        <w:t>преподаватель;</w:t>
      </w:r>
    </w:p>
    <w:p w:rsidR="00E652FA" w:rsidRPr="00A84AE8" w:rsidRDefault="00E652FA" w:rsidP="00A84AE8">
      <w:pPr>
        <w:pStyle w:val="afb"/>
        <w:jc w:val="both"/>
        <w:rPr>
          <w:rFonts w:ascii="Arial" w:hAnsi="Arial" w:cs="Arial"/>
        </w:rPr>
      </w:pPr>
      <w:r w:rsidRPr="00A84AE8">
        <w:rPr>
          <w:rFonts w:ascii="Arial" w:hAnsi="Arial" w:cs="Arial"/>
        </w:rPr>
        <w:t>преподаватель-организатор (основ безопасности жизнедеятельности);</w:t>
      </w:r>
    </w:p>
    <w:p w:rsidR="00E652FA" w:rsidRPr="00A84AE8" w:rsidRDefault="00E652FA" w:rsidP="00A84AE8">
      <w:pPr>
        <w:pStyle w:val="afb"/>
        <w:jc w:val="both"/>
        <w:rPr>
          <w:rFonts w:ascii="Arial" w:hAnsi="Arial" w:cs="Arial"/>
        </w:rPr>
      </w:pPr>
      <w:r w:rsidRPr="00A84AE8">
        <w:rPr>
          <w:rFonts w:ascii="Arial" w:hAnsi="Arial" w:cs="Arial"/>
        </w:rPr>
        <w:t>руководитель физического воспитания;</w:t>
      </w:r>
    </w:p>
    <w:p w:rsidR="00E652FA" w:rsidRPr="00A84AE8" w:rsidRDefault="00E652FA" w:rsidP="00A84AE8">
      <w:pPr>
        <w:pStyle w:val="afb"/>
        <w:jc w:val="both"/>
        <w:rPr>
          <w:rFonts w:ascii="Arial" w:hAnsi="Arial" w:cs="Arial"/>
        </w:rPr>
      </w:pPr>
      <w:r w:rsidRPr="00A84AE8">
        <w:rPr>
          <w:rFonts w:ascii="Arial" w:hAnsi="Arial" w:cs="Arial"/>
        </w:rPr>
        <w:t>социальный педагог;</w:t>
      </w:r>
    </w:p>
    <w:p w:rsidR="00E652FA" w:rsidRPr="00A84AE8" w:rsidRDefault="00E652FA" w:rsidP="00A84AE8">
      <w:pPr>
        <w:pStyle w:val="afb"/>
        <w:jc w:val="both"/>
        <w:rPr>
          <w:rFonts w:ascii="Arial" w:hAnsi="Arial" w:cs="Arial"/>
        </w:rPr>
      </w:pPr>
      <w:r w:rsidRPr="00A84AE8">
        <w:rPr>
          <w:rFonts w:ascii="Arial" w:hAnsi="Arial" w:cs="Arial"/>
        </w:rPr>
        <w:t>специалист по кадрам;</w:t>
      </w:r>
    </w:p>
    <w:p w:rsidR="00E652FA" w:rsidRPr="00A84AE8" w:rsidRDefault="00E652FA" w:rsidP="00A84AE8">
      <w:pPr>
        <w:pStyle w:val="afb"/>
        <w:jc w:val="both"/>
        <w:rPr>
          <w:rFonts w:ascii="Arial" w:hAnsi="Arial" w:cs="Arial"/>
        </w:rPr>
      </w:pPr>
      <w:r w:rsidRPr="00A84AE8">
        <w:rPr>
          <w:rFonts w:ascii="Arial" w:hAnsi="Arial" w:cs="Arial"/>
        </w:rPr>
        <w:t>специалист по охране труда;</w:t>
      </w:r>
    </w:p>
    <w:p w:rsidR="00E652FA" w:rsidRPr="00A84AE8" w:rsidRDefault="00E652FA" w:rsidP="00A84AE8">
      <w:pPr>
        <w:pStyle w:val="afb"/>
        <w:jc w:val="both"/>
        <w:rPr>
          <w:rFonts w:ascii="Arial" w:hAnsi="Arial" w:cs="Arial"/>
        </w:rPr>
      </w:pPr>
      <w:r w:rsidRPr="00A84AE8">
        <w:rPr>
          <w:rFonts w:ascii="Arial" w:hAnsi="Arial" w:cs="Arial"/>
        </w:rPr>
        <w:t>старший вожатый;</w:t>
      </w:r>
    </w:p>
    <w:p w:rsidR="00E652FA" w:rsidRPr="00A84AE8" w:rsidRDefault="00E652FA" w:rsidP="00A84AE8">
      <w:pPr>
        <w:pStyle w:val="afb"/>
        <w:jc w:val="both"/>
        <w:rPr>
          <w:rFonts w:ascii="Arial" w:hAnsi="Arial" w:cs="Arial"/>
        </w:rPr>
      </w:pPr>
      <w:r w:rsidRPr="00A84AE8">
        <w:rPr>
          <w:rFonts w:ascii="Arial" w:hAnsi="Arial" w:cs="Arial"/>
        </w:rPr>
        <w:t>техник;</w:t>
      </w:r>
    </w:p>
    <w:p w:rsidR="00E652FA" w:rsidRPr="00A84AE8" w:rsidRDefault="00E652FA" w:rsidP="00A84AE8">
      <w:pPr>
        <w:pStyle w:val="afb"/>
        <w:jc w:val="both"/>
        <w:rPr>
          <w:rFonts w:ascii="Arial" w:hAnsi="Arial" w:cs="Arial"/>
        </w:rPr>
      </w:pPr>
      <w:r w:rsidRPr="00A84AE8">
        <w:rPr>
          <w:rFonts w:ascii="Arial" w:hAnsi="Arial" w:cs="Arial"/>
        </w:rPr>
        <w:t xml:space="preserve">тренер-преподаватель (включая </w:t>
      </w:r>
      <w:proofErr w:type="gramStart"/>
      <w:r w:rsidRPr="00A84AE8">
        <w:rPr>
          <w:rFonts w:ascii="Arial" w:hAnsi="Arial" w:cs="Arial"/>
        </w:rPr>
        <w:t>старшего</w:t>
      </w:r>
      <w:proofErr w:type="gramEnd"/>
      <w:r w:rsidRPr="00A84AE8">
        <w:rPr>
          <w:rFonts w:ascii="Arial" w:hAnsi="Arial" w:cs="Arial"/>
        </w:rPr>
        <w:t>);</w:t>
      </w:r>
    </w:p>
    <w:p w:rsidR="00E652FA" w:rsidRPr="00A84AE8" w:rsidRDefault="00E652FA" w:rsidP="00A84AE8">
      <w:pPr>
        <w:pStyle w:val="afb"/>
        <w:jc w:val="both"/>
        <w:rPr>
          <w:rFonts w:ascii="Arial" w:hAnsi="Arial" w:cs="Arial"/>
        </w:rPr>
      </w:pPr>
      <w:proofErr w:type="spellStart"/>
      <w:r w:rsidRPr="00A84AE8">
        <w:rPr>
          <w:rFonts w:ascii="Arial" w:hAnsi="Arial" w:cs="Arial"/>
        </w:rPr>
        <w:t>тьютор</w:t>
      </w:r>
      <w:proofErr w:type="spellEnd"/>
      <w:r w:rsidRPr="00A84AE8">
        <w:rPr>
          <w:rFonts w:ascii="Arial" w:hAnsi="Arial" w:cs="Arial"/>
        </w:rPr>
        <w:t>;</w:t>
      </w:r>
    </w:p>
    <w:p w:rsidR="00E652FA" w:rsidRPr="00A84AE8" w:rsidRDefault="00E652FA" w:rsidP="00A84AE8">
      <w:pPr>
        <w:pStyle w:val="afb"/>
        <w:jc w:val="both"/>
        <w:rPr>
          <w:rFonts w:ascii="Arial" w:hAnsi="Arial" w:cs="Arial"/>
        </w:rPr>
      </w:pPr>
      <w:r w:rsidRPr="00A84AE8">
        <w:rPr>
          <w:rFonts w:ascii="Arial" w:hAnsi="Arial" w:cs="Arial"/>
        </w:rPr>
        <w:t>учитель;</w:t>
      </w:r>
    </w:p>
    <w:p w:rsidR="00FA0A8B" w:rsidRPr="00A84AE8" w:rsidRDefault="00E652FA" w:rsidP="00A84AE8">
      <w:pPr>
        <w:pStyle w:val="afb"/>
        <w:jc w:val="both"/>
        <w:rPr>
          <w:rFonts w:ascii="Arial" w:hAnsi="Arial" w:cs="Arial"/>
        </w:rPr>
      </w:pPr>
      <w:r w:rsidRPr="00A84AE8">
        <w:rPr>
          <w:rFonts w:ascii="Arial" w:hAnsi="Arial" w:cs="Arial"/>
        </w:rPr>
        <w:t>учитель-дефектолог</w:t>
      </w:r>
      <w:r w:rsidR="0029608C" w:rsidRPr="00A84AE8">
        <w:rPr>
          <w:rFonts w:ascii="Arial" w:hAnsi="Arial" w:cs="Arial"/>
        </w:rPr>
        <w:t>;</w:t>
      </w:r>
      <w:r w:rsidRPr="00A84AE8">
        <w:rPr>
          <w:rFonts w:ascii="Arial" w:hAnsi="Arial" w:cs="Arial"/>
        </w:rPr>
        <w:t xml:space="preserve"> </w:t>
      </w:r>
    </w:p>
    <w:p w:rsidR="00E652FA" w:rsidRPr="00A84AE8" w:rsidRDefault="00E652FA" w:rsidP="00A84AE8">
      <w:pPr>
        <w:pStyle w:val="afb"/>
        <w:jc w:val="both"/>
        <w:rPr>
          <w:rFonts w:ascii="Arial" w:hAnsi="Arial" w:cs="Arial"/>
        </w:rPr>
      </w:pPr>
      <w:r w:rsidRPr="00A84AE8">
        <w:rPr>
          <w:rFonts w:ascii="Arial" w:hAnsi="Arial" w:cs="Arial"/>
        </w:rPr>
        <w:t>учитель-логопед;</w:t>
      </w:r>
    </w:p>
    <w:p w:rsidR="00E652FA" w:rsidRPr="00A84AE8" w:rsidRDefault="00E652FA" w:rsidP="00A84AE8">
      <w:pPr>
        <w:pStyle w:val="afb"/>
        <w:jc w:val="both"/>
        <w:rPr>
          <w:rFonts w:ascii="Arial" w:hAnsi="Arial" w:cs="Arial"/>
        </w:rPr>
      </w:pPr>
      <w:r w:rsidRPr="00A84AE8">
        <w:rPr>
          <w:rFonts w:ascii="Arial" w:hAnsi="Arial" w:cs="Arial"/>
        </w:rPr>
        <w:t>экономист;</w:t>
      </w:r>
    </w:p>
    <w:p w:rsidR="00E652FA" w:rsidRPr="00A84AE8" w:rsidRDefault="00E652FA" w:rsidP="00A84AE8">
      <w:pPr>
        <w:pStyle w:val="afb"/>
        <w:jc w:val="both"/>
        <w:rPr>
          <w:rFonts w:ascii="Arial" w:hAnsi="Arial" w:cs="Arial"/>
        </w:rPr>
      </w:pPr>
      <w:r w:rsidRPr="00A84AE8">
        <w:rPr>
          <w:rFonts w:ascii="Arial" w:hAnsi="Arial" w:cs="Arial"/>
        </w:rPr>
        <w:t>юрисконсульт.</w:t>
      </w:r>
    </w:p>
    <w:sectPr w:rsidR="00E652FA" w:rsidRPr="00A84AE8" w:rsidSect="00A84AE8">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567" w:bottom="1134"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537" w:rsidRDefault="00DE6537" w:rsidP="00DE1625">
      <w:r>
        <w:separator/>
      </w:r>
    </w:p>
  </w:endnote>
  <w:endnote w:type="continuationSeparator" w:id="0">
    <w:p w:rsidR="00DE6537" w:rsidRDefault="00DE6537" w:rsidP="00DE162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57E" w:rsidRDefault="00A2057E">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57E" w:rsidRDefault="00A2057E">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57E" w:rsidRDefault="00A2057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537" w:rsidRDefault="00DE6537" w:rsidP="00DE1625">
      <w:r>
        <w:separator/>
      </w:r>
    </w:p>
  </w:footnote>
  <w:footnote w:type="continuationSeparator" w:id="0">
    <w:p w:rsidR="00DE6537" w:rsidRDefault="00DE6537" w:rsidP="00DE1625">
      <w:r>
        <w:continuationSeparator/>
      </w:r>
    </w:p>
  </w:footnote>
  <w:footnote w:id="1">
    <w:p w:rsidR="004C4C2D" w:rsidRPr="004C4C2D" w:rsidRDefault="004C4C2D" w:rsidP="004C4C2D">
      <w:pPr>
        <w:pStyle w:val="af"/>
        <w:jc w:val="both"/>
        <w:rPr>
          <w:sz w:val="24"/>
        </w:rPr>
      </w:pPr>
      <w:r w:rsidRPr="004C4C2D">
        <w:rPr>
          <w:rStyle w:val="af1"/>
          <w:sz w:val="24"/>
        </w:rPr>
        <w:footnoteRef/>
      </w:r>
      <w:r w:rsidRPr="004C4C2D">
        <w:rPr>
          <w:sz w:val="24"/>
        </w:rPr>
        <w:t xml:space="preserve"> п. 10.2 Регионального отраслевого соглашения по организациям Алтайского края, осуществляющим образовательную деятельность, на 2016-2018 годы, с дополнениями и изменениями от 26.12.2018 г. и продлением срока действия до 2021 года.</w:t>
      </w:r>
    </w:p>
  </w:footnote>
  <w:footnote w:id="2">
    <w:p w:rsidR="00E26BF6" w:rsidRPr="00883A7B" w:rsidRDefault="00E26BF6">
      <w:pPr>
        <w:pStyle w:val="af"/>
        <w:rPr>
          <w:sz w:val="24"/>
        </w:rPr>
      </w:pPr>
      <w:r w:rsidRPr="00883A7B">
        <w:rPr>
          <w:rStyle w:val="af1"/>
          <w:sz w:val="24"/>
        </w:rPr>
        <w:footnoteRef/>
      </w:r>
      <w:r w:rsidRPr="00883A7B">
        <w:rPr>
          <w:sz w:val="24"/>
        </w:rPr>
        <w:t xml:space="preserve"> Согласно ст.108 Федерального закона от 29.12.2012 № 273-Ф3 «Об образовании в Российской Федерации».</w:t>
      </w:r>
    </w:p>
  </w:footnote>
  <w:footnote w:id="3">
    <w:p w:rsidR="00E77350" w:rsidRDefault="00E77350" w:rsidP="00E77350">
      <w:pPr>
        <w:spacing w:line="312" w:lineRule="exact"/>
        <w:ind w:left="80" w:right="20"/>
        <w:jc w:val="both"/>
      </w:pPr>
      <w:r>
        <w:footnoteRef/>
      </w:r>
      <w:r>
        <w:t xml:space="preserve"> Устанавливается в соответствии с перечнем должностей, указанных в приложении 3 к настоящему </w:t>
      </w:r>
      <w:r w:rsidR="008D1537">
        <w:t>П</w:t>
      </w:r>
      <w:r>
        <w:t>оложению.</w:t>
      </w:r>
    </w:p>
    <w:p w:rsidR="00A84AE8" w:rsidRDefault="00A84AE8" w:rsidP="00E77350">
      <w:pPr>
        <w:spacing w:line="312" w:lineRule="exact"/>
        <w:ind w:left="80" w:right="20"/>
        <w:jc w:val="both"/>
      </w:pPr>
    </w:p>
    <w:p w:rsidR="00A84AE8" w:rsidRDefault="00A84AE8" w:rsidP="00E77350">
      <w:pPr>
        <w:spacing w:line="312" w:lineRule="exact"/>
        <w:ind w:left="80" w:right="2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57E" w:rsidRDefault="00A2057E">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57E" w:rsidRDefault="00A2057E">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57E" w:rsidRDefault="00A2057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o"/>
      <w:lvlJc w:val="left"/>
      <w:pPr>
        <w:tabs>
          <w:tab w:val="num" w:pos="1068"/>
        </w:tabs>
        <w:ind w:left="1068" w:hanging="360"/>
      </w:pPr>
      <w:rPr>
        <w:rFonts w:ascii="Courier New" w:hAnsi="Courier New" w:cs="Courier New"/>
      </w:rPr>
    </w:lvl>
  </w:abstractNum>
  <w:abstractNum w:abstractNumId="2">
    <w:nsid w:val="47C91C42"/>
    <w:multiLevelType w:val="multilevel"/>
    <w:tmpl w:val="B07AE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C6C0AC9"/>
    <w:multiLevelType w:val="hybridMultilevel"/>
    <w:tmpl w:val="E0FCC964"/>
    <w:lvl w:ilvl="0" w:tplc="BC68665A">
      <w:start w:val="1"/>
      <w:numFmt w:val="decimal"/>
      <w:lvlText w:val="%1."/>
      <w:lvlJc w:val="left"/>
      <w:pPr>
        <w:ind w:left="2040" w:hanging="13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rsids>
    <w:rsidRoot w:val="006B1135"/>
    <w:rsid w:val="00013A28"/>
    <w:rsid w:val="00041290"/>
    <w:rsid w:val="000422F7"/>
    <w:rsid w:val="00055B84"/>
    <w:rsid w:val="0005696D"/>
    <w:rsid w:val="0006201E"/>
    <w:rsid w:val="00080056"/>
    <w:rsid w:val="00091190"/>
    <w:rsid w:val="00093F42"/>
    <w:rsid w:val="000951A5"/>
    <w:rsid w:val="000A2ECF"/>
    <w:rsid w:val="000B1455"/>
    <w:rsid w:val="000C488B"/>
    <w:rsid w:val="000D6A28"/>
    <w:rsid w:val="000E3F89"/>
    <w:rsid w:val="000F3B16"/>
    <w:rsid w:val="000F5BC0"/>
    <w:rsid w:val="001019B5"/>
    <w:rsid w:val="001056D3"/>
    <w:rsid w:val="00113065"/>
    <w:rsid w:val="00125D5F"/>
    <w:rsid w:val="001317CD"/>
    <w:rsid w:val="00154C62"/>
    <w:rsid w:val="00165737"/>
    <w:rsid w:val="00172646"/>
    <w:rsid w:val="00176CA7"/>
    <w:rsid w:val="0018519E"/>
    <w:rsid w:val="00195DF6"/>
    <w:rsid w:val="00197514"/>
    <w:rsid w:val="001C0840"/>
    <w:rsid w:val="001D170C"/>
    <w:rsid w:val="001D1A01"/>
    <w:rsid w:val="001D255D"/>
    <w:rsid w:val="00205927"/>
    <w:rsid w:val="002130FB"/>
    <w:rsid w:val="00213A30"/>
    <w:rsid w:val="00243A51"/>
    <w:rsid w:val="002444D6"/>
    <w:rsid w:val="00252261"/>
    <w:rsid w:val="002568A0"/>
    <w:rsid w:val="00262733"/>
    <w:rsid w:val="00277363"/>
    <w:rsid w:val="00294094"/>
    <w:rsid w:val="0029608C"/>
    <w:rsid w:val="002B0B93"/>
    <w:rsid w:val="002D3094"/>
    <w:rsid w:val="002E40EF"/>
    <w:rsid w:val="002E53BC"/>
    <w:rsid w:val="002E6D29"/>
    <w:rsid w:val="002F0A60"/>
    <w:rsid w:val="00335FD6"/>
    <w:rsid w:val="00342DA3"/>
    <w:rsid w:val="00354DB9"/>
    <w:rsid w:val="00376C7D"/>
    <w:rsid w:val="00384810"/>
    <w:rsid w:val="003976AB"/>
    <w:rsid w:val="003D1A33"/>
    <w:rsid w:val="004027D4"/>
    <w:rsid w:val="004221F8"/>
    <w:rsid w:val="00430355"/>
    <w:rsid w:val="00440C32"/>
    <w:rsid w:val="00450D33"/>
    <w:rsid w:val="00451AB0"/>
    <w:rsid w:val="00455211"/>
    <w:rsid w:val="00461587"/>
    <w:rsid w:val="00474DBE"/>
    <w:rsid w:val="00491827"/>
    <w:rsid w:val="004A31D2"/>
    <w:rsid w:val="004A5CBF"/>
    <w:rsid w:val="004C2EF4"/>
    <w:rsid w:val="004C3A50"/>
    <w:rsid w:val="004C4C2D"/>
    <w:rsid w:val="004C688C"/>
    <w:rsid w:val="004D28F6"/>
    <w:rsid w:val="004E34B5"/>
    <w:rsid w:val="004F4EC1"/>
    <w:rsid w:val="00510C2A"/>
    <w:rsid w:val="005220E1"/>
    <w:rsid w:val="005238EE"/>
    <w:rsid w:val="005356A2"/>
    <w:rsid w:val="00550010"/>
    <w:rsid w:val="00553CDC"/>
    <w:rsid w:val="00573661"/>
    <w:rsid w:val="00573E52"/>
    <w:rsid w:val="00575FFF"/>
    <w:rsid w:val="00580DF1"/>
    <w:rsid w:val="005A53D3"/>
    <w:rsid w:val="005C35BC"/>
    <w:rsid w:val="005D478D"/>
    <w:rsid w:val="005E61A6"/>
    <w:rsid w:val="005F4BEB"/>
    <w:rsid w:val="006426F8"/>
    <w:rsid w:val="006537F8"/>
    <w:rsid w:val="00675579"/>
    <w:rsid w:val="00686EC4"/>
    <w:rsid w:val="00690C60"/>
    <w:rsid w:val="00691CBF"/>
    <w:rsid w:val="00696072"/>
    <w:rsid w:val="006B1135"/>
    <w:rsid w:val="006C16F1"/>
    <w:rsid w:val="006C530F"/>
    <w:rsid w:val="006F4BFA"/>
    <w:rsid w:val="007001E4"/>
    <w:rsid w:val="0070176D"/>
    <w:rsid w:val="00706BAF"/>
    <w:rsid w:val="00706D1E"/>
    <w:rsid w:val="00714C2D"/>
    <w:rsid w:val="00732DB8"/>
    <w:rsid w:val="00733A32"/>
    <w:rsid w:val="00743190"/>
    <w:rsid w:val="00754CE2"/>
    <w:rsid w:val="0075716A"/>
    <w:rsid w:val="00761404"/>
    <w:rsid w:val="0076631F"/>
    <w:rsid w:val="007739A6"/>
    <w:rsid w:val="007768D1"/>
    <w:rsid w:val="00785869"/>
    <w:rsid w:val="00785BAA"/>
    <w:rsid w:val="00795A07"/>
    <w:rsid w:val="007A4DD1"/>
    <w:rsid w:val="007A5A8F"/>
    <w:rsid w:val="007C47B2"/>
    <w:rsid w:val="007E0C56"/>
    <w:rsid w:val="00805628"/>
    <w:rsid w:val="0083069E"/>
    <w:rsid w:val="00832FE7"/>
    <w:rsid w:val="008522C0"/>
    <w:rsid w:val="00861FAC"/>
    <w:rsid w:val="0087433C"/>
    <w:rsid w:val="00883A7B"/>
    <w:rsid w:val="008A1B2A"/>
    <w:rsid w:val="008A4368"/>
    <w:rsid w:val="008D1537"/>
    <w:rsid w:val="008E2BC8"/>
    <w:rsid w:val="008E32F6"/>
    <w:rsid w:val="008E3EA3"/>
    <w:rsid w:val="008E50BE"/>
    <w:rsid w:val="009050A1"/>
    <w:rsid w:val="00927C61"/>
    <w:rsid w:val="00966115"/>
    <w:rsid w:val="00970758"/>
    <w:rsid w:val="0098153C"/>
    <w:rsid w:val="00985571"/>
    <w:rsid w:val="00990935"/>
    <w:rsid w:val="009B3FB1"/>
    <w:rsid w:val="009B5AC7"/>
    <w:rsid w:val="009B6C7C"/>
    <w:rsid w:val="009F0002"/>
    <w:rsid w:val="009F0B27"/>
    <w:rsid w:val="00A022BA"/>
    <w:rsid w:val="00A05768"/>
    <w:rsid w:val="00A16D33"/>
    <w:rsid w:val="00A2057E"/>
    <w:rsid w:val="00A26A4D"/>
    <w:rsid w:val="00A35047"/>
    <w:rsid w:val="00A46982"/>
    <w:rsid w:val="00A747A0"/>
    <w:rsid w:val="00A81B89"/>
    <w:rsid w:val="00A84AE8"/>
    <w:rsid w:val="00A8600D"/>
    <w:rsid w:val="00AA0F9B"/>
    <w:rsid w:val="00AB05F3"/>
    <w:rsid w:val="00AB2619"/>
    <w:rsid w:val="00AB7E2D"/>
    <w:rsid w:val="00AC2E89"/>
    <w:rsid w:val="00AC4ADD"/>
    <w:rsid w:val="00AC5267"/>
    <w:rsid w:val="00AC56E0"/>
    <w:rsid w:val="00AD6C00"/>
    <w:rsid w:val="00AD77AA"/>
    <w:rsid w:val="00AE392E"/>
    <w:rsid w:val="00AF224A"/>
    <w:rsid w:val="00B06EEB"/>
    <w:rsid w:val="00B155A9"/>
    <w:rsid w:val="00B20E49"/>
    <w:rsid w:val="00B21A9F"/>
    <w:rsid w:val="00B254F1"/>
    <w:rsid w:val="00B25760"/>
    <w:rsid w:val="00B3491A"/>
    <w:rsid w:val="00B36784"/>
    <w:rsid w:val="00B373C5"/>
    <w:rsid w:val="00B549AD"/>
    <w:rsid w:val="00B54F8B"/>
    <w:rsid w:val="00B6006E"/>
    <w:rsid w:val="00B7372F"/>
    <w:rsid w:val="00B759BF"/>
    <w:rsid w:val="00B872BC"/>
    <w:rsid w:val="00BA36DF"/>
    <w:rsid w:val="00BA48D8"/>
    <w:rsid w:val="00BA5F36"/>
    <w:rsid w:val="00BC7357"/>
    <w:rsid w:val="00BD3DE8"/>
    <w:rsid w:val="00BD6CCB"/>
    <w:rsid w:val="00BE4CFE"/>
    <w:rsid w:val="00C2014C"/>
    <w:rsid w:val="00C3380E"/>
    <w:rsid w:val="00C33EEE"/>
    <w:rsid w:val="00C4566D"/>
    <w:rsid w:val="00C467CA"/>
    <w:rsid w:val="00C46EDA"/>
    <w:rsid w:val="00C60902"/>
    <w:rsid w:val="00C72C4E"/>
    <w:rsid w:val="00C91762"/>
    <w:rsid w:val="00C951D9"/>
    <w:rsid w:val="00CA35D6"/>
    <w:rsid w:val="00CB63D5"/>
    <w:rsid w:val="00CE5444"/>
    <w:rsid w:val="00D0680A"/>
    <w:rsid w:val="00D13121"/>
    <w:rsid w:val="00D36643"/>
    <w:rsid w:val="00D37291"/>
    <w:rsid w:val="00D37B33"/>
    <w:rsid w:val="00D405F4"/>
    <w:rsid w:val="00D460FA"/>
    <w:rsid w:val="00D54A42"/>
    <w:rsid w:val="00D63DE5"/>
    <w:rsid w:val="00D64AA8"/>
    <w:rsid w:val="00D65CE4"/>
    <w:rsid w:val="00D8068F"/>
    <w:rsid w:val="00D81520"/>
    <w:rsid w:val="00D9571B"/>
    <w:rsid w:val="00D96AD1"/>
    <w:rsid w:val="00DB3324"/>
    <w:rsid w:val="00DB5431"/>
    <w:rsid w:val="00DC7310"/>
    <w:rsid w:val="00DD2206"/>
    <w:rsid w:val="00DD549C"/>
    <w:rsid w:val="00DD5A1B"/>
    <w:rsid w:val="00DE1625"/>
    <w:rsid w:val="00DE5AB1"/>
    <w:rsid w:val="00DE6537"/>
    <w:rsid w:val="00DF032A"/>
    <w:rsid w:val="00DF3A39"/>
    <w:rsid w:val="00E0569D"/>
    <w:rsid w:val="00E22776"/>
    <w:rsid w:val="00E26BF6"/>
    <w:rsid w:val="00E331D5"/>
    <w:rsid w:val="00E4238B"/>
    <w:rsid w:val="00E43517"/>
    <w:rsid w:val="00E4550C"/>
    <w:rsid w:val="00E506B1"/>
    <w:rsid w:val="00E56229"/>
    <w:rsid w:val="00E60E10"/>
    <w:rsid w:val="00E652FA"/>
    <w:rsid w:val="00E6705C"/>
    <w:rsid w:val="00E70FBD"/>
    <w:rsid w:val="00E77350"/>
    <w:rsid w:val="00EA13FF"/>
    <w:rsid w:val="00EA5173"/>
    <w:rsid w:val="00EA597D"/>
    <w:rsid w:val="00EB0B72"/>
    <w:rsid w:val="00EB47AB"/>
    <w:rsid w:val="00EB77AC"/>
    <w:rsid w:val="00EC3A23"/>
    <w:rsid w:val="00ED4D7B"/>
    <w:rsid w:val="00EE3E88"/>
    <w:rsid w:val="00EE405F"/>
    <w:rsid w:val="00EF203E"/>
    <w:rsid w:val="00F05AE3"/>
    <w:rsid w:val="00F30831"/>
    <w:rsid w:val="00F651DF"/>
    <w:rsid w:val="00F81823"/>
    <w:rsid w:val="00F85BA7"/>
    <w:rsid w:val="00F86F5D"/>
    <w:rsid w:val="00F952B6"/>
    <w:rsid w:val="00FA0A8B"/>
    <w:rsid w:val="00FB4D3D"/>
    <w:rsid w:val="00FD770E"/>
    <w:rsid w:val="00FF52E7"/>
    <w:rsid w:val="00FF7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A28"/>
    <w:pPr>
      <w:suppressAutoHyphens/>
    </w:pPr>
    <w:rPr>
      <w:sz w:val="24"/>
      <w:szCs w:val="24"/>
      <w:lang w:eastAsia="ar-SA"/>
    </w:rPr>
  </w:style>
  <w:style w:type="paragraph" w:styleId="1">
    <w:name w:val="heading 1"/>
    <w:basedOn w:val="a"/>
    <w:next w:val="a"/>
    <w:qFormat/>
    <w:rsid w:val="000D6A28"/>
    <w:pPr>
      <w:keepNext/>
      <w:numPr>
        <w:numId w:val="1"/>
      </w:numPr>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D6A28"/>
    <w:rPr>
      <w:rFonts w:ascii="Courier New" w:hAnsi="Courier New" w:cs="Courier New"/>
    </w:rPr>
  </w:style>
  <w:style w:type="character" w:customStyle="1" w:styleId="WW8Num1z2">
    <w:name w:val="WW8Num1z2"/>
    <w:rsid w:val="000D6A28"/>
    <w:rPr>
      <w:rFonts w:ascii="Wingdings" w:hAnsi="Wingdings"/>
    </w:rPr>
  </w:style>
  <w:style w:type="character" w:customStyle="1" w:styleId="WW8Num1z3">
    <w:name w:val="WW8Num1z3"/>
    <w:rsid w:val="000D6A28"/>
    <w:rPr>
      <w:rFonts w:ascii="Symbol" w:hAnsi="Symbol"/>
    </w:rPr>
  </w:style>
  <w:style w:type="character" w:customStyle="1" w:styleId="10">
    <w:name w:val="Основной шрифт абзаца1"/>
    <w:rsid w:val="000D6A28"/>
  </w:style>
  <w:style w:type="character" w:customStyle="1" w:styleId="5">
    <w:name w:val="Знак Знак5"/>
    <w:rsid w:val="000D6A28"/>
    <w:rPr>
      <w:rFonts w:ascii="Cambria" w:hAnsi="Cambria"/>
      <w:b/>
      <w:bCs/>
      <w:kern w:val="1"/>
      <w:sz w:val="32"/>
      <w:szCs w:val="32"/>
      <w:lang w:val="ru-RU" w:eastAsia="ar-SA" w:bidi="ar-SA"/>
    </w:rPr>
  </w:style>
  <w:style w:type="paragraph" w:customStyle="1" w:styleId="a3">
    <w:name w:val="Заголовок"/>
    <w:basedOn w:val="a"/>
    <w:next w:val="a4"/>
    <w:rsid w:val="000D6A28"/>
    <w:pPr>
      <w:keepNext/>
      <w:spacing w:before="240" w:after="120"/>
    </w:pPr>
    <w:rPr>
      <w:rFonts w:ascii="Arial" w:eastAsia="Lucida Sans Unicode" w:hAnsi="Arial" w:cs="Tahoma"/>
      <w:sz w:val="28"/>
      <w:szCs w:val="28"/>
    </w:rPr>
  </w:style>
  <w:style w:type="paragraph" w:styleId="a4">
    <w:name w:val="Body Text"/>
    <w:basedOn w:val="a"/>
    <w:link w:val="a5"/>
    <w:rsid w:val="000D6A28"/>
    <w:pPr>
      <w:spacing w:after="120"/>
    </w:pPr>
  </w:style>
  <w:style w:type="paragraph" w:styleId="a6">
    <w:name w:val="List"/>
    <w:basedOn w:val="a4"/>
    <w:rsid w:val="000D6A28"/>
    <w:rPr>
      <w:rFonts w:cs="Tahoma"/>
    </w:rPr>
  </w:style>
  <w:style w:type="paragraph" w:customStyle="1" w:styleId="11">
    <w:name w:val="Название1"/>
    <w:basedOn w:val="a"/>
    <w:rsid w:val="000D6A28"/>
    <w:pPr>
      <w:suppressLineNumbers/>
      <w:spacing w:before="120" w:after="120"/>
    </w:pPr>
    <w:rPr>
      <w:rFonts w:cs="Tahoma"/>
      <w:i/>
      <w:iCs/>
    </w:rPr>
  </w:style>
  <w:style w:type="paragraph" w:customStyle="1" w:styleId="12">
    <w:name w:val="Указатель1"/>
    <w:basedOn w:val="a"/>
    <w:rsid w:val="000D6A28"/>
    <w:pPr>
      <w:suppressLineNumbers/>
    </w:pPr>
    <w:rPr>
      <w:rFonts w:cs="Tahoma"/>
    </w:rPr>
  </w:style>
  <w:style w:type="paragraph" w:styleId="a7">
    <w:name w:val="Normal (Web)"/>
    <w:basedOn w:val="a"/>
    <w:rsid w:val="000D6A28"/>
    <w:pPr>
      <w:spacing w:before="280" w:after="280"/>
    </w:pPr>
  </w:style>
  <w:style w:type="paragraph" w:customStyle="1" w:styleId="a8">
    <w:name w:val="Содержимое таблицы"/>
    <w:basedOn w:val="a"/>
    <w:rsid w:val="000D6A28"/>
    <w:pPr>
      <w:suppressLineNumbers/>
    </w:pPr>
  </w:style>
  <w:style w:type="paragraph" w:customStyle="1" w:styleId="a9">
    <w:name w:val="Заголовок таблицы"/>
    <w:basedOn w:val="a8"/>
    <w:rsid w:val="000D6A28"/>
    <w:pPr>
      <w:jc w:val="center"/>
    </w:pPr>
    <w:rPr>
      <w:b/>
      <w:bCs/>
    </w:rPr>
  </w:style>
  <w:style w:type="paragraph" w:customStyle="1" w:styleId="ConsPlusNormal">
    <w:name w:val="ConsPlusNormal"/>
    <w:rsid w:val="00B06EEB"/>
    <w:pPr>
      <w:widowControl w:val="0"/>
      <w:suppressAutoHyphens/>
      <w:autoSpaceDE w:val="0"/>
      <w:ind w:firstLine="720"/>
    </w:pPr>
    <w:rPr>
      <w:rFonts w:ascii="Arial" w:eastAsia="Arial" w:hAnsi="Arial" w:cs="Arial"/>
      <w:kern w:val="1"/>
      <w:lang w:eastAsia="ar-SA"/>
    </w:rPr>
  </w:style>
  <w:style w:type="paragraph" w:styleId="aa">
    <w:name w:val="List Paragraph"/>
    <w:basedOn w:val="a"/>
    <w:uiPriority w:val="34"/>
    <w:qFormat/>
    <w:rsid w:val="00927C61"/>
    <w:pPr>
      <w:ind w:left="720"/>
      <w:contextualSpacing/>
    </w:pPr>
  </w:style>
  <w:style w:type="character" w:customStyle="1" w:styleId="13">
    <w:name w:val="Основной текст1"/>
    <w:basedOn w:val="a0"/>
    <w:rsid w:val="00F05AE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b">
    <w:name w:val="Основной текст + Курсив"/>
    <w:basedOn w:val="a0"/>
    <w:rsid w:val="00F05AE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c">
    <w:name w:val="Основной текст_"/>
    <w:basedOn w:val="a0"/>
    <w:link w:val="3"/>
    <w:rsid w:val="00D8068F"/>
    <w:rPr>
      <w:sz w:val="27"/>
      <w:szCs w:val="27"/>
      <w:shd w:val="clear" w:color="auto" w:fill="FFFFFF"/>
    </w:rPr>
  </w:style>
  <w:style w:type="character" w:customStyle="1" w:styleId="Exact">
    <w:name w:val="Основной текст Exact"/>
    <w:basedOn w:val="ac"/>
    <w:rsid w:val="00D8068F"/>
    <w:rPr>
      <w:color w:val="000000"/>
      <w:spacing w:val="3"/>
      <w:w w:val="100"/>
      <w:position w:val="0"/>
      <w:sz w:val="25"/>
      <w:szCs w:val="25"/>
      <w:shd w:val="clear" w:color="auto" w:fill="FFFFFF"/>
      <w:lang w:val="ru-RU"/>
    </w:rPr>
  </w:style>
  <w:style w:type="paragraph" w:customStyle="1" w:styleId="3">
    <w:name w:val="Основной текст3"/>
    <w:basedOn w:val="a"/>
    <w:link w:val="ac"/>
    <w:rsid w:val="00D8068F"/>
    <w:pPr>
      <w:widowControl w:val="0"/>
      <w:shd w:val="clear" w:color="auto" w:fill="FFFFFF"/>
      <w:suppressAutoHyphens w:val="0"/>
      <w:spacing w:after="300" w:line="336" w:lineRule="exact"/>
    </w:pPr>
    <w:rPr>
      <w:sz w:val="27"/>
      <w:szCs w:val="27"/>
      <w:lang w:eastAsia="ru-RU"/>
    </w:rPr>
  </w:style>
  <w:style w:type="character" w:customStyle="1" w:styleId="a5">
    <w:name w:val="Основной текст Знак"/>
    <w:basedOn w:val="a0"/>
    <w:link w:val="a4"/>
    <w:rsid w:val="00754CE2"/>
    <w:rPr>
      <w:sz w:val="24"/>
      <w:szCs w:val="24"/>
      <w:lang w:eastAsia="ar-SA"/>
    </w:rPr>
  </w:style>
  <w:style w:type="paragraph" w:styleId="ad">
    <w:name w:val="Body Text Indent"/>
    <w:basedOn w:val="a"/>
    <w:link w:val="ae"/>
    <w:rsid w:val="00DE1625"/>
    <w:pPr>
      <w:spacing w:after="120"/>
      <w:ind w:left="283"/>
    </w:pPr>
  </w:style>
  <w:style w:type="character" w:customStyle="1" w:styleId="ae">
    <w:name w:val="Основной текст с отступом Знак"/>
    <w:basedOn w:val="a0"/>
    <w:link w:val="ad"/>
    <w:rsid w:val="00DE1625"/>
    <w:rPr>
      <w:sz w:val="24"/>
      <w:szCs w:val="24"/>
      <w:lang w:eastAsia="ar-SA"/>
    </w:rPr>
  </w:style>
  <w:style w:type="paragraph" w:styleId="30">
    <w:name w:val="Body Text Indent 3"/>
    <w:basedOn w:val="a"/>
    <w:link w:val="31"/>
    <w:rsid w:val="00DE1625"/>
    <w:pPr>
      <w:spacing w:after="120"/>
      <w:ind w:left="283"/>
    </w:pPr>
    <w:rPr>
      <w:sz w:val="16"/>
      <w:szCs w:val="16"/>
    </w:rPr>
  </w:style>
  <w:style w:type="character" w:customStyle="1" w:styleId="31">
    <w:name w:val="Основной текст с отступом 3 Знак"/>
    <w:basedOn w:val="a0"/>
    <w:link w:val="30"/>
    <w:rsid w:val="00DE1625"/>
    <w:rPr>
      <w:sz w:val="16"/>
      <w:szCs w:val="16"/>
      <w:lang w:eastAsia="ar-SA"/>
    </w:rPr>
  </w:style>
  <w:style w:type="paragraph" w:styleId="af">
    <w:name w:val="footnote text"/>
    <w:basedOn w:val="a"/>
    <w:link w:val="af0"/>
    <w:rsid w:val="00DE1625"/>
    <w:rPr>
      <w:sz w:val="20"/>
      <w:szCs w:val="20"/>
    </w:rPr>
  </w:style>
  <w:style w:type="character" w:customStyle="1" w:styleId="af0">
    <w:name w:val="Текст сноски Знак"/>
    <w:basedOn w:val="a0"/>
    <w:link w:val="af"/>
    <w:rsid w:val="00DE1625"/>
    <w:rPr>
      <w:lang w:eastAsia="ar-SA"/>
    </w:rPr>
  </w:style>
  <w:style w:type="character" w:styleId="af1">
    <w:name w:val="footnote reference"/>
    <w:rsid w:val="00DE1625"/>
    <w:rPr>
      <w:vertAlign w:val="superscript"/>
    </w:rPr>
  </w:style>
  <w:style w:type="paragraph" w:styleId="af2">
    <w:name w:val="endnote text"/>
    <w:basedOn w:val="a"/>
    <w:link w:val="af3"/>
    <w:rsid w:val="00335FD6"/>
    <w:rPr>
      <w:sz w:val="20"/>
      <w:szCs w:val="20"/>
    </w:rPr>
  </w:style>
  <w:style w:type="character" w:customStyle="1" w:styleId="af3">
    <w:name w:val="Текст концевой сноски Знак"/>
    <w:basedOn w:val="a0"/>
    <w:link w:val="af2"/>
    <w:rsid w:val="00335FD6"/>
    <w:rPr>
      <w:lang w:eastAsia="ar-SA"/>
    </w:rPr>
  </w:style>
  <w:style w:type="character" w:styleId="af4">
    <w:name w:val="endnote reference"/>
    <w:basedOn w:val="a0"/>
    <w:rsid w:val="00335FD6"/>
    <w:rPr>
      <w:vertAlign w:val="superscript"/>
    </w:rPr>
  </w:style>
  <w:style w:type="paragraph" w:styleId="af5">
    <w:name w:val="header"/>
    <w:basedOn w:val="a"/>
    <w:link w:val="af6"/>
    <w:rsid w:val="00125D5F"/>
    <w:pPr>
      <w:tabs>
        <w:tab w:val="center" w:pos="4677"/>
        <w:tab w:val="right" w:pos="9355"/>
      </w:tabs>
    </w:pPr>
  </w:style>
  <w:style w:type="character" w:customStyle="1" w:styleId="af6">
    <w:name w:val="Верхний колонтитул Знак"/>
    <w:basedOn w:val="a0"/>
    <w:link w:val="af5"/>
    <w:rsid w:val="00125D5F"/>
    <w:rPr>
      <w:sz w:val="24"/>
      <w:szCs w:val="24"/>
      <w:lang w:eastAsia="ar-SA"/>
    </w:rPr>
  </w:style>
  <w:style w:type="paragraph" w:styleId="af7">
    <w:name w:val="footer"/>
    <w:basedOn w:val="a"/>
    <w:link w:val="af8"/>
    <w:uiPriority w:val="99"/>
    <w:rsid w:val="00125D5F"/>
    <w:pPr>
      <w:tabs>
        <w:tab w:val="center" w:pos="4677"/>
        <w:tab w:val="right" w:pos="9355"/>
      </w:tabs>
    </w:pPr>
  </w:style>
  <w:style w:type="character" w:customStyle="1" w:styleId="af8">
    <w:name w:val="Нижний колонтитул Знак"/>
    <w:basedOn w:val="a0"/>
    <w:link w:val="af7"/>
    <w:uiPriority w:val="99"/>
    <w:rsid w:val="00125D5F"/>
    <w:rPr>
      <w:sz w:val="24"/>
      <w:szCs w:val="24"/>
      <w:lang w:eastAsia="ar-SA"/>
    </w:rPr>
  </w:style>
  <w:style w:type="paragraph" w:styleId="af9">
    <w:name w:val="Balloon Text"/>
    <w:basedOn w:val="a"/>
    <w:link w:val="afa"/>
    <w:rsid w:val="00D37B33"/>
    <w:rPr>
      <w:rFonts w:ascii="Tahoma" w:hAnsi="Tahoma" w:cs="Tahoma"/>
      <w:sz w:val="16"/>
      <w:szCs w:val="16"/>
    </w:rPr>
  </w:style>
  <w:style w:type="character" w:customStyle="1" w:styleId="afa">
    <w:name w:val="Текст выноски Знак"/>
    <w:basedOn w:val="a0"/>
    <w:link w:val="af9"/>
    <w:rsid w:val="00D37B33"/>
    <w:rPr>
      <w:rFonts w:ascii="Tahoma" w:hAnsi="Tahoma" w:cs="Tahoma"/>
      <w:sz w:val="16"/>
      <w:szCs w:val="16"/>
      <w:lang w:eastAsia="ar-SA"/>
    </w:rPr>
  </w:style>
  <w:style w:type="paragraph" w:styleId="afb">
    <w:name w:val="No Spacing"/>
    <w:uiPriority w:val="1"/>
    <w:qFormat/>
    <w:rsid w:val="00A84AE8"/>
    <w:pPr>
      <w:suppressAutoHyphens/>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0">
    <w:name w:val="Основной шрифт абзаца1"/>
  </w:style>
  <w:style w:type="character" w:customStyle="1" w:styleId="5">
    <w:name w:val="Знак Знак5"/>
    <w:rPr>
      <w:rFonts w:ascii="Cambria" w:hAnsi="Cambria"/>
      <w:b/>
      <w:bCs/>
      <w:kern w:val="1"/>
      <w:sz w:val="32"/>
      <w:szCs w:val="32"/>
      <w:lang w:val="ru-RU" w:eastAsia="ar-SA" w:bidi="ar-SA"/>
    </w:rPr>
  </w:style>
  <w:style w:type="paragraph" w:customStyle="1" w:styleId="a3">
    <w:name w:val="Заголовок"/>
    <w:basedOn w:val="a"/>
    <w:next w:val="a4"/>
    <w:pPr>
      <w:keepNext/>
      <w:spacing w:before="240" w:after="120"/>
    </w:pPr>
    <w:rPr>
      <w:rFonts w:ascii="Arial" w:eastAsia="Lucida Sans Unicode" w:hAnsi="Arial" w:cs="Tahoma"/>
      <w:sz w:val="28"/>
      <w:szCs w:val="28"/>
    </w:rPr>
  </w:style>
  <w:style w:type="paragraph" w:styleId="a4">
    <w:name w:val="Body Text"/>
    <w:basedOn w:val="a"/>
    <w:link w:val="a5"/>
    <w:pPr>
      <w:spacing w:after="120"/>
    </w:pPr>
  </w:style>
  <w:style w:type="paragraph" w:styleId="a6">
    <w:name w:val="List"/>
    <w:basedOn w:val="a4"/>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7">
    <w:name w:val="Normal (Web)"/>
    <w:basedOn w:val="a"/>
    <w:pPr>
      <w:spacing w:before="280" w:after="280"/>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ConsPlusNormal">
    <w:name w:val="ConsPlusNormal"/>
    <w:rsid w:val="00B06EEB"/>
    <w:pPr>
      <w:widowControl w:val="0"/>
      <w:suppressAutoHyphens/>
      <w:autoSpaceDE w:val="0"/>
      <w:ind w:firstLine="720"/>
    </w:pPr>
    <w:rPr>
      <w:rFonts w:ascii="Arial" w:eastAsia="Arial" w:hAnsi="Arial" w:cs="Arial"/>
      <w:kern w:val="1"/>
      <w:lang w:eastAsia="ar-SA"/>
    </w:rPr>
  </w:style>
  <w:style w:type="paragraph" w:styleId="aa">
    <w:name w:val="List Paragraph"/>
    <w:basedOn w:val="a"/>
    <w:uiPriority w:val="34"/>
    <w:qFormat/>
    <w:rsid w:val="00927C61"/>
    <w:pPr>
      <w:ind w:left="720"/>
      <w:contextualSpacing/>
    </w:pPr>
  </w:style>
  <w:style w:type="character" w:customStyle="1" w:styleId="13">
    <w:name w:val="Основной текст1"/>
    <w:basedOn w:val="a0"/>
    <w:rsid w:val="00F05AE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b">
    <w:name w:val="Основной текст + Курсив"/>
    <w:basedOn w:val="a0"/>
    <w:rsid w:val="00F05AE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c">
    <w:name w:val="Основной текст_"/>
    <w:basedOn w:val="a0"/>
    <w:link w:val="3"/>
    <w:rsid w:val="00D8068F"/>
    <w:rPr>
      <w:sz w:val="27"/>
      <w:szCs w:val="27"/>
      <w:shd w:val="clear" w:color="auto" w:fill="FFFFFF"/>
    </w:rPr>
  </w:style>
  <w:style w:type="character" w:customStyle="1" w:styleId="Exact">
    <w:name w:val="Основной текст Exact"/>
    <w:basedOn w:val="ac"/>
    <w:rsid w:val="00D8068F"/>
    <w:rPr>
      <w:color w:val="000000"/>
      <w:spacing w:val="3"/>
      <w:w w:val="100"/>
      <w:position w:val="0"/>
      <w:sz w:val="25"/>
      <w:szCs w:val="25"/>
      <w:shd w:val="clear" w:color="auto" w:fill="FFFFFF"/>
      <w:lang w:val="ru-RU"/>
    </w:rPr>
  </w:style>
  <w:style w:type="paragraph" w:customStyle="1" w:styleId="3">
    <w:name w:val="Основной текст3"/>
    <w:basedOn w:val="a"/>
    <w:link w:val="ac"/>
    <w:rsid w:val="00D8068F"/>
    <w:pPr>
      <w:widowControl w:val="0"/>
      <w:shd w:val="clear" w:color="auto" w:fill="FFFFFF"/>
      <w:suppressAutoHyphens w:val="0"/>
      <w:spacing w:after="300" w:line="336" w:lineRule="exact"/>
    </w:pPr>
    <w:rPr>
      <w:sz w:val="27"/>
      <w:szCs w:val="27"/>
      <w:lang w:eastAsia="ru-RU"/>
    </w:rPr>
  </w:style>
  <w:style w:type="character" w:customStyle="1" w:styleId="a5">
    <w:name w:val="Основной текст Знак"/>
    <w:basedOn w:val="a0"/>
    <w:link w:val="a4"/>
    <w:rsid w:val="00754CE2"/>
    <w:rPr>
      <w:sz w:val="24"/>
      <w:szCs w:val="24"/>
      <w:lang w:eastAsia="ar-SA"/>
    </w:rPr>
  </w:style>
  <w:style w:type="paragraph" w:styleId="ad">
    <w:name w:val="Body Text Indent"/>
    <w:basedOn w:val="a"/>
    <w:link w:val="ae"/>
    <w:rsid w:val="00DE1625"/>
    <w:pPr>
      <w:spacing w:after="120"/>
      <w:ind w:left="283"/>
    </w:pPr>
  </w:style>
  <w:style w:type="character" w:customStyle="1" w:styleId="ae">
    <w:name w:val="Основной текст с отступом Знак"/>
    <w:basedOn w:val="a0"/>
    <w:link w:val="ad"/>
    <w:rsid w:val="00DE1625"/>
    <w:rPr>
      <w:sz w:val="24"/>
      <w:szCs w:val="24"/>
      <w:lang w:eastAsia="ar-SA"/>
    </w:rPr>
  </w:style>
  <w:style w:type="paragraph" w:styleId="30">
    <w:name w:val="Body Text Indent 3"/>
    <w:basedOn w:val="a"/>
    <w:link w:val="31"/>
    <w:rsid w:val="00DE1625"/>
    <w:pPr>
      <w:spacing w:after="120"/>
      <w:ind w:left="283"/>
    </w:pPr>
    <w:rPr>
      <w:sz w:val="16"/>
      <w:szCs w:val="16"/>
    </w:rPr>
  </w:style>
  <w:style w:type="character" w:customStyle="1" w:styleId="31">
    <w:name w:val="Основной текст с отступом 3 Знак"/>
    <w:basedOn w:val="a0"/>
    <w:link w:val="30"/>
    <w:rsid w:val="00DE1625"/>
    <w:rPr>
      <w:sz w:val="16"/>
      <w:szCs w:val="16"/>
      <w:lang w:eastAsia="ar-SA"/>
    </w:rPr>
  </w:style>
  <w:style w:type="paragraph" w:styleId="af">
    <w:name w:val="footnote text"/>
    <w:basedOn w:val="a"/>
    <w:link w:val="af0"/>
    <w:rsid w:val="00DE1625"/>
    <w:rPr>
      <w:sz w:val="20"/>
      <w:szCs w:val="20"/>
    </w:rPr>
  </w:style>
  <w:style w:type="character" w:customStyle="1" w:styleId="af0">
    <w:name w:val="Текст сноски Знак"/>
    <w:basedOn w:val="a0"/>
    <w:link w:val="af"/>
    <w:rsid w:val="00DE1625"/>
    <w:rPr>
      <w:lang w:eastAsia="ar-SA"/>
    </w:rPr>
  </w:style>
  <w:style w:type="character" w:styleId="af1">
    <w:name w:val="footnote reference"/>
    <w:rsid w:val="00DE1625"/>
    <w:rPr>
      <w:vertAlign w:val="superscript"/>
    </w:rPr>
  </w:style>
  <w:style w:type="paragraph" w:styleId="af2">
    <w:name w:val="endnote text"/>
    <w:basedOn w:val="a"/>
    <w:link w:val="af3"/>
    <w:rsid w:val="00335FD6"/>
    <w:rPr>
      <w:sz w:val="20"/>
      <w:szCs w:val="20"/>
    </w:rPr>
  </w:style>
  <w:style w:type="character" w:customStyle="1" w:styleId="af3">
    <w:name w:val="Текст концевой сноски Знак"/>
    <w:basedOn w:val="a0"/>
    <w:link w:val="af2"/>
    <w:rsid w:val="00335FD6"/>
    <w:rPr>
      <w:lang w:eastAsia="ar-SA"/>
    </w:rPr>
  </w:style>
  <w:style w:type="character" w:styleId="af4">
    <w:name w:val="endnote reference"/>
    <w:basedOn w:val="a0"/>
    <w:rsid w:val="00335FD6"/>
    <w:rPr>
      <w:vertAlign w:val="superscript"/>
    </w:rPr>
  </w:style>
  <w:style w:type="paragraph" w:styleId="af5">
    <w:name w:val="header"/>
    <w:basedOn w:val="a"/>
    <w:link w:val="af6"/>
    <w:rsid w:val="00125D5F"/>
    <w:pPr>
      <w:tabs>
        <w:tab w:val="center" w:pos="4677"/>
        <w:tab w:val="right" w:pos="9355"/>
      </w:tabs>
    </w:pPr>
  </w:style>
  <w:style w:type="character" w:customStyle="1" w:styleId="af6">
    <w:name w:val="Верхний колонтитул Знак"/>
    <w:basedOn w:val="a0"/>
    <w:link w:val="af5"/>
    <w:rsid w:val="00125D5F"/>
    <w:rPr>
      <w:sz w:val="24"/>
      <w:szCs w:val="24"/>
      <w:lang w:eastAsia="ar-SA"/>
    </w:rPr>
  </w:style>
  <w:style w:type="paragraph" w:styleId="af7">
    <w:name w:val="footer"/>
    <w:basedOn w:val="a"/>
    <w:link w:val="af8"/>
    <w:uiPriority w:val="99"/>
    <w:rsid w:val="00125D5F"/>
    <w:pPr>
      <w:tabs>
        <w:tab w:val="center" w:pos="4677"/>
        <w:tab w:val="right" w:pos="9355"/>
      </w:tabs>
    </w:pPr>
  </w:style>
  <w:style w:type="character" w:customStyle="1" w:styleId="af8">
    <w:name w:val="Нижний колонтитул Знак"/>
    <w:basedOn w:val="a0"/>
    <w:link w:val="af7"/>
    <w:uiPriority w:val="99"/>
    <w:rsid w:val="00125D5F"/>
    <w:rPr>
      <w:sz w:val="24"/>
      <w:szCs w:val="24"/>
      <w:lang w:eastAsia="ar-SA"/>
    </w:rPr>
  </w:style>
  <w:style w:type="paragraph" w:styleId="af9">
    <w:name w:val="Balloon Text"/>
    <w:basedOn w:val="a"/>
    <w:link w:val="afa"/>
    <w:rsid w:val="00D37B33"/>
    <w:rPr>
      <w:rFonts w:ascii="Tahoma" w:hAnsi="Tahoma" w:cs="Tahoma"/>
      <w:sz w:val="16"/>
      <w:szCs w:val="16"/>
    </w:rPr>
  </w:style>
  <w:style w:type="character" w:customStyle="1" w:styleId="afa">
    <w:name w:val="Текст выноски Знак"/>
    <w:basedOn w:val="a0"/>
    <w:link w:val="af9"/>
    <w:rsid w:val="00D37B3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C9902-1D68-46B1-8C6B-40DE7106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12</Pages>
  <Words>4772</Words>
  <Characters>27205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РОНО</Company>
  <LinksUpToDate>false</LinksUpToDate>
  <CharactersWithSpaces>31914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Пользователь</dc:creator>
  <cp:lastModifiedBy>Александр</cp:lastModifiedBy>
  <cp:revision>16</cp:revision>
  <cp:lastPrinted>2019-06-20T08:41:00Z</cp:lastPrinted>
  <dcterms:created xsi:type="dcterms:W3CDTF">2019-06-18T04:42:00Z</dcterms:created>
  <dcterms:modified xsi:type="dcterms:W3CDTF">2019-08-02T08:45:00Z</dcterms:modified>
</cp:coreProperties>
</file>