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АЛТАЙСКОГО КРАЯ</w:t>
      </w: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5302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ПОСТАНОВЛЕНИЕ</w:t>
      </w:r>
    </w:p>
    <w:p w:rsidR="00B64618" w:rsidRPr="00B64618" w:rsidRDefault="00B64618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5302" w:rsidRDefault="00595BFC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15.04.</w:t>
      </w:r>
      <w:r w:rsidR="00662558" w:rsidRPr="00B64618">
        <w:rPr>
          <w:rFonts w:ascii="Arial" w:hAnsi="Arial" w:cs="Arial"/>
          <w:b/>
          <w:sz w:val="24"/>
          <w:szCs w:val="24"/>
        </w:rPr>
        <w:t>2019</w:t>
      </w:r>
      <w:r w:rsidR="00495302" w:rsidRPr="00B64618">
        <w:rPr>
          <w:rFonts w:ascii="Arial" w:hAnsi="Arial" w:cs="Arial"/>
          <w:b/>
          <w:sz w:val="24"/>
          <w:szCs w:val="24"/>
        </w:rPr>
        <w:t xml:space="preserve"> г.                                              </w:t>
      </w:r>
      <w:r w:rsidR="00B64618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495302" w:rsidRPr="00B64618">
        <w:rPr>
          <w:rFonts w:ascii="Arial" w:hAnsi="Arial" w:cs="Arial"/>
          <w:b/>
          <w:sz w:val="24"/>
          <w:szCs w:val="24"/>
        </w:rPr>
        <w:t xml:space="preserve">               </w:t>
      </w:r>
      <w:r w:rsidRPr="00B64618">
        <w:rPr>
          <w:rFonts w:ascii="Arial" w:hAnsi="Arial" w:cs="Arial"/>
          <w:b/>
          <w:sz w:val="24"/>
          <w:szCs w:val="24"/>
        </w:rPr>
        <w:t xml:space="preserve">                        №   300</w:t>
      </w:r>
    </w:p>
    <w:p w:rsidR="00B64618" w:rsidRPr="00B64618" w:rsidRDefault="00B64618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р.п. Тальменка</w:t>
      </w: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Об актуализации краевой программы</w:t>
      </w:r>
      <w:r w:rsidR="00B64618">
        <w:rPr>
          <w:rFonts w:ascii="Arial" w:hAnsi="Arial" w:cs="Arial"/>
          <w:b/>
          <w:sz w:val="24"/>
          <w:szCs w:val="24"/>
        </w:rPr>
        <w:t xml:space="preserve"> </w:t>
      </w:r>
      <w:r w:rsidRPr="00B64618">
        <w:rPr>
          <w:rFonts w:ascii="Arial" w:hAnsi="Arial" w:cs="Arial"/>
          <w:b/>
          <w:sz w:val="24"/>
          <w:szCs w:val="24"/>
        </w:rPr>
        <w:t>«Капитальный ремонт общего имущества</w:t>
      </w: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в многоквартирных домах,</w:t>
      </w:r>
      <w:r w:rsidR="00B64618">
        <w:rPr>
          <w:rFonts w:ascii="Arial" w:hAnsi="Arial" w:cs="Arial"/>
          <w:b/>
          <w:sz w:val="24"/>
          <w:szCs w:val="24"/>
        </w:rPr>
        <w:t xml:space="preserve"> </w:t>
      </w:r>
      <w:r w:rsidRPr="00B64618">
        <w:rPr>
          <w:rFonts w:ascii="Arial" w:hAnsi="Arial" w:cs="Arial"/>
          <w:b/>
          <w:sz w:val="24"/>
          <w:szCs w:val="24"/>
        </w:rPr>
        <w:t>расположенных на территории</w:t>
      </w:r>
    </w:p>
    <w:p w:rsidR="00495302" w:rsidRPr="00B64618" w:rsidRDefault="00495302" w:rsidP="00B646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64618">
        <w:rPr>
          <w:rFonts w:ascii="Arial" w:hAnsi="Arial" w:cs="Arial"/>
          <w:b/>
          <w:sz w:val="24"/>
          <w:szCs w:val="24"/>
        </w:rPr>
        <w:t>Тальменского района Алтайского края»</w:t>
      </w:r>
      <w:r w:rsidR="00B64618">
        <w:rPr>
          <w:rFonts w:ascii="Arial" w:hAnsi="Arial" w:cs="Arial"/>
          <w:b/>
          <w:sz w:val="24"/>
          <w:szCs w:val="24"/>
        </w:rPr>
        <w:t xml:space="preserve"> </w:t>
      </w:r>
      <w:r w:rsidRPr="00B64618">
        <w:rPr>
          <w:rFonts w:ascii="Arial" w:hAnsi="Arial" w:cs="Arial"/>
          <w:b/>
          <w:sz w:val="24"/>
          <w:szCs w:val="24"/>
        </w:rPr>
        <w:t>на 2014-2043 годы</w:t>
      </w: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8B51C4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4618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21.07.2007 № 185- ФЗ «О Фонде содействия реформированию жилищно-коммунального хозяйства» и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</w:r>
      <w:r w:rsidR="00E74AC2" w:rsidRPr="00B64618">
        <w:rPr>
          <w:rFonts w:ascii="Arial" w:hAnsi="Arial" w:cs="Arial"/>
          <w:sz w:val="24"/>
          <w:szCs w:val="24"/>
        </w:rPr>
        <w:t>,</w:t>
      </w:r>
      <w:r w:rsidR="008B51C4" w:rsidRPr="00B64618">
        <w:rPr>
          <w:rFonts w:ascii="Arial" w:hAnsi="Arial" w:cs="Arial"/>
          <w:sz w:val="24"/>
          <w:szCs w:val="24"/>
        </w:rPr>
        <w:t xml:space="preserve"> </w:t>
      </w:r>
      <w:r w:rsidR="00E74AC2" w:rsidRPr="00B64618">
        <w:rPr>
          <w:rFonts w:ascii="Arial" w:hAnsi="Arial" w:cs="Arial"/>
          <w:sz w:val="24"/>
          <w:szCs w:val="24"/>
        </w:rPr>
        <w:t>согласно п</w:t>
      </w:r>
      <w:r w:rsidR="008B51C4" w:rsidRPr="00B64618">
        <w:rPr>
          <w:rFonts w:ascii="Arial" w:hAnsi="Arial" w:cs="Arial"/>
          <w:sz w:val="24"/>
          <w:szCs w:val="24"/>
        </w:rPr>
        <w:t xml:space="preserve">ротокола №1 от 14.04.2019 </w:t>
      </w:r>
      <w:r w:rsidR="00E74AC2" w:rsidRPr="00B64618">
        <w:rPr>
          <w:rFonts w:ascii="Arial" w:hAnsi="Arial" w:cs="Arial"/>
          <w:sz w:val="24"/>
          <w:szCs w:val="24"/>
        </w:rPr>
        <w:t>заседания комиссии по установлению необходимости проведения капитального ремонта общего имущества</w:t>
      </w:r>
      <w:proofErr w:type="gramEnd"/>
      <w:r w:rsidR="00E74AC2" w:rsidRPr="00B64618">
        <w:rPr>
          <w:rFonts w:ascii="Arial" w:hAnsi="Arial" w:cs="Arial"/>
          <w:sz w:val="24"/>
          <w:szCs w:val="24"/>
        </w:rPr>
        <w:t xml:space="preserve"> в многоквартирных домах, расположенных на территории Тальме</w:t>
      </w:r>
      <w:r w:rsidR="008B51C4" w:rsidRPr="00B64618">
        <w:rPr>
          <w:rFonts w:ascii="Arial" w:hAnsi="Arial" w:cs="Arial"/>
          <w:sz w:val="24"/>
          <w:szCs w:val="24"/>
        </w:rPr>
        <w:t>нского района Алтайского края.</w:t>
      </w:r>
    </w:p>
    <w:p w:rsidR="00495302" w:rsidRPr="00B64618" w:rsidRDefault="008B51C4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4618">
        <w:rPr>
          <w:rFonts w:ascii="Arial" w:hAnsi="Arial" w:cs="Arial"/>
          <w:sz w:val="24"/>
          <w:szCs w:val="24"/>
        </w:rPr>
        <w:t>Постановляю</w:t>
      </w:r>
      <w:r w:rsidR="00E74AC2" w:rsidRPr="00B64618">
        <w:rPr>
          <w:rFonts w:ascii="Arial" w:hAnsi="Arial" w:cs="Arial"/>
          <w:sz w:val="24"/>
          <w:szCs w:val="24"/>
        </w:rPr>
        <w:t>:</w:t>
      </w:r>
    </w:p>
    <w:p w:rsidR="00495302" w:rsidRPr="00B64618" w:rsidRDefault="00E74AC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4618">
        <w:rPr>
          <w:rFonts w:ascii="Arial" w:hAnsi="Arial" w:cs="Arial"/>
          <w:sz w:val="24"/>
          <w:szCs w:val="24"/>
        </w:rPr>
        <w:t>1</w:t>
      </w:r>
      <w:r w:rsidR="00495302" w:rsidRPr="00B64618">
        <w:rPr>
          <w:rFonts w:ascii="Arial" w:hAnsi="Arial" w:cs="Arial"/>
          <w:sz w:val="24"/>
          <w:szCs w:val="24"/>
        </w:rPr>
        <w:t>.Утвердить прилагаемый перечень и реестр актуализации краевой программы «Капитальный ремонт общего имущества в многоквартирных домах, расположенных на территории Тальменского района Алтайского края» на 2014-2043 годы (Приложения №1).</w:t>
      </w: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4618">
        <w:rPr>
          <w:rFonts w:ascii="Arial" w:hAnsi="Arial" w:cs="Arial"/>
          <w:sz w:val="24"/>
          <w:szCs w:val="24"/>
        </w:rPr>
        <w:t>2.</w:t>
      </w:r>
      <w:proofErr w:type="gramStart"/>
      <w:r w:rsidRPr="00B646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461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оператив</w:t>
      </w:r>
      <w:r w:rsidR="00664F1D" w:rsidRPr="00B64618">
        <w:rPr>
          <w:rFonts w:ascii="Arial" w:hAnsi="Arial" w:cs="Arial"/>
          <w:sz w:val="24"/>
          <w:szCs w:val="24"/>
        </w:rPr>
        <w:t>ному управлению И.А.Щербакова</w:t>
      </w: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662558" w:rsidP="00B64618">
      <w:pPr>
        <w:pStyle w:val="a7"/>
        <w:jc w:val="both"/>
        <w:rPr>
          <w:rFonts w:ascii="Arial" w:hAnsi="Arial" w:cs="Arial"/>
          <w:sz w:val="24"/>
          <w:szCs w:val="24"/>
        </w:rPr>
      </w:pPr>
      <w:r w:rsidRPr="00B64618">
        <w:rPr>
          <w:rFonts w:ascii="Arial" w:hAnsi="Arial" w:cs="Arial"/>
          <w:sz w:val="24"/>
          <w:szCs w:val="24"/>
        </w:rPr>
        <w:t xml:space="preserve">Глава Тальменского </w:t>
      </w:r>
      <w:r w:rsidR="00495302" w:rsidRPr="00B64618">
        <w:rPr>
          <w:rFonts w:ascii="Arial" w:hAnsi="Arial" w:cs="Arial"/>
          <w:sz w:val="24"/>
          <w:szCs w:val="24"/>
        </w:rPr>
        <w:t xml:space="preserve"> района                     </w:t>
      </w:r>
      <w:r w:rsidRPr="00B64618">
        <w:rPr>
          <w:rFonts w:ascii="Arial" w:hAnsi="Arial" w:cs="Arial"/>
          <w:sz w:val="24"/>
          <w:szCs w:val="24"/>
        </w:rPr>
        <w:t xml:space="preserve">     </w:t>
      </w:r>
      <w:r w:rsidR="00B64618">
        <w:rPr>
          <w:rFonts w:ascii="Arial" w:hAnsi="Arial" w:cs="Arial"/>
          <w:sz w:val="24"/>
          <w:szCs w:val="24"/>
        </w:rPr>
        <w:t xml:space="preserve">                  </w:t>
      </w:r>
      <w:r w:rsidRPr="00B64618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B64618">
        <w:rPr>
          <w:rFonts w:ascii="Arial" w:hAnsi="Arial" w:cs="Arial"/>
          <w:sz w:val="24"/>
          <w:szCs w:val="24"/>
        </w:rPr>
        <w:t>С.Д.Самсоненко</w:t>
      </w:r>
      <w:proofErr w:type="spellEnd"/>
      <w:r w:rsidR="00495302" w:rsidRPr="00B64618">
        <w:rPr>
          <w:rFonts w:ascii="Arial" w:hAnsi="Arial" w:cs="Arial"/>
          <w:sz w:val="24"/>
          <w:szCs w:val="24"/>
        </w:rPr>
        <w:t xml:space="preserve">                </w:t>
      </w:r>
      <w:r w:rsidRPr="00B64618">
        <w:rPr>
          <w:rFonts w:ascii="Arial" w:hAnsi="Arial" w:cs="Arial"/>
          <w:sz w:val="24"/>
          <w:szCs w:val="24"/>
        </w:rPr>
        <w:t xml:space="preserve">                     </w:t>
      </w: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95302" w:rsidRPr="00B64618" w:rsidRDefault="00495302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64618" w:rsidRPr="00B64618" w:rsidRDefault="00B64618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4618">
        <w:rPr>
          <w:rFonts w:ascii="Arial" w:hAnsi="Arial" w:cs="Arial"/>
          <w:sz w:val="24"/>
          <w:szCs w:val="24"/>
        </w:rPr>
        <w:t xml:space="preserve"> </w:t>
      </w:r>
    </w:p>
    <w:p w:rsidR="001474D6" w:rsidRPr="00B64618" w:rsidRDefault="001474D6" w:rsidP="00B6461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474D6" w:rsidRPr="00B64618" w:rsidSect="00B6461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D8" w:rsidRDefault="00EF28D8" w:rsidP="00595BFC">
      <w:pPr>
        <w:spacing w:after="0" w:line="240" w:lineRule="auto"/>
      </w:pPr>
      <w:r>
        <w:separator/>
      </w:r>
    </w:p>
  </w:endnote>
  <w:endnote w:type="continuationSeparator" w:id="0">
    <w:p w:rsidR="00EF28D8" w:rsidRDefault="00EF28D8" w:rsidP="0059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D8" w:rsidRDefault="00EF28D8" w:rsidP="00595BFC">
      <w:pPr>
        <w:spacing w:after="0" w:line="240" w:lineRule="auto"/>
      </w:pPr>
      <w:r>
        <w:separator/>
      </w:r>
    </w:p>
  </w:footnote>
  <w:footnote w:type="continuationSeparator" w:id="0">
    <w:p w:rsidR="00EF28D8" w:rsidRDefault="00EF28D8" w:rsidP="0059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302"/>
    <w:rsid w:val="00145B0B"/>
    <w:rsid w:val="001474D6"/>
    <w:rsid w:val="002F67D3"/>
    <w:rsid w:val="004724A9"/>
    <w:rsid w:val="00495302"/>
    <w:rsid w:val="00595BFC"/>
    <w:rsid w:val="00662558"/>
    <w:rsid w:val="00664F1D"/>
    <w:rsid w:val="006A6414"/>
    <w:rsid w:val="008B51C4"/>
    <w:rsid w:val="00A17B77"/>
    <w:rsid w:val="00A455EF"/>
    <w:rsid w:val="00B64618"/>
    <w:rsid w:val="00D845FC"/>
    <w:rsid w:val="00E74AC2"/>
    <w:rsid w:val="00EF28D8"/>
    <w:rsid w:val="00F0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BFC"/>
  </w:style>
  <w:style w:type="paragraph" w:styleId="a5">
    <w:name w:val="footer"/>
    <w:basedOn w:val="a"/>
    <w:link w:val="a6"/>
    <w:uiPriority w:val="99"/>
    <w:semiHidden/>
    <w:unhideWhenUsed/>
    <w:rsid w:val="0059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BFC"/>
  </w:style>
  <w:style w:type="paragraph" w:styleId="a7">
    <w:name w:val="No Spacing"/>
    <w:uiPriority w:val="1"/>
    <w:qFormat/>
    <w:rsid w:val="00B64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>DreamLair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4</cp:revision>
  <cp:lastPrinted>2019-04-12T03:15:00Z</cp:lastPrinted>
  <dcterms:created xsi:type="dcterms:W3CDTF">2019-05-15T06:16:00Z</dcterms:created>
  <dcterms:modified xsi:type="dcterms:W3CDTF">2019-05-16T04:38:00Z</dcterms:modified>
</cp:coreProperties>
</file>