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644" w:rsidRPr="00A94B65" w:rsidRDefault="00F51644" w:rsidP="00AD420C">
      <w:pPr>
        <w:pStyle w:val="aa"/>
        <w:ind w:firstLine="709"/>
        <w:jc w:val="center"/>
        <w:rPr>
          <w:rFonts w:ascii="Arial" w:hAnsi="Arial" w:cs="Arial"/>
          <w:b/>
          <w:sz w:val="24"/>
          <w:szCs w:val="24"/>
        </w:rPr>
      </w:pPr>
      <w:r w:rsidRPr="00A94B65">
        <w:rPr>
          <w:rFonts w:ascii="Arial" w:hAnsi="Arial" w:cs="Arial"/>
          <w:b/>
          <w:sz w:val="24"/>
          <w:szCs w:val="24"/>
        </w:rPr>
        <w:t>РОССИЙСКАЯ ФЕДЕРАЦИЯ</w:t>
      </w:r>
    </w:p>
    <w:p w:rsidR="0074070C" w:rsidRPr="00A94B65" w:rsidRDefault="0074070C" w:rsidP="00AD420C">
      <w:pPr>
        <w:pStyle w:val="aa"/>
        <w:ind w:firstLine="709"/>
        <w:jc w:val="center"/>
        <w:rPr>
          <w:rFonts w:ascii="Arial" w:hAnsi="Arial" w:cs="Arial"/>
          <w:b/>
          <w:sz w:val="24"/>
          <w:szCs w:val="24"/>
        </w:rPr>
      </w:pPr>
      <w:r w:rsidRPr="00A94B65">
        <w:rPr>
          <w:rFonts w:ascii="Arial" w:hAnsi="Arial" w:cs="Arial"/>
          <w:b/>
          <w:sz w:val="24"/>
          <w:szCs w:val="24"/>
        </w:rPr>
        <w:t>АДМИНИСТРАЦИЯ  ТАЛЬМЕНСКОГО РАЙОНА</w:t>
      </w:r>
    </w:p>
    <w:p w:rsidR="0074070C" w:rsidRPr="00A94B65" w:rsidRDefault="0074070C" w:rsidP="00AD420C">
      <w:pPr>
        <w:pStyle w:val="aa"/>
        <w:ind w:firstLine="709"/>
        <w:jc w:val="center"/>
        <w:rPr>
          <w:rFonts w:ascii="Arial" w:hAnsi="Arial" w:cs="Arial"/>
          <w:b/>
          <w:sz w:val="24"/>
          <w:szCs w:val="24"/>
        </w:rPr>
      </w:pPr>
      <w:r w:rsidRPr="00A94B65">
        <w:rPr>
          <w:rFonts w:ascii="Arial" w:hAnsi="Arial" w:cs="Arial"/>
          <w:b/>
          <w:sz w:val="24"/>
          <w:szCs w:val="24"/>
        </w:rPr>
        <w:t>АЛТАЙСКОГО КРАЯ</w:t>
      </w:r>
    </w:p>
    <w:p w:rsidR="0074070C" w:rsidRPr="00A94B65" w:rsidRDefault="0074070C" w:rsidP="00AD420C">
      <w:pPr>
        <w:pStyle w:val="aa"/>
        <w:ind w:firstLine="709"/>
        <w:jc w:val="both"/>
        <w:rPr>
          <w:rFonts w:ascii="Arial" w:hAnsi="Arial" w:cs="Arial"/>
          <w:b/>
          <w:sz w:val="24"/>
          <w:szCs w:val="24"/>
        </w:rPr>
      </w:pPr>
    </w:p>
    <w:p w:rsidR="0074070C" w:rsidRPr="00A94B65" w:rsidRDefault="0074070C" w:rsidP="00AD420C">
      <w:pPr>
        <w:pStyle w:val="aa"/>
        <w:ind w:firstLine="709"/>
        <w:jc w:val="center"/>
        <w:rPr>
          <w:rFonts w:ascii="Arial" w:hAnsi="Arial" w:cs="Arial"/>
          <w:b/>
          <w:sz w:val="24"/>
          <w:szCs w:val="24"/>
        </w:rPr>
      </w:pPr>
      <w:r w:rsidRPr="00A94B65">
        <w:rPr>
          <w:rFonts w:ascii="Arial" w:hAnsi="Arial" w:cs="Arial"/>
          <w:b/>
          <w:sz w:val="24"/>
          <w:szCs w:val="24"/>
        </w:rPr>
        <w:t>ПОСТАНОВЛЕНИЕ</w:t>
      </w:r>
    </w:p>
    <w:p w:rsidR="0074070C" w:rsidRPr="00A94B65" w:rsidRDefault="0074070C" w:rsidP="00AD420C">
      <w:pPr>
        <w:pStyle w:val="aa"/>
        <w:ind w:firstLine="709"/>
        <w:jc w:val="both"/>
        <w:rPr>
          <w:rFonts w:ascii="Arial" w:hAnsi="Arial" w:cs="Arial"/>
          <w:sz w:val="24"/>
          <w:szCs w:val="24"/>
        </w:rPr>
      </w:pPr>
    </w:p>
    <w:p w:rsidR="0074070C" w:rsidRPr="00A94B65" w:rsidRDefault="00A73854" w:rsidP="00AD420C">
      <w:pPr>
        <w:pStyle w:val="aa"/>
        <w:jc w:val="both"/>
        <w:rPr>
          <w:rFonts w:ascii="Arial" w:hAnsi="Arial" w:cs="Arial"/>
          <w:b/>
          <w:sz w:val="24"/>
          <w:szCs w:val="24"/>
        </w:rPr>
      </w:pPr>
      <w:r w:rsidRPr="00A94B65">
        <w:rPr>
          <w:rFonts w:ascii="Arial" w:hAnsi="Arial" w:cs="Arial"/>
          <w:b/>
          <w:sz w:val="24"/>
          <w:szCs w:val="24"/>
        </w:rPr>
        <w:t>19.02.</w:t>
      </w:r>
      <w:r w:rsidR="0074070C" w:rsidRPr="00A94B65">
        <w:rPr>
          <w:rFonts w:ascii="Arial" w:hAnsi="Arial" w:cs="Arial"/>
          <w:b/>
          <w:sz w:val="24"/>
          <w:szCs w:val="24"/>
        </w:rPr>
        <w:t xml:space="preserve">2019 г.                              </w:t>
      </w:r>
      <w:r w:rsidR="0074070C" w:rsidRPr="00A94B65">
        <w:rPr>
          <w:rFonts w:ascii="Arial" w:hAnsi="Arial" w:cs="Arial"/>
          <w:b/>
          <w:sz w:val="24"/>
          <w:szCs w:val="24"/>
        </w:rPr>
        <w:tab/>
      </w:r>
      <w:r w:rsidR="0074070C" w:rsidRPr="00A94B65">
        <w:rPr>
          <w:rFonts w:ascii="Arial" w:hAnsi="Arial" w:cs="Arial"/>
          <w:b/>
          <w:sz w:val="24"/>
          <w:szCs w:val="24"/>
        </w:rPr>
        <w:tab/>
        <w:t xml:space="preserve">            </w:t>
      </w:r>
      <w:r w:rsidRPr="00A94B65">
        <w:rPr>
          <w:rFonts w:ascii="Arial" w:hAnsi="Arial" w:cs="Arial"/>
          <w:b/>
          <w:sz w:val="24"/>
          <w:szCs w:val="24"/>
        </w:rPr>
        <w:t xml:space="preserve">            </w:t>
      </w:r>
      <w:r w:rsidR="00B403DD" w:rsidRPr="00A94B65">
        <w:rPr>
          <w:rFonts w:ascii="Arial" w:hAnsi="Arial" w:cs="Arial"/>
          <w:b/>
          <w:sz w:val="24"/>
          <w:szCs w:val="24"/>
        </w:rPr>
        <w:t xml:space="preserve"> </w:t>
      </w:r>
      <w:r w:rsidR="00AD420C" w:rsidRPr="00A94B65">
        <w:rPr>
          <w:rFonts w:ascii="Arial" w:hAnsi="Arial" w:cs="Arial"/>
          <w:b/>
          <w:sz w:val="24"/>
          <w:szCs w:val="24"/>
        </w:rPr>
        <w:t xml:space="preserve">                                 </w:t>
      </w:r>
      <w:r w:rsidR="00B403DD" w:rsidRPr="00A94B65">
        <w:rPr>
          <w:rFonts w:ascii="Arial" w:hAnsi="Arial" w:cs="Arial"/>
          <w:b/>
          <w:sz w:val="24"/>
          <w:szCs w:val="24"/>
        </w:rPr>
        <w:t xml:space="preserve">         </w:t>
      </w:r>
      <w:r w:rsidR="00A94B65" w:rsidRPr="00A94B65">
        <w:rPr>
          <w:rFonts w:ascii="Arial" w:hAnsi="Arial" w:cs="Arial"/>
          <w:b/>
          <w:sz w:val="24"/>
          <w:szCs w:val="24"/>
        </w:rPr>
        <w:t xml:space="preserve">       </w:t>
      </w:r>
      <w:r w:rsidRPr="00A94B65">
        <w:rPr>
          <w:rFonts w:ascii="Arial" w:hAnsi="Arial" w:cs="Arial"/>
          <w:b/>
          <w:sz w:val="24"/>
          <w:szCs w:val="24"/>
        </w:rPr>
        <w:t>№ 160</w:t>
      </w:r>
    </w:p>
    <w:p w:rsidR="0074070C" w:rsidRPr="00A94B65" w:rsidRDefault="0074070C" w:rsidP="00AD420C">
      <w:pPr>
        <w:pStyle w:val="aa"/>
        <w:ind w:firstLine="709"/>
        <w:jc w:val="both"/>
        <w:rPr>
          <w:rFonts w:ascii="Arial" w:hAnsi="Arial" w:cs="Arial"/>
          <w:b/>
          <w:sz w:val="24"/>
          <w:szCs w:val="24"/>
        </w:rPr>
      </w:pPr>
    </w:p>
    <w:tbl>
      <w:tblPr>
        <w:tblW w:w="10456" w:type="dxa"/>
        <w:tblLayout w:type="fixed"/>
        <w:tblLook w:val="04A0"/>
      </w:tblPr>
      <w:tblGrid>
        <w:gridCol w:w="10173"/>
        <w:gridCol w:w="283"/>
      </w:tblGrid>
      <w:tr w:rsidR="0074070C" w:rsidRPr="00A94B65" w:rsidTr="00F51644">
        <w:trPr>
          <w:trHeight w:val="322"/>
        </w:trPr>
        <w:tc>
          <w:tcPr>
            <w:tcW w:w="10173" w:type="dxa"/>
            <w:hideMark/>
          </w:tcPr>
          <w:p w:rsidR="00A94B65" w:rsidRDefault="0074070C" w:rsidP="00F51644">
            <w:pPr>
              <w:pStyle w:val="aa"/>
              <w:jc w:val="center"/>
              <w:rPr>
                <w:rFonts w:ascii="Arial" w:hAnsi="Arial" w:cs="Arial"/>
                <w:b/>
                <w:sz w:val="24"/>
                <w:szCs w:val="24"/>
              </w:rPr>
            </w:pPr>
            <w:r w:rsidRPr="00A94B65">
              <w:rPr>
                <w:rFonts w:ascii="Arial" w:hAnsi="Arial" w:cs="Arial"/>
                <w:b/>
                <w:sz w:val="24"/>
                <w:szCs w:val="24"/>
              </w:rPr>
              <w:t xml:space="preserve">Об утверждении административного регламента </w:t>
            </w:r>
          </w:p>
          <w:p w:rsidR="0074070C" w:rsidRPr="00A94B65" w:rsidRDefault="0074070C" w:rsidP="00F51644">
            <w:pPr>
              <w:pStyle w:val="aa"/>
              <w:jc w:val="center"/>
              <w:rPr>
                <w:rFonts w:ascii="Arial" w:hAnsi="Arial" w:cs="Arial"/>
                <w:b/>
                <w:sz w:val="24"/>
                <w:szCs w:val="24"/>
              </w:rPr>
            </w:pPr>
            <w:r w:rsidRPr="00A94B65">
              <w:rPr>
                <w:rFonts w:ascii="Arial" w:hAnsi="Arial" w:cs="Arial"/>
                <w:b/>
                <w:sz w:val="24"/>
                <w:szCs w:val="24"/>
              </w:rPr>
              <w:t>предоставления муниципальной услуги</w:t>
            </w:r>
            <w:r w:rsidR="00AD420C" w:rsidRPr="00A94B65">
              <w:rPr>
                <w:rFonts w:ascii="Arial" w:hAnsi="Arial" w:cs="Arial"/>
                <w:b/>
                <w:sz w:val="24"/>
                <w:szCs w:val="24"/>
              </w:rPr>
              <w:t xml:space="preserve"> </w:t>
            </w:r>
            <w:r w:rsidRPr="00A94B65">
              <w:rPr>
                <w:rStyle w:val="a3"/>
                <w:rFonts w:ascii="Arial" w:hAnsi="Arial" w:cs="Arial"/>
                <w:b w:val="0"/>
                <w:sz w:val="24"/>
                <w:szCs w:val="24"/>
              </w:rPr>
              <w:t>«</w:t>
            </w:r>
            <w:r w:rsidRPr="00A94B65">
              <w:rPr>
                <w:rFonts w:ascii="Arial" w:hAnsi="Arial" w:cs="Arial"/>
                <w:b/>
                <w:sz w:val="24"/>
                <w:szCs w:val="24"/>
              </w:rPr>
              <w:t>Предоставление информации о порядке  предоставления жилищно-коммунальных услуг населению</w:t>
            </w:r>
            <w:r w:rsidRPr="00A94B65">
              <w:rPr>
                <w:rStyle w:val="a3"/>
                <w:rFonts w:ascii="Arial" w:hAnsi="Arial" w:cs="Arial"/>
                <w:b w:val="0"/>
                <w:sz w:val="24"/>
                <w:szCs w:val="24"/>
              </w:rPr>
              <w:t>»</w:t>
            </w:r>
          </w:p>
        </w:tc>
        <w:tc>
          <w:tcPr>
            <w:tcW w:w="283" w:type="dxa"/>
          </w:tcPr>
          <w:p w:rsidR="0074070C" w:rsidRPr="00A94B65" w:rsidRDefault="0074070C" w:rsidP="00AD420C">
            <w:pPr>
              <w:pStyle w:val="aa"/>
              <w:ind w:firstLine="709"/>
              <w:jc w:val="both"/>
              <w:rPr>
                <w:rFonts w:ascii="Arial" w:hAnsi="Arial" w:cs="Arial"/>
                <w:b/>
                <w:sz w:val="24"/>
                <w:szCs w:val="24"/>
              </w:rPr>
            </w:pPr>
          </w:p>
        </w:tc>
      </w:tr>
    </w:tbl>
    <w:p w:rsidR="0074070C" w:rsidRPr="00A94B65" w:rsidRDefault="0074070C" w:rsidP="00AD420C">
      <w:pPr>
        <w:pStyle w:val="aa"/>
        <w:ind w:firstLine="709"/>
        <w:jc w:val="both"/>
        <w:rPr>
          <w:rFonts w:ascii="Arial" w:hAnsi="Arial" w:cs="Arial"/>
          <w:sz w:val="24"/>
          <w:szCs w:val="24"/>
        </w:rPr>
      </w:pPr>
    </w:p>
    <w:p w:rsidR="00AD420C" w:rsidRPr="00A94B65" w:rsidRDefault="00AD420C" w:rsidP="00AD420C">
      <w:pPr>
        <w:pStyle w:val="aa"/>
        <w:ind w:firstLine="709"/>
        <w:jc w:val="both"/>
        <w:rPr>
          <w:rFonts w:ascii="Arial" w:eastAsia="Arial Unicode MS" w:hAnsi="Arial" w:cs="Arial"/>
          <w:sz w:val="24"/>
          <w:szCs w:val="24"/>
        </w:rPr>
      </w:pPr>
    </w:p>
    <w:p w:rsidR="00607995" w:rsidRPr="00A94B65" w:rsidRDefault="00607995" w:rsidP="00AD420C">
      <w:pPr>
        <w:pStyle w:val="aa"/>
        <w:ind w:firstLine="709"/>
        <w:jc w:val="both"/>
        <w:rPr>
          <w:rFonts w:ascii="Arial" w:hAnsi="Arial" w:cs="Arial"/>
          <w:sz w:val="24"/>
          <w:szCs w:val="24"/>
        </w:rPr>
      </w:pPr>
      <w:r w:rsidRPr="00A94B65">
        <w:rPr>
          <w:rFonts w:ascii="Arial" w:eastAsia="Arial Unicode MS" w:hAnsi="Arial" w:cs="Arial"/>
          <w:sz w:val="24"/>
          <w:szCs w:val="24"/>
        </w:rPr>
        <w:t>В соответствии с Федеральным законом Российской Федерации от 27 июля 2010 г № 210-ФЗ «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с Постановлением администрации Тальменского района от 13.12.2012 г № 35 «О порядке разработки и утверждения административных регламентов исполнения муниципальных функций,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w:t>
      </w:r>
    </w:p>
    <w:p w:rsidR="0074070C" w:rsidRPr="00A94B65" w:rsidRDefault="0074070C" w:rsidP="00AD420C">
      <w:pPr>
        <w:pStyle w:val="aa"/>
        <w:ind w:firstLine="709"/>
        <w:jc w:val="both"/>
        <w:rPr>
          <w:rFonts w:ascii="Arial" w:hAnsi="Arial" w:cs="Arial"/>
          <w:sz w:val="24"/>
          <w:szCs w:val="24"/>
        </w:rPr>
      </w:pPr>
      <w:r w:rsidRPr="00A94B65">
        <w:rPr>
          <w:rFonts w:ascii="Arial" w:hAnsi="Arial" w:cs="Arial"/>
          <w:sz w:val="24"/>
          <w:szCs w:val="24"/>
        </w:rPr>
        <w:t>ПОСТАНОВЛЯЮ:</w:t>
      </w:r>
    </w:p>
    <w:p w:rsidR="00607995"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1.</w:t>
      </w:r>
      <w:r w:rsidR="00607995" w:rsidRPr="00A94B65">
        <w:rPr>
          <w:rFonts w:ascii="Arial" w:hAnsi="Arial" w:cs="Arial"/>
          <w:sz w:val="24"/>
          <w:szCs w:val="24"/>
        </w:rPr>
        <w:t>Утвердить Административный регламент</w:t>
      </w:r>
      <w:r w:rsidR="00010B24" w:rsidRPr="00A94B65">
        <w:rPr>
          <w:rFonts w:ascii="Arial" w:hAnsi="Arial" w:cs="Arial"/>
          <w:sz w:val="24"/>
          <w:szCs w:val="24"/>
        </w:rPr>
        <w:t xml:space="preserve"> предоставления муниципальной услуги</w:t>
      </w:r>
      <w:r w:rsidR="00607995" w:rsidRPr="00A94B65">
        <w:rPr>
          <w:rFonts w:ascii="Arial" w:hAnsi="Arial" w:cs="Arial"/>
          <w:sz w:val="24"/>
          <w:szCs w:val="24"/>
        </w:rPr>
        <w:t xml:space="preserve"> </w:t>
      </w:r>
      <w:r w:rsidR="00010B24" w:rsidRPr="00A94B65">
        <w:rPr>
          <w:rFonts w:ascii="Arial" w:hAnsi="Arial" w:cs="Arial"/>
          <w:sz w:val="24"/>
          <w:szCs w:val="24"/>
        </w:rPr>
        <w:t>«Предоставление информации о порядке предоставления жилищно-коммунальных услуг населению», (Приложение 1).</w:t>
      </w:r>
    </w:p>
    <w:p w:rsidR="007407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w:t>
      </w:r>
      <w:r w:rsidR="0074070C" w:rsidRPr="00A94B65">
        <w:rPr>
          <w:rFonts w:ascii="Arial" w:hAnsi="Arial" w:cs="Arial"/>
          <w:sz w:val="24"/>
          <w:szCs w:val="24"/>
        </w:rPr>
        <w:t xml:space="preserve">Отменить Постановление Администрации Тальменского района № </w:t>
      </w:r>
      <w:r w:rsidR="00607995" w:rsidRPr="00A94B65">
        <w:rPr>
          <w:rFonts w:ascii="Arial" w:hAnsi="Arial" w:cs="Arial"/>
          <w:sz w:val="24"/>
          <w:szCs w:val="24"/>
        </w:rPr>
        <w:t xml:space="preserve">883 </w:t>
      </w:r>
      <w:r w:rsidR="0074070C" w:rsidRPr="00A94B65">
        <w:rPr>
          <w:rFonts w:ascii="Arial" w:hAnsi="Arial" w:cs="Arial"/>
          <w:sz w:val="24"/>
          <w:szCs w:val="24"/>
        </w:rPr>
        <w:t xml:space="preserve">от </w:t>
      </w:r>
      <w:r w:rsidR="00607995" w:rsidRPr="00A94B65">
        <w:rPr>
          <w:rFonts w:ascii="Arial" w:hAnsi="Arial" w:cs="Arial"/>
          <w:sz w:val="24"/>
          <w:szCs w:val="24"/>
        </w:rPr>
        <w:t>03.08.2016</w:t>
      </w:r>
      <w:r w:rsidR="0074070C" w:rsidRPr="00A94B65">
        <w:rPr>
          <w:rFonts w:ascii="Arial" w:hAnsi="Arial" w:cs="Arial"/>
          <w:sz w:val="24"/>
          <w:szCs w:val="24"/>
        </w:rPr>
        <w:t xml:space="preserve"> г «Об утверждении </w:t>
      </w:r>
      <w:r w:rsidR="00607995" w:rsidRPr="00A94B65">
        <w:rPr>
          <w:rFonts w:ascii="Arial" w:hAnsi="Arial" w:cs="Arial"/>
          <w:sz w:val="24"/>
          <w:szCs w:val="24"/>
        </w:rPr>
        <w:t>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w:t>
      </w:r>
      <w:r w:rsidR="0074070C" w:rsidRPr="00A94B65">
        <w:rPr>
          <w:rFonts w:ascii="Arial" w:hAnsi="Arial" w:cs="Arial"/>
          <w:sz w:val="24"/>
          <w:szCs w:val="24"/>
        </w:rPr>
        <w:t>.</w:t>
      </w:r>
    </w:p>
    <w:p w:rsidR="007407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3.</w:t>
      </w:r>
      <w:proofErr w:type="gramStart"/>
      <w:r w:rsidR="0074070C" w:rsidRPr="00A94B65">
        <w:rPr>
          <w:rFonts w:ascii="Arial" w:hAnsi="Arial" w:cs="Arial"/>
          <w:sz w:val="24"/>
          <w:szCs w:val="24"/>
        </w:rPr>
        <w:t>Разместить</w:t>
      </w:r>
      <w:proofErr w:type="gramEnd"/>
      <w:r w:rsidR="0074070C" w:rsidRPr="00A94B65">
        <w:rPr>
          <w:rFonts w:ascii="Arial" w:hAnsi="Arial" w:cs="Arial"/>
          <w:sz w:val="24"/>
          <w:szCs w:val="24"/>
        </w:rPr>
        <w:t xml:space="preserve"> настоящее постановление  на официальном сайте Администрации Тальменского района /</w:t>
      </w:r>
      <w:r w:rsidR="0074070C" w:rsidRPr="00A94B65">
        <w:rPr>
          <w:rFonts w:ascii="Arial" w:hAnsi="Arial" w:cs="Arial"/>
          <w:sz w:val="24"/>
          <w:szCs w:val="24"/>
          <w:lang w:val="en-US"/>
        </w:rPr>
        <w:t>www</w:t>
      </w:r>
      <w:r w:rsidR="0074070C" w:rsidRPr="00A94B65">
        <w:rPr>
          <w:rFonts w:ascii="Arial" w:hAnsi="Arial" w:cs="Arial"/>
          <w:sz w:val="24"/>
          <w:szCs w:val="24"/>
        </w:rPr>
        <w:t>.</w:t>
      </w:r>
      <w:proofErr w:type="spellStart"/>
      <w:r w:rsidR="0074070C" w:rsidRPr="00A94B65">
        <w:rPr>
          <w:rFonts w:ascii="Arial" w:hAnsi="Arial" w:cs="Arial"/>
          <w:sz w:val="24"/>
          <w:szCs w:val="24"/>
        </w:rPr>
        <w:t>tal-alt</w:t>
      </w:r>
      <w:proofErr w:type="spellEnd"/>
      <w:r w:rsidR="0074070C" w:rsidRPr="00A94B65">
        <w:rPr>
          <w:rFonts w:ascii="Arial" w:hAnsi="Arial" w:cs="Arial"/>
          <w:sz w:val="24"/>
          <w:szCs w:val="24"/>
        </w:rPr>
        <w:t>.</w:t>
      </w:r>
      <w:proofErr w:type="spellStart"/>
      <w:r w:rsidR="0074070C" w:rsidRPr="00A94B65">
        <w:rPr>
          <w:rFonts w:ascii="Arial" w:hAnsi="Arial" w:cs="Arial"/>
          <w:sz w:val="24"/>
          <w:szCs w:val="24"/>
          <w:lang w:val="en-US"/>
        </w:rPr>
        <w:t>ru</w:t>
      </w:r>
      <w:proofErr w:type="spellEnd"/>
      <w:r w:rsidR="0074070C" w:rsidRPr="00A94B65">
        <w:rPr>
          <w:rFonts w:ascii="Arial" w:hAnsi="Arial" w:cs="Arial"/>
          <w:sz w:val="24"/>
          <w:szCs w:val="24"/>
        </w:rPr>
        <w:t>/.</w:t>
      </w:r>
    </w:p>
    <w:p w:rsidR="007407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4.</w:t>
      </w:r>
      <w:r w:rsidR="0074070C" w:rsidRPr="00A94B65">
        <w:rPr>
          <w:rFonts w:ascii="Arial" w:hAnsi="Arial" w:cs="Arial"/>
          <w:sz w:val="24"/>
          <w:szCs w:val="24"/>
        </w:rPr>
        <w:t xml:space="preserve">Контроль исполнения настоящего постановления возложить на </w:t>
      </w:r>
      <w:r w:rsidR="00010B24" w:rsidRPr="00A94B65">
        <w:rPr>
          <w:rFonts w:ascii="Arial" w:hAnsi="Arial" w:cs="Arial"/>
          <w:sz w:val="24"/>
          <w:szCs w:val="24"/>
        </w:rPr>
        <w:t>заведующего отделом жилищно-коммунального хозяйства (</w:t>
      </w:r>
      <w:proofErr w:type="spellStart"/>
      <w:r w:rsidR="00010B24" w:rsidRPr="00A94B65">
        <w:rPr>
          <w:rFonts w:ascii="Arial" w:hAnsi="Arial" w:cs="Arial"/>
          <w:sz w:val="24"/>
          <w:szCs w:val="24"/>
        </w:rPr>
        <w:t>Рейзвих</w:t>
      </w:r>
      <w:proofErr w:type="spellEnd"/>
      <w:r w:rsidR="00010B24" w:rsidRPr="00A94B65">
        <w:rPr>
          <w:rFonts w:ascii="Arial" w:hAnsi="Arial" w:cs="Arial"/>
          <w:sz w:val="24"/>
          <w:szCs w:val="24"/>
        </w:rPr>
        <w:t xml:space="preserve"> О.Л.).</w:t>
      </w:r>
    </w:p>
    <w:p w:rsidR="0074070C" w:rsidRPr="00A94B65" w:rsidRDefault="0074070C" w:rsidP="00AD420C">
      <w:pPr>
        <w:pStyle w:val="aa"/>
        <w:ind w:firstLine="709"/>
        <w:jc w:val="both"/>
        <w:rPr>
          <w:rFonts w:ascii="Arial" w:hAnsi="Arial" w:cs="Arial"/>
          <w:sz w:val="24"/>
          <w:szCs w:val="24"/>
        </w:rPr>
      </w:pPr>
    </w:p>
    <w:p w:rsidR="0074070C" w:rsidRPr="00A94B65" w:rsidRDefault="0074070C" w:rsidP="00AD420C">
      <w:pPr>
        <w:pStyle w:val="aa"/>
        <w:ind w:firstLine="709"/>
        <w:jc w:val="both"/>
        <w:rPr>
          <w:rFonts w:ascii="Arial" w:hAnsi="Arial" w:cs="Arial"/>
          <w:sz w:val="24"/>
          <w:szCs w:val="24"/>
        </w:rPr>
      </w:pPr>
    </w:p>
    <w:p w:rsidR="0074070C" w:rsidRPr="00A94B65" w:rsidRDefault="0074070C" w:rsidP="00AD420C">
      <w:pPr>
        <w:pStyle w:val="aa"/>
        <w:jc w:val="both"/>
        <w:rPr>
          <w:rFonts w:ascii="Arial" w:hAnsi="Arial" w:cs="Arial"/>
          <w:sz w:val="24"/>
          <w:szCs w:val="24"/>
        </w:rPr>
      </w:pPr>
      <w:r w:rsidRPr="00A94B65">
        <w:rPr>
          <w:rFonts w:ascii="Arial" w:hAnsi="Arial" w:cs="Arial"/>
          <w:sz w:val="24"/>
          <w:szCs w:val="24"/>
        </w:rPr>
        <w:t xml:space="preserve">Главы Тальменского района                                                </w:t>
      </w:r>
      <w:r w:rsidR="00AD420C" w:rsidRPr="00A94B65">
        <w:rPr>
          <w:rFonts w:ascii="Arial" w:hAnsi="Arial" w:cs="Arial"/>
          <w:sz w:val="24"/>
          <w:szCs w:val="24"/>
        </w:rPr>
        <w:t xml:space="preserve">          </w:t>
      </w:r>
      <w:r w:rsidR="00A94B65">
        <w:rPr>
          <w:rFonts w:ascii="Arial" w:hAnsi="Arial" w:cs="Arial"/>
          <w:sz w:val="24"/>
          <w:szCs w:val="24"/>
        </w:rPr>
        <w:t xml:space="preserve">               </w:t>
      </w:r>
      <w:r w:rsidRPr="00A94B65">
        <w:rPr>
          <w:rFonts w:ascii="Arial" w:hAnsi="Arial" w:cs="Arial"/>
          <w:sz w:val="24"/>
          <w:szCs w:val="24"/>
        </w:rPr>
        <w:t>С.Д. Самсоненко</w:t>
      </w:r>
    </w:p>
    <w:p w:rsidR="0074070C" w:rsidRPr="00A94B65" w:rsidRDefault="0074070C" w:rsidP="00AD420C">
      <w:pPr>
        <w:pStyle w:val="aa"/>
        <w:ind w:firstLine="709"/>
        <w:jc w:val="both"/>
        <w:rPr>
          <w:rFonts w:ascii="Arial" w:hAnsi="Arial" w:cs="Arial"/>
          <w:sz w:val="24"/>
          <w:szCs w:val="24"/>
        </w:rPr>
      </w:pPr>
    </w:p>
    <w:p w:rsidR="00AD420C" w:rsidRPr="00A94B65" w:rsidRDefault="00AD420C" w:rsidP="00AD420C">
      <w:pPr>
        <w:pStyle w:val="aa"/>
        <w:ind w:firstLine="709"/>
        <w:jc w:val="both"/>
        <w:rPr>
          <w:rFonts w:ascii="Arial" w:hAnsi="Arial" w:cs="Arial"/>
          <w:sz w:val="24"/>
          <w:szCs w:val="24"/>
        </w:rPr>
      </w:pPr>
    </w:p>
    <w:p w:rsidR="00AD420C" w:rsidRPr="00A94B65" w:rsidRDefault="00AD420C" w:rsidP="00AD420C">
      <w:pPr>
        <w:pStyle w:val="aa"/>
        <w:ind w:right="4960"/>
        <w:jc w:val="both"/>
        <w:rPr>
          <w:rFonts w:ascii="Arial" w:hAnsi="Arial" w:cs="Arial"/>
          <w:sz w:val="24"/>
          <w:szCs w:val="24"/>
        </w:rPr>
      </w:pPr>
      <w:r w:rsidRPr="00A94B65">
        <w:rPr>
          <w:rFonts w:ascii="Arial" w:hAnsi="Arial" w:cs="Arial"/>
          <w:sz w:val="24"/>
          <w:szCs w:val="24"/>
        </w:rPr>
        <w:t>Приложение 1</w:t>
      </w:r>
    </w:p>
    <w:p w:rsidR="00AD420C" w:rsidRPr="00A94B65" w:rsidRDefault="00AD420C" w:rsidP="00AD420C">
      <w:pPr>
        <w:pStyle w:val="aa"/>
        <w:ind w:right="4960"/>
        <w:jc w:val="both"/>
        <w:rPr>
          <w:rFonts w:ascii="Arial" w:hAnsi="Arial" w:cs="Arial"/>
          <w:sz w:val="24"/>
          <w:szCs w:val="24"/>
        </w:rPr>
      </w:pPr>
      <w:r w:rsidRPr="00A94B65">
        <w:rPr>
          <w:rFonts w:ascii="Arial" w:hAnsi="Arial" w:cs="Arial"/>
          <w:sz w:val="24"/>
          <w:szCs w:val="24"/>
        </w:rPr>
        <w:t xml:space="preserve">к постановлению Администрации Тальменского района от 19.09.2019  № 160 «Об утверждении административного регламента предоставления муниципальной услуги </w:t>
      </w:r>
      <w:r w:rsidRPr="00A94B65">
        <w:rPr>
          <w:rStyle w:val="a3"/>
          <w:rFonts w:ascii="Arial" w:hAnsi="Arial" w:cs="Arial"/>
          <w:b w:val="0"/>
          <w:sz w:val="24"/>
          <w:szCs w:val="24"/>
        </w:rPr>
        <w:t>«</w:t>
      </w:r>
      <w:r w:rsidRPr="00A94B65">
        <w:rPr>
          <w:rFonts w:ascii="Arial" w:hAnsi="Arial" w:cs="Arial"/>
          <w:sz w:val="24"/>
          <w:szCs w:val="24"/>
        </w:rPr>
        <w:t>Предоставление информации о порядке  предоставления жилищно-коммунальных услуг населению</w:t>
      </w:r>
      <w:r w:rsidRPr="00A94B65">
        <w:rPr>
          <w:rStyle w:val="a3"/>
          <w:rFonts w:ascii="Arial" w:hAnsi="Arial" w:cs="Arial"/>
          <w:b w:val="0"/>
          <w:sz w:val="24"/>
          <w:szCs w:val="24"/>
        </w:rPr>
        <w:t>»</w:t>
      </w:r>
    </w:p>
    <w:p w:rsidR="00AD420C" w:rsidRPr="00A94B65" w:rsidRDefault="00AD420C" w:rsidP="00AD420C">
      <w:pPr>
        <w:pStyle w:val="aa"/>
        <w:ind w:firstLine="709"/>
        <w:jc w:val="both"/>
        <w:rPr>
          <w:rFonts w:ascii="Arial" w:hAnsi="Arial" w:cs="Arial"/>
          <w:sz w:val="24"/>
          <w:szCs w:val="24"/>
        </w:rPr>
      </w:pPr>
    </w:p>
    <w:p w:rsidR="00AD420C" w:rsidRPr="00A94B65" w:rsidRDefault="00AD420C" w:rsidP="00AD420C">
      <w:pPr>
        <w:pStyle w:val="aa"/>
        <w:ind w:firstLine="709"/>
        <w:jc w:val="both"/>
        <w:rPr>
          <w:rFonts w:ascii="Arial" w:hAnsi="Arial" w:cs="Arial"/>
          <w:sz w:val="24"/>
          <w:szCs w:val="24"/>
        </w:rPr>
      </w:pPr>
    </w:p>
    <w:p w:rsidR="00AD420C" w:rsidRPr="00A94B65" w:rsidRDefault="00AD420C" w:rsidP="00AD420C">
      <w:pPr>
        <w:pStyle w:val="aa"/>
        <w:ind w:firstLine="709"/>
        <w:jc w:val="center"/>
        <w:rPr>
          <w:rFonts w:ascii="Arial" w:hAnsi="Arial" w:cs="Arial"/>
          <w:b/>
          <w:sz w:val="24"/>
          <w:szCs w:val="24"/>
        </w:rPr>
      </w:pPr>
      <w:r w:rsidRPr="00A94B65">
        <w:rPr>
          <w:rFonts w:ascii="Arial" w:hAnsi="Arial" w:cs="Arial"/>
          <w:b/>
          <w:sz w:val="24"/>
          <w:szCs w:val="24"/>
        </w:rPr>
        <w:t>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w:t>
      </w:r>
    </w:p>
    <w:p w:rsidR="00AD420C" w:rsidRPr="00A94B65" w:rsidRDefault="00AD420C" w:rsidP="00AD420C">
      <w:pPr>
        <w:pStyle w:val="aa"/>
        <w:ind w:firstLine="709"/>
        <w:jc w:val="both"/>
        <w:rPr>
          <w:rFonts w:ascii="Arial" w:hAnsi="Arial" w:cs="Arial"/>
          <w:b/>
          <w:sz w:val="24"/>
          <w:szCs w:val="24"/>
        </w:rPr>
      </w:pPr>
    </w:p>
    <w:p w:rsidR="00AD420C" w:rsidRPr="00A94B65" w:rsidRDefault="00AD420C" w:rsidP="00AD420C">
      <w:pPr>
        <w:pStyle w:val="aa"/>
        <w:ind w:firstLine="709"/>
        <w:jc w:val="both"/>
        <w:rPr>
          <w:rFonts w:ascii="Arial" w:hAnsi="Arial" w:cs="Arial"/>
          <w:b/>
          <w:sz w:val="24"/>
          <w:szCs w:val="24"/>
        </w:rPr>
      </w:pPr>
      <w:r w:rsidRPr="00A94B65">
        <w:rPr>
          <w:rFonts w:ascii="Arial" w:hAnsi="Arial" w:cs="Arial"/>
          <w:b/>
          <w:sz w:val="24"/>
          <w:szCs w:val="24"/>
          <w:lang w:val="en-US"/>
        </w:rPr>
        <w:t>I</w:t>
      </w:r>
      <w:r w:rsidRPr="00A94B65">
        <w:rPr>
          <w:rFonts w:ascii="Arial" w:hAnsi="Arial" w:cs="Arial"/>
          <w:b/>
          <w:sz w:val="24"/>
          <w:szCs w:val="24"/>
        </w:rPr>
        <w:t>. Общие положения</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1.1. Предмет административного регламента.</w:t>
      </w:r>
    </w:p>
    <w:p w:rsidR="00AD420C" w:rsidRPr="00A94B65" w:rsidRDefault="00AD420C" w:rsidP="00AD420C">
      <w:pPr>
        <w:pStyle w:val="aa"/>
        <w:ind w:firstLine="709"/>
        <w:jc w:val="both"/>
        <w:rPr>
          <w:rFonts w:ascii="Arial" w:hAnsi="Arial" w:cs="Arial"/>
          <w:sz w:val="24"/>
          <w:szCs w:val="24"/>
        </w:rPr>
      </w:pPr>
      <w:proofErr w:type="gramStart"/>
      <w:r w:rsidRPr="00A94B65">
        <w:rPr>
          <w:rFonts w:ascii="Arial" w:hAnsi="Arial" w:cs="Arial"/>
          <w:sz w:val="24"/>
          <w:szCs w:val="24"/>
        </w:rPr>
        <w:t xml:space="preserve">Административный регламент предоставления муниципальной услуги </w:t>
      </w:r>
      <w:r w:rsidRPr="00A94B65">
        <w:rPr>
          <w:rStyle w:val="a3"/>
          <w:rFonts w:ascii="Arial" w:hAnsi="Arial" w:cs="Arial"/>
          <w:b w:val="0"/>
          <w:sz w:val="24"/>
          <w:szCs w:val="24"/>
        </w:rPr>
        <w:t>«</w:t>
      </w:r>
      <w:r w:rsidRPr="00A94B65">
        <w:rPr>
          <w:rFonts w:ascii="Arial" w:hAnsi="Arial" w:cs="Arial"/>
          <w:sz w:val="24"/>
          <w:szCs w:val="24"/>
        </w:rPr>
        <w:t>Предоставление информации о порядке  предоставления жилищно-коммунальных услуг населению</w:t>
      </w:r>
      <w:r w:rsidRPr="00A94B65">
        <w:rPr>
          <w:rStyle w:val="a3"/>
          <w:rFonts w:ascii="Arial" w:hAnsi="Arial" w:cs="Arial"/>
          <w:b w:val="0"/>
          <w:sz w:val="24"/>
          <w:szCs w:val="24"/>
        </w:rPr>
        <w:t xml:space="preserve">» </w:t>
      </w:r>
      <w:r w:rsidRPr="00A94B65">
        <w:rPr>
          <w:rFonts w:ascii="Arial" w:hAnsi="Arial" w:cs="Arial"/>
          <w:sz w:val="24"/>
          <w:szCs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A94B65">
        <w:rPr>
          <w:rStyle w:val="a7"/>
          <w:rFonts w:ascii="Arial" w:hAnsi="Arial" w:cs="Arial"/>
          <w:sz w:val="24"/>
          <w:szCs w:val="24"/>
        </w:rPr>
        <w:footnoteReference w:id="1"/>
      </w:r>
      <w:r w:rsidRPr="00A94B65">
        <w:rPr>
          <w:rFonts w:ascii="Arial" w:hAnsi="Arial" w:cs="Arial"/>
          <w:sz w:val="24"/>
          <w:szCs w:val="24"/>
        </w:rPr>
        <w:t>, с соблюдением норм законодательства Российской Федерации о защите</w:t>
      </w:r>
      <w:proofErr w:type="gramEnd"/>
      <w:r w:rsidRPr="00A94B65">
        <w:rPr>
          <w:rFonts w:ascii="Arial" w:hAnsi="Arial" w:cs="Arial"/>
          <w:sz w:val="24"/>
          <w:szCs w:val="24"/>
        </w:rPr>
        <w:t xml:space="preserve"> </w:t>
      </w:r>
      <w:proofErr w:type="gramStart"/>
      <w:r w:rsidRPr="00A94B65">
        <w:rPr>
          <w:rFonts w:ascii="Arial" w:hAnsi="Arial" w:cs="Arial"/>
          <w:sz w:val="24"/>
          <w:szCs w:val="24"/>
        </w:rPr>
        <w:t xml:space="preserve">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w:t>
      </w:r>
      <w:r w:rsidRPr="00A94B65">
        <w:rPr>
          <w:rFonts w:ascii="Arial" w:hAnsi="Arial" w:cs="Arial"/>
          <w:sz w:val="24"/>
          <w:szCs w:val="24"/>
          <w:u w:val="single"/>
        </w:rPr>
        <w:t>органа местного самоуправления</w:t>
      </w:r>
      <w:r w:rsidRPr="00A94B65">
        <w:rPr>
          <w:rFonts w:ascii="Arial" w:hAnsi="Arial" w:cs="Arial"/>
          <w:sz w:val="24"/>
          <w:szCs w:val="24"/>
        </w:rPr>
        <w:t xml:space="preserve">, предоставляющего муниципальную услугу, должностного лица </w:t>
      </w:r>
      <w:r w:rsidRPr="00A94B65">
        <w:rPr>
          <w:rFonts w:ascii="Arial" w:hAnsi="Arial" w:cs="Arial"/>
          <w:sz w:val="24"/>
          <w:szCs w:val="24"/>
          <w:u w:val="single"/>
        </w:rPr>
        <w:t>органа местного самоуправления</w:t>
      </w:r>
      <w:r w:rsidRPr="00A94B65">
        <w:rPr>
          <w:rFonts w:ascii="Arial" w:hAnsi="Arial" w:cs="Arial"/>
          <w:sz w:val="24"/>
          <w:szCs w:val="24"/>
        </w:rPr>
        <w:t>, предоставляющего муниципальную услугу, либо муниципального служащего при предоставлении муниципальной услуги.</w:t>
      </w:r>
      <w:proofErr w:type="gramEnd"/>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1.2. Описание заявителей.</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Муниципальная услуга предоставляется физическим и юридическим лицам, являющимся потребителями жилищно-коммунальных услуг на территории Тальменского района</w:t>
      </w:r>
      <w:r w:rsidRPr="00A94B65">
        <w:rPr>
          <w:rFonts w:ascii="Arial" w:hAnsi="Arial" w:cs="Arial"/>
          <w:sz w:val="24"/>
          <w:szCs w:val="24"/>
          <w:u w:val="single"/>
        </w:rPr>
        <w:t xml:space="preserve"> </w:t>
      </w:r>
      <w:r w:rsidRPr="00A94B65">
        <w:rPr>
          <w:rFonts w:ascii="Arial" w:hAnsi="Arial" w:cs="Arial"/>
          <w:sz w:val="24"/>
          <w:szCs w:val="24"/>
        </w:rPr>
        <w:t xml:space="preserve"> (далее – заявители), либо их уполномоченным представителям.</w:t>
      </w:r>
    </w:p>
    <w:p w:rsidR="00AD420C" w:rsidRPr="00A94B65" w:rsidRDefault="00AD420C" w:rsidP="00AD420C">
      <w:pPr>
        <w:pStyle w:val="aa"/>
        <w:ind w:firstLine="709"/>
        <w:jc w:val="both"/>
        <w:rPr>
          <w:rFonts w:ascii="Arial" w:hAnsi="Arial" w:cs="Arial"/>
          <w:sz w:val="24"/>
          <w:szCs w:val="24"/>
        </w:rPr>
      </w:pPr>
    </w:p>
    <w:p w:rsidR="00AD420C" w:rsidRPr="00A94B65" w:rsidRDefault="00AD420C" w:rsidP="00AD420C">
      <w:pPr>
        <w:pStyle w:val="aa"/>
        <w:ind w:firstLine="709"/>
        <w:jc w:val="both"/>
        <w:rPr>
          <w:rFonts w:ascii="Arial" w:hAnsi="Arial" w:cs="Arial"/>
          <w:b/>
          <w:sz w:val="24"/>
          <w:szCs w:val="24"/>
        </w:rPr>
      </w:pPr>
      <w:r w:rsidRPr="00A94B65">
        <w:rPr>
          <w:rFonts w:ascii="Arial" w:hAnsi="Arial" w:cs="Arial"/>
          <w:b/>
          <w:sz w:val="24"/>
          <w:szCs w:val="24"/>
          <w:lang w:val="en-US"/>
        </w:rPr>
        <w:t>II</w:t>
      </w:r>
      <w:r w:rsidRPr="00A94B65">
        <w:rPr>
          <w:rFonts w:ascii="Arial" w:hAnsi="Arial" w:cs="Arial"/>
          <w:b/>
          <w:sz w:val="24"/>
          <w:szCs w:val="24"/>
        </w:rPr>
        <w:t>. Стандарт предоставления муниципальной услуги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2.1. Наименование муниципальной услуги.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«Предоставление информации о порядке  предоставления жилищно-коммунальных услуг населению».</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2.2. Наименование органа местного самоуправления, предоставляющего муниципальную услугу.</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Предоставление муниципальной услуги осуществляется отделом ЖКХ Администрации Тальменского района.</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отдела ЖКХ Администрации Тальменского района.</w:t>
      </w:r>
    </w:p>
    <w:p w:rsidR="00AD420C" w:rsidRPr="00A94B65" w:rsidRDefault="00AD420C" w:rsidP="00AD420C">
      <w:pPr>
        <w:pStyle w:val="aa"/>
        <w:ind w:firstLine="709"/>
        <w:jc w:val="both"/>
        <w:rPr>
          <w:rFonts w:ascii="Arial" w:hAnsi="Arial" w:cs="Arial"/>
          <w:spacing w:val="-4"/>
          <w:sz w:val="24"/>
          <w:szCs w:val="24"/>
        </w:rPr>
      </w:pPr>
      <w:r w:rsidRPr="00A94B65">
        <w:rPr>
          <w:rFonts w:ascii="Arial" w:hAnsi="Arial" w:cs="Arial"/>
          <w:spacing w:val="-4"/>
          <w:sz w:val="24"/>
          <w:szCs w:val="24"/>
        </w:rPr>
        <w:t>2.3. Требования к порядку информирования о предоставлении муниципальной услуги.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 xml:space="preserve">2.3.1. </w:t>
      </w:r>
      <w:proofErr w:type="gramStart"/>
      <w:r w:rsidRPr="00A94B65">
        <w:rPr>
          <w:rFonts w:ascii="Arial" w:hAnsi="Arial" w:cs="Arial"/>
          <w:sz w:val="24"/>
          <w:szCs w:val="24"/>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A94B65">
        <w:rPr>
          <w:rFonts w:ascii="Arial" w:hAnsi="Arial" w:cs="Arial"/>
          <w:sz w:val="24"/>
          <w:szCs w:val="24"/>
          <w:u w:val="single"/>
        </w:rPr>
        <w:t>органа местного самоуправления</w:t>
      </w:r>
      <w:r w:rsidRPr="00A94B65">
        <w:rPr>
          <w:rFonts w:ascii="Arial" w:hAnsi="Arial" w:cs="Arial"/>
          <w:sz w:val="24"/>
          <w:szCs w:val="24"/>
        </w:rPr>
        <w:t xml:space="preserve">, на информационных стендах в залах приема заявителей в </w:t>
      </w:r>
      <w:r w:rsidRPr="00A94B65">
        <w:rPr>
          <w:rFonts w:ascii="Arial" w:hAnsi="Arial" w:cs="Arial"/>
          <w:sz w:val="24"/>
          <w:szCs w:val="24"/>
          <w:u w:val="single"/>
        </w:rPr>
        <w:t>органе местного самоуправления</w:t>
      </w:r>
      <w:r w:rsidRPr="00A94B65">
        <w:rPr>
          <w:rFonts w:ascii="Arial" w:hAnsi="Arial" w:cs="Arial"/>
          <w:sz w:val="24"/>
          <w:szCs w:val="24"/>
        </w:rPr>
        <w:t>, в Многофункциональном центре при личном обращении заявителя и в центре телефонного обслуживания, на интернет-сайте Многофункционального</w:t>
      </w:r>
      <w:proofErr w:type="gramEnd"/>
      <w:r w:rsidRPr="00A94B65">
        <w:rPr>
          <w:rFonts w:ascii="Arial" w:hAnsi="Arial" w:cs="Arial"/>
          <w:sz w:val="24"/>
          <w:szCs w:val="24"/>
        </w:rPr>
        <w:t xml:space="preserve"> центра, при использовании Единого портала государственных и муниципальных услуг (функций) в информационно-телекоммуникационной сети «Интернет». Информация на Едином </w:t>
      </w:r>
      <w:r w:rsidRPr="00A94B65">
        <w:rPr>
          <w:rFonts w:ascii="Arial" w:hAnsi="Arial" w:cs="Arial"/>
          <w:sz w:val="24"/>
          <w:szCs w:val="24"/>
        </w:rPr>
        <w:lastRenderedPageBreak/>
        <w:t>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 xml:space="preserve">2.3.2. </w:t>
      </w:r>
      <w:proofErr w:type="gramStart"/>
      <w:r w:rsidRPr="00A94B65">
        <w:rPr>
          <w:rFonts w:ascii="Arial" w:hAnsi="Arial" w:cs="Arial"/>
          <w:sz w:val="24"/>
          <w:szCs w:val="24"/>
        </w:rPr>
        <w:t>Сведения о месте нахождения отдела ЖКХ,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Тальменского района,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AD420C" w:rsidRPr="00A94B65" w:rsidRDefault="00AD420C" w:rsidP="00AD420C">
      <w:pPr>
        <w:pStyle w:val="aa"/>
        <w:ind w:firstLine="709"/>
        <w:jc w:val="both"/>
        <w:rPr>
          <w:rFonts w:ascii="Arial" w:hAnsi="Arial" w:cs="Arial"/>
          <w:strike/>
          <w:sz w:val="24"/>
          <w:szCs w:val="24"/>
        </w:rPr>
      </w:pPr>
      <w:r w:rsidRPr="00A94B65">
        <w:rPr>
          <w:rFonts w:ascii="Arial" w:hAnsi="Arial" w:cs="Arial"/>
          <w:sz w:val="24"/>
          <w:szCs w:val="24"/>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Тальменского района и в приложении 2 к Административному регламенту.</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При предоставлении муниципальной услуги межведомственное электронное взаимодействие отсутствует.</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2.3.5. При обращении заявителя в отдел ЖКХ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 xml:space="preserve">2.3.5.1. По телефону специалисты отдела ЖКХ дают исчерпывающую информацию по предоставлению муниципальной услуги. </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 xml:space="preserve">2.3.5.2. Консультации по предоставлению муниципальной </w:t>
      </w:r>
      <w:r w:rsidRPr="00A94B65">
        <w:rPr>
          <w:rFonts w:ascii="Arial" w:hAnsi="Arial" w:cs="Arial"/>
          <w:spacing w:val="2"/>
          <w:sz w:val="24"/>
          <w:szCs w:val="24"/>
        </w:rPr>
        <w:t xml:space="preserve">услуги </w:t>
      </w:r>
      <w:r w:rsidRPr="00A94B65">
        <w:rPr>
          <w:rFonts w:ascii="Arial" w:hAnsi="Arial" w:cs="Arial"/>
          <w:spacing w:val="-1"/>
          <w:sz w:val="24"/>
          <w:szCs w:val="24"/>
        </w:rPr>
        <w:t xml:space="preserve">осуществляются специалистами </w:t>
      </w:r>
      <w:r w:rsidRPr="00A94B65">
        <w:rPr>
          <w:rFonts w:ascii="Arial" w:hAnsi="Arial" w:cs="Arial"/>
          <w:sz w:val="24"/>
          <w:szCs w:val="24"/>
        </w:rPr>
        <w:t xml:space="preserve">отдела ЖКХ </w:t>
      </w:r>
      <w:r w:rsidRPr="00A94B65">
        <w:rPr>
          <w:rFonts w:ascii="Arial" w:hAnsi="Arial" w:cs="Arial"/>
          <w:spacing w:val="-1"/>
          <w:sz w:val="24"/>
          <w:szCs w:val="24"/>
        </w:rPr>
        <w:t xml:space="preserve">при личном обращении в </w:t>
      </w:r>
      <w:r w:rsidRPr="00A94B65">
        <w:rPr>
          <w:rFonts w:ascii="Arial" w:hAnsi="Arial" w:cs="Arial"/>
          <w:spacing w:val="2"/>
          <w:sz w:val="24"/>
          <w:szCs w:val="24"/>
        </w:rPr>
        <w:t>рабочее время (приложение 1)</w:t>
      </w:r>
      <w:r w:rsidRPr="00A94B65">
        <w:rPr>
          <w:rFonts w:ascii="Arial" w:hAnsi="Arial" w:cs="Arial"/>
          <w:spacing w:val="-1"/>
          <w:sz w:val="24"/>
          <w:szCs w:val="24"/>
        </w:rPr>
        <w:t>.</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2.3.5.3. Консультации по предоставлению муниципальной услуги осуществляются по следующим вопросам:</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1) перечню документов, необходимых для предоставления муниципальной услуги, комплектности (достаточности) представленных документов;</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 источника получения документов, необходимых для представления муниципальной услуги;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3) времени приема и выдачи документов;</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4) сроков предоставления муниципальной услуги;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 xml:space="preserve">5) порядка обжалования действий (бездействия) и решений, осуществляемых и принимаемых в ходе предоставления муниципальной услуги. </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 xml:space="preserve">2.3.5.4. При осуществлении консультирования специалисты отдела ЖКХ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2.3.5.5. Если поставленные гражданином вопросы не входят в компетенцию отдела ЖКХ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lastRenderedPageBreak/>
        <w:t>2.3.5.6. Время консультации при личном приеме не должно превышать 15 минут с момента начала консультирования.</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 xml:space="preserve">2.3.6. </w:t>
      </w:r>
      <w:proofErr w:type="gramStart"/>
      <w:r w:rsidRPr="00A94B65">
        <w:rPr>
          <w:rFonts w:ascii="Arial" w:hAnsi="Arial" w:cs="Arial"/>
          <w:sz w:val="24"/>
          <w:szCs w:val="24"/>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A94B65">
          <w:rPr>
            <w:rFonts w:ascii="Arial" w:hAnsi="Arial" w:cs="Arial"/>
            <w:sz w:val="24"/>
            <w:szCs w:val="24"/>
          </w:rPr>
          <w:t>Перечень</w:t>
        </w:r>
      </w:hyperlink>
      <w:r w:rsidRPr="00A94B65">
        <w:rPr>
          <w:rFonts w:ascii="Arial" w:hAnsi="Arial" w:cs="Arial"/>
          <w:sz w:val="24"/>
          <w:szCs w:val="24"/>
        </w:rPr>
        <w:t xml:space="preserve"> услуг, которые являются необходимыми и обязательными для предоставления муниципальных услуг на территории Тальменского района.</w:t>
      </w:r>
      <w:proofErr w:type="gramEnd"/>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2.4. Результат предоставления муниципальной услуги.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Результатом предоставления муниципальной услуги является:</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1) направление заявителю информации о порядке предоставления жилищно-коммунальных услуг населению;</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 направление заявителю уведомления об отказе в предоставлении информации о порядке предоставления жилищно-коммунальных услуг населению.</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2.5. Срок предоставления муниципальной услуги.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 xml:space="preserve">Решение о предоставлении муниципальной услуги или об отказе ее предоставлении должно быть принято по результатам рассмотрения заявления не позднее чем через тридцать дней со дня представления в орган местного самоуправления документов, обязанность по представлению которых возложена на заявителя. В случае представления заявления через Многофункциональный центр срок принятия решения о предоставлении муниципальной услуги или об отказе ее предоставлении исчисляется со дня передачи Многофункциональным центром таких документов в отдел ЖКХ. </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2.6. Перечень нормативных правовых актов, непосредственно регулирующих предоставление муниципальной услуги.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 xml:space="preserve">Предоставление муниципальной услуги осуществляется в соответствии со следующими нормативными правовыми актами: </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1) Конституцией Российской Федерации («Российская газета», 25.12.1993, №237);</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 xml:space="preserve">2) Жилищным кодексом Российской Федерации от 29.12.2004 №188-ФЗ («Российская газета», 12.01.2005, №1); </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3) Федеральным законом от 06.10.2003 №131-ФЗ «Об общих принципах организации местного самоуправления в Российской Федерации» («Российская газета», 08.10.2003, №202);</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4) Федеральным законом от 27.07.2010 №210-ФЗ «Об организации предоставления государственных и муниципальных услуг» («Российская газета», 30.07.2010, №168);</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5) Федеральным законом от 27.07.2006 № 152-ФЗ «О персональных данных»; («Российская газета», 29.07.2006 №165);</w:t>
      </w:r>
    </w:p>
    <w:p w:rsidR="00AD420C" w:rsidRPr="00A94B65" w:rsidRDefault="00AD420C" w:rsidP="00AD420C">
      <w:pPr>
        <w:pStyle w:val="aa"/>
        <w:ind w:firstLine="709"/>
        <w:jc w:val="both"/>
        <w:rPr>
          <w:rFonts w:ascii="Arial" w:hAnsi="Arial" w:cs="Arial"/>
          <w:sz w:val="24"/>
          <w:szCs w:val="24"/>
          <w:u w:val="single"/>
        </w:rPr>
      </w:pPr>
      <w:r w:rsidRPr="00A94B65">
        <w:rPr>
          <w:rFonts w:ascii="Arial" w:hAnsi="Arial" w:cs="Arial"/>
          <w:sz w:val="24"/>
          <w:szCs w:val="24"/>
        </w:rPr>
        <w:t>6) Уставом муниципального образования  «Тальменский район»;</w:t>
      </w:r>
      <w:r w:rsidRPr="00A94B65">
        <w:rPr>
          <w:rFonts w:ascii="Arial" w:hAnsi="Arial" w:cs="Arial"/>
          <w:sz w:val="24"/>
          <w:szCs w:val="24"/>
          <w:u w:val="single"/>
        </w:rPr>
        <w:t xml:space="preserve"> </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8) иными муниципальными правовыми актами (при наличии);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2.7.1.</w:t>
      </w:r>
      <w:r w:rsidRPr="00A94B65">
        <w:rPr>
          <w:rFonts w:ascii="Arial" w:hAnsi="Arial" w:cs="Arial"/>
          <w:sz w:val="24"/>
          <w:szCs w:val="24"/>
        </w:rPr>
        <w:tab/>
        <w:t>Основанием для предоставления муниципальной услуги является направленное в отдел ЖКХ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5 к Административному регламенту.</w:t>
      </w:r>
    </w:p>
    <w:p w:rsidR="00AD420C" w:rsidRPr="00A94B65" w:rsidRDefault="00AD420C" w:rsidP="00943FD5">
      <w:pPr>
        <w:pStyle w:val="aa"/>
        <w:ind w:firstLine="709"/>
        <w:jc w:val="both"/>
        <w:rPr>
          <w:rFonts w:ascii="Arial" w:hAnsi="Arial" w:cs="Arial"/>
          <w:sz w:val="24"/>
          <w:szCs w:val="24"/>
        </w:rPr>
      </w:pPr>
      <w:r w:rsidRPr="00A94B65">
        <w:rPr>
          <w:rFonts w:ascii="Arial" w:hAnsi="Arial" w:cs="Arial"/>
          <w:sz w:val="24"/>
          <w:szCs w:val="24"/>
        </w:rPr>
        <w:lastRenderedPageBreak/>
        <w:t>2.7.2. Отдел ЖКХ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подпунктом</w:t>
      </w:r>
      <w:r w:rsidR="00943FD5" w:rsidRPr="00A94B65">
        <w:rPr>
          <w:rFonts w:ascii="Arial" w:hAnsi="Arial" w:cs="Arial"/>
          <w:sz w:val="24"/>
          <w:szCs w:val="24"/>
        </w:rPr>
        <w:t xml:space="preserve"> </w:t>
      </w:r>
      <w:r w:rsidRPr="00A94B65">
        <w:rPr>
          <w:rFonts w:ascii="Arial" w:hAnsi="Arial" w:cs="Arial"/>
          <w:sz w:val="24"/>
          <w:szCs w:val="24"/>
        </w:rPr>
        <w:t xml:space="preserve">2.7.1 Административного регламента. Заявителю выдается расписка в получении от него заявления. В случае представления документов через Многофункциональный центр расписка выдается указанным Многофункциональным центром. </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Уполномоченный представитель заявителя должен предъявить документ, удостоверяющий полномочия представителя.</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2.9. Запрет требовать от заявителя предоставление иных документов и информации или осуществления действий для получения муниципальной услуги.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Запрещается требовать от заявителя:</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420C" w:rsidRPr="00A94B65" w:rsidRDefault="00AD420C" w:rsidP="00AD420C">
      <w:pPr>
        <w:pStyle w:val="aa"/>
        <w:ind w:firstLine="709"/>
        <w:jc w:val="both"/>
        <w:rPr>
          <w:rFonts w:ascii="Arial" w:hAnsi="Arial" w:cs="Arial"/>
          <w:sz w:val="24"/>
          <w:szCs w:val="24"/>
        </w:rPr>
      </w:pPr>
      <w:proofErr w:type="gramStart"/>
      <w:r w:rsidRPr="00A94B65">
        <w:rPr>
          <w:rFonts w:ascii="Arial" w:hAnsi="Arial" w:cs="Arial"/>
          <w:sz w:val="24"/>
          <w:szCs w:val="24"/>
        </w:rPr>
        <w:t>предоставления документов и информации, которые находятся в распоряжении отдела ЖКХ,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2.10.</w:t>
      </w:r>
      <w:r w:rsidRPr="00A94B65">
        <w:rPr>
          <w:rFonts w:ascii="Arial" w:hAnsi="Arial" w:cs="Arial"/>
          <w:sz w:val="24"/>
          <w:szCs w:val="24"/>
        </w:rPr>
        <w:tab/>
        <w:t>Исчерпывающий перечень оснований для отказа в приеме документов, необходимых для предоставления муниципальной услуги.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Основания для отказа в приеме документов отсутствуют. Поступившее заявление подлежит обязательному приему.</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2.11. Исчерпывающий перечень оснований для отказа в предоставлении муниципальной услуги.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Заявителю отказывается в предоставлении муниципальной услуги в следующих случаях:</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1) в заявлении отсутствуют данные о заявителе, направившем его и почтовый адрес, по которому должен быть направлен ответ;</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 наличие в заявлении нецензурных либо оскорбительных выражений, угрозы жизни, здоровью и имуществу должностного лица, а также членов его семьи;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3) текст заявления не поддается прочтению;</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4) запрашиваемая информация не относится к информации, определенной Административным регламентом (не относится к информации о порядке предоставления жилищно-коммунальных услуг);</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5) в случае если в заявлении содержатся претензии, на которые заявителя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2.12. Порядок, размер и основания взимания государственной пошлины или иной платы, установленной за предоставление муниципальной услуги.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Предоставление муниципальной услуги осуществляется бесплатно.</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lastRenderedPageBreak/>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2.14. Срок регистрации заявления о предоставлении муниципальной услуги.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Регистрация заявления, поданного заявителем, в том числе в электронном виде, осуществляется в день приема.</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2.15.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2.16. Помещение, в котором осуществляется прием заявителей, должно обеспечивать:</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1) комфортное расположение заявителя и должностного лица отдела ЖКХ;</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 возможность и удобство оформления заявителем письменного заявления;</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3) доступ к нормативным правовым актам, регулирующим предоставление муниципальной услуги;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4) наличие информационных стендов с образцами заполнения заявлений, необходимых для предоставления муниципальной услуги.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2.16.1.</w:t>
      </w:r>
      <w:r w:rsidRPr="00A94B65">
        <w:rPr>
          <w:rFonts w:ascii="Arial" w:hAnsi="Arial" w:cs="Arial"/>
          <w:sz w:val="24"/>
          <w:szCs w:val="24"/>
        </w:rPr>
        <w:tab/>
        <w:t xml:space="preserve"> Вход и передвижение по помещению, в котором проводится личный прием, не должны создавать затруднений для лиц с ограниченными возможностями. При предоставлении услуги обеспечивается создание инвалидам следующих условий доступности  услуги и объектов, в которых она предоставляется (далее - "объекты"):</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1) 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 возможность самостоятельного передвижения по территории объекта в целях получения доступа к месту предоставления  услуги, в том числе с помощью работников объекта;</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3) сопровождение инвалидов, имеющих стойкие нарушения функции зрения и самостоятельного передвижения, на территории объекта;</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4)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5)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 xml:space="preserve">6) обеспечение допуска на объект собаки-проводника при наличии документа, подтверждающего ее специальное обучение, выданного по </w:t>
      </w:r>
      <w:hyperlink r:id="rId8" w:history="1">
        <w:r w:rsidRPr="00A94B65">
          <w:rPr>
            <w:rFonts w:ascii="Arial" w:hAnsi="Arial" w:cs="Arial"/>
            <w:sz w:val="24"/>
            <w:szCs w:val="24"/>
          </w:rPr>
          <w:t>форме</w:t>
        </w:r>
      </w:hyperlink>
      <w:r w:rsidRPr="00A94B65">
        <w:rPr>
          <w:rFonts w:ascii="Arial" w:hAnsi="Arial" w:cs="Arial"/>
          <w:sz w:val="24"/>
          <w:szCs w:val="24"/>
        </w:rPr>
        <w:t xml:space="preserve"> и в </w:t>
      </w:r>
      <w:hyperlink r:id="rId9" w:history="1">
        <w:r w:rsidRPr="00A94B65">
          <w:rPr>
            <w:rFonts w:ascii="Arial" w:hAnsi="Arial" w:cs="Arial"/>
            <w:sz w:val="24"/>
            <w:szCs w:val="24"/>
          </w:rPr>
          <w:t>порядке</w:t>
        </w:r>
      </w:hyperlink>
      <w:r w:rsidRPr="00A94B65">
        <w:rPr>
          <w:rFonts w:ascii="Arial" w:hAnsi="Arial" w:cs="Arial"/>
          <w:sz w:val="24"/>
          <w:szCs w:val="24"/>
        </w:rPr>
        <w:t>, утвержденным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2.16.2.</w:t>
      </w:r>
      <w:r w:rsidRPr="00A94B65">
        <w:rPr>
          <w:rFonts w:ascii="Arial" w:hAnsi="Arial" w:cs="Arial"/>
          <w:sz w:val="24"/>
          <w:szCs w:val="24"/>
        </w:rPr>
        <w:tab/>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Pr="00A94B65">
        <w:rPr>
          <w:rFonts w:ascii="Arial" w:hAnsi="Arial" w:cs="Arial"/>
          <w:sz w:val="24"/>
          <w:szCs w:val="24"/>
          <w:u w:val="single"/>
        </w:rPr>
        <w:t>органа местного самоуправления</w:t>
      </w:r>
      <w:r w:rsidRPr="00A94B65">
        <w:rPr>
          <w:rFonts w:ascii="Arial" w:hAnsi="Arial" w:cs="Arial"/>
          <w:sz w:val="24"/>
          <w:szCs w:val="24"/>
        </w:rPr>
        <w:t xml:space="preserve">, ответственного за его исполнение, и т.п. осуществляет </w:t>
      </w:r>
      <w:r w:rsidRPr="00A94B65">
        <w:rPr>
          <w:rFonts w:ascii="Arial" w:hAnsi="Arial" w:cs="Arial"/>
          <w:sz w:val="24"/>
          <w:szCs w:val="24"/>
          <w:u w:val="single"/>
        </w:rPr>
        <w:t>специалист органа местного самоуправления</w:t>
      </w:r>
      <w:r w:rsidRPr="00A94B65">
        <w:rPr>
          <w:rFonts w:ascii="Arial" w:hAnsi="Arial" w:cs="Arial"/>
          <w:sz w:val="24"/>
          <w:szCs w:val="24"/>
        </w:rPr>
        <w:t>.</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lastRenderedPageBreak/>
        <w:t>2.16.3.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 xml:space="preserve">2.16.4. На информационных стендах размещается следующая информация: </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 график (режим) работы</w:t>
      </w:r>
      <w:r w:rsidRPr="00A94B65">
        <w:rPr>
          <w:rFonts w:ascii="Arial" w:hAnsi="Arial" w:cs="Arial"/>
          <w:sz w:val="24"/>
          <w:szCs w:val="24"/>
          <w:u w:val="single"/>
        </w:rPr>
        <w:t xml:space="preserve"> </w:t>
      </w:r>
      <w:r w:rsidRPr="00A94B65">
        <w:rPr>
          <w:rFonts w:ascii="Arial" w:hAnsi="Arial" w:cs="Arial"/>
          <w:sz w:val="24"/>
          <w:szCs w:val="24"/>
        </w:rPr>
        <w:t>отдела ЖКХ, предоставляющего муниципальную услугу;</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3) Административный регламент предоставления муниципальной услуги;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4) место нахождения отдела ЖКХ, предоставляющего муниципальную услугу;</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6) адрес электронной почты отдела ЖКХ, предоставляющего муниципальную услугу;</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7) адрес официального интернет-сайта органа местного самоуправления, предоставляющего муниципальную услугу;</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8) порядок получения консультаций;</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9) порядок обжалования решений, действий (бездействия) должностных лиц отдела ЖКХ, предоставляющего муниципальную услугу.</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2.17. Показатели доступности и качества муниципальной услуги.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2.17.1. Целевые значения показателя доступности и качества муниципальной услуги.</w:t>
      </w:r>
    </w:p>
    <w:tbl>
      <w:tblPr>
        <w:tblW w:w="9779" w:type="dxa"/>
        <w:tblInd w:w="70" w:type="dxa"/>
        <w:tblLayout w:type="fixed"/>
        <w:tblCellMar>
          <w:left w:w="70" w:type="dxa"/>
          <w:right w:w="70" w:type="dxa"/>
        </w:tblCellMar>
        <w:tblLook w:val="0000"/>
      </w:tblPr>
      <w:tblGrid>
        <w:gridCol w:w="6521"/>
        <w:gridCol w:w="3258"/>
      </w:tblGrid>
      <w:tr w:rsidR="00AD420C" w:rsidRPr="00A94B65" w:rsidTr="004F45D0">
        <w:trPr>
          <w:cantSplit/>
          <w:trHeight w:val="360"/>
        </w:trPr>
        <w:tc>
          <w:tcPr>
            <w:tcW w:w="6521" w:type="dxa"/>
            <w:vMerge w:val="restart"/>
            <w:tcBorders>
              <w:top w:val="single" w:sz="6" w:space="0" w:color="auto"/>
              <w:left w:val="single" w:sz="6" w:space="0" w:color="auto"/>
              <w:bottom w:val="nil"/>
              <w:right w:val="single" w:sz="6" w:space="0" w:color="auto"/>
            </w:tcBorders>
          </w:tcPr>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Показатели качества и доступности</w:t>
            </w:r>
            <w:r w:rsidRPr="00A94B65">
              <w:rPr>
                <w:rFonts w:ascii="Arial" w:hAnsi="Arial" w:cs="Arial"/>
                <w:sz w:val="24"/>
                <w:szCs w:val="24"/>
              </w:rPr>
              <w:br/>
              <w:t>муниципальной услуги</w:t>
            </w:r>
          </w:p>
        </w:tc>
        <w:tc>
          <w:tcPr>
            <w:tcW w:w="3258" w:type="dxa"/>
            <w:vMerge w:val="restart"/>
            <w:tcBorders>
              <w:top w:val="single" w:sz="6" w:space="0" w:color="auto"/>
              <w:left w:val="single" w:sz="6" w:space="0" w:color="auto"/>
              <w:bottom w:val="nil"/>
              <w:right w:val="single" w:sz="6" w:space="0" w:color="auto"/>
            </w:tcBorders>
          </w:tcPr>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 xml:space="preserve">Целевое значение показателя </w:t>
            </w:r>
          </w:p>
        </w:tc>
      </w:tr>
      <w:tr w:rsidR="00AD420C" w:rsidRPr="00A94B65" w:rsidTr="004F45D0">
        <w:trPr>
          <w:cantSplit/>
          <w:trHeight w:val="360"/>
        </w:trPr>
        <w:tc>
          <w:tcPr>
            <w:tcW w:w="6521" w:type="dxa"/>
            <w:vMerge/>
            <w:tcBorders>
              <w:top w:val="nil"/>
              <w:left w:val="single" w:sz="6" w:space="0" w:color="auto"/>
              <w:bottom w:val="single" w:sz="6" w:space="0" w:color="auto"/>
              <w:right w:val="single" w:sz="6" w:space="0" w:color="auto"/>
            </w:tcBorders>
          </w:tcPr>
          <w:p w:rsidR="00AD420C" w:rsidRPr="00A94B65" w:rsidRDefault="00AD420C" w:rsidP="00AD420C">
            <w:pPr>
              <w:pStyle w:val="aa"/>
              <w:ind w:firstLine="709"/>
              <w:jc w:val="both"/>
              <w:rPr>
                <w:rFonts w:ascii="Arial" w:hAnsi="Arial" w:cs="Arial"/>
                <w:sz w:val="24"/>
                <w:szCs w:val="24"/>
              </w:rPr>
            </w:pPr>
          </w:p>
        </w:tc>
        <w:tc>
          <w:tcPr>
            <w:tcW w:w="3258" w:type="dxa"/>
            <w:vMerge/>
            <w:tcBorders>
              <w:top w:val="nil"/>
              <w:left w:val="single" w:sz="6" w:space="0" w:color="auto"/>
              <w:bottom w:val="single" w:sz="6" w:space="0" w:color="auto"/>
              <w:right w:val="single" w:sz="6" w:space="0" w:color="auto"/>
            </w:tcBorders>
          </w:tcPr>
          <w:p w:rsidR="00AD420C" w:rsidRPr="00A94B65" w:rsidRDefault="00AD420C" w:rsidP="00AD420C">
            <w:pPr>
              <w:pStyle w:val="aa"/>
              <w:ind w:firstLine="709"/>
              <w:jc w:val="both"/>
              <w:rPr>
                <w:rFonts w:ascii="Arial" w:hAnsi="Arial" w:cs="Arial"/>
                <w:sz w:val="24"/>
                <w:szCs w:val="24"/>
              </w:rPr>
            </w:pPr>
          </w:p>
        </w:tc>
      </w:tr>
      <w:tr w:rsidR="00AD420C" w:rsidRPr="00A94B65" w:rsidTr="004F45D0">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1. Своевременность</w:t>
            </w:r>
          </w:p>
        </w:tc>
      </w:tr>
      <w:tr w:rsidR="00AD420C" w:rsidRPr="00A94B65" w:rsidTr="004F45D0">
        <w:trPr>
          <w:cantSplit/>
          <w:trHeight w:val="480"/>
        </w:trPr>
        <w:tc>
          <w:tcPr>
            <w:tcW w:w="6521" w:type="dxa"/>
            <w:tcBorders>
              <w:top w:val="single" w:sz="6" w:space="0" w:color="auto"/>
              <w:left w:val="single" w:sz="6" w:space="0" w:color="auto"/>
              <w:bottom w:val="single" w:sz="6" w:space="0" w:color="auto"/>
              <w:right w:val="single" w:sz="6" w:space="0" w:color="auto"/>
            </w:tcBorders>
          </w:tcPr>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1.1. % (доля) случаев предоставления услуги в установленный срок с момента сдачи документа</w:t>
            </w:r>
          </w:p>
        </w:tc>
        <w:tc>
          <w:tcPr>
            <w:tcW w:w="3258" w:type="dxa"/>
            <w:tcBorders>
              <w:top w:val="single" w:sz="6" w:space="0" w:color="auto"/>
              <w:left w:val="single" w:sz="6" w:space="0" w:color="auto"/>
              <w:bottom w:val="single" w:sz="6" w:space="0" w:color="auto"/>
              <w:right w:val="single" w:sz="6" w:space="0" w:color="auto"/>
            </w:tcBorders>
          </w:tcPr>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90-95%</w:t>
            </w:r>
          </w:p>
        </w:tc>
      </w:tr>
      <w:tr w:rsidR="00AD420C" w:rsidRPr="00A94B65" w:rsidTr="004F45D0">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 Качество</w:t>
            </w:r>
          </w:p>
        </w:tc>
      </w:tr>
      <w:tr w:rsidR="00AD420C" w:rsidRPr="00A94B65" w:rsidTr="004F45D0">
        <w:trPr>
          <w:cantSplit/>
          <w:trHeight w:val="480"/>
        </w:trPr>
        <w:tc>
          <w:tcPr>
            <w:tcW w:w="6521" w:type="dxa"/>
            <w:tcBorders>
              <w:top w:val="single" w:sz="6" w:space="0" w:color="auto"/>
              <w:left w:val="single" w:sz="6" w:space="0" w:color="auto"/>
              <w:bottom w:val="single" w:sz="6" w:space="0" w:color="auto"/>
              <w:right w:val="single" w:sz="6" w:space="0" w:color="auto"/>
            </w:tcBorders>
          </w:tcPr>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2.1. % (доля) Заявителей, удовлетворенных качеством процесса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90-95%</w:t>
            </w:r>
          </w:p>
        </w:tc>
      </w:tr>
      <w:tr w:rsidR="00AD420C" w:rsidRPr="00A94B65" w:rsidTr="004F45D0">
        <w:trPr>
          <w:cantSplit/>
          <w:trHeight w:val="480"/>
        </w:trPr>
        <w:tc>
          <w:tcPr>
            <w:tcW w:w="6521" w:type="dxa"/>
            <w:tcBorders>
              <w:top w:val="single" w:sz="6" w:space="0" w:color="auto"/>
              <w:left w:val="single" w:sz="6" w:space="0" w:color="auto"/>
              <w:bottom w:val="single" w:sz="6" w:space="0" w:color="auto"/>
              <w:right w:val="single" w:sz="6" w:space="0" w:color="auto"/>
            </w:tcBorders>
          </w:tcPr>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2.2. % (доля) случаев правильно оформленных документов должностным лицом (регистрация)</w:t>
            </w:r>
          </w:p>
        </w:tc>
        <w:tc>
          <w:tcPr>
            <w:tcW w:w="3258" w:type="dxa"/>
            <w:tcBorders>
              <w:top w:val="single" w:sz="6" w:space="0" w:color="auto"/>
              <w:left w:val="single" w:sz="6" w:space="0" w:color="auto"/>
              <w:bottom w:val="single" w:sz="6" w:space="0" w:color="auto"/>
              <w:right w:val="single" w:sz="6" w:space="0" w:color="auto"/>
            </w:tcBorders>
          </w:tcPr>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95-97%</w:t>
            </w:r>
          </w:p>
        </w:tc>
      </w:tr>
      <w:tr w:rsidR="00AD420C" w:rsidRPr="00A94B65" w:rsidTr="004F45D0">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3. Доступность</w:t>
            </w:r>
          </w:p>
        </w:tc>
      </w:tr>
      <w:tr w:rsidR="00AD420C" w:rsidRPr="00A94B65" w:rsidTr="004F45D0">
        <w:trPr>
          <w:cantSplit/>
          <w:trHeight w:val="600"/>
        </w:trPr>
        <w:tc>
          <w:tcPr>
            <w:tcW w:w="6521" w:type="dxa"/>
            <w:tcBorders>
              <w:top w:val="single" w:sz="6" w:space="0" w:color="auto"/>
              <w:left w:val="single" w:sz="6" w:space="0" w:color="auto"/>
              <w:bottom w:val="single" w:sz="6" w:space="0" w:color="auto"/>
              <w:right w:val="single" w:sz="6" w:space="0" w:color="auto"/>
            </w:tcBorders>
          </w:tcPr>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3.1. % (доля) Заявителей, удовлетворенных качеством и информацией о порядке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95-97%</w:t>
            </w:r>
          </w:p>
        </w:tc>
      </w:tr>
      <w:tr w:rsidR="00AD420C" w:rsidRPr="00A94B65" w:rsidTr="004F45D0">
        <w:trPr>
          <w:cantSplit/>
          <w:trHeight w:val="600"/>
        </w:trPr>
        <w:tc>
          <w:tcPr>
            <w:tcW w:w="6521" w:type="dxa"/>
            <w:tcBorders>
              <w:top w:val="single" w:sz="6" w:space="0" w:color="auto"/>
              <w:left w:val="single" w:sz="6" w:space="0" w:color="auto"/>
              <w:bottom w:val="single" w:sz="6" w:space="0" w:color="auto"/>
              <w:right w:val="single" w:sz="6" w:space="0" w:color="auto"/>
            </w:tcBorders>
          </w:tcPr>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 xml:space="preserve">3.2. % (доля) случаев правильно заполненных заявителем документов и сданных с первого раза </w:t>
            </w:r>
          </w:p>
        </w:tc>
        <w:tc>
          <w:tcPr>
            <w:tcW w:w="3258" w:type="dxa"/>
            <w:tcBorders>
              <w:top w:val="single" w:sz="6" w:space="0" w:color="auto"/>
              <w:left w:val="single" w:sz="6" w:space="0" w:color="auto"/>
              <w:bottom w:val="single" w:sz="6" w:space="0" w:color="auto"/>
              <w:right w:val="single" w:sz="6" w:space="0" w:color="auto"/>
            </w:tcBorders>
          </w:tcPr>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70-80 %</w:t>
            </w:r>
          </w:p>
        </w:tc>
      </w:tr>
      <w:tr w:rsidR="00AD420C" w:rsidRPr="00A94B65" w:rsidTr="004F45D0">
        <w:trPr>
          <w:cantSplit/>
          <w:trHeight w:val="600"/>
        </w:trPr>
        <w:tc>
          <w:tcPr>
            <w:tcW w:w="6521" w:type="dxa"/>
            <w:tcBorders>
              <w:top w:val="single" w:sz="6" w:space="0" w:color="auto"/>
              <w:left w:val="single" w:sz="6" w:space="0" w:color="auto"/>
              <w:bottom w:val="single" w:sz="6" w:space="0" w:color="auto"/>
              <w:right w:val="single" w:sz="6" w:space="0" w:color="auto"/>
            </w:tcBorders>
          </w:tcPr>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3.3. % (доля) Заявителей, считающих, что представленная информация об услуге в сети Интернет доступна и понятна</w:t>
            </w:r>
          </w:p>
        </w:tc>
        <w:tc>
          <w:tcPr>
            <w:tcW w:w="3258" w:type="dxa"/>
            <w:tcBorders>
              <w:top w:val="single" w:sz="6" w:space="0" w:color="auto"/>
              <w:left w:val="single" w:sz="6" w:space="0" w:color="auto"/>
              <w:bottom w:val="single" w:sz="6" w:space="0" w:color="auto"/>
              <w:right w:val="single" w:sz="6" w:space="0" w:color="auto"/>
            </w:tcBorders>
          </w:tcPr>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75-80%</w:t>
            </w:r>
          </w:p>
        </w:tc>
      </w:tr>
      <w:tr w:rsidR="00AD420C" w:rsidRPr="00A94B65" w:rsidTr="004F45D0">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4. Процесс обжалования</w:t>
            </w:r>
          </w:p>
        </w:tc>
      </w:tr>
      <w:tr w:rsidR="00AD420C" w:rsidRPr="00A94B65" w:rsidTr="004F45D0">
        <w:trPr>
          <w:cantSplit/>
          <w:trHeight w:val="480"/>
        </w:trPr>
        <w:tc>
          <w:tcPr>
            <w:tcW w:w="6521" w:type="dxa"/>
            <w:tcBorders>
              <w:top w:val="single" w:sz="6" w:space="0" w:color="auto"/>
              <w:left w:val="single" w:sz="6" w:space="0" w:color="auto"/>
              <w:bottom w:val="single" w:sz="6" w:space="0" w:color="auto"/>
              <w:right w:val="single" w:sz="6" w:space="0" w:color="auto"/>
            </w:tcBorders>
          </w:tcPr>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4.1. % (доля) обоснованных жалоб к общему количеству обслуженных Заявителей по данному виду услуг</w:t>
            </w:r>
          </w:p>
        </w:tc>
        <w:tc>
          <w:tcPr>
            <w:tcW w:w="3258" w:type="dxa"/>
            <w:tcBorders>
              <w:top w:val="single" w:sz="6" w:space="0" w:color="auto"/>
              <w:left w:val="single" w:sz="6" w:space="0" w:color="auto"/>
              <w:bottom w:val="single" w:sz="6" w:space="0" w:color="auto"/>
              <w:right w:val="single" w:sz="6" w:space="0" w:color="auto"/>
            </w:tcBorders>
          </w:tcPr>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0,2 % - 0,1 %</w:t>
            </w:r>
          </w:p>
        </w:tc>
      </w:tr>
      <w:tr w:rsidR="00AD420C" w:rsidRPr="00A94B65" w:rsidTr="004F45D0">
        <w:trPr>
          <w:cantSplit/>
          <w:trHeight w:val="480"/>
        </w:trPr>
        <w:tc>
          <w:tcPr>
            <w:tcW w:w="6521" w:type="dxa"/>
            <w:tcBorders>
              <w:top w:val="single" w:sz="6" w:space="0" w:color="auto"/>
              <w:left w:val="single" w:sz="6" w:space="0" w:color="auto"/>
              <w:bottom w:val="single" w:sz="6" w:space="0" w:color="auto"/>
              <w:right w:val="single" w:sz="6" w:space="0" w:color="auto"/>
            </w:tcBorders>
          </w:tcPr>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4.2. % (доля) обоснованных жалоб, рассмотренных в установленный срок</w:t>
            </w:r>
          </w:p>
        </w:tc>
        <w:tc>
          <w:tcPr>
            <w:tcW w:w="3258" w:type="dxa"/>
            <w:tcBorders>
              <w:top w:val="single" w:sz="6" w:space="0" w:color="auto"/>
              <w:left w:val="single" w:sz="6" w:space="0" w:color="auto"/>
              <w:bottom w:val="single" w:sz="6" w:space="0" w:color="auto"/>
              <w:right w:val="single" w:sz="6" w:space="0" w:color="auto"/>
            </w:tcBorders>
          </w:tcPr>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95-97%</w:t>
            </w:r>
          </w:p>
        </w:tc>
      </w:tr>
      <w:tr w:rsidR="00AD420C" w:rsidRPr="00A94B65" w:rsidTr="004F45D0">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lastRenderedPageBreak/>
              <w:t>5. Вежливость</w:t>
            </w:r>
          </w:p>
        </w:tc>
      </w:tr>
      <w:tr w:rsidR="00AD420C" w:rsidRPr="00A94B65" w:rsidTr="004F45D0">
        <w:trPr>
          <w:cantSplit/>
          <w:trHeight w:val="480"/>
        </w:trPr>
        <w:tc>
          <w:tcPr>
            <w:tcW w:w="6521" w:type="dxa"/>
            <w:tcBorders>
              <w:top w:val="single" w:sz="6" w:space="0" w:color="auto"/>
              <w:left w:val="single" w:sz="6" w:space="0" w:color="auto"/>
              <w:bottom w:val="single" w:sz="6" w:space="0" w:color="auto"/>
              <w:right w:val="single" w:sz="6" w:space="0" w:color="auto"/>
            </w:tcBorders>
          </w:tcPr>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5.1. % (доля) Заявителей, удовлетворенных            вежливостью должностных лиц</w:t>
            </w:r>
          </w:p>
        </w:tc>
        <w:tc>
          <w:tcPr>
            <w:tcW w:w="3258" w:type="dxa"/>
            <w:tcBorders>
              <w:top w:val="single" w:sz="6" w:space="0" w:color="auto"/>
              <w:left w:val="single" w:sz="6" w:space="0" w:color="auto"/>
              <w:bottom w:val="single" w:sz="6" w:space="0" w:color="auto"/>
              <w:right w:val="single" w:sz="6" w:space="0" w:color="auto"/>
            </w:tcBorders>
          </w:tcPr>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90-95%</w:t>
            </w:r>
          </w:p>
        </w:tc>
      </w:tr>
    </w:tbl>
    <w:p w:rsidR="00AD420C" w:rsidRPr="00A94B65" w:rsidRDefault="00AD420C" w:rsidP="00AD420C">
      <w:pPr>
        <w:pStyle w:val="aa"/>
        <w:ind w:firstLine="709"/>
        <w:jc w:val="both"/>
        <w:rPr>
          <w:rFonts w:ascii="Arial" w:hAnsi="Arial" w:cs="Arial"/>
          <w:sz w:val="24"/>
          <w:szCs w:val="24"/>
        </w:rPr>
      </w:pP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2.18.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2.18.1. Отдел ЖКХ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интернет-сайте Многофункционального центра, а также на Едином портале государственных и муниципальных услуг (функций).</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2.18.2.  Отдел ЖКХ обеспечивает возможность получения и копирования заявителями на официальном интернет-сайте муниципального образования,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943FD5" w:rsidRPr="00A94B65" w:rsidRDefault="00943FD5" w:rsidP="00943FD5">
      <w:pPr>
        <w:pStyle w:val="aa"/>
        <w:ind w:firstLine="709"/>
        <w:jc w:val="both"/>
        <w:rPr>
          <w:rFonts w:ascii="Arial" w:hAnsi="Arial" w:cs="Arial"/>
          <w:bCs/>
          <w:iCs/>
          <w:sz w:val="24"/>
          <w:szCs w:val="24"/>
        </w:rPr>
      </w:pPr>
    </w:p>
    <w:p w:rsidR="00943FD5" w:rsidRPr="00A94B65" w:rsidRDefault="00AD420C" w:rsidP="00943FD5">
      <w:pPr>
        <w:pStyle w:val="aa"/>
        <w:ind w:firstLine="709"/>
        <w:jc w:val="both"/>
        <w:rPr>
          <w:rFonts w:ascii="Arial" w:hAnsi="Arial" w:cs="Arial"/>
          <w:b/>
          <w:bCs/>
          <w:iCs/>
          <w:sz w:val="24"/>
          <w:szCs w:val="24"/>
        </w:rPr>
      </w:pPr>
      <w:r w:rsidRPr="00A94B65">
        <w:rPr>
          <w:rFonts w:ascii="Arial" w:hAnsi="Arial" w:cs="Arial"/>
          <w:b/>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43FD5" w:rsidRPr="00A94B65" w:rsidRDefault="00943FD5" w:rsidP="00943FD5">
      <w:pPr>
        <w:pStyle w:val="aa"/>
        <w:ind w:firstLine="709"/>
        <w:jc w:val="both"/>
        <w:rPr>
          <w:rFonts w:ascii="Arial" w:hAnsi="Arial" w:cs="Arial"/>
          <w:bCs/>
          <w:iCs/>
          <w:sz w:val="24"/>
          <w:szCs w:val="24"/>
        </w:rPr>
      </w:pPr>
    </w:p>
    <w:p w:rsidR="00AD420C" w:rsidRPr="00A94B65" w:rsidRDefault="00AD420C" w:rsidP="00943FD5">
      <w:pPr>
        <w:pStyle w:val="aa"/>
        <w:ind w:firstLine="709"/>
        <w:jc w:val="both"/>
        <w:rPr>
          <w:rFonts w:ascii="Arial" w:hAnsi="Arial" w:cs="Arial"/>
          <w:bCs/>
          <w:iCs/>
          <w:sz w:val="24"/>
          <w:szCs w:val="24"/>
        </w:rPr>
      </w:pPr>
      <w:r w:rsidRPr="00A94B65">
        <w:rPr>
          <w:rFonts w:ascii="Arial" w:hAnsi="Arial" w:cs="Arial"/>
          <w:sz w:val="24"/>
          <w:szCs w:val="24"/>
        </w:rPr>
        <w:t>Блок-схема предоставления муниципальной услуги приведена в приложении 3 настоящего Административного регламента.</w:t>
      </w:r>
    </w:p>
    <w:p w:rsidR="00AD420C" w:rsidRPr="00A94B65" w:rsidRDefault="00AD420C" w:rsidP="00AD420C">
      <w:pPr>
        <w:pStyle w:val="aa"/>
        <w:ind w:firstLine="709"/>
        <w:jc w:val="both"/>
        <w:rPr>
          <w:rFonts w:ascii="Arial" w:eastAsia="Calibri" w:hAnsi="Arial" w:cs="Arial"/>
          <w:sz w:val="24"/>
          <w:szCs w:val="24"/>
        </w:rPr>
      </w:pPr>
    </w:p>
    <w:p w:rsidR="00AD420C" w:rsidRPr="00A94B65" w:rsidRDefault="00AD420C" w:rsidP="00AD420C">
      <w:pPr>
        <w:pStyle w:val="aa"/>
        <w:ind w:firstLine="709"/>
        <w:jc w:val="both"/>
        <w:rPr>
          <w:rFonts w:ascii="Arial" w:eastAsia="Calibri" w:hAnsi="Arial" w:cs="Arial"/>
          <w:sz w:val="24"/>
          <w:szCs w:val="24"/>
        </w:rPr>
      </w:pPr>
      <w:r w:rsidRPr="00A94B65">
        <w:rPr>
          <w:rFonts w:ascii="Arial" w:eastAsia="Calibri" w:hAnsi="Arial" w:cs="Arial"/>
          <w:sz w:val="24"/>
          <w:szCs w:val="24"/>
        </w:rPr>
        <w:t>3.1. Описание последовательности действий при предоставлении муниципальной услуги.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Предоставление муниципальной услуги включает в себя следующие административные процедуры:</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1) прием заявления, его регистрация;</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 рассмотрение и проверка заявления, подготовка результата предоставления муниципальной услуги;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AD420C" w:rsidRPr="00A94B65" w:rsidRDefault="00AD420C" w:rsidP="00AD420C">
      <w:pPr>
        <w:pStyle w:val="aa"/>
        <w:ind w:firstLine="709"/>
        <w:jc w:val="both"/>
        <w:rPr>
          <w:rFonts w:ascii="Arial" w:eastAsia="Calibri" w:hAnsi="Arial" w:cs="Arial"/>
          <w:sz w:val="24"/>
          <w:szCs w:val="24"/>
        </w:rPr>
      </w:pPr>
      <w:r w:rsidRPr="00A94B65">
        <w:rPr>
          <w:rFonts w:ascii="Arial" w:eastAsia="Calibri" w:hAnsi="Arial" w:cs="Arial"/>
          <w:sz w:val="24"/>
          <w:szCs w:val="24"/>
        </w:rPr>
        <w:t xml:space="preserve">3.2. </w:t>
      </w:r>
      <w:r w:rsidRPr="00A94B65">
        <w:rPr>
          <w:rFonts w:ascii="Arial" w:hAnsi="Arial" w:cs="Arial"/>
          <w:sz w:val="24"/>
          <w:szCs w:val="24"/>
        </w:rPr>
        <w:t>Прием заявления и документов, их регистрация</w:t>
      </w:r>
      <w:r w:rsidRPr="00A94B65">
        <w:rPr>
          <w:rFonts w:ascii="Arial" w:eastAsia="Calibri" w:hAnsi="Arial" w:cs="Arial"/>
          <w:sz w:val="24"/>
          <w:szCs w:val="24"/>
        </w:rPr>
        <w:t>.</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3.2.1. Юридические факты, являющиеся основанием для начала административной процедуры.</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Основанием для начала предоставления муниципальной услуги является личное обращение заявителя в отдел ЖКХ с заявлением либо направление заявления в отдел ЖКХ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Выполнение данной административной процедуры осуществляется специалистом</w:t>
      </w:r>
      <w:r w:rsidRPr="00A94B65">
        <w:rPr>
          <w:rFonts w:ascii="Arial" w:hAnsi="Arial" w:cs="Arial"/>
          <w:sz w:val="24"/>
          <w:szCs w:val="24"/>
          <w:u w:val="single"/>
        </w:rPr>
        <w:t xml:space="preserve"> </w:t>
      </w:r>
      <w:r w:rsidRPr="00A94B65">
        <w:rPr>
          <w:rFonts w:ascii="Arial" w:hAnsi="Arial" w:cs="Arial"/>
          <w:sz w:val="24"/>
          <w:szCs w:val="24"/>
        </w:rPr>
        <w:t xml:space="preserve">отдела ЖКХ, ответственным за прием и регистрацию заявления (далее – специалист). </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при приеме заявления: </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lastRenderedPageBreak/>
        <w:t>1) устанавливает предмет обращения, личность заявителя (полномочия представителя заявителя);</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 проверяет правильность оформления заявления;</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По завершении приема заявления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сведения о специалисте, принявшем заявление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отделе ЖКХ. При обращении заявителя почтой расписка в приеме документов не формируется.</w:t>
      </w:r>
    </w:p>
    <w:p w:rsidR="00AD420C" w:rsidRPr="00A94B65" w:rsidRDefault="00AD420C" w:rsidP="00AD420C">
      <w:pPr>
        <w:pStyle w:val="aa"/>
        <w:ind w:firstLine="709"/>
        <w:jc w:val="both"/>
        <w:rPr>
          <w:rFonts w:ascii="Arial" w:eastAsia="Calibri" w:hAnsi="Arial" w:cs="Arial"/>
          <w:bCs/>
          <w:sz w:val="24"/>
          <w:szCs w:val="24"/>
          <w:lang w:eastAsia="en-US"/>
        </w:rPr>
      </w:pPr>
      <w:r w:rsidRPr="00A94B65">
        <w:rPr>
          <w:rFonts w:ascii="Arial" w:hAnsi="Arial" w:cs="Arial"/>
          <w:sz w:val="24"/>
          <w:szCs w:val="24"/>
        </w:rPr>
        <w:t>3.2.3.2.</w:t>
      </w:r>
      <w:r w:rsidRPr="00A94B65">
        <w:rPr>
          <w:rFonts w:ascii="Arial" w:eastAsia="Calibri" w:hAnsi="Arial" w:cs="Arial"/>
          <w:bCs/>
          <w:sz w:val="24"/>
          <w:szCs w:val="24"/>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A94B65">
        <w:rPr>
          <w:rFonts w:ascii="Arial" w:hAnsi="Arial" w:cs="Arial"/>
          <w:sz w:val="24"/>
          <w:szCs w:val="24"/>
        </w:rPr>
        <w:t>отдел ЖКХ в порядке и сроки, установленные заключенным между ними соглашением о взаимодействии</w:t>
      </w:r>
      <w:r w:rsidRPr="00A94B65">
        <w:rPr>
          <w:rFonts w:ascii="Arial" w:eastAsia="Calibri" w:hAnsi="Arial" w:cs="Arial"/>
          <w:bCs/>
          <w:sz w:val="24"/>
          <w:szCs w:val="24"/>
        </w:rPr>
        <w:t>.</w:t>
      </w:r>
      <w:r w:rsidRPr="00A94B65">
        <w:rPr>
          <w:rFonts w:ascii="Arial" w:eastAsia="Calibri" w:hAnsi="Arial" w:cs="Arial"/>
          <w:bCs/>
          <w:sz w:val="24"/>
          <w:szCs w:val="24"/>
          <w:lang w:eastAsia="en-US"/>
        </w:rPr>
        <w:t xml:space="preserve"> </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3.2.3.3. После регистрации заявления специалист, ответственный за прием и регистрацию заявления, передает его заведующему отделом ЖКХ. Заведующий отделом ЖКХ в день регистрации заявления</w:t>
      </w:r>
      <w:r w:rsidRPr="00A94B65">
        <w:rPr>
          <w:rFonts w:ascii="Arial" w:eastAsia="Calibri" w:hAnsi="Arial" w:cs="Arial"/>
          <w:sz w:val="24"/>
          <w:szCs w:val="24"/>
          <w:lang w:eastAsia="en-US"/>
        </w:rPr>
        <w:t xml:space="preserve"> назначает </w:t>
      </w:r>
      <w:r w:rsidRPr="00A94B65">
        <w:rPr>
          <w:rFonts w:ascii="Arial" w:hAnsi="Arial" w:cs="Arial"/>
          <w:sz w:val="24"/>
          <w:szCs w:val="24"/>
        </w:rPr>
        <w:t>специалиста, ответственного за рассмотрение заявления (далее – уполномоченный специалист), в соответствии с его должностной инструкцией.</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 xml:space="preserve">В течение одного рабочего дня, следующего за днем поступления заявления, заявителю вручается (направляется) уведомление о приеме заявления к рассмотрению. </w:t>
      </w:r>
    </w:p>
    <w:p w:rsidR="00AD420C" w:rsidRPr="00A94B65" w:rsidRDefault="00AD420C" w:rsidP="00AD420C">
      <w:pPr>
        <w:pStyle w:val="aa"/>
        <w:ind w:firstLine="709"/>
        <w:jc w:val="both"/>
        <w:rPr>
          <w:rFonts w:ascii="Arial" w:hAnsi="Arial" w:cs="Arial"/>
          <w:sz w:val="24"/>
          <w:szCs w:val="24"/>
        </w:rPr>
      </w:pPr>
      <w:r w:rsidRPr="00A94B65">
        <w:rPr>
          <w:rFonts w:ascii="Arial" w:eastAsia="Calibri" w:hAnsi="Arial" w:cs="Arial"/>
          <w:bCs/>
          <w:sz w:val="24"/>
          <w:szCs w:val="24"/>
          <w:lang w:eastAsia="en-US"/>
        </w:rPr>
        <w:t xml:space="preserve">3.2.3.4. При обращении заявителя за получением муниципальной услуги в отдел ЖКХ на личном приеме или </w:t>
      </w:r>
      <w:r w:rsidRPr="00A94B65">
        <w:rPr>
          <w:rFonts w:ascii="Arial" w:hAnsi="Arial" w:cs="Arial"/>
          <w:sz w:val="24"/>
          <w:szCs w:val="24"/>
        </w:rPr>
        <w:t>направлении документов почтой</w:t>
      </w:r>
      <w:r w:rsidRPr="00A94B65">
        <w:rPr>
          <w:rFonts w:ascii="Arial" w:eastAsia="Calibri" w:hAnsi="Arial" w:cs="Arial"/>
          <w:bCs/>
          <w:sz w:val="24"/>
          <w:szCs w:val="24"/>
          <w:lang w:eastAsia="en-US"/>
        </w:rPr>
        <w:t xml:space="preserve"> заявитель </w:t>
      </w:r>
      <w:r w:rsidRPr="00A94B65">
        <w:rPr>
          <w:rFonts w:ascii="Arial" w:hAnsi="Arial" w:cs="Arial"/>
          <w:sz w:val="24"/>
          <w:szCs w:val="24"/>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w:t>
      </w:r>
      <w:r w:rsidRPr="00A94B65">
        <w:rPr>
          <w:rFonts w:ascii="Arial" w:eastAsia="Calibri" w:hAnsi="Arial" w:cs="Arial"/>
          <w:bCs/>
          <w:sz w:val="24"/>
          <w:szCs w:val="24"/>
          <w:lang w:eastAsia="en-US"/>
        </w:rPr>
        <w:t xml:space="preserve">через Многофункциональный центр заявитель дополнительно дает согласие Многофункциональному центру на </w:t>
      </w:r>
      <w:r w:rsidRPr="00A94B65">
        <w:rPr>
          <w:rFonts w:ascii="Arial" w:hAnsi="Arial" w:cs="Arial"/>
          <w:sz w:val="24"/>
          <w:szCs w:val="24"/>
        </w:rPr>
        <w:t>обработку его персональных данных.</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3.2.4. Результатом исполнения административной процедуры является:</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1) При предоставлении заявителем заявления лично (направлении заявления почтой) – прием,  регистрация заявления</w:t>
      </w:r>
      <w:r w:rsidRPr="00A94B65">
        <w:rPr>
          <w:rFonts w:ascii="Arial" w:eastAsia="Calibri" w:hAnsi="Arial" w:cs="Arial"/>
          <w:bCs/>
          <w:sz w:val="24"/>
          <w:szCs w:val="24"/>
          <w:lang w:eastAsia="en-US"/>
        </w:rPr>
        <w:t xml:space="preserve">. </w:t>
      </w:r>
      <w:r w:rsidRPr="00A94B65">
        <w:rPr>
          <w:rFonts w:ascii="Arial" w:hAnsi="Arial" w:cs="Arial"/>
          <w:sz w:val="24"/>
          <w:szCs w:val="24"/>
        </w:rPr>
        <w:t>Максимальный срок выполнения действий административной процедуры – 30 минут с момента подачи в отдел ЖКХ заявления.</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 xml:space="preserve">2) При предоставлении заявителем заявления через </w:t>
      </w:r>
      <w:r w:rsidRPr="00A94B65">
        <w:rPr>
          <w:rFonts w:ascii="Arial" w:eastAsia="Calibri" w:hAnsi="Arial" w:cs="Arial"/>
          <w:bCs/>
          <w:sz w:val="24"/>
          <w:szCs w:val="24"/>
        </w:rPr>
        <w:t xml:space="preserve">Многофункциональный центр – </w:t>
      </w:r>
      <w:r w:rsidRPr="00A94B65">
        <w:rPr>
          <w:rFonts w:ascii="Arial" w:hAnsi="Arial" w:cs="Arial"/>
          <w:sz w:val="24"/>
          <w:szCs w:val="24"/>
        </w:rPr>
        <w:t xml:space="preserve">прием и регистрация </w:t>
      </w:r>
      <w:r w:rsidRPr="00A94B65">
        <w:rPr>
          <w:rFonts w:ascii="Arial" w:eastAsia="Calibri" w:hAnsi="Arial" w:cs="Arial"/>
          <w:bCs/>
          <w:sz w:val="24"/>
          <w:szCs w:val="24"/>
          <w:lang w:eastAsia="en-US"/>
        </w:rPr>
        <w:t xml:space="preserve">заявления, </w:t>
      </w:r>
      <w:r w:rsidRPr="00A94B65">
        <w:rPr>
          <w:rFonts w:ascii="Arial" w:eastAsia="Calibri" w:hAnsi="Arial" w:cs="Arial"/>
          <w:sz w:val="24"/>
          <w:szCs w:val="24"/>
          <w:lang w:eastAsia="en-US"/>
        </w:rPr>
        <w:t>назначение уполномоченного специалиста</w:t>
      </w:r>
      <w:r w:rsidRPr="00A94B65">
        <w:rPr>
          <w:rFonts w:ascii="Arial" w:eastAsia="Calibri" w:hAnsi="Arial" w:cs="Arial"/>
          <w:bCs/>
          <w:sz w:val="24"/>
          <w:szCs w:val="24"/>
          <w:lang w:eastAsia="en-US"/>
        </w:rPr>
        <w:t xml:space="preserve">. </w:t>
      </w:r>
      <w:r w:rsidRPr="00A94B65">
        <w:rPr>
          <w:rFonts w:ascii="Arial" w:hAnsi="Arial" w:cs="Arial"/>
          <w:sz w:val="24"/>
          <w:szCs w:val="24"/>
        </w:rPr>
        <w:t xml:space="preserve">Максимальный срок выполнения действий административной процедуры – в течение дня с момента приема </w:t>
      </w:r>
      <w:r w:rsidRPr="00A94B65">
        <w:rPr>
          <w:rFonts w:ascii="Arial" w:eastAsia="Calibri" w:hAnsi="Arial" w:cs="Arial"/>
          <w:bCs/>
          <w:sz w:val="24"/>
          <w:szCs w:val="24"/>
          <w:lang w:eastAsia="en-US"/>
        </w:rPr>
        <w:t xml:space="preserve">из </w:t>
      </w:r>
      <w:r w:rsidRPr="00A94B65">
        <w:rPr>
          <w:rFonts w:ascii="Arial" w:eastAsia="Calibri" w:hAnsi="Arial" w:cs="Arial"/>
          <w:bCs/>
          <w:sz w:val="24"/>
          <w:szCs w:val="24"/>
        </w:rPr>
        <w:t xml:space="preserve">Многофункционального центра </w:t>
      </w:r>
      <w:r w:rsidRPr="00A94B65">
        <w:rPr>
          <w:rFonts w:ascii="Arial" w:hAnsi="Arial" w:cs="Arial"/>
          <w:sz w:val="24"/>
          <w:szCs w:val="24"/>
        </w:rPr>
        <w:t>в отдел ЖКХ заявления.</w:t>
      </w:r>
    </w:p>
    <w:p w:rsidR="00AD420C" w:rsidRPr="00A94B65" w:rsidRDefault="00AD420C" w:rsidP="00AD420C">
      <w:pPr>
        <w:pStyle w:val="aa"/>
        <w:ind w:firstLine="709"/>
        <w:jc w:val="both"/>
        <w:rPr>
          <w:rFonts w:ascii="Arial" w:eastAsia="Calibri" w:hAnsi="Arial" w:cs="Arial"/>
          <w:sz w:val="24"/>
          <w:szCs w:val="24"/>
        </w:rPr>
      </w:pPr>
      <w:r w:rsidRPr="00A94B65">
        <w:rPr>
          <w:rFonts w:ascii="Arial" w:hAnsi="Arial" w:cs="Arial"/>
          <w:sz w:val="24"/>
          <w:szCs w:val="24"/>
        </w:rPr>
        <w:t>3.3. Рассмотрение и проверка заявления, подготовка результата предоставления муниципальной услуги.</w:t>
      </w:r>
    </w:p>
    <w:p w:rsidR="00AD420C" w:rsidRPr="00A94B65" w:rsidRDefault="00AD420C" w:rsidP="00AD420C">
      <w:pPr>
        <w:pStyle w:val="aa"/>
        <w:ind w:firstLine="709"/>
        <w:jc w:val="both"/>
        <w:rPr>
          <w:rFonts w:ascii="Arial" w:eastAsia="Calibri" w:hAnsi="Arial" w:cs="Arial"/>
          <w:sz w:val="24"/>
          <w:szCs w:val="24"/>
        </w:rPr>
      </w:pPr>
      <w:r w:rsidRPr="00A94B65">
        <w:rPr>
          <w:rFonts w:ascii="Arial" w:eastAsia="Calibri" w:hAnsi="Arial" w:cs="Arial"/>
          <w:sz w:val="24"/>
          <w:szCs w:val="24"/>
        </w:rPr>
        <w:t>3.3.1. Основанием для начала исполнения процедуры</w:t>
      </w:r>
      <w:r w:rsidRPr="00A94B65">
        <w:rPr>
          <w:rFonts w:ascii="Arial" w:hAnsi="Arial" w:cs="Arial"/>
          <w:sz w:val="24"/>
          <w:szCs w:val="24"/>
        </w:rPr>
        <w:t xml:space="preserve"> проверки заявления</w:t>
      </w:r>
      <w:r w:rsidRPr="00A94B65">
        <w:rPr>
          <w:rFonts w:ascii="Arial" w:eastAsia="Calibri" w:hAnsi="Arial" w:cs="Arial"/>
          <w:sz w:val="24"/>
          <w:szCs w:val="24"/>
        </w:rPr>
        <w:t xml:space="preserve"> является назначение уполномоченного специалиста.</w:t>
      </w:r>
    </w:p>
    <w:p w:rsidR="00AD420C" w:rsidRPr="00A94B65" w:rsidRDefault="00AD420C" w:rsidP="00AD420C">
      <w:pPr>
        <w:pStyle w:val="aa"/>
        <w:ind w:firstLine="709"/>
        <w:jc w:val="both"/>
        <w:rPr>
          <w:rFonts w:ascii="Arial" w:hAnsi="Arial" w:cs="Arial"/>
          <w:sz w:val="24"/>
          <w:szCs w:val="24"/>
        </w:rPr>
      </w:pPr>
      <w:r w:rsidRPr="00A94B65">
        <w:rPr>
          <w:rFonts w:ascii="Arial" w:eastAsia="Calibri" w:hAnsi="Arial" w:cs="Arial"/>
          <w:sz w:val="24"/>
          <w:szCs w:val="24"/>
          <w:lang w:eastAsia="en-US"/>
        </w:rPr>
        <w:t xml:space="preserve">3.3.2. Уполномоченный </w:t>
      </w:r>
      <w:r w:rsidRPr="00A94B65">
        <w:rPr>
          <w:rFonts w:ascii="Arial" w:hAnsi="Arial" w:cs="Arial"/>
          <w:sz w:val="24"/>
          <w:szCs w:val="24"/>
        </w:rPr>
        <w:t xml:space="preserve">специалист в течение пяти рабочих дней </w:t>
      </w:r>
      <w:proofErr w:type="gramStart"/>
      <w:r w:rsidRPr="00A94B65">
        <w:rPr>
          <w:rFonts w:ascii="Arial" w:hAnsi="Arial" w:cs="Arial"/>
          <w:sz w:val="24"/>
          <w:szCs w:val="24"/>
        </w:rPr>
        <w:t>с даты поступления</w:t>
      </w:r>
      <w:proofErr w:type="gramEnd"/>
      <w:r w:rsidRPr="00A94B65">
        <w:rPr>
          <w:rFonts w:ascii="Arial" w:hAnsi="Arial" w:cs="Arial"/>
          <w:sz w:val="24"/>
          <w:szCs w:val="24"/>
        </w:rPr>
        <w:t xml:space="preserve"> к нему заявления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w:t>
      </w:r>
    </w:p>
    <w:p w:rsidR="00AD420C" w:rsidRPr="00A94B65" w:rsidRDefault="00AD420C" w:rsidP="00AD420C">
      <w:pPr>
        <w:pStyle w:val="aa"/>
        <w:ind w:firstLine="709"/>
        <w:jc w:val="both"/>
        <w:rPr>
          <w:rFonts w:ascii="Arial" w:hAnsi="Arial" w:cs="Arial"/>
          <w:sz w:val="24"/>
          <w:szCs w:val="24"/>
        </w:rPr>
      </w:pPr>
      <w:bookmarkStart w:id="0" w:name="sub_63"/>
      <w:r w:rsidRPr="00A94B65">
        <w:rPr>
          <w:rFonts w:ascii="Arial" w:hAnsi="Arial" w:cs="Arial"/>
          <w:sz w:val="24"/>
          <w:szCs w:val="24"/>
        </w:rPr>
        <w:t xml:space="preserve">3.3.3. После рассмотрения заявления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на </w:t>
      </w:r>
      <w:r w:rsidRPr="00A94B65">
        <w:rPr>
          <w:rFonts w:ascii="Arial" w:hAnsi="Arial" w:cs="Arial"/>
          <w:sz w:val="24"/>
          <w:szCs w:val="24"/>
        </w:rPr>
        <w:lastRenderedPageBreak/>
        <w:t>согласование уполномоченным должностным лицам в соответствии с порядком делопроизводства.</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руководителю органа местного самоуправления</w:t>
      </w:r>
      <w:r w:rsidRPr="00A94B65">
        <w:rPr>
          <w:rFonts w:ascii="Arial" w:hAnsi="Arial" w:cs="Arial"/>
          <w:sz w:val="24"/>
          <w:szCs w:val="24"/>
          <w:u w:val="single"/>
        </w:rPr>
        <w:t xml:space="preserve"> (</w:t>
      </w:r>
      <w:r w:rsidRPr="00A94B65">
        <w:rPr>
          <w:rFonts w:ascii="Arial" w:hAnsi="Arial" w:cs="Arial"/>
          <w:sz w:val="24"/>
          <w:szCs w:val="24"/>
        </w:rPr>
        <w:t>Главе Администрации Тальменского района).</w:t>
      </w:r>
    </w:p>
    <w:p w:rsidR="00AD420C" w:rsidRPr="00A94B65" w:rsidRDefault="00AD420C" w:rsidP="00AD420C">
      <w:pPr>
        <w:pStyle w:val="aa"/>
        <w:ind w:firstLine="709"/>
        <w:jc w:val="both"/>
        <w:rPr>
          <w:rFonts w:ascii="Arial" w:hAnsi="Arial" w:cs="Arial"/>
          <w:sz w:val="24"/>
          <w:szCs w:val="24"/>
        </w:rPr>
      </w:pPr>
      <w:bookmarkStart w:id="1" w:name="sub_64"/>
      <w:bookmarkEnd w:id="0"/>
      <w:r w:rsidRPr="00A94B65">
        <w:rPr>
          <w:rFonts w:ascii="Arial" w:hAnsi="Arial" w:cs="Arial"/>
          <w:sz w:val="24"/>
          <w:szCs w:val="24"/>
        </w:rPr>
        <w:t xml:space="preserve">3.3.4.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1"/>
      <w:r w:rsidRPr="00A94B65">
        <w:rPr>
          <w:rFonts w:ascii="Arial" w:hAnsi="Arial" w:cs="Arial"/>
          <w:sz w:val="24"/>
          <w:szCs w:val="24"/>
        </w:rPr>
        <w:t>Срок выполнения данной административной процедуры не должен превышать пятнадцати дней.</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AD420C" w:rsidRPr="00A94B65" w:rsidRDefault="00AD420C" w:rsidP="00AD420C">
      <w:pPr>
        <w:pStyle w:val="aa"/>
        <w:ind w:firstLine="709"/>
        <w:jc w:val="both"/>
        <w:rPr>
          <w:rFonts w:ascii="Arial" w:hAnsi="Arial" w:cs="Arial"/>
          <w:sz w:val="24"/>
          <w:szCs w:val="24"/>
        </w:rPr>
      </w:pPr>
      <w:bookmarkStart w:id="2" w:name="sub_66"/>
      <w:r w:rsidRPr="00A94B65">
        <w:rPr>
          <w:rFonts w:ascii="Arial" w:hAnsi="Arial" w:cs="Arial"/>
          <w:sz w:val="24"/>
          <w:szCs w:val="24"/>
        </w:rPr>
        <w:t xml:space="preserve">3.4.1. </w:t>
      </w:r>
      <w:proofErr w:type="gramStart"/>
      <w:r w:rsidRPr="00A94B65">
        <w:rPr>
          <w:rFonts w:ascii="Arial" w:hAnsi="Arial" w:cs="Arial"/>
          <w:sz w:val="24"/>
          <w:szCs w:val="24"/>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руководителю органа местного самоуправления (Главе Администрации Тальменского района)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(ответа, справки) об отказе в предоставлении муниципальной услуги с указанием мотивированных причин отказа.</w:t>
      </w:r>
      <w:proofErr w:type="gramEnd"/>
    </w:p>
    <w:p w:rsidR="00AD420C" w:rsidRPr="00A94B65" w:rsidRDefault="00AD420C" w:rsidP="00AD420C">
      <w:pPr>
        <w:pStyle w:val="aa"/>
        <w:ind w:firstLine="709"/>
        <w:jc w:val="both"/>
        <w:rPr>
          <w:rFonts w:ascii="Arial" w:hAnsi="Arial" w:cs="Arial"/>
          <w:sz w:val="24"/>
          <w:szCs w:val="24"/>
        </w:rPr>
      </w:pPr>
      <w:bookmarkStart w:id="3" w:name="sub_67"/>
      <w:bookmarkEnd w:id="2"/>
      <w:r w:rsidRPr="00A94B65">
        <w:rPr>
          <w:rFonts w:ascii="Arial" w:hAnsi="Arial" w:cs="Arial"/>
          <w:sz w:val="24"/>
          <w:szCs w:val="24"/>
        </w:rPr>
        <w:t xml:space="preserve">3.4.2. Руководитель органа местного самоуправления (Главе Администрации Тальменского района) рассматривает представленные документы, подписывает уведомление о предоставлении муниципальной услуги либо </w:t>
      </w:r>
      <w:r w:rsidRPr="00A94B65">
        <w:rPr>
          <w:rFonts w:ascii="Arial" w:eastAsia="Calibri" w:hAnsi="Arial" w:cs="Arial"/>
          <w:sz w:val="24"/>
          <w:szCs w:val="24"/>
          <w:lang w:eastAsia="en-US"/>
        </w:rPr>
        <w:t>мотивированный</w:t>
      </w:r>
      <w:r w:rsidRPr="00A94B65">
        <w:rPr>
          <w:rFonts w:ascii="Arial" w:hAnsi="Arial" w:cs="Arial"/>
          <w:sz w:val="24"/>
          <w:szCs w:val="24"/>
        </w:rPr>
        <w:t xml:space="preserve"> отказ в предоставлении муниципальной услуги и направляет их уполномоченному специалисту. </w:t>
      </w:r>
      <w:bookmarkStart w:id="4" w:name="sub_68"/>
      <w:bookmarkEnd w:id="3"/>
      <w:r w:rsidRPr="00A94B65">
        <w:rPr>
          <w:rFonts w:ascii="Arial" w:hAnsi="Arial" w:cs="Arial"/>
          <w:sz w:val="24"/>
          <w:szCs w:val="24"/>
        </w:rPr>
        <w:t>Максимальный срок выполнения действий данной административной процедуры не должен превышать пяти дней.</w:t>
      </w:r>
    </w:p>
    <w:p w:rsidR="00AD420C" w:rsidRPr="00A94B65" w:rsidRDefault="00AD420C" w:rsidP="00AD420C">
      <w:pPr>
        <w:pStyle w:val="aa"/>
        <w:ind w:firstLine="709"/>
        <w:jc w:val="both"/>
        <w:rPr>
          <w:rFonts w:ascii="Arial" w:hAnsi="Arial" w:cs="Arial"/>
          <w:sz w:val="24"/>
          <w:szCs w:val="24"/>
        </w:rPr>
      </w:pPr>
      <w:bookmarkStart w:id="5" w:name="sub_73"/>
      <w:bookmarkEnd w:id="4"/>
      <w:r w:rsidRPr="00A94B65">
        <w:rPr>
          <w:rFonts w:ascii="Arial" w:hAnsi="Arial" w:cs="Arial"/>
          <w:sz w:val="24"/>
          <w:szCs w:val="24"/>
        </w:rPr>
        <w:t>3.4.3. Информирование и выдача результата предоставления муниципальной услуги.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 xml:space="preserve">3.4.3.1. </w:t>
      </w:r>
      <w:proofErr w:type="gramStart"/>
      <w:r w:rsidRPr="00A94B65">
        <w:rPr>
          <w:rFonts w:ascii="Arial" w:hAnsi="Arial" w:cs="Arial"/>
          <w:sz w:val="24"/>
          <w:szCs w:val="24"/>
        </w:rPr>
        <w:t>Уполномоченный специалист не позднее чем через три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w:t>
      </w:r>
      <w:r w:rsidRPr="00A94B65">
        <w:rPr>
          <w:rFonts w:ascii="Arial" w:hAnsi="Arial" w:cs="Arial"/>
          <w:bCs/>
          <w:sz w:val="24"/>
          <w:szCs w:val="24"/>
        </w:rPr>
        <w:t xml:space="preserve"> </w:t>
      </w:r>
      <w:r w:rsidRPr="00A94B65">
        <w:rPr>
          <w:rFonts w:ascii="Arial" w:hAnsi="Arial" w:cs="Arial"/>
          <w:sz w:val="24"/>
          <w:szCs w:val="24"/>
        </w:rPr>
        <w:t>заявителю документ, подтверждающий принятие одного из указанных решений.</w:t>
      </w:r>
      <w:proofErr w:type="gramEnd"/>
    </w:p>
    <w:p w:rsidR="00AD420C" w:rsidRPr="00A94B65" w:rsidRDefault="00AD420C" w:rsidP="00AD420C">
      <w:pPr>
        <w:pStyle w:val="aa"/>
        <w:ind w:firstLine="709"/>
        <w:jc w:val="both"/>
        <w:rPr>
          <w:rFonts w:ascii="Arial" w:hAnsi="Arial" w:cs="Arial"/>
          <w:bCs/>
          <w:iCs/>
          <w:sz w:val="24"/>
          <w:szCs w:val="24"/>
        </w:rPr>
      </w:pPr>
      <w:r w:rsidRPr="00A94B65">
        <w:rPr>
          <w:rFonts w:ascii="Arial" w:hAnsi="Arial" w:cs="Arial"/>
          <w:bCs/>
          <w:sz w:val="24"/>
          <w:szCs w:val="24"/>
        </w:rPr>
        <w:t>При этом заявителю сообщается о принятом решении и о возможности получения результата</w:t>
      </w:r>
      <w:r w:rsidRPr="00A94B65">
        <w:rPr>
          <w:rFonts w:ascii="Arial" w:hAnsi="Arial" w:cs="Arial"/>
          <w:bCs/>
          <w:iCs/>
          <w:sz w:val="24"/>
          <w:szCs w:val="24"/>
        </w:rPr>
        <w:t xml:space="preserve"> муниципальной услуги лично в течение одного рабочего дня, следующего за днем принятия решения.</w:t>
      </w:r>
    </w:p>
    <w:bookmarkEnd w:id="5"/>
    <w:p w:rsidR="00AD420C" w:rsidRPr="00A94B65" w:rsidRDefault="00AD420C" w:rsidP="00AD420C">
      <w:pPr>
        <w:pStyle w:val="aa"/>
        <w:ind w:firstLine="709"/>
        <w:jc w:val="both"/>
        <w:rPr>
          <w:rFonts w:ascii="Arial" w:eastAsia="Calibri" w:hAnsi="Arial" w:cs="Arial"/>
          <w:sz w:val="24"/>
          <w:szCs w:val="24"/>
          <w:lang w:eastAsia="en-US"/>
        </w:rPr>
      </w:pPr>
      <w:r w:rsidRPr="00A94B65">
        <w:rPr>
          <w:rFonts w:ascii="Arial" w:eastAsia="Calibri" w:hAnsi="Arial" w:cs="Arial"/>
          <w:sz w:val="24"/>
          <w:szCs w:val="24"/>
          <w:lang w:eastAsia="en-US"/>
        </w:rPr>
        <w:t>3.4.3.2.</w:t>
      </w:r>
      <w:r w:rsidRPr="00A94B65">
        <w:rPr>
          <w:rFonts w:ascii="Arial" w:hAnsi="Arial" w:cs="Arial"/>
          <w:bCs/>
          <w:iCs/>
          <w:sz w:val="24"/>
          <w:szCs w:val="24"/>
        </w:rPr>
        <w:t xml:space="preserve"> </w:t>
      </w:r>
      <w:r w:rsidRPr="00A94B65">
        <w:rPr>
          <w:rFonts w:ascii="Arial" w:eastAsia="Calibri" w:hAnsi="Arial" w:cs="Arial"/>
          <w:sz w:val="24"/>
          <w:szCs w:val="24"/>
          <w:lang w:eastAsia="en-US"/>
        </w:rPr>
        <w:t>При предоставлении муниципальной услуги через Многофункциональный центр отдел ЖКХ</w:t>
      </w:r>
      <w:r w:rsidRPr="00A94B65">
        <w:rPr>
          <w:rFonts w:ascii="Arial" w:eastAsia="Calibri" w:hAnsi="Arial" w:cs="Arial"/>
          <w:sz w:val="24"/>
          <w:szCs w:val="24"/>
          <w:u w:val="single"/>
          <w:lang w:eastAsia="en-US"/>
        </w:rPr>
        <w:t>:</w:t>
      </w:r>
      <w:r w:rsidRPr="00A94B65">
        <w:rPr>
          <w:rFonts w:ascii="Arial" w:eastAsia="Calibri" w:hAnsi="Arial" w:cs="Arial"/>
          <w:sz w:val="24"/>
          <w:szCs w:val="24"/>
          <w:lang w:eastAsia="en-US"/>
        </w:rPr>
        <w:t xml:space="preserve"> </w:t>
      </w:r>
    </w:p>
    <w:p w:rsidR="00AD420C" w:rsidRPr="00A94B65" w:rsidRDefault="00AD420C" w:rsidP="00AD420C">
      <w:pPr>
        <w:pStyle w:val="aa"/>
        <w:ind w:firstLine="709"/>
        <w:jc w:val="both"/>
        <w:rPr>
          <w:rFonts w:ascii="Arial" w:eastAsia="Calibri" w:hAnsi="Arial" w:cs="Arial"/>
          <w:sz w:val="24"/>
          <w:szCs w:val="24"/>
          <w:lang w:eastAsia="en-US"/>
        </w:rPr>
      </w:pPr>
      <w:proofErr w:type="gramStart"/>
      <w:r w:rsidRPr="00A94B65">
        <w:rPr>
          <w:rFonts w:ascii="Arial" w:eastAsia="Calibri" w:hAnsi="Arial" w:cs="Arial"/>
          <w:sz w:val="24"/>
          <w:szCs w:val="24"/>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AD420C" w:rsidRPr="00A94B65" w:rsidRDefault="00AD420C" w:rsidP="00AD420C">
      <w:pPr>
        <w:pStyle w:val="aa"/>
        <w:ind w:firstLine="709"/>
        <w:jc w:val="both"/>
        <w:rPr>
          <w:rFonts w:ascii="Arial" w:eastAsia="Calibri" w:hAnsi="Arial" w:cs="Arial"/>
          <w:sz w:val="24"/>
          <w:szCs w:val="24"/>
          <w:lang w:eastAsia="en-US"/>
        </w:rPr>
      </w:pPr>
      <w:proofErr w:type="gramStart"/>
      <w:r w:rsidRPr="00A94B65">
        <w:rPr>
          <w:rFonts w:ascii="Arial" w:eastAsia="Calibri" w:hAnsi="Arial" w:cs="Arial"/>
          <w:sz w:val="24"/>
          <w:szCs w:val="24"/>
          <w:lang w:eastAsia="en-US"/>
        </w:rPr>
        <w:t>2) в срок, указанный в пункте 3.4.3.1 Административного регламента,  сообщает о принятом решении заявителю</w:t>
      </w:r>
      <w:r w:rsidRPr="00A94B65">
        <w:rPr>
          <w:rFonts w:ascii="Arial" w:hAnsi="Arial" w:cs="Arial"/>
          <w:bCs/>
          <w:sz w:val="24"/>
          <w:szCs w:val="24"/>
        </w:rPr>
        <w:t xml:space="preserve"> и</w:t>
      </w:r>
      <w:r w:rsidRPr="00A94B65">
        <w:rPr>
          <w:rFonts w:ascii="Arial" w:eastAsia="Calibri" w:hAnsi="Arial" w:cs="Arial"/>
          <w:sz w:val="24"/>
          <w:szCs w:val="24"/>
          <w:lang w:eastAsia="en-US"/>
        </w:rPr>
        <w:t xml:space="preserve"> выдает соответствующий документ заявителю при его личном обращении </w:t>
      </w:r>
      <w:r w:rsidRPr="00A94B65">
        <w:rPr>
          <w:rFonts w:ascii="Arial" w:hAnsi="Arial" w:cs="Arial"/>
          <w:sz w:val="24"/>
          <w:szCs w:val="24"/>
        </w:rPr>
        <w:t xml:space="preserve">либо направляет по адресу, указанному в заявлении, </w:t>
      </w:r>
      <w:r w:rsidRPr="00A94B65">
        <w:rPr>
          <w:rFonts w:ascii="Arial" w:eastAsia="Calibri" w:hAnsi="Arial" w:cs="Arial"/>
          <w:sz w:val="24"/>
          <w:szCs w:val="24"/>
          <w:lang w:eastAsia="en-US"/>
        </w:rPr>
        <w:t xml:space="preserve">а также направляет в Многофункциональный центр </w:t>
      </w:r>
      <w:r w:rsidRPr="00A94B65">
        <w:rPr>
          <w:rFonts w:ascii="Arial" w:hAnsi="Arial" w:cs="Arial"/>
          <w:sz w:val="24"/>
          <w:szCs w:val="24"/>
        </w:rPr>
        <w:t>уведомление, в котором раскрывает суть решения, принятого по обращению, указывает дату принятия решения</w:t>
      </w:r>
      <w:r w:rsidRPr="00A94B65">
        <w:rPr>
          <w:rFonts w:ascii="Arial" w:eastAsia="Calibri" w:hAnsi="Arial" w:cs="Arial"/>
          <w:sz w:val="24"/>
          <w:szCs w:val="24"/>
          <w:lang w:eastAsia="en-US"/>
        </w:rPr>
        <w:t xml:space="preserve"> (при отметке в заявлении о получении услуги в </w:t>
      </w:r>
      <w:r w:rsidRPr="00A94B65">
        <w:rPr>
          <w:rFonts w:ascii="Arial" w:eastAsia="Calibri" w:hAnsi="Arial" w:cs="Arial"/>
          <w:sz w:val="24"/>
          <w:szCs w:val="24"/>
          <w:u w:val="single"/>
          <w:lang w:eastAsia="en-US"/>
        </w:rPr>
        <w:t>органе местного самоуправления).</w:t>
      </w:r>
      <w:proofErr w:type="gramEnd"/>
    </w:p>
    <w:p w:rsidR="00AD420C" w:rsidRPr="00A94B65" w:rsidRDefault="00AD420C" w:rsidP="00AD420C">
      <w:pPr>
        <w:pStyle w:val="aa"/>
        <w:ind w:firstLine="709"/>
        <w:jc w:val="both"/>
        <w:rPr>
          <w:rFonts w:ascii="Arial" w:eastAsia="Calibri" w:hAnsi="Arial" w:cs="Arial"/>
          <w:sz w:val="24"/>
          <w:szCs w:val="24"/>
          <w:lang w:eastAsia="en-US"/>
        </w:rPr>
      </w:pPr>
      <w:r w:rsidRPr="00A94B65">
        <w:rPr>
          <w:rFonts w:ascii="Arial" w:eastAsia="Calibri" w:hAnsi="Arial" w:cs="Arial"/>
          <w:sz w:val="24"/>
          <w:szCs w:val="24"/>
          <w:lang w:eastAsia="en-US"/>
        </w:rPr>
        <w:lastRenderedPageBreak/>
        <w:t>3.4.3.3. Заявителю передаются документы, подготовленные отделом ЖКХ по результатам предоставления муниципальной услуги.</w:t>
      </w:r>
    </w:p>
    <w:p w:rsidR="00AD420C" w:rsidRPr="00A94B65" w:rsidRDefault="00AD420C" w:rsidP="00AD420C">
      <w:pPr>
        <w:pStyle w:val="aa"/>
        <w:ind w:firstLine="709"/>
        <w:jc w:val="both"/>
        <w:rPr>
          <w:rFonts w:ascii="Arial" w:eastAsia="Calibri" w:hAnsi="Arial" w:cs="Arial"/>
          <w:sz w:val="24"/>
          <w:szCs w:val="24"/>
          <w:lang w:eastAsia="en-US"/>
        </w:rPr>
      </w:pPr>
      <w:r w:rsidRPr="00A94B65">
        <w:rPr>
          <w:rFonts w:ascii="Arial" w:eastAsia="Calibri" w:hAnsi="Arial" w:cs="Arial"/>
          <w:sz w:val="24"/>
          <w:szCs w:val="24"/>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AD420C" w:rsidRPr="00A94B65" w:rsidRDefault="00AD420C" w:rsidP="00AD420C">
      <w:pPr>
        <w:pStyle w:val="aa"/>
        <w:ind w:firstLine="709"/>
        <w:jc w:val="both"/>
        <w:rPr>
          <w:rFonts w:ascii="Arial" w:eastAsia="Calibri" w:hAnsi="Arial" w:cs="Arial"/>
          <w:sz w:val="24"/>
          <w:szCs w:val="24"/>
          <w:lang w:eastAsia="en-US"/>
        </w:rPr>
      </w:pPr>
      <w:r w:rsidRPr="00A94B65">
        <w:rPr>
          <w:rFonts w:ascii="Arial" w:eastAsia="Calibri" w:hAnsi="Arial" w:cs="Arial"/>
          <w:sz w:val="24"/>
          <w:szCs w:val="24"/>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AD420C" w:rsidRPr="00A94B65" w:rsidRDefault="00AD420C" w:rsidP="00AD420C">
      <w:pPr>
        <w:pStyle w:val="aa"/>
        <w:ind w:firstLine="709"/>
        <w:jc w:val="both"/>
        <w:rPr>
          <w:rFonts w:ascii="Arial" w:hAnsi="Arial" w:cs="Arial"/>
          <w:sz w:val="24"/>
          <w:szCs w:val="24"/>
        </w:rPr>
      </w:pPr>
      <w:r w:rsidRPr="00A94B65">
        <w:rPr>
          <w:rFonts w:ascii="Arial" w:eastAsia="Calibri" w:hAnsi="Arial" w:cs="Arial"/>
          <w:sz w:val="24"/>
          <w:szCs w:val="24"/>
          <w:lang w:eastAsia="en-US"/>
        </w:rPr>
        <w:t xml:space="preserve">3.4.4. </w:t>
      </w:r>
      <w:r w:rsidRPr="00A94B65">
        <w:rPr>
          <w:rFonts w:ascii="Arial" w:hAnsi="Arial" w:cs="Arial"/>
          <w:sz w:val="24"/>
          <w:szCs w:val="24"/>
        </w:rPr>
        <w:t>Результатом выполнения административной процедуры является:</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1) предоставление информации о порядке  предоставления жилищно-коммунальных услуг населению;</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2) выдача уведомления об отказе в предоставлении муниципальной услуги.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Максимальный срок выполнения данной административной процедуры не должен превышать четырнадцать дней.</w:t>
      </w:r>
    </w:p>
    <w:p w:rsidR="00AD420C" w:rsidRPr="00A94B65" w:rsidRDefault="00AD420C" w:rsidP="00AD420C">
      <w:pPr>
        <w:pStyle w:val="aa"/>
        <w:ind w:firstLine="709"/>
        <w:jc w:val="both"/>
        <w:rPr>
          <w:rFonts w:ascii="Arial" w:hAnsi="Arial" w:cs="Arial"/>
          <w:sz w:val="24"/>
          <w:szCs w:val="24"/>
        </w:rPr>
      </w:pPr>
    </w:p>
    <w:p w:rsidR="00AD420C" w:rsidRPr="00A94B65" w:rsidRDefault="00AD420C" w:rsidP="00AD420C">
      <w:pPr>
        <w:pStyle w:val="aa"/>
        <w:ind w:firstLine="709"/>
        <w:jc w:val="both"/>
        <w:rPr>
          <w:rFonts w:ascii="Arial" w:hAnsi="Arial" w:cs="Arial"/>
          <w:b/>
          <w:sz w:val="24"/>
          <w:szCs w:val="24"/>
        </w:rPr>
      </w:pPr>
      <w:r w:rsidRPr="00A94B65">
        <w:rPr>
          <w:rFonts w:ascii="Arial" w:hAnsi="Arial" w:cs="Arial"/>
          <w:b/>
          <w:sz w:val="24"/>
          <w:szCs w:val="24"/>
          <w:lang w:val="en-US"/>
        </w:rPr>
        <w:t>IV</w:t>
      </w:r>
      <w:r w:rsidRPr="00A94B65">
        <w:rPr>
          <w:rFonts w:ascii="Arial" w:hAnsi="Arial" w:cs="Arial"/>
          <w:b/>
          <w:sz w:val="24"/>
          <w:szCs w:val="24"/>
        </w:rPr>
        <w:t>. Формы контроля за исполнением Административного регламента</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 xml:space="preserve">4.1. </w:t>
      </w:r>
      <w:proofErr w:type="gramStart"/>
      <w:r w:rsidRPr="00A94B65">
        <w:rPr>
          <w:rFonts w:ascii="Arial" w:hAnsi="Arial" w:cs="Arial"/>
          <w:sz w:val="24"/>
          <w:szCs w:val="24"/>
        </w:rPr>
        <w:t>Контроль за</w:t>
      </w:r>
      <w:proofErr w:type="gramEnd"/>
      <w:r w:rsidRPr="00A94B65">
        <w:rPr>
          <w:rFonts w:ascii="Arial" w:hAnsi="Arial" w:cs="Arial"/>
          <w:sz w:val="24"/>
          <w:szCs w:val="24"/>
        </w:rPr>
        <w:t xml:space="preserve"> предоставлением муниципальной услуги осуществляется в форме текущего контроля за соблюдением и исполнением </w:t>
      </w:r>
      <w:r w:rsidRPr="00A94B65">
        <w:rPr>
          <w:rFonts w:ascii="Arial" w:eastAsia="Calibri" w:hAnsi="Arial" w:cs="Arial"/>
          <w:sz w:val="24"/>
          <w:szCs w:val="24"/>
          <w:lang w:eastAsia="en-US"/>
        </w:rPr>
        <w:t xml:space="preserve">ответственными </w:t>
      </w:r>
      <w:r w:rsidRPr="00A94B65">
        <w:rPr>
          <w:rFonts w:ascii="Arial" w:hAnsi="Arial" w:cs="Arial"/>
          <w:sz w:val="24"/>
          <w:szCs w:val="24"/>
        </w:rPr>
        <w:t>должностными лицами отдела ЖКХ положений Административного регламента, плановых и внеплановых проверок полноты и качества предоставления муниципальной услуги.</w:t>
      </w:r>
    </w:p>
    <w:p w:rsidR="00AD420C" w:rsidRPr="00A94B65" w:rsidRDefault="00AD420C" w:rsidP="00AD420C">
      <w:pPr>
        <w:pStyle w:val="aa"/>
        <w:ind w:firstLine="709"/>
        <w:jc w:val="both"/>
        <w:rPr>
          <w:rFonts w:ascii="Arial" w:hAnsi="Arial" w:cs="Arial"/>
          <w:spacing w:val="-4"/>
          <w:sz w:val="24"/>
          <w:szCs w:val="24"/>
        </w:rPr>
      </w:pPr>
      <w:r w:rsidRPr="00A94B65">
        <w:rPr>
          <w:rFonts w:ascii="Arial" w:eastAsia="Calibri" w:hAnsi="Arial" w:cs="Arial"/>
          <w:sz w:val="24"/>
          <w:szCs w:val="24"/>
          <w:lang w:eastAsia="en-US"/>
        </w:rPr>
        <w:t xml:space="preserve">4.2. Порядок осуществления текущего </w:t>
      </w:r>
      <w:proofErr w:type="gramStart"/>
      <w:r w:rsidRPr="00A94B65">
        <w:rPr>
          <w:rFonts w:ascii="Arial" w:eastAsia="Calibri" w:hAnsi="Arial" w:cs="Arial"/>
          <w:sz w:val="24"/>
          <w:szCs w:val="24"/>
          <w:lang w:eastAsia="en-US"/>
        </w:rPr>
        <w:t>контроля за</w:t>
      </w:r>
      <w:proofErr w:type="gramEnd"/>
      <w:r w:rsidRPr="00A94B65">
        <w:rPr>
          <w:rFonts w:ascii="Arial" w:eastAsia="Calibri" w:hAnsi="Arial" w:cs="Arial"/>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A94B65">
        <w:rPr>
          <w:rFonts w:ascii="Arial" w:hAnsi="Arial" w:cs="Arial"/>
          <w:sz w:val="24"/>
          <w:szCs w:val="24"/>
        </w:rPr>
        <w:t xml:space="preserve"> должностными</w:t>
      </w:r>
      <w:r w:rsidRPr="00A94B65">
        <w:rPr>
          <w:rFonts w:ascii="Arial" w:eastAsia="Calibri" w:hAnsi="Arial" w:cs="Arial"/>
          <w:sz w:val="24"/>
          <w:szCs w:val="24"/>
          <w:lang w:eastAsia="en-US"/>
        </w:rPr>
        <w:t xml:space="preserve"> лицами </w:t>
      </w:r>
      <w:r w:rsidRPr="00A94B65">
        <w:rPr>
          <w:rFonts w:ascii="Arial" w:hAnsi="Arial" w:cs="Arial"/>
          <w:spacing w:val="-4"/>
          <w:sz w:val="24"/>
          <w:szCs w:val="24"/>
        </w:rPr>
        <w:t>осуществляется Главой Администрации муниципального образования, руководителем органа местного самоуправления и начальником структурного подразделения органа местного самоуправления.</w:t>
      </w:r>
    </w:p>
    <w:p w:rsidR="00AD420C" w:rsidRPr="00A94B65" w:rsidRDefault="00AD420C" w:rsidP="00AD420C">
      <w:pPr>
        <w:pStyle w:val="aa"/>
        <w:ind w:firstLine="709"/>
        <w:jc w:val="both"/>
        <w:rPr>
          <w:rFonts w:ascii="Arial" w:eastAsia="Calibri" w:hAnsi="Arial" w:cs="Arial"/>
          <w:sz w:val="24"/>
          <w:szCs w:val="24"/>
          <w:lang w:eastAsia="en-US"/>
        </w:rPr>
      </w:pPr>
      <w:r w:rsidRPr="00A94B65">
        <w:rPr>
          <w:rFonts w:ascii="Arial" w:eastAsia="Calibri" w:hAnsi="Arial" w:cs="Arial"/>
          <w:sz w:val="24"/>
          <w:szCs w:val="24"/>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A94B65">
        <w:rPr>
          <w:rFonts w:ascii="Arial" w:eastAsia="Calibri" w:hAnsi="Arial" w:cs="Arial"/>
          <w:sz w:val="24"/>
          <w:szCs w:val="24"/>
          <w:lang w:eastAsia="en-US"/>
        </w:rPr>
        <w:t>контроля за</w:t>
      </w:r>
      <w:proofErr w:type="gramEnd"/>
      <w:r w:rsidRPr="00A94B65">
        <w:rPr>
          <w:rFonts w:ascii="Arial" w:eastAsia="Calibri" w:hAnsi="Arial" w:cs="Arial"/>
          <w:sz w:val="24"/>
          <w:szCs w:val="24"/>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AD420C" w:rsidRPr="00A94B65" w:rsidRDefault="00AD420C" w:rsidP="00AD420C">
      <w:pPr>
        <w:pStyle w:val="aa"/>
        <w:ind w:firstLine="709"/>
        <w:jc w:val="both"/>
        <w:rPr>
          <w:rFonts w:ascii="Arial" w:hAnsi="Arial" w:cs="Arial"/>
          <w:spacing w:val="-4"/>
          <w:sz w:val="24"/>
          <w:szCs w:val="24"/>
        </w:rPr>
      </w:pPr>
      <w:r w:rsidRPr="00A94B65">
        <w:rPr>
          <w:rFonts w:ascii="Arial" w:hAnsi="Arial" w:cs="Arial"/>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A94B65">
        <w:rPr>
          <w:rFonts w:ascii="Arial" w:hAnsi="Arial" w:cs="Arial"/>
          <w:spacing w:val="-4"/>
          <w:sz w:val="24"/>
          <w:szCs w:val="24"/>
        </w:rPr>
        <w:t>главой (заместителем главы) администрации муниципального образования</w:t>
      </w:r>
      <w:r w:rsidRPr="00A94B65">
        <w:rPr>
          <w:rFonts w:ascii="Arial" w:hAnsi="Arial" w:cs="Arial"/>
          <w:spacing w:val="-4"/>
          <w:sz w:val="24"/>
          <w:szCs w:val="24"/>
          <w:u w:val="single"/>
        </w:rPr>
        <w:t>.</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pacing w:val="-2"/>
          <w:sz w:val="24"/>
          <w:szCs w:val="24"/>
        </w:rPr>
        <w:t>Результаты деятельности комиссии оформляются в виде Акта</w:t>
      </w:r>
      <w:r w:rsidRPr="00A94B65">
        <w:rPr>
          <w:rFonts w:ascii="Arial" w:hAnsi="Arial" w:cs="Arial"/>
          <w:sz w:val="24"/>
          <w:szCs w:val="24"/>
        </w:rPr>
        <w:t xml:space="preserve"> проверки полноты и качества предоставления муниципальной услуги (далее – Акт)</w:t>
      </w:r>
      <w:r w:rsidRPr="00A94B65">
        <w:rPr>
          <w:rFonts w:ascii="Arial" w:hAnsi="Arial" w:cs="Arial"/>
          <w:spacing w:val="-2"/>
          <w:sz w:val="24"/>
          <w:szCs w:val="24"/>
        </w:rPr>
        <w:t xml:space="preserve">, в котором отмечаются выявленные недостатки и предложения по их устранению. </w:t>
      </w:r>
      <w:r w:rsidRPr="00A94B65">
        <w:rPr>
          <w:rFonts w:ascii="Arial" w:hAnsi="Arial" w:cs="Arial"/>
          <w:sz w:val="24"/>
          <w:szCs w:val="24"/>
        </w:rPr>
        <w:t>Акт подписывается членами комиссии.</w:t>
      </w:r>
    </w:p>
    <w:p w:rsidR="00AD420C" w:rsidRPr="00A94B65" w:rsidRDefault="00AD420C" w:rsidP="00AD420C">
      <w:pPr>
        <w:pStyle w:val="aa"/>
        <w:ind w:firstLine="709"/>
        <w:jc w:val="both"/>
        <w:rPr>
          <w:rFonts w:ascii="Arial" w:eastAsia="Calibri" w:hAnsi="Arial" w:cs="Arial"/>
          <w:sz w:val="24"/>
          <w:szCs w:val="24"/>
          <w:lang w:eastAsia="en-US"/>
        </w:rPr>
      </w:pPr>
      <w:r w:rsidRPr="00A94B65">
        <w:rPr>
          <w:rFonts w:ascii="Arial" w:eastAsia="Calibri" w:hAnsi="Arial" w:cs="Arial"/>
          <w:sz w:val="24"/>
          <w:szCs w:val="24"/>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 xml:space="preserve">Персональная ответственность </w:t>
      </w:r>
      <w:r w:rsidRPr="00A94B65">
        <w:rPr>
          <w:rFonts w:ascii="Arial" w:eastAsia="Calibri" w:hAnsi="Arial" w:cs="Arial"/>
          <w:sz w:val="24"/>
          <w:szCs w:val="24"/>
          <w:lang w:eastAsia="en-US"/>
        </w:rPr>
        <w:t xml:space="preserve">должностных лиц органа местного самоуправления </w:t>
      </w:r>
      <w:r w:rsidRPr="00A94B65">
        <w:rPr>
          <w:rFonts w:ascii="Arial" w:hAnsi="Arial" w:cs="Arial"/>
          <w:sz w:val="24"/>
          <w:szCs w:val="24"/>
        </w:rPr>
        <w:t>закрепляется в их должностных инструкциях в соответствии с требованиями законодательства Российской Федерации.</w:t>
      </w:r>
    </w:p>
    <w:p w:rsidR="00AD420C" w:rsidRPr="00A94B65" w:rsidRDefault="00AD420C" w:rsidP="00AD420C">
      <w:pPr>
        <w:pStyle w:val="aa"/>
        <w:ind w:firstLine="709"/>
        <w:jc w:val="both"/>
        <w:rPr>
          <w:rFonts w:ascii="Arial" w:hAnsi="Arial" w:cs="Arial"/>
          <w:sz w:val="24"/>
          <w:szCs w:val="24"/>
        </w:rPr>
      </w:pPr>
    </w:p>
    <w:p w:rsidR="00AD420C" w:rsidRPr="00A94B65" w:rsidRDefault="00AD420C" w:rsidP="00AD420C">
      <w:pPr>
        <w:pStyle w:val="aa"/>
        <w:ind w:firstLine="709"/>
        <w:jc w:val="both"/>
        <w:rPr>
          <w:rFonts w:ascii="Arial" w:hAnsi="Arial" w:cs="Arial"/>
          <w:b/>
          <w:sz w:val="24"/>
          <w:szCs w:val="24"/>
        </w:rPr>
      </w:pPr>
      <w:r w:rsidRPr="00A94B65">
        <w:rPr>
          <w:rFonts w:ascii="Arial" w:hAnsi="Arial" w:cs="Arial"/>
          <w:b/>
          <w:sz w:val="24"/>
          <w:szCs w:val="24"/>
          <w:lang w:val="en-US"/>
        </w:rPr>
        <w:t>V</w:t>
      </w:r>
      <w:r w:rsidRPr="00A94B65">
        <w:rPr>
          <w:rFonts w:ascii="Arial" w:hAnsi="Arial" w:cs="Arial"/>
          <w:b/>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A94B65">
        <w:rPr>
          <w:rStyle w:val="a7"/>
          <w:rFonts w:ascii="Arial" w:hAnsi="Arial" w:cs="Arial"/>
          <w:b/>
          <w:sz w:val="24"/>
          <w:szCs w:val="24"/>
        </w:rPr>
        <w:footnoteReference w:id="2"/>
      </w:r>
      <w:r w:rsidRPr="00A94B65">
        <w:rPr>
          <w:rFonts w:ascii="Arial" w:hAnsi="Arial" w:cs="Arial"/>
          <w:b/>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lang w:eastAsia="en-US"/>
        </w:rPr>
        <w:t xml:space="preserve">5.1. </w:t>
      </w:r>
      <w:r w:rsidRPr="00A94B65">
        <w:rPr>
          <w:rFonts w:ascii="Arial" w:hAnsi="Arial" w:cs="Arial"/>
          <w:sz w:val="24"/>
          <w:szCs w:val="24"/>
        </w:rPr>
        <w:t>Заявители имеют право на досудебное (внесудебное) обжалование решений и действий (бездействия) Администрации Среднесибирского сельсовета, должностных лиц Администрации Среднесибирского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AD420C" w:rsidRPr="00A94B65" w:rsidRDefault="00AD420C" w:rsidP="00AD420C">
      <w:pPr>
        <w:pStyle w:val="aa"/>
        <w:ind w:firstLine="709"/>
        <w:jc w:val="both"/>
        <w:rPr>
          <w:rFonts w:ascii="Arial" w:hAnsi="Arial" w:cs="Arial"/>
          <w:sz w:val="24"/>
          <w:szCs w:val="24"/>
          <w:lang w:eastAsia="en-US"/>
        </w:rPr>
      </w:pPr>
      <w:r w:rsidRPr="00A94B65">
        <w:rPr>
          <w:rFonts w:ascii="Arial" w:hAnsi="Arial" w:cs="Arial"/>
          <w:sz w:val="24"/>
          <w:szCs w:val="24"/>
          <w:lang w:eastAsia="en-US"/>
        </w:rPr>
        <w:t>5.2. Заявитель может обратиться с жалобой, в том числе в следующих случаях:</w:t>
      </w:r>
    </w:p>
    <w:p w:rsidR="00AD420C" w:rsidRPr="00A94B65" w:rsidRDefault="00AD420C" w:rsidP="00AD420C">
      <w:pPr>
        <w:pStyle w:val="aa"/>
        <w:ind w:firstLine="709"/>
        <w:jc w:val="both"/>
        <w:rPr>
          <w:rFonts w:ascii="Arial" w:hAnsi="Arial" w:cs="Arial"/>
          <w:sz w:val="24"/>
          <w:szCs w:val="24"/>
          <w:lang w:eastAsia="en-US"/>
        </w:rPr>
      </w:pPr>
      <w:r w:rsidRPr="00A94B65">
        <w:rPr>
          <w:rFonts w:ascii="Arial" w:hAnsi="Arial" w:cs="Arial"/>
          <w:sz w:val="24"/>
          <w:szCs w:val="24"/>
          <w:lang w:eastAsia="en-US"/>
        </w:rPr>
        <w:t>1) нарушение срока регистрации запроса заявителя о предоставлении муниципальной услуги;</w:t>
      </w:r>
    </w:p>
    <w:p w:rsidR="00AD420C" w:rsidRPr="00A94B65" w:rsidRDefault="00AD420C" w:rsidP="00AD420C">
      <w:pPr>
        <w:pStyle w:val="aa"/>
        <w:ind w:firstLine="709"/>
        <w:jc w:val="both"/>
        <w:rPr>
          <w:rFonts w:ascii="Arial" w:hAnsi="Arial" w:cs="Arial"/>
          <w:sz w:val="24"/>
          <w:szCs w:val="24"/>
          <w:lang w:eastAsia="en-US"/>
        </w:rPr>
      </w:pPr>
      <w:r w:rsidRPr="00A94B65">
        <w:rPr>
          <w:rFonts w:ascii="Arial" w:hAnsi="Arial" w:cs="Arial"/>
          <w:sz w:val="24"/>
          <w:szCs w:val="24"/>
          <w:lang w:eastAsia="en-US"/>
        </w:rPr>
        <w:t>2) нарушение срока предоставления муниципальной услуги;</w:t>
      </w:r>
    </w:p>
    <w:p w:rsidR="00AD420C" w:rsidRPr="00A94B65" w:rsidRDefault="00AD420C" w:rsidP="00AD420C">
      <w:pPr>
        <w:pStyle w:val="aa"/>
        <w:ind w:firstLine="709"/>
        <w:jc w:val="both"/>
        <w:rPr>
          <w:rFonts w:ascii="Arial" w:hAnsi="Arial" w:cs="Arial"/>
          <w:sz w:val="24"/>
          <w:szCs w:val="24"/>
          <w:lang w:eastAsia="en-US"/>
        </w:rPr>
      </w:pPr>
      <w:r w:rsidRPr="00A94B65">
        <w:rPr>
          <w:rFonts w:ascii="Arial" w:hAnsi="Arial" w:cs="Arial"/>
          <w:sz w:val="24"/>
          <w:szCs w:val="24"/>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AD420C" w:rsidRPr="00A94B65" w:rsidRDefault="00AD420C" w:rsidP="00AD420C">
      <w:pPr>
        <w:pStyle w:val="aa"/>
        <w:ind w:firstLine="709"/>
        <w:jc w:val="both"/>
        <w:rPr>
          <w:rFonts w:ascii="Arial" w:hAnsi="Arial" w:cs="Arial"/>
          <w:sz w:val="24"/>
          <w:szCs w:val="24"/>
          <w:lang w:eastAsia="en-US"/>
        </w:rPr>
      </w:pPr>
      <w:r w:rsidRPr="00A94B65">
        <w:rPr>
          <w:rFonts w:ascii="Arial" w:hAnsi="Arial" w:cs="Arial"/>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AD420C" w:rsidRPr="00A94B65" w:rsidRDefault="00AD420C" w:rsidP="00AD420C">
      <w:pPr>
        <w:pStyle w:val="aa"/>
        <w:ind w:firstLine="709"/>
        <w:jc w:val="both"/>
        <w:rPr>
          <w:rFonts w:ascii="Arial" w:hAnsi="Arial" w:cs="Arial"/>
          <w:sz w:val="24"/>
          <w:szCs w:val="24"/>
          <w:lang w:eastAsia="en-US"/>
        </w:rPr>
      </w:pPr>
      <w:proofErr w:type="gramStart"/>
      <w:r w:rsidRPr="00A94B65">
        <w:rPr>
          <w:rFonts w:ascii="Arial" w:hAnsi="Arial" w:cs="Arial"/>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AD420C" w:rsidRPr="00A94B65" w:rsidRDefault="00AD420C" w:rsidP="00AD420C">
      <w:pPr>
        <w:pStyle w:val="aa"/>
        <w:ind w:firstLine="709"/>
        <w:jc w:val="both"/>
        <w:rPr>
          <w:rFonts w:ascii="Arial" w:hAnsi="Arial" w:cs="Arial"/>
          <w:sz w:val="24"/>
          <w:szCs w:val="24"/>
          <w:lang w:eastAsia="en-US"/>
        </w:rPr>
      </w:pPr>
      <w:r w:rsidRPr="00A94B65">
        <w:rPr>
          <w:rFonts w:ascii="Arial" w:hAnsi="Arial" w:cs="Arial"/>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AD420C" w:rsidRPr="00A94B65" w:rsidRDefault="00AD420C" w:rsidP="00AD420C">
      <w:pPr>
        <w:pStyle w:val="aa"/>
        <w:ind w:firstLine="709"/>
        <w:jc w:val="both"/>
        <w:rPr>
          <w:rFonts w:ascii="Arial" w:hAnsi="Arial" w:cs="Arial"/>
          <w:sz w:val="24"/>
          <w:szCs w:val="24"/>
          <w:lang w:eastAsia="en-US"/>
        </w:rPr>
      </w:pPr>
      <w:proofErr w:type="gramStart"/>
      <w:r w:rsidRPr="00A94B65">
        <w:rPr>
          <w:rFonts w:ascii="Arial" w:hAnsi="Arial" w:cs="Arial"/>
          <w:sz w:val="24"/>
          <w:szCs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D420C" w:rsidRPr="00A94B65" w:rsidRDefault="00AD420C" w:rsidP="00AD420C">
      <w:pPr>
        <w:pStyle w:val="aa"/>
        <w:ind w:firstLine="709"/>
        <w:jc w:val="both"/>
        <w:rPr>
          <w:rFonts w:ascii="Arial" w:hAnsi="Arial" w:cs="Arial"/>
          <w:sz w:val="24"/>
          <w:szCs w:val="24"/>
          <w:lang w:eastAsia="en-US"/>
        </w:rPr>
      </w:pPr>
      <w:r w:rsidRPr="00A94B65">
        <w:rPr>
          <w:rFonts w:ascii="Arial" w:hAnsi="Arial" w:cs="Arial"/>
          <w:sz w:val="24"/>
          <w:szCs w:val="24"/>
          <w:lang w:eastAsia="en-US"/>
        </w:rPr>
        <w:t>8) нарушение срока или порядка выдачи документов по результатам предоставления муниципальной услуги;</w:t>
      </w:r>
    </w:p>
    <w:p w:rsidR="00AD420C" w:rsidRPr="00A94B65" w:rsidRDefault="00AD420C" w:rsidP="00AD420C">
      <w:pPr>
        <w:pStyle w:val="aa"/>
        <w:ind w:firstLine="709"/>
        <w:jc w:val="both"/>
        <w:rPr>
          <w:rFonts w:ascii="Arial" w:hAnsi="Arial" w:cs="Arial"/>
          <w:sz w:val="24"/>
          <w:szCs w:val="24"/>
          <w:lang w:eastAsia="en-US"/>
        </w:rPr>
      </w:pPr>
      <w:proofErr w:type="gramStart"/>
      <w:r w:rsidRPr="00A94B65">
        <w:rPr>
          <w:rFonts w:ascii="Arial" w:hAnsi="Arial" w:cs="Arial"/>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AD420C" w:rsidRPr="00A94B65" w:rsidRDefault="00AD420C" w:rsidP="00AD420C">
      <w:pPr>
        <w:pStyle w:val="aa"/>
        <w:ind w:firstLine="709"/>
        <w:jc w:val="both"/>
        <w:rPr>
          <w:rFonts w:ascii="Arial" w:hAnsi="Arial" w:cs="Arial"/>
          <w:sz w:val="24"/>
          <w:szCs w:val="24"/>
          <w:lang w:eastAsia="en-US"/>
        </w:rPr>
      </w:pPr>
      <w:r w:rsidRPr="00A94B65">
        <w:rPr>
          <w:rFonts w:ascii="Arial" w:hAnsi="Arial" w:cs="Arial"/>
          <w:sz w:val="24"/>
          <w:szCs w:val="24"/>
          <w:lang w:eastAsia="en-US"/>
        </w:rPr>
        <w:t>5.3. Общие требования к порядку подачи и рассмотрения жалобы.</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lang w:eastAsia="en-US"/>
        </w:rPr>
        <w:lastRenderedPageBreak/>
        <w:t xml:space="preserve">5.3.1. </w:t>
      </w:r>
      <w:r w:rsidRPr="00A94B65">
        <w:rPr>
          <w:rFonts w:ascii="Arial" w:hAnsi="Arial" w:cs="Arial"/>
          <w:sz w:val="24"/>
          <w:szCs w:val="24"/>
        </w:rPr>
        <w:t xml:space="preserve">Жалоба подается заявителем в письменной форме на бумажном носителе, </w:t>
      </w:r>
      <w:r w:rsidRPr="00A94B65">
        <w:rPr>
          <w:rFonts w:ascii="Arial" w:hAnsi="Arial" w:cs="Arial"/>
          <w:strike/>
          <w:sz w:val="24"/>
          <w:szCs w:val="24"/>
        </w:rPr>
        <w:t>либо</w:t>
      </w:r>
      <w:r w:rsidRPr="00A94B65">
        <w:rPr>
          <w:rFonts w:ascii="Arial" w:hAnsi="Arial" w:cs="Arial"/>
          <w:sz w:val="24"/>
          <w:szCs w:val="24"/>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Жалоба на действия (бездействие) и решения руководителя органа местного самоуправления направляется главе администрации муниципального образования.</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AD420C" w:rsidRPr="00A94B65" w:rsidRDefault="00AD420C" w:rsidP="00AD420C">
      <w:pPr>
        <w:pStyle w:val="aa"/>
        <w:ind w:firstLine="709"/>
        <w:jc w:val="both"/>
        <w:rPr>
          <w:rFonts w:ascii="Arial" w:hAnsi="Arial" w:cs="Arial"/>
          <w:sz w:val="24"/>
          <w:szCs w:val="24"/>
          <w:lang w:eastAsia="en-US"/>
        </w:rPr>
      </w:pPr>
      <w:r w:rsidRPr="00A94B65">
        <w:rPr>
          <w:rFonts w:ascii="Arial" w:hAnsi="Arial" w:cs="Arial"/>
          <w:sz w:val="24"/>
          <w:szCs w:val="24"/>
          <w:lang w:eastAsia="en-US"/>
        </w:rPr>
        <w:t xml:space="preserve">5.3.2. </w:t>
      </w:r>
      <w:proofErr w:type="gramStart"/>
      <w:r w:rsidRPr="00A94B65">
        <w:rPr>
          <w:rFonts w:ascii="Arial" w:hAnsi="Arial" w:cs="Arial"/>
          <w:sz w:val="24"/>
          <w:szCs w:val="24"/>
          <w:lang w:eastAsia="en-US"/>
        </w:rPr>
        <w:t xml:space="preserve">Жалоба может быть направлена по почте, через Многофункциональный центр, официальный сайт </w:t>
      </w:r>
      <w:r w:rsidRPr="00A94B65">
        <w:rPr>
          <w:rFonts w:ascii="Arial" w:hAnsi="Arial" w:cs="Arial"/>
          <w:sz w:val="24"/>
          <w:szCs w:val="24"/>
        </w:rPr>
        <w:t>органа местного самоуправления</w:t>
      </w:r>
      <w:r w:rsidRPr="00A94B65">
        <w:rPr>
          <w:rFonts w:ascii="Arial" w:hAnsi="Arial" w:cs="Arial"/>
          <w:sz w:val="24"/>
          <w:szCs w:val="24"/>
          <w:lang w:eastAsia="en-US"/>
        </w:rPr>
        <w:t>, Единый портал государственных и муниципальных услуг (функций)</w:t>
      </w:r>
      <w:r w:rsidRPr="00A94B65">
        <w:rPr>
          <w:rFonts w:ascii="Arial" w:hAnsi="Arial" w:cs="Arial"/>
          <w:sz w:val="24"/>
          <w:szCs w:val="24"/>
        </w:rPr>
        <w:t xml:space="preserve"> </w:t>
      </w:r>
      <w:r w:rsidRPr="00A94B65">
        <w:rPr>
          <w:rFonts w:ascii="Arial" w:hAnsi="Arial" w:cs="Arial"/>
          <w:sz w:val="24"/>
          <w:szCs w:val="24"/>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proofErr w:type="gramEnd"/>
      <w:r w:rsidRPr="00A94B65">
        <w:rPr>
          <w:rFonts w:ascii="Arial" w:hAnsi="Arial" w:cs="Arial"/>
          <w:sz w:val="24"/>
          <w:szCs w:val="24"/>
          <w:lang w:eastAsia="en-US"/>
        </w:rPr>
        <w:t xml:space="preserve"> – «портал досудебного обжалования»), а также может быть </w:t>
      </w:r>
      <w:proofErr w:type="gramStart"/>
      <w:r w:rsidRPr="00A94B65">
        <w:rPr>
          <w:rFonts w:ascii="Arial" w:hAnsi="Arial" w:cs="Arial"/>
          <w:sz w:val="24"/>
          <w:szCs w:val="24"/>
          <w:lang w:eastAsia="en-US"/>
        </w:rPr>
        <w:t>принята</w:t>
      </w:r>
      <w:proofErr w:type="gramEnd"/>
      <w:r w:rsidRPr="00A94B65">
        <w:rPr>
          <w:rFonts w:ascii="Arial" w:hAnsi="Arial" w:cs="Arial"/>
          <w:sz w:val="24"/>
          <w:szCs w:val="24"/>
          <w:lang w:eastAsia="en-US"/>
        </w:rPr>
        <w:t xml:space="preserve"> при личном приеме заявителя.</w:t>
      </w:r>
    </w:p>
    <w:p w:rsidR="00AD420C" w:rsidRPr="00A94B65" w:rsidRDefault="00AD420C" w:rsidP="00AD420C">
      <w:pPr>
        <w:pStyle w:val="aa"/>
        <w:ind w:firstLine="709"/>
        <w:jc w:val="both"/>
        <w:rPr>
          <w:rFonts w:ascii="Arial" w:hAnsi="Arial" w:cs="Arial"/>
          <w:sz w:val="24"/>
          <w:szCs w:val="24"/>
          <w:lang w:eastAsia="en-US"/>
        </w:rPr>
      </w:pPr>
      <w:r w:rsidRPr="00A94B65">
        <w:rPr>
          <w:rFonts w:ascii="Arial" w:hAnsi="Arial" w:cs="Arial"/>
          <w:sz w:val="24"/>
          <w:szCs w:val="24"/>
          <w:lang w:eastAsia="en-US"/>
        </w:rPr>
        <w:t>5.3.3. В электронном виде жалоба может быть подана заявителем посредством:</w:t>
      </w:r>
    </w:p>
    <w:p w:rsidR="00AD420C" w:rsidRPr="00A94B65" w:rsidRDefault="00AD420C" w:rsidP="00AD420C">
      <w:pPr>
        <w:pStyle w:val="aa"/>
        <w:ind w:firstLine="709"/>
        <w:jc w:val="both"/>
        <w:rPr>
          <w:rFonts w:ascii="Arial" w:hAnsi="Arial" w:cs="Arial"/>
          <w:sz w:val="24"/>
          <w:szCs w:val="24"/>
          <w:lang w:eastAsia="en-US"/>
        </w:rPr>
      </w:pPr>
      <w:r w:rsidRPr="00A94B65">
        <w:rPr>
          <w:rFonts w:ascii="Arial" w:hAnsi="Arial" w:cs="Arial"/>
          <w:sz w:val="24"/>
          <w:szCs w:val="24"/>
          <w:lang w:eastAsia="en-US"/>
        </w:rPr>
        <w:t>а) официального сайта органа местного самоуправления в информационно-телекоммуникационной сети «Интернет»;</w:t>
      </w:r>
    </w:p>
    <w:p w:rsidR="00AD420C" w:rsidRPr="00A94B65" w:rsidRDefault="00AD420C" w:rsidP="00AD420C">
      <w:pPr>
        <w:pStyle w:val="aa"/>
        <w:ind w:firstLine="709"/>
        <w:jc w:val="both"/>
        <w:rPr>
          <w:rFonts w:ascii="Arial" w:hAnsi="Arial" w:cs="Arial"/>
          <w:sz w:val="24"/>
          <w:szCs w:val="24"/>
          <w:lang w:eastAsia="en-US"/>
        </w:rPr>
      </w:pPr>
      <w:r w:rsidRPr="00A94B65">
        <w:rPr>
          <w:rFonts w:ascii="Arial" w:hAnsi="Arial" w:cs="Arial"/>
          <w:sz w:val="24"/>
          <w:szCs w:val="24"/>
          <w:lang w:eastAsia="en-US"/>
        </w:rPr>
        <w:t>б) Единого портала государственных и муниципальных услуг (функций);</w:t>
      </w:r>
    </w:p>
    <w:p w:rsidR="00AD420C" w:rsidRPr="00A94B65" w:rsidRDefault="00AD420C" w:rsidP="00AD420C">
      <w:pPr>
        <w:pStyle w:val="aa"/>
        <w:ind w:firstLine="709"/>
        <w:jc w:val="both"/>
        <w:rPr>
          <w:rFonts w:ascii="Arial" w:hAnsi="Arial" w:cs="Arial"/>
          <w:sz w:val="24"/>
          <w:szCs w:val="24"/>
          <w:lang w:eastAsia="en-US"/>
        </w:rPr>
      </w:pPr>
      <w:r w:rsidRPr="00A94B65">
        <w:rPr>
          <w:rFonts w:ascii="Arial" w:hAnsi="Arial" w:cs="Arial"/>
          <w:sz w:val="24"/>
          <w:szCs w:val="24"/>
          <w:lang w:eastAsia="en-US"/>
        </w:rPr>
        <w:t>в) портала досудебного обжалования (</w:t>
      </w:r>
      <w:proofErr w:type="spellStart"/>
      <w:r w:rsidRPr="00A94B65">
        <w:rPr>
          <w:rFonts w:ascii="Arial" w:hAnsi="Arial" w:cs="Arial"/>
          <w:sz w:val="24"/>
          <w:szCs w:val="24"/>
          <w:lang w:eastAsia="en-US"/>
        </w:rPr>
        <w:t>do.gosuslugi.ru</w:t>
      </w:r>
      <w:proofErr w:type="spellEnd"/>
      <w:r w:rsidRPr="00A94B65">
        <w:rPr>
          <w:rFonts w:ascii="Arial" w:hAnsi="Arial" w:cs="Arial"/>
          <w:sz w:val="24"/>
          <w:szCs w:val="24"/>
          <w:lang w:eastAsia="en-US"/>
        </w:rPr>
        <w:t>).</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lang w:eastAsia="en-US"/>
        </w:rPr>
        <w:t>5.4.</w:t>
      </w:r>
      <w:r w:rsidRPr="00A94B65">
        <w:rPr>
          <w:rFonts w:ascii="Arial" w:hAnsi="Arial" w:cs="Arial"/>
          <w:b/>
          <w:sz w:val="24"/>
          <w:szCs w:val="24"/>
          <w:lang w:eastAsia="en-US"/>
        </w:rPr>
        <w:t xml:space="preserve"> </w:t>
      </w:r>
      <w:r w:rsidRPr="00A94B65">
        <w:rPr>
          <w:rFonts w:ascii="Arial" w:hAnsi="Arial" w:cs="Arial"/>
          <w:sz w:val="24"/>
          <w:szCs w:val="24"/>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Время приема жалоб совпадает со временем предоставления муниципальной услуги.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D420C" w:rsidRPr="00A94B65" w:rsidRDefault="00AD420C" w:rsidP="00AD420C">
      <w:pPr>
        <w:pStyle w:val="aa"/>
        <w:ind w:firstLine="709"/>
        <w:jc w:val="both"/>
        <w:rPr>
          <w:rFonts w:ascii="Arial" w:hAnsi="Arial" w:cs="Arial"/>
          <w:sz w:val="24"/>
          <w:szCs w:val="24"/>
        </w:rPr>
      </w:pPr>
      <w:bookmarkStart w:id="6" w:name="Par26"/>
      <w:bookmarkEnd w:id="6"/>
      <w:r w:rsidRPr="00A94B65">
        <w:rPr>
          <w:rFonts w:ascii="Arial" w:hAnsi="Arial" w:cs="Arial"/>
          <w:sz w:val="24"/>
          <w:szCs w:val="24"/>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94B65">
        <w:rPr>
          <w:rFonts w:ascii="Arial" w:hAnsi="Arial" w:cs="Arial"/>
          <w:sz w:val="24"/>
          <w:szCs w:val="24"/>
        </w:rPr>
        <w:t>представлена</w:t>
      </w:r>
      <w:proofErr w:type="gramEnd"/>
      <w:r w:rsidRPr="00A94B65">
        <w:rPr>
          <w:rFonts w:ascii="Arial" w:hAnsi="Arial" w:cs="Arial"/>
          <w:sz w:val="24"/>
          <w:szCs w:val="24"/>
        </w:rPr>
        <w:t>:</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доверенность, оформленная в соответствии с действующим законодательством Российской Федерации;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lastRenderedPageBreak/>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5.9.</w:t>
      </w:r>
      <w:r w:rsidRPr="00A94B65">
        <w:rPr>
          <w:rFonts w:ascii="Arial" w:hAnsi="Arial" w:cs="Arial"/>
          <w:b/>
          <w:sz w:val="24"/>
          <w:szCs w:val="24"/>
        </w:rPr>
        <w:t> </w:t>
      </w:r>
      <w:r w:rsidRPr="00A94B65">
        <w:rPr>
          <w:rFonts w:ascii="Arial" w:hAnsi="Arial" w:cs="Arial"/>
          <w:sz w:val="24"/>
          <w:szCs w:val="24"/>
        </w:rPr>
        <w:t>Срок рассмотрения жалобы исчисляется со дня регистрации жалобы в Управлении.</w:t>
      </w:r>
    </w:p>
    <w:p w:rsidR="00AD420C" w:rsidRPr="00A94B65" w:rsidRDefault="00AD420C" w:rsidP="00AD420C">
      <w:pPr>
        <w:pStyle w:val="aa"/>
        <w:ind w:firstLine="709"/>
        <w:jc w:val="both"/>
        <w:rPr>
          <w:rFonts w:ascii="Arial" w:hAnsi="Arial" w:cs="Arial"/>
          <w:sz w:val="24"/>
          <w:szCs w:val="24"/>
          <w:lang w:eastAsia="en-US"/>
        </w:rPr>
      </w:pPr>
      <w:r w:rsidRPr="00A94B65">
        <w:rPr>
          <w:rFonts w:ascii="Arial" w:hAnsi="Arial" w:cs="Arial"/>
          <w:sz w:val="24"/>
          <w:szCs w:val="24"/>
          <w:lang w:eastAsia="en-US"/>
        </w:rPr>
        <w:t>5.10. Жалоба должна содержать:</w:t>
      </w:r>
    </w:p>
    <w:p w:rsidR="00AD420C" w:rsidRPr="00A94B65" w:rsidRDefault="00AD420C" w:rsidP="00AD420C">
      <w:pPr>
        <w:pStyle w:val="aa"/>
        <w:ind w:firstLine="709"/>
        <w:jc w:val="both"/>
        <w:rPr>
          <w:rFonts w:ascii="Arial" w:hAnsi="Arial" w:cs="Arial"/>
          <w:sz w:val="24"/>
          <w:szCs w:val="24"/>
          <w:lang w:eastAsia="en-US"/>
        </w:rPr>
      </w:pPr>
      <w:proofErr w:type="gramStart"/>
      <w:r w:rsidRPr="00A94B65">
        <w:rPr>
          <w:rFonts w:ascii="Arial" w:hAnsi="Arial" w:cs="Arial"/>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AD420C" w:rsidRPr="00A94B65" w:rsidRDefault="00AD420C" w:rsidP="00AD420C">
      <w:pPr>
        <w:pStyle w:val="aa"/>
        <w:ind w:firstLine="709"/>
        <w:jc w:val="both"/>
        <w:rPr>
          <w:rFonts w:ascii="Arial" w:hAnsi="Arial" w:cs="Arial"/>
          <w:sz w:val="24"/>
          <w:szCs w:val="24"/>
          <w:lang w:eastAsia="en-US"/>
        </w:rPr>
      </w:pPr>
      <w:proofErr w:type="gramStart"/>
      <w:r w:rsidRPr="00A94B65">
        <w:rPr>
          <w:rFonts w:ascii="Arial" w:hAnsi="Arial" w:cs="Arial"/>
          <w:sz w:val="24"/>
          <w:szCs w:val="24"/>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420C" w:rsidRPr="00A94B65" w:rsidRDefault="00AD420C" w:rsidP="00AD420C">
      <w:pPr>
        <w:pStyle w:val="aa"/>
        <w:ind w:firstLine="709"/>
        <w:jc w:val="both"/>
        <w:rPr>
          <w:rFonts w:ascii="Arial" w:hAnsi="Arial" w:cs="Arial"/>
          <w:sz w:val="24"/>
          <w:szCs w:val="24"/>
          <w:lang w:eastAsia="en-US"/>
        </w:rPr>
      </w:pPr>
      <w:r w:rsidRPr="00A94B65">
        <w:rPr>
          <w:rFonts w:ascii="Arial" w:hAnsi="Arial" w:cs="Arial"/>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D420C" w:rsidRPr="00A94B65" w:rsidRDefault="00AD420C" w:rsidP="00AD420C">
      <w:pPr>
        <w:pStyle w:val="aa"/>
        <w:ind w:firstLine="709"/>
        <w:jc w:val="both"/>
        <w:rPr>
          <w:rFonts w:ascii="Arial" w:hAnsi="Arial" w:cs="Arial"/>
          <w:sz w:val="24"/>
          <w:szCs w:val="24"/>
          <w:lang w:eastAsia="en-US"/>
        </w:rPr>
      </w:pPr>
      <w:r w:rsidRPr="00A94B65">
        <w:rPr>
          <w:rFonts w:ascii="Arial" w:hAnsi="Arial" w:cs="Arial"/>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D420C" w:rsidRPr="00A94B65" w:rsidRDefault="00AD420C" w:rsidP="00AD420C">
      <w:pPr>
        <w:pStyle w:val="aa"/>
        <w:ind w:firstLine="709"/>
        <w:jc w:val="both"/>
        <w:rPr>
          <w:rFonts w:ascii="Arial" w:hAnsi="Arial" w:cs="Arial"/>
          <w:b/>
          <w:sz w:val="24"/>
          <w:szCs w:val="24"/>
          <w:lang w:eastAsia="en-US"/>
        </w:rPr>
      </w:pPr>
      <w:r w:rsidRPr="00A94B65">
        <w:rPr>
          <w:rFonts w:ascii="Arial" w:hAnsi="Arial" w:cs="Arial"/>
          <w:sz w:val="24"/>
          <w:szCs w:val="24"/>
          <w:lang w:eastAsia="en-US"/>
        </w:rPr>
        <w:t>5.11.</w:t>
      </w:r>
      <w:r w:rsidRPr="00A94B65">
        <w:rPr>
          <w:rFonts w:ascii="Arial" w:hAnsi="Arial" w:cs="Arial"/>
          <w:b/>
          <w:sz w:val="24"/>
          <w:szCs w:val="24"/>
          <w:lang w:eastAsia="en-US"/>
        </w:rPr>
        <w:t xml:space="preserve"> </w:t>
      </w:r>
      <w:r w:rsidRPr="00A94B65">
        <w:rPr>
          <w:rFonts w:ascii="Arial" w:hAnsi="Arial" w:cs="Arial"/>
          <w:sz w:val="24"/>
          <w:szCs w:val="24"/>
          <w:lang w:eastAsia="en-US"/>
        </w:rPr>
        <w:t>Орган местного самоуправления обеспечивает:</w:t>
      </w:r>
    </w:p>
    <w:p w:rsidR="00AD420C" w:rsidRPr="00A94B65" w:rsidRDefault="00AD420C" w:rsidP="00AD420C">
      <w:pPr>
        <w:pStyle w:val="aa"/>
        <w:ind w:firstLine="709"/>
        <w:jc w:val="both"/>
        <w:rPr>
          <w:rFonts w:ascii="Arial" w:hAnsi="Arial" w:cs="Arial"/>
          <w:sz w:val="24"/>
          <w:szCs w:val="24"/>
          <w:lang w:eastAsia="en-US"/>
        </w:rPr>
      </w:pPr>
      <w:r w:rsidRPr="00A94B65">
        <w:rPr>
          <w:rFonts w:ascii="Arial" w:hAnsi="Arial" w:cs="Arial"/>
          <w:sz w:val="24"/>
          <w:szCs w:val="24"/>
          <w:lang w:eastAsia="en-US"/>
        </w:rPr>
        <w:t>оснащение мест приема жалоб;</w:t>
      </w:r>
    </w:p>
    <w:p w:rsidR="00AD420C" w:rsidRPr="00A94B65" w:rsidRDefault="00AD420C" w:rsidP="00AD420C">
      <w:pPr>
        <w:pStyle w:val="aa"/>
        <w:ind w:firstLine="709"/>
        <w:jc w:val="both"/>
        <w:rPr>
          <w:rFonts w:ascii="Arial" w:hAnsi="Arial" w:cs="Arial"/>
          <w:sz w:val="24"/>
          <w:szCs w:val="24"/>
          <w:lang w:eastAsia="en-US"/>
        </w:rPr>
      </w:pPr>
      <w:r w:rsidRPr="00A94B65">
        <w:rPr>
          <w:rFonts w:ascii="Arial" w:hAnsi="Arial" w:cs="Arial"/>
          <w:sz w:val="24"/>
          <w:szCs w:val="24"/>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AD420C" w:rsidRPr="00A94B65" w:rsidRDefault="00AD420C" w:rsidP="00AD420C">
      <w:pPr>
        <w:pStyle w:val="aa"/>
        <w:ind w:firstLine="709"/>
        <w:jc w:val="both"/>
        <w:rPr>
          <w:rFonts w:ascii="Arial" w:hAnsi="Arial" w:cs="Arial"/>
          <w:sz w:val="24"/>
          <w:szCs w:val="24"/>
          <w:lang w:eastAsia="en-US"/>
        </w:rPr>
      </w:pPr>
      <w:r w:rsidRPr="00A94B65">
        <w:rPr>
          <w:rFonts w:ascii="Arial" w:hAnsi="Arial" w:cs="Arial"/>
          <w:sz w:val="24"/>
          <w:szCs w:val="24"/>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AD420C" w:rsidRPr="00A94B65" w:rsidRDefault="00AD420C" w:rsidP="00AD420C">
      <w:pPr>
        <w:pStyle w:val="aa"/>
        <w:ind w:firstLine="709"/>
        <w:jc w:val="both"/>
        <w:rPr>
          <w:rFonts w:ascii="Arial" w:hAnsi="Arial" w:cs="Arial"/>
          <w:sz w:val="24"/>
          <w:szCs w:val="24"/>
          <w:lang w:eastAsia="en-US"/>
        </w:rPr>
      </w:pPr>
      <w:r w:rsidRPr="00A94B65">
        <w:rPr>
          <w:rFonts w:ascii="Arial" w:hAnsi="Arial" w:cs="Arial"/>
          <w:sz w:val="24"/>
          <w:szCs w:val="24"/>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AD420C" w:rsidRPr="00A94B65" w:rsidRDefault="00AD420C" w:rsidP="00AD420C">
      <w:pPr>
        <w:pStyle w:val="aa"/>
        <w:ind w:firstLine="709"/>
        <w:jc w:val="both"/>
        <w:rPr>
          <w:rFonts w:ascii="Arial" w:hAnsi="Arial" w:cs="Arial"/>
          <w:sz w:val="24"/>
          <w:szCs w:val="24"/>
          <w:lang w:eastAsia="en-US"/>
        </w:rPr>
      </w:pPr>
      <w:r w:rsidRPr="00A94B65">
        <w:rPr>
          <w:rFonts w:ascii="Arial" w:hAnsi="Arial" w:cs="Arial"/>
          <w:sz w:val="24"/>
          <w:szCs w:val="24"/>
          <w:lang w:eastAsia="en-US"/>
        </w:rPr>
        <w:t>5.12.</w:t>
      </w:r>
      <w:r w:rsidRPr="00A94B65">
        <w:rPr>
          <w:rFonts w:ascii="Arial" w:hAnsi="Arial" w:cs="Arial"/>
          <w:b/>
          <w:sz w:val="24"/>
          <w:szCs w:val="24"/>
          <w:lang w:eastAsia="en-US"/>
        </w:rPr>
        <w:t> </w:t>
      </w:r>
      <w:r w:rsidRPr="00A94B65">
        <w:rPr>
          <w:rFonts w:ascii="Arial" w:hAnsi="Arial" w:cs="Arial"/>
          <w:sz w:val="24"/>
          <w:szCs w:val="24"/>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AD420C" w:rsidRPr="00A94B65" w:rsidRDefault="00AD420C" w:rsidP="00AD420C">
      <w:pPr>
        <w:pStyle w:val="aa"/>
        <w:ind w:firstLine="709"/>
        <w:jc w:val="both"/>
        <w:rPr>
          <w:rFonts w:ascii="Arial" w:hAnsi="Arial" w:cs="Arial"/>
          <w:sz w:val="24"/>
          <w:szCs w:val="24"/>
          <w:lang w:eastAsia="en-US"/>
        </w:rPr>
      </w:pPr>
      <w:r w:rsidRPr="00A94B65">
        <w:rPr>
          <w:rFonts w:ascii="Arial" w:hAnsi="Arial" w:cs="Arial"/>
          <w:sz w:val="24"/>
          <w:szCs w:val="24"/>
          <w:lang w:eastAsia="en-US"/>
        </w:rPr>
        <w:t xml:space="preserve">5.13. </w:t>
      </w:r>
      <w:proofErr w:type="gramStart"/>
      <w:r w:rsidRPr="00A94B65">
        <w:rPr>
          <w:rFonts w:ascii="Arial" w:hAnsi="Arial" w:cs="Arial"/>
          <w:sz w:val="24"/>
          <w:szCs w:val="24"/>
          <w:lang w:eastAsia="en-US"/>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A94B65">
        <w:rPr>
          <w:rFonts w:ascii="Arial" w:hAnsi="Arial" w:cs="Arial"/>
          <w:sz w:val="24"/>
          <w:szCs w:val="24"/>
        </w:rPr>
        <w:t>Администрации Среднесибирского сельсовета</w:t>
      </w:r>
      <w:r w:rsidRPr="00A94B65">
        <w:rPr>
          <w:rFonts w:ascii="Arial" w:hAnsi="Arial" w:cs="Arial"/>
          <w:sz w:val="24"/>
          <w:szCs w:val="24"/>
          <w:lang w:eastAsia="en-US"/>
        </w:rPr>
        <w:t xml:space="preserve">, должностного лица </w:t>
      </w:r>
      <w:r w:rsidRPr="00A94B65">
        <w:rPr>
          <w:rFonts w:ascii="Arial" w:hAnsi="Arial" w:cs="Arial"/>
          <w:sz w:val="24"/>
          <w:szCs w:val="24"/>
        </w:rPr>
        <w:t>органа местного самоуправления</w:t>
      </w:r>
      <w:r w:rsidRPr="00A94B65">
        <w:rPr>
          <w:rFonts w:ascii="Arial" w:hAnsi="Arial" w:cs="Arial"/>
          <w:sz w:val="24"/>
          <w:szCs w:val="24"/>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A94B65">
        <w:rPr>
          <w:rFonts w:ascii="Arial" w:hAnsi="Arial" w:cs="Arial"/>
          <w:sz w:val="24"/>
          <w:szCs w:val="24"/>
          <w:lang w:eastAsia="en-US"/>
        </w:rPr>
        <w:t xml:space="preserve"> дней со дня ее регистрации. </w:t>
      </w:r>
    </w:p>
    <w:p w:rsidR="00AD420C" w:rsidRPr="00A94B65" w:rsidRDefault="00AD420C" w:rsidP="00AD420C">
      <w:pPr>
        <w:pStyle w:val="aa"/>
        <w:ind w:firstLine="709"/>
        <w:jc w:val="both"/>
        <w:rPr>
          <w:rFonts w:ascii="Arial" w:hAnsi="Arial" w:cs="Arial"/>
          <w:sz w:val="24"/>
          <w:szCs w:val="24"/>
          <w:lang w:eastAsia="en-US"/>
        </w:rPr>
      </w:pPr>
      <w:r w:rsidRPr="00A94B65">
        <w:rPr>
          <w:rFonts w:ascii="Arial" w:hAnsi="Arial" w:cs="Arial"/>
          <w:sz w:val="24"/>
          <w:szCs w:val="24"/>
          <w:lang w:eastAsia="en-US"/>
        </w:rPr>
        <w:t xml:space="preserve">5.14. По результатам рассмотрения жалобы глава </w:t>
      </w:r>
      <w:r w:rsidRPr="00A94B65">
        <w:rPr>
          <w:rFonts w:ascii="Arial" w:hAnsi="Arial" w:cs="Arial"/>
          <w:sz w:val="24"/>
          <w:szCs w:val="24"/>
        </w:rPr>
        <w:t xml:space="preserve">Администрации Среднесибирского сельсовета </w:t>
      </w:r>
      <w:r w:rsidRPr="00A94B65">
        <w:rPr>
          <w:rFonts w:ascii="Arial" w:hAnsi="Arial" w:cs="Arial"/>
          <w:sz w:val="24"/>
          <w:szCs w:val="24"/>
          <w:lang w:eastAsia="en-US"/>
        </w:rPr>
        <w:t>принимает одно из следующих решений:</w:t>
      </w:r>
    </w:p>
    <w:p w:rsidR="00AD420C" w:rsidRPr="00A94B65" w:rsidRDefault="00AD420C" w:rsidP="00AD420C">
      <w:pPr>
        <w:pStyle w:val="aa"/>
        <w:ind w:firstLine="709"/>
        <w:jc w:val="both"/>
        <w:rPr>
          <w:rFonts w:ascii="Arial" w:hAnsi="Arial" w:cs="Arial"/>
          <w:sz w:val="24"/>
          <w:szCs w:val="24"/>
          <w:lang w:eastAsia="en-US"/>
        </w:rPr>
      </w:pPr>
      <w:proofErr w:type="gramStart"/>
      <w:r w:rsidRPr="00A94B65">
        <w:rPr>
          <w:rFonts w:ascii="Arial" w:hAnsi="Arial" w:cs="Arial"/>
          <w:sz w:val="24"/>
          <w:szCs w:val="24"/>
          <w:lang w:eastAsia="en-US"/>
        </w:rPr>
        <w:lastRenderedPageBreak/>
        <w:t xml:space="preserve">1) удовлетворяет жалобу, в том числе в форме отмены принятого решения, исправления допущенных </w:t>
      </w:r>
      <w:r w:rsidRPr="00A94B65">
        <w:rPr>
          <w:rFonts w:ascii="Arial" w:hAnsi="Arial" w:cs="Arial"/>
          <w:sz w:val="24"/>
          <w:szCs w:val="24"/>
        </w:rPr>
        <w:t>органом местного самоуправления</w:t>
      </w:r>
      <w:r w:rsidRPr="00A94B65">
        <w:rPr>
          <w:rFonts w:ascii="Arial" w:hAnsi="Arial" w:cs="Arial"/>
          <w:sz w:val="24"/>
          <w:szCs w:val="24"/>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AD420C" w:rsidRPr="00A94B65" w:rsidRDefault="00AD420C" w:rsidP="00AD420C">
      <w:pPr>
        <w:pStyle w:val="aa"/>
        <w:ind w:firstLine="709"/>
        <w:jc w:val="both"/>
        <w:rPr>
          <w:rFonts w:ascii="Arial" w:hAnsi="Arial" w:cs="Arial"/>
          <w:sz w:val="24"/>
          <w:szCs w:val="24"/>
          <w:lang w:eastAsia="en-US"/>
        </w:rPr>
      </w:pPr>
      <w:r w:rsidRPr="00A94B65">
        <w:rPr>
          <w:rFonts w:ascii="Arial" w:hAnsi="Arial" w:cs="Arial"/>
          <w:sz w:val="24"/>
          <w:szCs w:val="24"/>
          <w:lang w:eastAsia="en-US"/>
        </w:rPr>
        <w:t>2) отказывает в удовлетворении жалобы.</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lang w:eastAsia="en-US"/>
        </w:rPr>
        <w:t xml:space="preserve">5.15. </w:t>
      </w:r>
      <w:r w:rsidRPr="00A94B65">
        <w:rPr>
          <w:rFonts w:ascii="Arial" w:hAnsi="Arial" w:cs="Arial"/>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AD420C" w:rsidRPr="00A94B65" w:rsidRDefault="00AD420C" w:rsidP="00AD420C">
      <w:pPr>
        <w:pStyle w:val="aa"/>
        <w:ind w:firstLine="709"/>
        <w:jc w:val="both"/>
        <w:rPr>
          <w:rFonts w:ascii="Arial" w:hAnsi="Arial" w:cs="Arial"/>
          <w:sz w:val="24"/>
          <w:szCs w:val="24"/>
          <w:lang w:eastAsia="en-US"/>
        </w:rPr>
      </w:pPr>
      <w:r w:rsidRPr="00A94B65">
        <w:rPr>
          <w:rFonts w:ascii="Arial" w:hAnsi="Arial" w:cs="Arial"/>
          <w:sz w:val="24"/>
          <w:szCs w:val="24"/>
          <w:lang w:eastAsia="en-US"/>
        </w:rPr>
        <w:t>5.17.</w:t>
      </w:r>
      <w:r w:rsidRPr="00A94B65">
        <w:rPr>
          <w:rFonts w:ascii="Arial" w:hAnsi="Arial" w:cs="Arial"/>
          <w:b/>
          <w:sz w:val="24"/>
          <w:szCs w:val="24"/>
          <w:lang w:eastAsia="en-US"/>
        </w:rPr>
        <w:t xml:space="preserve"> </w:t>
      </w:r>
      <w:r w:rsidRPr="00A94B65">
        <w:rPr>
          <w:rFonts w:ascii="Arial" w:hAnsi="Arial" w:cs="Arial"/>
          <w:sz w:val="24"/>
          <w:szCs w:val="24"/>
          <w:lang w:eastAsia="en-US"/>
        </w:rPr>
        <w:t>Исчерпывающий перечень оснований не давать ответ заявителю, не направлять ответ по существу:</w:t>
      </w:r>
    </w:p>
    <w:p w:rsidR="00AD420C" w:rsidRPr="00A94B65" w:rsidRDefault="00AD420C" w:rsidP="00AD420C">
      <w:pPr>
        <w:pStyle w:val="aa"/>
        <w:ind w:firstLine="709"/>
        <w:jc w:val="both"/>
        <w:rPr>
          <w:rFonts w:ascii="Arial" w:hAnsi="Arial" w:cs="Arial"/>
          <w:sz w:val="24"/>
          <w:szCs w:val="24"/>
          <w:lang w:eastAsia="en-US"/>
        </w:rPr>
      </w:pPr>
      <w:r w:rsidRPr="00A94B65">
        <w:rPr>
          <w:rFonts w:ascii="Arial" w:hAnsi="Arial" w:cs="Arial"/>
          <w:sz w:val="24"/>
          <w:szCs w:val="24"/>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AD420C" w:rsidRPr="00A94B65" w:rsidRDefault="00AD420C" w:rsidP="00AD420C">
      <w:pPr>
        <w:pStyle w:val="aa"/>
        <w:ind w:firstLine="709"/>
        <w:jc w:val="both"/>
        <w:rPr>
          <w:rFonts w:ascii="Arial" w:hAnsi="Arial" w:cs="Arial"/>
          <w:sz w:val="24"/>
          <w:szCs w:val="24"/>
          <w:lang w:eastAsia="en-US"/>
        </w:rPr>
      </w:pPr>
      <w:r w:rsidRPr="00A94B65">
        <w:rPr>
          <w:rFonts w:ascii="Arial" w:hAnsi="Arial" w:cs="Arial"/>
          <w:sz w:val="24"/>
          <w:szCs w:val="24"/>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AD420C" w:rsidRPr="00A94B65" w:rsidRDefault="00AD420C" w:rsidP="00AD420C">
      <w:pPr>
        <w:pStyle w:val="aa"/>
        <w:ind w:firstLine="709"/>
        <w:jc w:val="both"/>
        <w:rPr>
          <w:rFonts w:ascii="Arial" w:hAnsi="Arial" w:cs="Arial"/>
          <w:sz w:val="24"/>
          <w:szCs w:val="24"/>
          <w:lang w:eastAsia="en-US"/>
        </w:rPr>
      </w:pPr>
      <w:r w:rsidRPr="00A94B65">
        <w:rPr>
          <w:rFonts w:ascii="Arial" w:hAnsi="Arial" w:cs="Arial"/>
          <w:sz w:val="24"/>
          <w:szCs w:val="24"/>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AD420C" w:rsidRPr="00A94B65" w:rsidRDefault="00AD420C" w:rsidP="00AD420C">
      <w:pPr>
        <w:pStyle w:val="aa"/>
        <w:ind w:firstLine="709"/>
        <w:jc w:val="both"/>
        <w:rPr>
          <w:rFonts w:ascii="Arial" w:hAnsi="Arial" w:cs="Arial"/>
          <w:sz w:val="24"/>
          <w:szCs w:val="24"/>
          <w:lang w:eastAsia="en-US"/>
        </w:rPr>
      </w:pPr>
      <w:r w:rsidRPr="00A94B65">
        <w:rPr>
          <w:rFonts w:ascii="Arial" w:hAnsi="Arial" w:cs="Arial"/>
          <w:sz w:val="24"/>
          <w:szCs w:val="24"/>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AD420C" w:rsidRPr="00A94B65" w:rsidRDefault="00AD420C" w:rsidP="00AD420C">
      <w:pPr>
        <w:pStyle w:val="aa"/>
        <w:ind w:firstLine="709"/>
        <w:jc w:val="both"/>
        <w:rPr>
          <w:rFonts w:ascii="Arial" w:hAnsi="Arial" w:cs="Arial"/>
          <w:sz w:val="24"/>
          <w:szCs w:val="24"/>
          <w:lang w:eastAsia="en-US"/>
        </w:rPr>
      </w:pPr>
      <w:r w:rsidRPr="00A94B65">
        <w:rPr>
          <w:rFonts w:ascii="Arial" w:hAnsi="Arial" w:cs="Arial"/>
          <w:sz w:val="24"/>
          <w:szCs w:val="24"/>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AD420C" w:rsidRPr="00A94B65" w:rsidRDefault="00AD420C" w:rsidP="00AD420C">
      <w:pPr>
        <w:pStyle w:val="aa"/>
        <w:ind w:firstLine="709"/>
        <w:jc w:val="both"/>
        <w:rPr>
          <w:rFonts w:ascii="Arial" w:hAnsi="Arial" w:cs="Arial"/>
          <w:sz w:val="24"/>
          <w:szCs w:val="24"/>
          <w:lang w:eastAsia="en-US"/>
        </w:rPr>
      </w:pPr>
      <w:r w:rsidRPr="00A94B65">
        <w:rPr>
          <w:rFonts w:ascii="Arial" w:hAnsi="Arial" w:cs="Arial"/>
          <w:sz w:val="24"/>
          <w:szCs w:val="24"/>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lang w:eastAsia="en-US"/>
        </w:rPr>
        <w:t>5.18.</w:t>
      </w:r>
      <w:r w:rsidRPr="00A94B65">
        <w:rPr>
          <w:rFonts w:ascii="Arial" w:hAnsi="Arial" w:cs="Arial"/>
          <w:b/>
          <w:sz w:val="24"/>
          <w:szCs w:val="24"/>
          <w:lang w:eastAsia="en-US"/>
        </w:rPr>
        <w:t> </w:t>
      </w:r>
      <w:r w:rsidRPr="00A94B65">
        <w:rPr>
          <w:rFonts w:ascii="Arial" w:hAnsi="Arial" w:cs="Arial"/>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D420C" w:rsidRPr="00A94B65" w:rsidRDefault="00AD420C" w:rsidP="00AD420C">
      <w:pPr>
        <w:pStyle w:val="aa"/>
        <w:ind w:firstLine="709"/>
        <w:jc w:val="both"/>
        <w:rPr>
          <w:rFonts w:ascii="Arial" w:hAnsi="Arial" w:cs="Arial"/>
          <w:sz w:val="24"/>
          <w:szCs w:val="24"/>
          <w:lang w:eastAsia="en-US"/>
        </w:rPr>
      </w:pPr>
      <w:r w:rsidRPr="00A94B65">
        <w:rPr>
          <w:rFonts w:ascii="Arial" w:hAnsi="Arial" w:cs="Arial"/>
          <w:sz w:val="24"/>
          <w:szCs w:val="24"/>
          <w:lang w:eastAsia="en-US"/>
        </w:rPr>
        <w:lastRenderedPageBreak/>
        <w:t>5.19.</w:t>
      </w:r>
      <w:r w:rsidRPr="00A94B65">
        <w:rPr>
          <w:rFonts w:ascii="Arial" w:hAnsi="Arial" w:cs="Arial"/>
          <w:sz w:val="24"/>
          <w:szCs w:val="24"/>
        </w:rPr>
        <w:t xml:space="preserve"> </w:t>
      </w:r>
      <w:r w:rsidRPr="00A94B65">
        <w:rPr>
          <w:rFonts w:ascii="Arial" w:hAnsi="Arial" w:cs="Arial"/>
          <w:sz w:val="24"/>
          <w:szCs w:val="24"/>
          <w:lang w:eastAsia="en-US"/>
        </w:rPr>
        <w:t xml:space="preserve">В случае установления в ходе или по результатам </w:t>
      </w:r>
      <w:proofErr w:type="gramStart"/>
      <w:r w:rsidRPr="00A94B65">
        <w:rPr>
          <w:rFonts w:ascii="Arial" w:hAnsi="Arial" w:cs="Arial"/>
          <w:sz w:val="24"/>
          <w:szCs w:val="24"/>
          <w:lang w:eastAsia="en-US"/>
        </w:rPr>
        <w:t>рассмотрения жалобы признаков состава административного правонарушения</w:t>
      </w:r>
      <w:proofErr w:type="gramEnd"/>
      <w:r w:rsidRPr="00A94B65">
        <w:rPr>
          <w:rFonts w:ascii="Arial" w:hAnsi="Arial" w:cs="Arial"/>
          <w:sz w:val="24"/>
          <w:szCs w:val="24"/>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D420C" w:rsidRPr="00A94B65" w:rsidRDefault="00AD420C" w:rsidP="00AD420C">
      <w:pPr>
        <w:pStyle w:val="aa"/>
        <w:ind w:firstLine="709"/>
        <w:jc w:val="both"/>
        <w:rPr>
          <w:rFonts w:ascii="Arial" w:hAnsi="Arial" w:cs="Arial"/>
          <w:sz w:val="24"/>
          <w:szCs w:val="24"/>
        </w:rPr>
      </w:pPr>
    </w:p>
    <w:p w:rsidR="00AD420C" w:rsidRPr="00A94B65" w:rsidRDefault="00AD420C" w:rsidP="00AD420C">
      <w:pPr>
        <w:pStyle w:val="aa"/>
        <w:ind w:firstLine="709"/>
        <w:jc w:val="both"/>
        <w:rPr>
          <w:rFonts w:ascii="Arial" w:hAnsi="Arial" w:cs="Arial"/>
          <w:sz w:val="24"/>
          <w:szCs w:val="24"/>
        </w:rPr>
      </w:pPr>
    </w:p>
    <w:p w:rsidR="00AD420C" w:rsidRPr="00A94B65" w:rsidRDefault="00AD420C" w:rsidP="00943FD5">
      <w:pPr>
        <w:pStyle w:val="aa"/>
        <w:ind w:right="4960"/>
        <w:jc w:val="both"/>
        <w:rPr>
          <w:rFonts w:ascii="Arial" w:hAnsi="Arial" w:cs="Arial"/>
          <w:sz w:val="24"/>
          <w:szCs w:val="24"/>
        </w:rPr>
      </w:pPr>
      <w:r w:rsidRPr="00A94B65">
        <w:rPr>
          <w:rFonts w:ascii="Arial" w:hAnsi="Arial" w:cs="Arial"/>
          <w:sz w:val="24"/>
          <w:szCs w:val="24"/>
        </w:rPr>
        <w:t>Приложение № 1</w:t>
      </w:r>
    </w:p>
    <w:p w:rsidR="00AD420C" w:rsidRPr="00A94B65" w:rsidRDefault="00AD420C" w:rsidP="00943FD5">
      <w:pPr>
        <w:pStyle w:val="aa"/>
        <w:ind w:right="4960"/>
        <w:jc w:val="both"/>
        <w:rPr>
          <w:rFonts w:ascii="Arial" w:hAnsi="Arial" w:cs="Arial"/>
          <w:sz w:val="24"/>
          <w:szCs w:val="24"/>
        </w:rPr>
      </w:pPr>
      <w:r w:rsidRPr="00A94B65">
        <w:rPr>
          <w:rFonts w:ascii="Arial" w:hAnsi="Arial" w:cs="Arial"/>
          <w:sz w:val="24"/>
          <w:szCs w:val="24"/>
        </w:rPr>
        <w:t>к Административному регламенту</w:t>
      </w:r>
    </w:p>
    <w:p w:rsidR="00AD420C" w:rsidRPr="00A94B65" w:rsidRDefault="00AD420C" w:rsidP="00943FD5">
      <w:pPr>
        <w:pStyle w:val="aa"/>
        <w:ind w:right="4960"/>
        <w:jc w:val="both"/>
        <w:rPr>
          <w:rFonts w:ascii="Arial" w:hAnsi="Arial" w:cs="Arial"/>
          <w:sz w:val="24"/>
          <w:szCs w:val="24"/>
        </w:rPr>
      </w:pPr>
      <w:r w:rsidRPr="00A94B65">
        <w:rPr>
          <w:rFonts w:ascii="Arial" w:hAnsi="Arial" w:cs="Arial"/>
          <w:sz w:val="24"/>
          <w:szCs w:val="24"/>
        </w:rPr>
        <w:t>предоставления муниципальной услуги «Предоставление информации о порядке</w:t>
      </w:r>
      <w:r w:rsidR="00943FD5" w:rsidRPr="00A94B65">
        <w:rPr>
          <w:rFonts w:ascii="Arial" w:hAnsi="Arial" w:cs="Arial"/>
          <w:sz w:val="24"/>
          <w:szCs w:val="24"/>
        </w:rPr>
        <w:t xml:space="preserve"> предоставления жилищно</w:t>
      </w:r>
      <w:r w:rsidRPr="00A94B65">
        <w:rPr>
          <w:rFonts w:ascii="Arial" w:hAnsi="Arial" w:cs="Arial"/>
          <w:sz w:val="24"/>
          <w:szCs w:val="24"/>
        </w:rPr>
        <w:t>-коммунальных услуг населению»</w:t>
      </w:r>
    </w:p>
    <w:p w:rsidR="00AD420C" w:rsidRPr="00A94B65" w:rsidRDefault="00AD420C" w:rsidP="00AD420C">
      <w:pPr>
        <w:pStyle w:val="aa"/>
        <w:ind w:firstLine="709"/>
        <w:jc w:val="both"/>
        <w:rPr>
          <w:rFonts w:ascii="Arial" w:hAnsi="Arial" w:cs="Arial"/>
          <w:sz w:val="24"/>
          <w:szCs w:val="24"/>
        </w:rPr>
      </w:pPr>
    </w:p>
    <w:p w:rsidR="00943FD5" w:rsidRPr="00A94B65" w:rsidRDefault="00943FD5" w:rsidP="00AD420C">
      <w:pPr>
        <w:pStyle w:val="aa"/>
        <w:ind w:firstLine="709"/>
        <w:jc w:val="both"/>
        <w:rPr>
          <w:rFonts w:ascii="Arial" w:hAnsi="Arial" w:cs="Arial"/>
          <w:sz w:val="24"/>
          <w:szCs w:val="24"/>
        </w:rPr>
      </w:pPr>
    </w:p>
    <w:p w:rsidR="00AD420C" w:rsidRPr="00A94B65" w:rsidRDefault="00AD420C" w:rsidP="00943FD5">
      <w:pPr>
        <w:pStyle w:val="aa"/>
        <w:ind w:firstLine="709"/>
        <w:jc w:val="center"/>
        <w:rPr>
          <w:rFonts w:ascii="Arial" w:hAnsi="Arial" w:cs="Arial"/>
          <w:b/>
          <w:sz w:val="24"/>
          <w:szCs w:val="24"/>
        </w:rPr>
      </w:pPr>
      <w:r w:rsidRPr="00A94B65">
        <w:rPr>
          <w:rFonts w:ascii="Arial" w:hAnsi="Arial" w:cs="Arial"/>
          <w:b/>
          <w:sz w:val="24"/>
          <w:szCs w:val="24"/>
        </w:rPr>
        <w:t>Информация</w:t>
      </w:r>
    </w:p>
    <w:p w:rsidR="00AD420C" w:rsidRPr="00A94B65" w:rsidRDefault="00AD420C" w:rsidP="00943FD5">
      <w:pPr>
        <w:pStyle w:val="aa"/>
        <w:ind w:firstLine="709"/>
        <w:jc w:val="center"/>
        <w:rPr>
          <w:rFonts w:ascii="Arial" w:hAnsi="Arial" w:cs="Arial"/>
          <w:b/>
          <w:sz w:val="24"/>
          <w:szCs w:val="24"/>
        </w:rPr>
      </w:pPr>
      <w:r w:rsidRPr="00A94B65">
        <w:rPr>
          <w:rFonts w:ascii="Arial" w:hAnsi="Arial" w:cs="Arial"/>
          <w:b/>
          <w:sz w:val="24"/>
          <w:szCs w:val="24"/>
        </w:rPr>
        <w:t>об органе, предоставляющем муниципальную услугу</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4819"/>
      </w:tblGrid>
      <w:tr w:rsidR="00AD420C" w:rsidRPr="00A94B65" w:rsidTr="00943FD5">
        <w:tc>
          <w:tcPr>
            <w:tcW w:w="5387" w:type="dxa"/>
          </w:tcPr>
          <w:p w:rsidR="00AD420C" w:rsidRPr="00A94B65" w:rsidRDefault="00AD420C" w:rsidP="00943FD5">
            <w:pPr>
              <w:pStyle w:val="aa"/>
              <w:jc w:val="both"/>
              <w:rPr>
                <w:rFonts w:ascii="Arial" w:hAnsi="Arial" w:cs="Arial"/>
                <w:sz w:val="24"/>
                <w:szCs w:val="24"/>
              </w:rPr>
            </w:pPr>
            <w:r w:rsidRPr="00A94B65">
              <w:rPr>
                <w:rFonts w:ascii="Arial" w:hAnsi="Arial" w:cs="Arial"/>
                <w:sz w:val="24"/>
                <w:szCs w:val="24"/>
              </w:rPr>
              <w:t>Наименование органа местного самоуправления, предоставляющего муниципальную услугу</w:t>
            </w:r>
          </w:p>
        </w:tc>
        <w:tc>
          <w:tcPr>
            <w:tcW w:w="4819" w:type="dxa"/>
          </w:tcPr>
          <w:p w:rsidR="00AD420C" w:rsidRPr="00A94B65" w:rsidRDefault="00AD420C" w:rsidP="00943FD5">
            <w:pPr>
              <w:pStyle w:val="aa"/>
              <w:jc w:val="both"/>
              <w:rPr>
                <w:rFonts w:ascii="Arial" w:hAnsi="Arial" w:cs="Arial"/>
                <w:sz w:val="24"/>
                <w:szCs w:val="24"/>
              </w:rPr>
            </w:pPr>
            <w:r w:rsidRPr="00A94B65">
              <w:rPr>
                <w:rFonts w:ascii="Arial" w:hAnsi="Arial" w:cs="Arial"/>
                <w:sz w:val="24"/>
                <w:szCs w:val="24"/>
              </w:rPr>
              <w:t>Отдел Администрации Тальменского района по жилищно-коммунальному хозяйству</w:t>
            </w:r>
          </w:p>
        </w:tc>
      </w:tr>
      <w:tr w:rsidR="00AD420C" w:rsidRPr="00A94B65" w:rsidTr="00943FD5">
        <w:tc>
          <w:tcPr>
            <w:tcW w:w="5387" w:type="dxa"/>
          </w:tcPr>
          <w:p w:rsidR="00AD420C" w:rsidRPr="00A94B65" w:rsidRDefault="00AD420C" w:rsidP="00943FD5">
            <w:pPr>
              <w:pStyle w:val="aa"/>
              <w:jc w:val="both"/>
              <w:rPr>
                <w:rFonts w:ascii="Arial" w:hAnsi="Arial" w:cs="Arial"/>
                <w:sz w:val="24"/>
                <w:szCs w:val="24"/>
              </w:rPr>
            </w:pPr>
            <w:r w:rsidRPr="00A94B65">
              <w:rPr>
                <w:rFonts w:ascii="Arial" w:hAnsi="Arial" w:cs="Arial"/>
                <w:sz w:val="24"/>
                <w:szCs w:val="24"/>
              </w:rPr>
              <w:t>Руководитель органа местного самоуправления, предоставляющего муниципальную услугу</w:t>
            </w:r>
          </w:p>
        </w:tc>
        <w:tc>
          <w:tcPr>
            <w:tcW w:w="4819" w:type="dxa"/>
          </w:tcPr>
          <w:p w:rsidR="00AD420C" w:rsidRPr="00A94B65" w:rsidRDefault="00AD420C" w:rsidP="00943FD5">
            <w:pPr>
              <w:pStyle w:val="aa"/>
              <w:jc w:val="both"/>
              <w:rPr>
                <w:rFonts w:ascii="Arial" w:hAnsi="Arial" w:cs="Arial"/>
                <w:sz w:val="24"/>
                <w:szCs w:val="24"/>
              </w:rPr>
            </w:pPr>
            <w:r w:rsidRPr="00A94B65">
              <w:rPr>
                <w:rFonts w:ascii="Arial" w:hAnsi="Arial" w:cs="Arial"/>
                <w:sz w:val="24"/>
                <w:szCs w:val="24"/>
              </w:rPr>
              <w:t>Заведующий отделом ЖКХ</w:t>
            </w:r>
          </w:p>
        </w:tc>
      </w:tr>
      <w:tr w:rsidR="00AD420C" w:rsidRPr="00A94B65" w:rsidTr="00943FD5">
        <w:tc>
          <w:tcPr>
            <w:tcW w:w="5387" w:type="dxa"/>
          </w:tcPr>
          <w:p w:rsidR="00AD420C" w:rsidRPr="00A94B65" w:rsidRDefault="00AD420C" w:rsidP="00943FD5">
            <w:pPr>
              <w:pStyle w:val="aa"/>
              <w:jc w:val="both"/>
              <w:rPr>
                <w:rFonts w:ascii="Arial" w:hAnsi="Arial" w:cs="Arial"/>
                <w:sz w:val="24"/>
                <w:szCs w:val="24"/>
              </w:rPr>
            </w:pPr>
            <w:r w:rsidRPr="00A94B65">
              <w:rPr>
                <w:rFonts w:ascii="Arial" w:hAnsi="Arial" w:cs="Arial"/>
                <w:sz w:val="24"/>
                <w:szCs w:val="24"/>
              </w:rPr>
              <w:t>Место нахождения и почтовый адрес</w:t>
            </w:r>
          </w:p>
        </w:tc>
        <w:tc>
          <w:tcPr>
            <w:tcW w:w="4819" w:type="dxa"/>
          </w:tcPr>
          <w:p w:rsidR="00AD420C" w:rsidRPr="00A94B65" w:rsidRDefault="00AD420C" w:rsidP="00943FD5">
            <w:pPr>
              <w:pStyle w:val="aa"/>
              <w:jc w:val="both"/>
              <w:rPr>
                <w:rFonts w:ascii="Arial" w:hAnsi="Arial" w:cs="Arial"/>
                <w:sz w:val="24"/>
                <w:szCs w:val="24"/>
              </w:rPr>
            </w:pPr>
            <w:r w:rsidRPr="00A94B65">
              <w:rPr>
                <w:rFonts w:ascii="Arial" w:hAnsi="Arial" w:cs="Arial"/>
                <w:sz w:val="24"/>
                <w:szCs w:val="24"/>
              </w:rPr>
              <w:t>Алтайский край, р.п</w:t>
            </w:r>
            <w:proofErr w:type="gramStart"/>
            <w:r w:rsidRPr="00A94B65">
              <w:rPr>
                <w:rFonts w:ascii="Arial" w:hAnsi="Arial" w:cs="Arial"/>
                <w:sz w:val="24"/>
                <w:szCs w:val="24"/>
              </w:rPr>
              <w:t>.Т</w:t>
            </w:r>
            <w:proofErr w:type="gramEnd"/>
            <w:r w:rsidRPr="00A94B65">
              <w:rPr>
                <w:rFonts w:ascii="Arial" w:hAnsi="Arial" w:cs="Arial"/>
                <w:sz w:val="24"/>
                <w:szCs w:val="24"/>
              </w:rPr>
              <w:t>альменка, ул.Куйбышева, 94</w:t>
            </w:r>
          </w:p>
        </w:tc>
      </w:tr>
      <w:tr w:rsidR="00AD420C" w:rsidRPr="00A94B65" w:rsidTr="00943FD5">
        <w:trPr>
          <w:trHeight w:val="1038"/>
        </w:trPr>
        <w:tc>
          <w:tcPr>
            <w:tcW w:w="5387" w:type="dxa"/>
          </w:tcPr>
          <w:p w:rsidR="00AD420C" w:rsidRPr="00A94B65" w:rsidRDefault="00AD420C" w:rsidP="00943FD5">
            <w:pPr>
              <w:pStyle w:val="aa"/>
              <w:jc w:val="both"/>
              <w:rPr>
                <w:rFonts w:ascii="Arial" w:hAnsi="Arial" w:cs="Arial"/>
                <w:sz w:val="24"/>
                <w:szCs w:val="24"/>
              </w:rPr>
            </w:pPr>
            <w:r w:rsidRPr="00A94B65">
              <w:rPr>
                <w:rFonts w:ascii="Arial" w:hAnsi="Arial" w:cs="Arial"/>
                <w:sz w:val="24"/>
                <w:szCs w:val="24"/>
              </w:rPr>
              <w:t xml:space="preserve"> График работы (приема заявителей)</w:t>
            </w:r>
          </w:p>
        </w:tc>
        <w:tc>
          <w:tcPr>
            <w:tcW w:w="4819" w:type="dxa"/>
          </w:tcPr>
          <w:p w:rsidR="00AD420C" w:rsidRPr="00A94B65" w:rsidRDefault="00AD420C" w:rsidP="00943FD5">
            <w:pPr>
              <w:pStyle w:val="aa"/>
              <w:jc w:val="both"/>
              <w:rPr>
                <w:rFonts w:ascii="Arial" w:hAnsi="Arial" w:cs="Arial"/>
                <w:sz w:val="24"/>
                <w:szCs w:val="24"/>
              </w:rPr>
            </w:pPr>
            <w:r w:rsidRPr="00A94B65">
              <w:rPr>
                <w:rFonts w:ascii="Arial" w:hAnsi="Arial" w:cs="Arial"/>
                <w:sz w:val="24"/>
                <w:szCs w:val="24"/>
              </w:rPr>
              <w:t>Пн.-пт. с  08.00 до 17.00,</w:t>
            </w:r>
          </w:p>
          <w:p w:rsidR="00AD420C" w:rsidRPr="00A94B65" w:rsidRDefault="00AD420C" w:rsidP="00943FD5">
            <w:pPr>
              <w:pStyle w:val="aa"/>
              <w:jc w:val="both"/>
              <w:rPr>
                <w:rFonts w:ascii="Arial" w:hAnsi="Arial" w:cs="Arial"/>
                <w:sz w:val="24"/>
                <w:szCs w:val="24"/>
              </w:rPr>
            </w:pPr>
            <w:r w:rsidRPr="00A94B65">
              <w:rPr>
                <w:rFonts w:ascii="Arial" w:hAnsi="Arial" w:cs="Arial"/>
                <w:sz w:val="24"/>
                <w:szCs w:val="24"/>
              </w:rPr>
              <w:t>Суббота, воскресенье – выходные дни</w:t>
            </w:r>
          </w:p>
          <w:p w:rsidR="00AD420C" w:rsidRPr="00A94B65" w:rsidRDefault="00AD420C" w:rsidP="00943FD5">
            <w:pPr>
              <w:pStyle w:val="aa"/>
              <w:jc w:val="both"/>
              <w:rPr>
                <w:rFonts w:ascii="Arial" w:hAnsi="Arial" w:cs="Arial"/>
                <w:sz w:val="24"/>
                <w:szCs w:val="24"/>
              </w:rPr>
            </w:pPr>
            <w:r w:rsidRPr="00A94B65">
              <w:rPr>
                <w:rFonts w:ascii="Arial" w:hAnsi="Arial" w:cs="Arial"/>
                <w:sz w:val="24"/>
                <w:szCs w:val="24"/>
              </w:rPr>
              <w:t>Обеденный перерыв с 13.00 до 14.00</w:t>
            </w:r>
          </w:p>
        </w:tc>
      </w:tr>
      <w:tr w:rsidR="00AD420C" w:rsidRPr="00A94B65" w:rsidTr="00943FD5">
        <w:trPr>
          <w:trHeight w:val="1110"/>
        </w:trPr>
        <w:tc>
          <w:tcPr>
            <w:tcW w:w="5387" w:type="dxa"/>
          </w:tcPr>
          <w:p w:rsidR="00AD420C" w:rsidRPr="00A94B65" w:rsidRDefault="00AD420C" w:rsidP="00943FD5">
            <w:pPr>
              <w:pStyle w:val="aa"/>
              <w:jc w:val="both"/>
              <w:rPr>
                <w:rFonts w:ascii="Arial" w:hAnsi="Arial" w:cs="Arial"/>
                <w:sz w:val="24"/>
                <w:szCs w:val="24"/>
              </w:rPr>
            </w:pPr>
            <w:r w:rsidRPr="00A94B65">
              <w:rPr>
                <w:rFonts w:ascii="Arial" w:hAnsi="Arial" w:cs="Arial"/>
                <w:sz w:val="24"/>
                <w:szCs w:val="24"/>
              </w:rPr>
              <w:t>Телефон, адрес электронной почты</w:t>
            </w:r>
          </w:p>
        </w:tc>
        <w:tc>
          <w:tcPr>
            <w:tcW w:w="4819" w:type="dxa"/>
          </w:tcPr>
          <w:p w:rsidR="00AD420C" w:rsidRPr="00A94B65" w:rsidRDefault="00AD420C" w:rsidP="00943FD5">
            <w:pPr>
              <w:pStyle w:val="aa"/>
              <w:jc w:val="both"/>
              <w:rPr>
                <w:rFonts w:ascii="Arial" w:hAnsi="Arial" w:cs="Arial"/>
                <w:sz w:val="24"/>
                <w:szCs w:val="24"/>
              </w:rPr>
            </w:pPr>
            <w:r w:rsidRPr="00A94B65">
              <w:rPr>
                <w:rFonts w:ascii="Arial" w:hAnsi="Arial" w:cs="Arial"/>
                <w:sz w:val="24"/>
                <w:szCs w:val="24"/>
              </w:rPr>
              <w:t>Отдел ЖКХ</w:t>
            </w:r>
          </w:p>
          <w:p w:rsidR="00AD420C" w:rsidRPr="00A94B65" w:rsidRDefault="00AD420C" w:rsidP="00943FD5">
            <w:pPr>
              <w:pStyle w:val="aa"/>
              <w:jc w:val="both"/>
              <w:rPr>
                <w:rFonts w:ascii="Arial" w:hAnsi="Arial" w:cs="Arial"/>
                <w:sz w:val="24"/>
                <w:szCs w:val="24"/>
              </w:rPr>
            </w:pPr>
            <w:r w:rsidRPr="00A94B65">
              <w:rPr>
                <w:rFonts w:ascii="Arial" w:hAnsi="Arial" w:cs="Arial"/>
                <w:sz w:val="24"/>
                <w:szCs w:val="24"/>
              </w:rPr>
              <w:t>8-(38591) 2-23-60</w:t>
            </w:r>
          </w:p>
          <w:p w:rsidR="00AD420C" w:rsidRPr="00A94B65" w:rsidRDefault="00AD420C" w:rsidP="00943FD5">
            <w:pPr>
              <w:pStyle w:val="aa"/>
              <w:jc w:val="both"/>
              <w:rPr>
                <w:rFonts w:ascii="Arial" w:hAnsi="Arial" w:cs="Arial"/>
                <w:sz w:val="24"/>
                <w:szCs w:val="24"/>
              </w:rPr>
            </w:pPr>
            <w:proofErr w:type="spellStart"/>
            <w:r w:rsidRPr="00A94B65">
              <w:rPr>
                <w:rFonts w:ascii="Arial" w:hAnsi="Arial" w:cs="Arial"/>
                <w:sz w:val="24"/>
                <w:szCs w:val="24"/>
                <w:lang w:val="en-US"/>
              </w:rPr>
              <w:t>otdelzhkh</w:t>
            </w:r>
            <w:proofErr w:type="spellEnd"/>
            <w:r w:rsidRPr="00A94B65">
              <w:rPr>
                <w:rFonts w:ascii="Arial" w:hAnsi="Arial" w:cs="Arial"/>
                <w:sz w:val="24"/>
                <w:szCs w:val="24"/>
              </w:rPr>
              <w:t>@</w:t>
            </w:r>
            <w:proofErr w:type="spellStart"/>
            <w:r w:rsidRPr="00A94B65">
              <w:rPr>
                <w:rFonts w:ascii="Arial" w:hAnsi="Arial" w:cs="Arial"/>
                <w:sz w:val="24"/>
                <w:szCs w:val="24"/>
                <w:lang w:val="en-US"/>
              </w:rPr>
              <w:t>yandex</w:t>
            </w:r>
            <w:proofErr w:type="spellEnd"/>
            <w:r w:rsidRPr="00A94B65">
              <w:rPr>
                <w:rFonts w:ascii="Arial" w:hAnsi="Arial" w:cs="Arial"/>
                <w:sz w:val="24"/>
                <w:szCs w:val="24"/>
              </w:rPr>
              <w:t>.</w:t>
            </w:r>
            <w:proofErr w:type="spellStart"/>
            <w:r w:rsidRPr="00A94B65">
              <w:rPr>
                <w:rFonts w:ascii="Arial" w:hAnsi="Arial" w:cs="Arial"/>
                <w:sz w:val="24"/>
                <w:szCs w:val="24"/>
                <w:lang w:val="en-US"/>
              </w:rPr>
              <w:t>ru</w:t>
            </w:r>
            <w:proofErr w:type="spellEnd"/>
          </w:p>
        </w:tc>
      </w:tr>
      <w:tr w:rsidR="00AD420C" w:rsidRPr="00A94B65" w:rsidTr="00943FD5">
        <w:tc>
          <w:tcPr>
            <w:tcW w:w="5387" w:type="dxa"/>
          </w:tcPr>
          <w:p w:rsidR="00AD420C" w:rsidRPr="00A94B65" w:rsidRDefault="00AD420C" w:rsidP="00943FD5">
            <w:pPr>
              <w:pStyle w:val="aa"/>
              <w:jc w:val="both"/>
              <w:rPr>
                <w:rFonts w:ascii="Arial" w:hAnsi="Arial" w:cs="Arial"/>
                <w:sz w:val="24"/>
                <w:szCs w:val="24"/>
              </w:rPr>
            </w:pPr>
            <w:r w:rsidRPr="00A94B65">
              <w:rPr>
                <w:rFonts w:ascii="Arial" w:hAnsi="Arial" w:cs="Arial"/>
                <w:sz w:val="24"/>
                <w:szCs w:val="24"/>
              </w:rPr>
              <w:t>Адрес официального сайта органа местного самоуправления, предоставляющего муниципальную услугу</w:t>
            </w:r>
          </w:p>
        </w:tc>
        <w:tc>
          <w:tcPr>
            <w:tcW w:w="4819" w:type="dxa"/>
          </w:tcPr>
          <w:p w:rsidR="00AD420C" w:rsidRPr="00A94B65" w:rsidRDefault="001A6F53" w:rsidP="00943FD5">
            <w:pPr>
              <w:pStyle w:val="aa"/>
              <w:jc w:val="both"/>
              <w:rPr>
                <w:rFonts w:ascii="Arial" w:hAnsi="Arial" w:cs="Arial"/>
                <w:sz w:val="24"/>
                <w:szCs w:val="24"/>
              </w:rPr>
            </w:pPr>
            <w:hyperlink r:id="rId10" w:history="1">
              <w:r w:rsidR="00AD420C" w:rsidRPr="00A94B65">
                <w:rPr>
                  <w:rStyle w:val="a4"/>
                  <w:rFonts w:ascii="Arial" w:hAnsi="Arial" w:cs="Arial"/>
                  <w:sz w:val="24"/>
                  <w:szCs w:val="24"/>
                  <w:lang w:val="en-US"/>
                </w:rPr>
                <w:t>www</w:t>
              </w:r>
              <w:r w:rsidR="00AD420C" w:rsidRPr="00A94B65">
                <w:rPr>
                  <w:rStyle w:val="a4"/>
                  <w:rFonts w:ascii="Arial" w:hAnsi="Arial" w:cs="Arial"/>
                  <w:sz w:val="24"/>
                  <w:szCs w:val="24"/>
                </w:rPr>
                <w:t>.</w:t>
              </w:r>
              <w:proofErr w:type="spellStart"/>
              <w:r w:rsidR="00AD420C" w:rsidRPr="00A94B65">
                <w:rPr>
                  <w:rStyle w:val="a4"/>
                  <w:rFonts w:ascii="Arial" w:hAnsi="Arial" w:cs="Arial"/>
                  <w:sz w:val="24"/>
                  <w:szCs w:val="24"/>
                  <w:lang w:val="en-US"/>
                </w:rPr>
                <w:t>tal</w:t>
              </w:r>
              <w:proofErr w:type="spellEnd"/>
              <w:r w:rsidR="00AD420C" w:rsidRPr="00A94B65">
                <w:rPr>
                  <w:rStyle w:val="a4"/>
                  <w:rFonts w:ascii="Arial" w:hAnsi="Arial" w:cs="Arial"/>
                  <w:sz w:val="24"/>
                  <w:szCs w:val="24"/>
                  <w:lang w:val="en-US"/>
                </w:rPr>
                <w:t>-alt</w:t>
              </w:r>
              <w:r w:rsidR="00AD420C" w:rsidRPr="00A94B65">
                <w:rPr>
                  <w:rStyle w:val="a4"/>
                  <w:rFonts w:ascii="Arial" w:hAnsi="Arial" w:cs="Arial"/>
                  <w:sz w:val="24"/>
                  <w:szCs w:val="24"/>
                </w:rPr>
                <w:t>.</w:t>
              </w:r>
              <w:proofErr w:type="spellStart"/>
              <w:r w:rsidR="00AD420C" w:rsidRPr="00A94B65">
                <w:rPr>
                  <w:rStyle w:val="a4"/>
                  <w:rFonts w:ascii="Arial" w:hAnsi="Arial" w:cs="Arial"/>
                  <w:sz w:val="24"/>
                  <w:szCs w:val="24"/>
                  <w:lang w:val="en-US"/>
                </w:rPr>
                <w:t>ru</w:t>
              </w:r>
              <w:proofErr w:type="spellEnd"/>
            </w:hyperlink>
          </w:p>
        </w:tc>
      </w:tr>
    </w:tbl>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 xml:space="preserve">Единый портал государственных и муниципальных услуг (функций) – </w:t>
      </w:r>
      <w:hyperlink r:id="rId11" w:history="1">
        <w:r w:rsidRPr="00A94B65">
          <w:rPr>
            <w:rStyle w:val="a4"/>
            <w:rFonts w:ascii="Arial" w:hAnsi="Arial" w:cs="Arial"/>
            <w:sz w:val="24"/>
            <w:szCs w:val="24"/>
            <w:lang w:val="en-US"/>
          </w:rPr>
          <w:t>www</w:t>
        </w:r>
        <w:r w:rsidRPr="00A94B65">
          <w:rPr>
            <w:rStyle w:val="a4"/>
            <w:rFonts w:ascii="Arial" w:hAnsi="Arial" w:cs="Arial"/>
            <w:sz w:val="24"/>
            <w:szCs w:val="24"/>
          </w:rPr>
          <w:t>.22.</w:t>
        </w:r>
        <w:proofErr w:type="spellStart"/>
        <w:r w:rsidRPr="00A94B65">
          <w:rPr>
            <w:rStyle w:val="a4"/>
            <w:rFonts w:ascii="Arial" w:hAnsi="Arial" w:cs="Arial"/>
            <w:sz w:val="24"/>
            <w:szCs w:val="24"/>
            <w:lang w:val="en-US"/>
          </w:rPr>
          <w:t>gosuslugi</w:t>
        </w:r>
        <w:proofErr w:type="spellEnd"/>
        <w:r w:rsidRPr="00A94B65">
          <w:rPr>
            <w:rStyle w:val="a4"/>
            <w:rFonts w:ascii="Arial" w:hAnsi="Arial" w:cs="Arial"/>
            <w:sz w:val="24"/>
            <w:szCs w:val="24"/>
          </w:rPr>
          <w:t>.</w:t>
        </w:r>
        <w:proofErr w:type="spellStart"/>
        <w:r w:rsidRPr="00A94B65">
          <w:rPr>
            <w:rStyle w:val="a4"/>
            <w:rFonts w:ascii="Arial" w:hAnsi="Arial" w:cs="Arial"/>
            <w:sz w:val="24"/>
            <w:szCs w:val="24"/>
            <w:lang w:val="en-US"/>
          </w:rPr>
          <w:t>ru</w:t>
        </w:r>
        <w:proofErr w:type="spellEnd"/>
      </w:hyperlink>
      <w:r w:rsidRPr="00A94B65">
        <w:rPr>
          <w:rFonts w:ascii="Arial" w:hAnsi="Arial" w:cs="Arial"/>
          <w:sz w:val="24"/>
          <w:szCs w:val="24"/>
        </w:rPr>
        <w:t xml:space="preserve">; </w:t>
      </w:r>
    </w:p>
    <w:p w:rsidR="00AD420C" w:rsidRPr="00A94B65" w:rsidRDefault="00AD420C" w:rsidP="00AD420C">
      <w:pPr>
        <w:pStyle w:val="aa"/>
        <w:ind w:firstLine="709"/>
        <w:jc w:val="both"/>
        <w:rPr>
          <w:rFonts w:ascii="Arial" w:hAnsi="Arial" w:cs="Arial"/>
          <w:sz w:val="24"/>
          <w:szCs w:val="24"/>
        </w:rPr>
      </w:pPr>
    </w:p>
    <w:p w:rsidR="00943FD5" w:rsidRPr="00A94B65" w:rsidRDefault="00943FD5" w:rsidP="00AD420C">
      <w:pPr>
        <w:pStyle w:val="aa"/>
        <w:ind w:firstLine="709"/>
        <w:jc w:val="both"/>
        <w:rPr>
          <w:rFonts w:ascii="Arial" w:hAnsi="Arial" w:cs="Arial"/>
          <w:sz w:val="24"/>
          <w:szCs w:val="24"/>
        </w:rPr>
      </w:pPr>
    </w:p>
    <w:p w:rsidR="00AD420C" w:rsidRPr="00A94B65" w:rsidRDefault="00943FD5" w:rsidP="00943FD5">
      <w:pPr>
        <w:pStyle w:val="aa"/>
        <w:jc w:val="both"/>
        <w:rPr>
          <w:rFonts w:ascii="Arial" w:hAnsi="Arial" w:cs="Arial"/>
          <w:sz w:val="24"/>
          <w:szCs w:val="24"/>
        </w:rPr>
      </w:pPr>
      <w:r w:rsidRPr="00A94B65">
        <w:rPr>
          <w:rFonts w:ascii="Arial" w:hAnsi="Arial" w:cs="Arial"/>
          <w:sz w:val="24"/>
          <w:szCs w:val="24"/>
        </w:rPr>
        <w:t>П</w:t>
      </w:r>
      <w:r w:rsidR="00AD420C" w:rsidRPr="00A94B65">
        <w:rPr>
          <w:rFonts w:ascii="Arial" w:hAnsi="Arial" w:cs="Arial"/>
          <w:sz w:val="24"/>
          <w:szCs w:val="24"/>
        </w:rPr>
        <w:t>риложение № 2</w:t>
      </w:r>
    </w:p>
    <w:p w:rsidR="00AD420C" w:rsidRPr="00A94B65" w:rsidRDefault="00AD420C" w:rsidP="00943FD5">
      <w:pPr>
        <w:pStyle w:val="aa"/>
        <w:jc w:val="both"/>
        <w:rPr>
          <w:rFonts w:ascii="Arial" w:hAnsi="Arial" w:cs="Arial"/>
          <w:sz w:val="24"/>
          <w:szCs w:val="24"/>
        </w:rPr>
      </w:pPr>
      <w:r w:rsidRPr="00A94B65">
        <w:rPr>
          <w:rFonts w:ascii="Arial" w:hAnsi="Arial" w:cs="Arial"/>
          <w:sz w:val="24"/>
          <w:szCs w:val="24"/>
        </w:rPr>
        <w:t>к Административному регламенту</w:t>
      </w:r>
    </w:p>
    <w:p w:rsidR="00AD420C" w:rsidRPr="00A94B65" w:rsidRDefault="00AD420C" w:rsidP="00943FD5">
      <w:pPr>
        <w:pStyle w:val="aa"/>
        <w:jc w:val="both"/>
        <w:rPr>
          <w:rFonts w:ascii="Arial" w:hAnsi="Arial" w:cs="Arial"/>
          <w:sz w:val="24"/>
          <w:szCs w:val="24"/>
        </w:rPr>
      </w:pPr>
      <w:r w:rsidRPr="00A94B65">
        <w:rPr>
          <w:rFonts w:ascii="Arial" w:hAnsi="Arial" w:cs="Arial"/>
          <w:sz w:val="24"/>
          <w:szCs w:val="24"/>
        </w:rPr>
        <w:t>предоставления муниципальной услуги «Предоставление информации о порядке предост</w:t>
      </w:r>
      <w:r w:rsidR="00943FD5" w:rsidRPr="00A94B65">
        <w:rPr>
          <w:rFonts w:ascii="Arial" w:hAnsi="Arial" w:cs="Arial"/>
          <w:sz w:val="24"/>
          <w:szCs w:val="24"/>
        </w:rPr>
        <w:t>авления жилищно</w:t>
      </w:r>
      <w:r w:rsidRPr="00A94B65">
        <w:rPr>
          <w:rFonts w:ascii="Arial" w:hAnsi="Arial" w:cs="Arial"/>
          <w:sz w:val="24"/>
          <w:szCs w:val="24"/>
        </w:rPr>
        <w:t>-коммунальных услуг населению»</w:t>
      </w:r>
    </w:p>
    <w:p w:rsidR="00AD420C" w:rsidRPr="00A94B65" w:rsidRDefault="00AD420C" w:rsidP="00AD420C">
      <w:pPr>
        <w:pStyle w:val="aa"/>
        <w:ind w:firstLine="709"/>
        <w:jc w:val="both"/>
        <w:rPr>
          <w:rFonts w:ascii="Arial" w:hAnsi="Arial" w:cs="Arial"/>
          <w:sz w:val="24"/>
          <w:szCs w:val="24"/>
        </w:rPr>
      </w:pPr>
    </w:p>
    <w:p w:rsidR="00AD420C" w:rsidRPr="00A94B65" w:rsidRDefault="00AD420C" w:rsidP="00AD420C">
      <w:pPr>
        <w:pStyle w:val="aa"/>
        <w:ind w:firstLine="709"/>
        <w:jc w:val="both"/>
        <w:rPr>
          <w:rFonts w:ascii="Arial" w:hAnsi="Arial" w:cs="Arial"/>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386"/>
      </w:tblGrid>
      <w:tr w:rsidR="00AD420C" w:rsidRPr="00A94B65" w:rsidTr="00943FD5">
        <w:tc>
          <w:tcPr>
            <w:tcW w:w="10206" w:type="dxa"/>
            <w:gridSpan w:val="2"/>
          </w:tcPr>
          <w:p w:rsidR="00AD420C" w:rsidRPr="00A94B65" w:rsidRDefault="00AD420C" w:rsidP="00943FD5">
            <w:pPr>
              <w:pStyle w:val="aa"/>
              <w:jc w:val="center"/>
              <w:rPr>
                <w:rFonts w:ascii="Arial" w:hAnsi="Arial" w:cs="Arial"/>
                <w:b/>
                <w:sz w:val="24"/>
                <w:szCs w:val="24"/>
              </w:rPr>
            </w:pPr>
            <w:r w:rsidRPr="00A94B65">
              <w:rPr>
                <w:rFonts w:ascii="Arial" w:hAnsi="Arial" w:cs="Arial"/>
                <w:b/>
                <w:sz w:val="24"/>
                <w:szCs w:val="24"/>
              </w:rPr>
              <w:t>Тальменский  филиал МФЦ</w:t>
            </w:r>
          </w:p>
        </w:tc>
      </w:tr>
      <w:tr w:rsidR="00AD420C" w:rsidRPr="00A94B65" w:rsidTr="00943FD5">
        <w:tc>
          <w:tcPr>
            <w:tcW w:w="4820" w:type="dxa"/>
          </w:tcPr>
          <w:p w:rsidR="00AD420C" w:rsidRPr="00A94B65" w:rsidRDefault="00AD420C" w:rsidP="00943FD5">
            <w:pPr>
              <w:pStyle w:val="aa"/>
              <w:jc w:val="both"/>
              <w:rPr>
                <w:rFonts w:ascii="Arial" w:hAnsi="Arial" w:cs="Arial"/>
                <w:sz w:val="24"/>
                <w:szCs w:val="24"/>
              </w:rPr>
            </w:pPr>
            <w:r w:rsidRPr="00A94B65">
              <w:rPr>
                <w:rFonts w:ascii="Arial" w:hAnsi="Arial" w:cs="Arial"/>
                <w:sz w:val="24"/>
                <w:szCs w:val="24"/>
              </w:rPr>
              <w:t>Место нахождения и почтовый адрес</w:t>
            </w:r>
          </w:p>
        </w:tc>
        <w:tc>
          <w:tcPr>
            <w:tcW w:w="5386" w:type="dxa"/>
          </w:tcPr>
          <w:p w:rsidR="00AD420C" w:rsidRPr="00A94B65" w:rsidRDefault="00AD420C" w:rsidP="00943FD5">
            <w:pPr>
              <w:pStyle w:val="aa"/>
              <w:jc w:val="both"/>
              <w:rPr>
                <w:rFonts w:ascii="Arial" w:hAnsi="Arial" w:cs="Arial"/>
                <w:sz w:val="24"/>
                <w:szCs w:val="24"/>
              </w:rPr>
            </w:pPr>
            <w:r w:rsidRPr="00A94B65">
              <w:rPr>
                <w:rFonts w:ascii="Arial" w:hAnsi="Arial" w:cs="Arial"/>
                <w:sz w:val="24"/>
                <w:szCs w:val="24"/>
              </w:rPr>
              <w:t>658030, Алтайский край, р.п</w:t>
            </w:r>
            <w:proofErr w:type="gramStart"/>
            <w:r w:rsidRPr="00A94B65">
              <w:rPr>
                <w:rFonts w:ascii="Arial" w:hAnsi="Arial" w:cs="Arial"/>
                <w:sz w:val="24"/>
                <w:szCs w:val="24"/>
              </w:rPr>
              <w:t>.Т</w:t>
            </w:r>
            <w:proofErr w:type="gramEnd"/>
            <w:r w:rsidRPr="00A94B65">
              <w:rPr>
                <w:rFonts w:ascii="Arial" w:hAnsi="Arial" w:cs="Arial"/>
                <w:sz w:val="24"/>
                <w:szCs w:val="24"/>
              </w:rPr>
              <w:t>альменка,</w:t>
            </w:r>
          </w:p>
          <w:p w:rsidR="00AD420C" w:rsidRPr="00A94B65" w:rsidRDefault="00AD420C" w:rsidP="00943FD5">
            <w:pPr>
              <w:pStyle w:val="aa"/>
              <w:jc w:val="both"/>
              <w:rPr>
                <w:rFonts w:ascii="Arial" w:hAnsi="Arial" w:cs="Arial"/>
                <w:sz w:val="24"/>
                <w:szCs w:val="24"/>
              </w:rPr>
            </w:pPr>
            <w:r w:rsidRPr="00A94B65">
              <w:rPr>
                <w:rFonts w:ascii="Arial" w:hAnsi="Arial" w:cs="Arial"/>
                <w:sz w:val="24"/>
                <w:szCs w:val="24"/>
              </w:rPr>
              <w:t xml:space="preserve"> ул. Вокзальная, 14</w:t>
            </w:r>
          </w:p>
        </w:tc>
      </w:tr>
      <w:tr w:rsidR="00AD420C" w:rsidRPr="00A94B65" w:rsidTr="00943FD5">
        <w:tc>
          <w:tcPr>
            <w:tcW w:w="4820" w:type="dxa"/>
          </w:tcPr>
          <w:p w:rsidR="00AD420C" w:rsidRPr="00A94B65" w:rsidRDefault="00AD420C" w:rsidP="00943FD5">
            <w:pPr>
              <w:pStyle w:val="aa"/>
              <w:jc w:val="both"/>
              <w:rPr>
                <w:rFonts w:ascii="Arial" w:hAnsi="Arial" w:cs="Arial"/>
                <w:sz w:val="24"/>
                <w:szCs w:val="24"/>
              </w:rPr>
            </w:pPr>
            <w:r w:rsidRPr="00A94B65">
              <w:rPr>
                <w:rFonts w:ascii="Arial" w:hAnsi="Arial" w:cs="Arial"/>
                <w:sz w:val="24"/>
                <w:szCs w:val="24"/>
              </w:rPr>
              <w:t>График работы</w:t>
            </w:r>
          </w:p>
        </w:tc>
        <w:tc>
          <w:tcPr>
            <w:tcW w:w="5386" w:type="dxa"/>
          </w:tcPr>
          <w:p w:rsidR="00AD420C" w:rsidRPr="00A94B65" w:rsidRDefault="00AD420C" w:rsidP="00943FD5">
            <w:pPr>
              <w:pStyle w:val="aa"/>
              <w:jc w:val="both"/>
              <w:rPr>
                <w:rFonts w:ascii="Arial" w:hAnsi="Arial" w:cs="Arial"/>
                <w:sz w:val="24"/>
                <w:szCs w:val="24"/>
              </w:rPr>
            </w:pPr>
            <w:proofErr w:type="spellStart"/>
            <w:r w:rsidRPr="00A94B65">
              <w:rPr>
                <w:rFonts w:ascii="Arial" w:hAnsi="Arial" w:cs="Arial"/>
                <w:sz w:val="24"/>
                <w:szCs w:val="24"/>
              </w:rPr>
              <w:t>Пн-пт</w:t>
            </w:r>
            <w:proofErr w:type="spellEnd"/>
            <w:r w:rsidRPr="00A94B65">
              <w:rPr>
                <w:rFonts w:ascii="Arial" w:hAnsi="Arial" w:cs="Arial"/>
                <w:sz w:val="24"/>
                <w:szCs w:val="24"/>
              </w:rPr>
              <w:t>: 8.00 – 17.00</w:t>
            </w:r>
          </w:p>
          <w:p w:rsidR="00AD420C" w:rsidRPr="00A94B65" w:rsidRDefault="00AD420C" w:rsidP="00943FD5">
            <w:pPr>
              <w:pStyle w:val="aa"/>
              <w:jc w:val="both"/>
              <w:rPr>
                <w:rFonts w:ascii="Arial" w:hAnsi="Arial" w:cs="Arial"/>
                <w:sz w:val="24"/>
                <w:szCs w:val="24"/>
              </w:rPr>
            </w:pPr>
            <w:proofErr w:type="spellStart"/>
            <w:r w:rsidRPr="00A94B65">
              <w:rPr>
                <w:rFonts w:ascii="Arial" w:hAnsi="Arial" w:cs="Arial"/>
                <w:sz w:val="24"/>
                <w:szCs w:val="24"/>
              </w:rPr>
              <w:t>Сб-вс</w:t>
            </w:r>
            <w:proofErr w:type="spellEnd"/>
            <w:r w:rsidRPr="00A94B65">
              <w:rPr>
                <w:rFonts w:ascii="Arial" w:hAnsi="Arial" w:cs="Arial"/>
                <w:sz w:val="24"/>
                <w:szCs w:val="24"/>
              </w:rPr>
              <w:t>: выходной день</w:t>
            </w:r>
          </w:p>
        </w:tc>
      </w:tr>
      <w:tr w:rsidR="00AD420C" w:rsidRPr="00A94B65" w:rsidTr="00943FD5">
        <w:tc>
          <w:tcPr>
            <w:tcW w:w="4820" w:type="dxa"/>
          </w:tcPr>
          <w:p w:rsidR="00AD420C" w:rsidRPr="00A94B65" w:rsidRDefault="00AD420C" w:rsidP="00943FD5">
            <w:pPr>
              <w:pStyle w:val="aa"/>
              <w:jc w:val="both"/>
              <w:rPr>
                <w:rFonts w:ascii="Arial" w:hAnsi="Arial" w:cs="Arial"/>
                <w:sz w:val="24"/>
                <w:szCs w:val="24"/>
              </w:rPr>
            </w:pPr>
            <w:r w:rsidRPr="00A94B65">
              <w:rPr>
                <w:rFonts w:ascii="Arial" w:hAnsi="Arial" w:cs="Arial"/>
                <w:sz w:val="24"/>
                <w:szCs w:val="24"/>
              </w:rPr>
              <w:t>Единый центр телефонного обслуживания</w:t>
            </w:r>
          </w:p>
        </w:tc>
        <w:tc>
          <w:tcPr>
            <w:tcW w:w="5386" w:type="dxa"/>
          </w:tcPr>
          <w:p w:rsidR="00AD420C" w:rsidRPr="00A94B65" w:rsidRDefault="00AD420C" w:rsidP="00943FD5">
            <w:pPr>
              <w:pStyle w:val="aa"/>
              <w:jc w:val="both"/>
              <w:rPr>
                <w:rFonts w:ascii="Arial" w:hAnsi="Arial" w:cs="Arial"/>
                <w:sz w:val="24"/>
                <w:szCs w:val="24"/>
              </w:rPr>
            </w:pPr>
            <w:r w:rsidRPr="00A94B65">
              <w:rPr>
                <w:rFonts w:ascii="Arial" w:hAnsi="Arial" w:cs="Arial"/>
                <w:sz w:val="24"/>
                <w:szCs w:val="24"/>
              </w:rPr>
              <w:t>8-800-775-00-25</w:t>
            </w:r>
          </w:p>
        </w:tc>
      </w:tr>
      <w:tr w:rsidR="00AD420C" w:rsidRPr="00A94B65" w:rsidTr="00943FD5">
        <w:tc>
          <w:tcPr>
            <w:tcW w:w="4820" w:type="dxa"/>
          </w:tcPr>
          <w:p w:rsidR="00AD420C" w:rsidRPr="00A94B65" w:rsidRDefault="00AD420C" w:rsidP="00943FD5">
            <w:pPr>
              <w:pStyle w:val="aa"/>
              <w:jc w:val="both"/>
              <w:rPr>
                <w:rFonts w:ascii="Arial" w:hAnsi="Arial" w:cs="Arial"/>
                <w:sz w:val="24"/>
                <w:szCs w:val="24"/>
              </w:rPr>
            </w:pPr>
            <w:r w:rsidRPr="00A94B65">
              <w:rPr>
                <w:rFonts w:ascii="Arial" w:hAnsi="Arial" w:cs="Arial"/>
                <w:sz w:val="24"/>
                <w:szCs w:val="24"/>
              </w:rPr>
              <w:lastRenderedPageBreak/>
              <w:t>Телефон центра телефонного обслуживания</w:t>
            </w:r>
          </w:p>
        </w:tc>
        <w:tc>
          <w:tcPr>
            <w:tcW w:w="5386" w:type="dxa"/>
          </w:tcPr>
          <w:p w:rsidR="00AD420C" w:rsidRPr="00A94B65" w:rsidRDefault="00AD420C" w:rsidP="00943FD5">
            <w:pPr>
              <w:pStyle w:val="aa"/>
              <w:jc w:val="both"/>
              <w:rPr>
                <w:rFonts w:ascii="Arial" w:hAnsi="Arial" w:cs="Arial"/>
                <w:sz w:val="24"/>
                <w:szCs w:val="24"/>
              </w:rPr>
            </w:pPr>
            <w:r w:rsidRPr="00A94B65">
              <w:rPr>
                <w:rFonts w:ascii="Arial" w:hAnsi="Arial" w:cs="Arial"/>
                <w:sz w:val="24"/>
                <w:szCs w:val="24"/>
              </w:rPr>
              <w:t>+7 (3852) 20-05-50</w:t>
            </w:r>
          </w:p>
          <w:p w:rsidR="00AD420C" w:rsidRPr="00A94B65" w:rsidRDefault="00AD420C" w:rsidP="00943FD5">
            <w:pPr>
              <w:pStyle w:val="aa"/>
              <w:jc w:val="both"/>
              <w:rPr>
                <w:rFonts w:ascii="Arial" w:hAnsi="Arial" w:cs="Arial"/>
                <w:sz w:val="24"/>
                <w:szCs w:val="24"/>
              </w:rPr>
            </w:pPr>
          </w:p>
        </w:tc>
      </w:tr>
      <w:tr w:rsidR="00AD420C" w:rsidRPr="00A94B65" w:rsidTr="00943FD5">
        <w:tc>
          <w:tcPr>
            <w:tcW w:w="4820" w:type="dxa"/>
          </w:tcPr>
          <w:p w:rsidR="00AD420C" w:rsidRPr="00A94B65" w:rsidRDefault="00AD420C" w:rsidP="00943FD5">
            <w:pPr>
              <w:pStyle w:val="aa"/>
              <w:jc w:val="both"/>
              <w:rPr>
                <w:rFonts w:ascii="Arial" w:hAnsi="Arial" w:cs="Arial"/>
                <w:sz w:val="24"/>
                <w:szCs w:val="24"/>
              </w:rPr>
            </w:pPr>
            <w:r w:rsidRPr="00A94B65">
              <w:rPr>
                <w:rFonts w:ascii="Arial" w:hAnsi="Arial" w:cs="Arial"/>
                <w:sz w:val="24"/>
                <w:szCs w:val="24"/>
              </w:rPr>
              <w:t>Интернет – сайт МФЦ</w:t>
            </w:r>
          </w:p>
        </w:tc>
        <w:tc>
          <w:tcPr>
            <w:tcW w:w="5386" w:type="dxa"/>
          </w:tcPr>
          <w:p w:rsidR="00AD420C" w:rsidRPr="00A94B65" w:rsidRDefault="00AD420C" w:rsidP="00943FD5">
            <w:pPr>
              <w:pStyle w:val="aa"/>
              <w:jc w:val="both"/>
              <w:rPr>
                <w:rFonts w:ascii="Arial" w:hAnsi="Arial" w:cs="Arial"/>
                <w:sz w:val="24"/>
                <w:szCs w:val="24"/>
              </w:rPr>
            </w:pPr>
            <w:r w:rsidRPr="00A94B65">
              <w:rPr>
                <w:rFonts w:ascii="Arial" w:hAnsi="Arial" w:cs="Arial"/>
                <w:sz w:val="24"/>
                <w:szCs w:val="24"/>
                <w:lang w:val="en-US"/>
              </w:rPr>
              <w:t>http</w:t>
            </w:r>
            <w:r w:rsidRPr="00A94B65">
              <w:rPr>
                <w:rFonts w:ascii="Arial" w:hAnsi="Arial" w:cs="Arial"/>
                <w:sz w:val="24"/>
                <w:szCs w:val="24"/>
              </w:rPr>
              <w:t>://</w:t>
            </w:r>
            <w:proofErr w:type="spellStart"/>
            <w:r w:rsidRPr="00A94B65">
              <w:rPr>
                <w:rFonts w:ascii="Arial" w:hAnsi="Arial" w:cs="Arial"/>
                <w:sz w:val="24"/>
                <w:szCs w:val="24"/>
                <w:lang w:val="en-US"/>
              </w:rPr>
              <w:t>mfc</w:t>
            </w:r>
            <w:proofErr w:type="spellEnd"/>
            <w:r w:rsidRPr="00A94B65">
              <w:rPr>
                <w:rFonts w:ascii="Arial" w:hAnsi="Arial" w:cs="Arial"/>
                <w:sz w:val="24"/>
                <w:szCs w:val="24"/>
              </w:rPr>
              <w:t>22/</w:t>
            </w:r>
            <w:proofErr w:type="spellStart"/>
            <w:r w:rsidRPr="00A94B65">
              <w:rPr>
                <w:rFonts w:ascii="Arial" w:hAnsi="Arial" w:cs="Arial"/>
                <w:sz w:val="24"/>
                <w:szCs w:val="24"/>
                <w:lang w:val="en-US"/>
              </w:rPr>
              <w:t>ru</w:t>
            </w:r>
            <w:proofErr w:type="spellEnd"/>
            <w:r w:rsidRPr="00A94B65">
              <w:rPr>
                <w:rFonts w:ascii="Arial" w:hAnsi="Arial" w:cs="Arial"/>
                <w:sz w:val="24"/>
                <w:szCs w:val="24"/>
              </w:rPr>
              <w:t>/</w:t>
            </w:r>
            <w:proofErr w:type="spellStart"/>
            <w:r w:rsidRPr="00A94B65">
              <w:rPr>
                <w:rFonts w:ascii="Arial" w:hAnsi="Arial" w:cs="Arial"/>
                <w:sz w:val="24"/>
                <w:szCs w:val="24"/>
                <w:lang w:val="en-US"/>
              </w:rPr>
              <w:t>filials</w:t>
            </w:r>
            <w:proofErr w:type="spellEnd"/>
            <w:r w:rsidRPr="00A94B65">
              <w:rPr>
                <w:rFonts w:ascii="Arial" w:hAnsi="Arial" w:cs="Arial"/>
                <w:sz w:val="24"/>
                <w:szCs w:val="24"/>
              </w:rPr>
              <w:t>/</w:t>
            </w:r>
            <w:proofErr w:type="spellStart"/>
            <w:r w:rsidRPr="00A94B65">
              <w:rPr>
                <w:rFonts w:ascii="Arial" w:hAnsi="Arial" w:cs="Arial"/>
                <w:sz w:val="24"/>
                <w:szCs w:val="24"/>
                <w:lang w:val="en-US"/>
              </w:rPr>
              <w:t>talmehskii</w:t>
            </w:r>
            <w:proofErr w:type="spellEnd"/>
          </w:p>
        </w:tc>
      </w:tr>
      <w:tr w:rsidR="00AD420C" w:rsidRPr="00A94B65" w:rsidTr="00943FD5">
        <w:tc>
          <w:tcPr>
            <w:tcW w:w="4820" w:type="dxa"/>
          </w:tcPr>
          <w:p w:rsidR="00AD420C" w:rsidRPr="00A94B65" w:rsidRDefault="00AD420C" w:rsidP="00943FD5">
            <w:pPr>
              <w:pStyle w:val="aa"/>
              <w:jc w:val="both"/>
              <w:rPr>
                <w:rFonts w:ascii="Arial" w:hAnsi="Arial" w:cs="Arial"/>
                <w:sz w:val="24"/>
                <w:szCs w:val="24"/>
              </w:rPr>
            </w:pPr>
            <w:r w:rsidRPr="00A94B65">
              <w:rPr>
                <w:rFonts w:ascii="Arial" w:hAnsi="Arial" w:cs="Arial"/>
                <w:sz w:val="24"/>
                <w:szCs w:val="24"/>
              </w:rPr>
              <w:t>Адрес электронной почты</w:t>
            </w:r>
          </w:p>
        </w:tc>
        <w:tc>
          <w:tcPr>
            <w:tcW w:w="5386" w:type="dxa"/>
          </w:tcPr>
          <w:p w:rsidR="00AD420C" w:rsidRPr="00A94B65" w:rsidRDefault="00AD420C" w:rsidP="00943FD5">
            <w:pPr>
              <w:pStyle w:val="aa"/>
              <w:jc w:val="both"/>
              <w:rPr>
                <w:rFonts w:ascii="Arial" w:hAnsi="Arial" w:cs="Arial"/>
                <w:sz w:val="24"/>
                <w:szCs w:val="24"/>
                <w:lang w:val="en-US"/>
              </w:rPr>
            </w:pPr>
            <w:r w:rsidRPr="00A94B65">
              <w:rPr>
                <w:rFonts w:ascii="Arial" w:hAnsi="Arial" w:cs="Arial"/>
                <w:sz w:val="24"/>
                <w:szCs w:val="24"/>
                <w:lang w:val="en-US"/>
              </w:rPr>
              <w:t>mfc@mfs22.ru</w:t>
            </w:r>
          </w:p>
        </w:tc>
      </w:tr>
    </w:tbl>
    <w:p w:rsidR="00AD420C" w:rsidRPr="00A94B65" w:rsidRDefault="00AD420C" w:rsidP="00AD420C">
      <w:pPr>
        <w:pStyle w:val="aa"/>
        <w:ind w:firstLine="709"/>
        <w:jc w:val="both"/>
        <w:rPr>
          <w:rFonts w:ascii="Arial" w:hAnsi="Arial" w:cs="Arial"/>
          <w:sz w:val="24"/>
          <w:szCs w:val="24"/>
        </w:rPr>
      </w:pPr>
    </w:p>
    <w:p w:rsidR="00AD420C" w:rsidRPr="00A94B65" w:rsidRDefault="00AD420C" w:rsidP="00AD420C">
      <w:pPr>
        <w:pStyle w:val="aa"/>
        <w:ind w:firstLine="709"/>
        <w:jc w:val="both"/>
        <w:rPr>
          <w:rFonts w:ascii="Arial" w:hAnsi="Arial" w:cs="Arial"/>
          <w:sz w:val="24"/>
          <w:szCs w:val="24"/>
        </w:rPr>
      </w:pPr>
    </w:p>
    <w:p w:rsidR="00AD420C" w:rsidRPr="00A94B65" w:rsidRDefault="00AD420C" w:rsidP="00943FD5">
      <w:pPr>
        <w:pStyle w:val="aa"/>
        <w:jc w:val="both"/>
        <w:rPr>
          <w:rFonts w:ascii="Arial" w:hAnsi="Arial" w:cs="Arial"/>
          <w:sz w:val="24"/>
          <w:szCs w:val="24"/>
        </w:rPr>
      </w:pPr>
      <w:r w:rsidRPr="00A94B65">
        <w:rPr>
          <w:rFonts w:ascii="Arial" w:hAnsi="Arial" w:cs="Arial"/>
          <w:sz w:val="24"/>
          <w:szCs w:val="24"/>
        </w:rPr>
        <w:t>Приложение № 3</w:t>
      </w:r>
    </w:p>
    <w:p w:rsidR="00AD420C" w:rsidRPr="00A94B65" w:rsidRDefault="00AD420C" w:rsidP="00943FD5">
      <w:pPr>
        <w:pStyle w:val="aa"/>
        <w:jc w:val="both"/>
        <w:rPr>
          <w:rFonts w:ascii="Arial" w:hAnsi="Arial" w:cs="Arial"/>
          <w:sz w:val="24"/>
          <w:szCs w:val="24"/>
        </w:rPr>
      </w:pPr>
      <w:r w:rsidRPr="00A94B65">
        <w:rPr>
          <w:rFonts w:ascii="Arial" w:hAnsi="Arial" w:cs="Arial"/>
          <w:sz w:val="24"/>
          <w:szCs w:val="24"/>
        </w:rPr>
        <w:t>к Административному регламенту</w:t>
      </w:r>
    </w:p>
    <w:p w:rsidR="00AD420C" w:rsidRPr="00A94B65" w:rsidRDefault="00AD420C" w:rsidP="00943FD5">
      <w:pPr>
        <w:pStyle w:val="aa"/>
        <w:jc w:val="both"/>
        <w:rPr>
          <w:rFonts w:ascii="Arial" w:hAnsi="Arial" w:cs="Arial"/>
          <w:sz w:val="24"/>
          <w:szCs w:val="24"/>
        </w:rPr>
      </w:pPr>
      <w:r w:rsidRPr="00A94B65">
        <w:rPr>
          <w:rFonts w:ascii="Arial" w:hAnsi="Arial" w:cs="Arial"/>
          <w:sz w:val="24"/>
          <w:szCs w:val="24"/>
        </w:rPr>
        <w:t>предоставления муниципальной услуги «Предоставление информации о</w:t>
      </w:r>
      <w:r w:rsidR="00943FD5" w:rsidRPr="00A94B65">
        <w:rPr>
          <w:rFonts w:ascii="Arial" w:hAnsi="Arial" w:cs="Arial"/>
          <w:sz w:val="24"/>
          <w:szCs w:val="24"/>
        </w:rPr>
        <w:t xml:space="preserve"> порядке предоставления жилищно</w:t>
      </w:r>
      <w:r w:rsidRPr="00A94B65">
        <w:rPr>
          <w:rFonts w:ascii="Arial" w:hAnsi="Arial" w:cs="Arial"/>
          <w:sz w:val="24"/>
          <w:szCs w:val="24"/>
        </w:rPr>
        <w:t>-коммунальных услуг населению»</w:t>
      </w:r>
    </w:p>
    <w:p w:rsidR="00AD420C" w:rsidRPr="00A94B65" w:rsidRDefault="00AD420C" w:rsidP="00AD420C">
      <w:pPr>
        <w:pStyle w:val="aa"/>
        <w:ind w:firstLine="709"/>
        <w:jc w:val="both"/>
        <w:rPr>
          <w:rFonts w:ascii="Arial" w:hAnsi="Arial" w:cs="Arial"/>
          <w:sz w:val="24"/>
          <w:szCs w:val="24"/>
        </w:rPr>
      </w:pPr>
    </w:p>
    <w:p w:rsidR="00943FD5" w:rsidRPr="00A94B65" w:rsidRDefault="00943FD5" w:rsidP="00AD420C">
      <w:pPr>
        <w:pStyle w:val="aa"/>
        <w:ind w:firstLine="709"/>
        <w:jc w:val="both"/>
        <w:rPr>
          <w:rFonts w:ascii="Arial" w:hAnsi="Arial" w:cs="Arial"/>
          <w:sz w:val="24"/>
          <w:szCs w:val="24"/>
        </w:rPr>
      </w:pPr>
    </w:p>
    <w:p w:rsidR="00AD420C" w:rsidRPr="00A94B65" w:rsidRDefault="00AD420C" w:rsidP="00943FD5">
      <w:pPr>
        <w:pStyle w:val="aa"/>
        <w:ind w:firstLine="709"/>
        <w:jc w:val="center"/>
        <w:rPr>
          <w:rFonts w:ascii="Arial" w:hAnsi="Arial" w:cs="Arial"/>
          <w:b/>
          <w:sz w:val="24"/>
          <w:szCs w:val="24"/>
        </w:rPr>
      </w:pPr>
      <w:r w:rsidRPr="00A94B65">
        <w:rPr>
          <w:rFonts w:ascii="Arial" w:hAnsi="Arial" w:cs="Arial"/>
          <w:b/>
          <w:sz w:val="24"/>
          <w:szCs w:val="24"/>
        </w:rPr>
        <w:t>Блок-схема предоставления муниципальной услуги</w:t>
      </w:r>
    </w:p>
    <w:p w:rsidR="00AD420C" w:rsidRPr="00A94B65" w:rsidRDefault="00AD420C" w:rsidP="00943FD5">
      <w:pPr>
        <w:pStyle w:val="aa"/>
        <w:ind w:firstLine="709"/>
        <w:jc w:val="center"/>
        <w:rPr>
          <w:rFonts w:ascii="Arial" w:hAnsi="Arial" w:cs="Arial"/>
          <w:b/>
          <w:sz w:val="24"/>
          <w:szCs w:val="24"/>
        </w:rPr>
      </w:pPr>
      <w:r w:rsidRPr="00A94B65">
        <w:rPr>
          <w:rFonts w:ascii="Arial" w:hAnsi="Arial" w:cs="Arial"/>
          <w:b/>
          <w:sz w:val="24"/>
          <w:szCs w:val="24"/>
        </w:rPr>
        <w:t>«Предоставление информации о порядке предоставления жилищно-коммунальных услуг населению»</w:t>
      </w:r>
    </w:p>
    <w:p w:rsidR="00AD420C" w:rsidRPr="00A94B65" w:rsidRDefault="00AD420C" w:rsidP="00AD420C">
      <w:pPr>
        <w:pStyle w:val="aa"/>
        <w:ind w:firstLine="709"/>
        <w:jc w:val="both"/>
        <w:rPr>
          <w:rFonts w:ascii="Arial" w:hAnsi="Arial" w:cs="Arial"/>
          <w:b/>
          <w:sz w:val="24"/>
          <w:szCs w:val="24"/>
        </w:rPr>
      </w:pPr>
    </w:p>
    <w:p w:rsidR="00AD420C" w:rsidRPr="00A94B65" w:rsidRDefault="001A6F53" w:rsidP="00AD420C">
      <w:pPr>
        <w:pStyle w:val="aa"/>
        <w:ind w:firstLine="709"/>
        <w:jc w:val="both"/>
        <w:rPr>
          <w:rFonts w:ascii="Arial" w:hAnsi="Arial" w:cs="Arial"/>
          <w:b/>
          <w:sz w:val="24"/>
          <w:szCs w:val="24"/>
        </w:rPr>
      </w:pPr>
      <w:r w:rsidRPr="00A94B65">
        <w:rPr>
          <w:rFonts w:ascii="Arial" w:hAnsi="Arial" w:cs="Arial"/>
          <w:b/>
          <w:noProof/>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type="#_x0000_t176" style="position:absolute;left:0;text-align:left;margin-left:136.8pt;margin-top:.25pt;width:162.55pt;height:41.85pt;z-index:251663360">
            <v:textbox style="mso-next-textbox:#_x0000_s1029">
              <w:txbxContent>
                <w:p w:rsidR="00AD420C" w:rsidRDefault="00AD420C" w:rsidP="00AD420C">
                  <w:pPr>
                    <w:jc w:val="center"/>
                  </w:pPr>
                  <w:r>
                    <w:rPr>
                      <w:rFonts w:eastAsia="SimSun"/>
                      <w:szCs w:val="28"/>
                      <w:lang w:eastAsia="zh-CN"/>
                    </w:rPr>
                    <w:t>Прием и регистрация обращения</w:t>
                  </w:r>
                </w:p>
                <w:p w:rsidR="00AD420C" w:rsidRDefault="00AD420C" w:rsidP="00AD420C"/>
              </w:txbxContent>
            </v:textbox>
          </v:shape>
        </w:pict>
      </w:r>
    </w:p>
    <w:p w:rsidR="00AD420C" w:rsidRPr="00A94B65" w:rsidRDefault="00AD420C" w:rsidP="00AD420C">
      <w:pPr>
        <w:pStyle w:val="aa"/>
        <w:ind w:firstLine="709"/>
        <w:jc w:val="both"/>
        <w:rPr>
          <w:rFonts w:ascii="Arial" w:hAnsi="Arial" w:cs="Arial"/>
          <w:b/>
          <w:sz w:val="24"/>
          <w:szCs w:val="24"/>
        </w:rPr>
      </w:pPr>
    </w:p>
    <w:p w:rsidR="00AD420C" w:rsidRPr="00A94B65" w:rsidRDefault="001A6F53" w:rsidP="00AD420C">
      <w:pPr>
        <w:pStyle w:val="aa"/>
        <w:ind w:firstLine="709"/>
        <w:jc w:val="both"/>
        <w:rPr>
          <w:rFonts w:ascii="Arial" w:hAnsi="Arial" w:cs="Arial"/>
          <w:b/>
          <w:sz w:val="24"/>
          <w:szCs w:val="24"/>
        </w:rPr>
      </w:pPr>
      <w:r w:rsidRPr="00A94B65">
        <w:rPr>
          <w:rFonts w:ascii="Arial" w:hAnsi="Arial" w:cs="Arial"/>
          <w:b/>
          <w:noProof/>
          <w:sz w:val="24"/>
          <w:szCs w:val="24"/>
        </w:rPr>
        <w:pict>
          <v:shapetype id="_x0000_t32" coordsize="21600,21600" o:spt="32" o:oned="t" path="m,l21600,21600e" filled="f">
            <v:path arrowok="t" fillok="f" o:connecttype="none"/>
            <o:lock v:ext="edit" shapetype="t"/>
          </v:shapetype>
          <v:shape id="_x0000_s1045" type="#_x0000_t32" style="position:absolute;left:0;text-align:left;margin-left:217.95pt;margin-top:9.9pt;width:0;height:18.75pt;z-index:251679744" o:connectortype="straight">
            <v:stroke endarrow="block"/>
          </v:shape>
        </w:pict>
      </w:r>
    </w:p>
    <w:p w:rsidR="00AD420C" w:rsidRPr="00A94B65" w:rsidRDefault="001A6F53" w:rsidP="00AD420C">
      <w:pPr>
        <w:pStyle w:val="aa"/>
        <w:ind w:firstLine="709"/>
        <w:jc w:val="both"/>
        <w:rPr>
          <w:rFonts w:ascii="Arial" w:hAnsi="Arial" w:cs="Arial"/>
          <w:b/>
          <w:sz w:val="24"/>
          <w:szCs w:val="24"/>
        </w:rPr>
      </w:pPr>
      <w:r w:rsidRPr="00A94B65">
        <w:rPr>
          <w:rFonts w:ascii="Arial" w:hAnsi="Arial" w:cs="Arial"/>
          <w:b/>
          <w:noProof/>
          <w:sz w:val="24"/>
          <w:szCs w:val="24"/>
        </w:rPr>
        <w:pict>
          <v:shapetype id="_x0000_t109" coordsize="21600,21600" o:spt="109" path="m,l,21600r21600,l21600,xe">
            <v:stroke joinstyle="miter"/>
            <v:path gradientshapeok="t" o:connecttype="rect"/>
          </v:shapetype>
          <v:shape id="_x0000_s1031" type="#_x0000_t109" style="position:absolute;left:0;text-align:left;margin-left:145.35pt;margin-top:12.55pt;width:148.5pt;height:45pt;z-index:251665408">
            <v:textbox style="mso-next-textbox:#_x0000_s1031">
              <w:txbxContent>
                <w:p w:rsidR="00AD420C" w:rsidRDefault="00AD420C" w:rsidP="00AD420C">
                  <w:pPr>
                    <w:jc w:val="center"/>
                  </w:pPr>
                  <w:r>
                    <w:rPr>
                      <w:rFonts w:eastAsia="SimSun"/>
                      <w:szCs w:val="28"/>
                      <w:lang w:eastAsia="zh-CN"/>
                    </w:rPr>
                    <w:t>Рассмотрение обращения</w:t>
                  </w:r>
                </w:p>
              </w:txbxContent>
            </v:textbox>
          </v:shape>
        </w:pict>
      </w:r>
    </w:p>
    <w:p w:rsidR="00AD420C" w:rsidRPr="00A94B65" w:rsidRDefault="00AD420C" w:rsidP="00AD420C">
      <w:pPr>
        <w:pStyle w:val="aa"/>
        <w:ind w:firstLine="709"/>
        <w:jc w:val="both"/>
        <w:rPr>
          <w:rFonts w:ascii="Arial" w:hAnsi="Arial" w:cs="Arial"/>
          <w:b/>
          <w:sz w:val="24"/>
          <w:szCs w:val="24"/>
        </w:rPr>
      </w:pPr>
    </w:p>
    <w:p w:rsidR="00AD420C" w:rsidRPr="00A94B65" w:rsidRDefault="001A6F53" w:rsidP="00AD420C">
      <w:pPr>
        <w:pStyle w:val="aa"/>
        <w:ind w:firstLine="709"/>
        <w:jc w:val="both"/>
        <w:rPr>
          <w:rFonts w:ascii="Arial" w:hAnsi="Arial" w:cs="Arial"/>
          <w:b/>
          <w:sz w:val="24"/>
          <w:szCs w:val="24"/>
        </w:rPr>
      </w:pPr>
      <w:r w:rsidRPr="00A94B65">
        <w:rPr>
          <w:rFonts w:ascii="Arial" w:hAnsi="Arial" w:cs="Arial"/>
          <w:b/>
          <w:noProof/>
          <w:sz w:val="24"/>
          <w:szCs w:val="24"/>
        </w:rPr>
        <w:pict>
          <v:shape id="_x0000_s1040" type="#_x0000_t32" style="position:absolute;left:0;text-align:left;margin-left:372.45pt;margin-top:2.85pt;width:0;height:72.9pt;z-index:251674624" o:connectortype="straight">
            <v:stroke endarrow="block"/>
          </v:shape>
        </w:pict>
      </w:r>
      <w:r w:rsidRPr="00A94B65">
        <w:rPr>
          <w:rFonts w:ascii="Arial" w:hAnsi="Arial" w:cs="Arial"/>
          <w:b/>
          <w:noProof/>
          <w:sz w:val="24"/>
          <w:szCs w:val="24"/>
        </w:rPr>
        <w:pict>
          <v:shape id="_x0000_s1039" type="#_x0000_t32" style="position:absolute;left:0;text-align:left;margin-left:64.2pt;margin-top:2.85pt;width:0;height:72.9pt;z-index:251673600" o:connectortype="straight">
            <v:stroke endarrow="block"/>
          </v:shape>
        </w:pict>
      </w:r>
      <w:r w:rsidRPr="00A94B65">
        <w:rPr>
          <w:rFonts w:ascii="Arial" w:hAnsi="Arial" w:cs="Arial"/>
          <w:b/>
          <w:noProof/>
          <w:sz w:val="24"/>
          <w:szCs w:val="24"/>
        </w:rPr>
        <w:pict>
          <v:shape id="_x0000_s1038" type="#_x0000_t32" style="position:absolute;left:0;text-align:left;margin-left:64.2pt;margin-top:2.85pt;width:81.15pt;height:0;flip:x;z-index:251672576" o:connectortype="straight"/>
        </w:pict>
      </w:r>
      <w:r w:rsidRPr="00A94B65">
        <w:rPr>
          <w:rFonts w:ascii="Arial" w:hAnsi="Arial" w:cs="Arial"/>
          <w:b/>
          <w:noProof/>
          <w:sz w:val="24"/>
          <w:szCs w:val="24"/>
        </w:rPr>
        <w:pict>
          <v:shape id="_x0000_s1037" type="#_x0000_t32" style="position:absolute;left:0;text-align:left;margin-left:293.85pt;margin-top:2.85pt;width:78.6pt;height:0;z-index:251671552" o:connectortype="straight"/>
        </w:pict>
      </w:r>
    </w:p>
    <w:p w:rsidR="00AD420C" w:rsidRPr="00A94B65" w:rsidRDefault="00AD420C" w:rsidP="00AD420C">
      <w:pPr>
        <w:pStyle w:val="aa"/>
        <w:ind w:firstLine="709"/>
        <w:jc w:val="both"/>
        <w:rPr>
          <w:rFonts w:ascii="Arial" w:hAnsi="Arial" w:cs="Arial"/>
          <w:b/>
          <w:sz w:val="24"/>
          <w:szCs w:val="24"/>
        </w:rPr>
      </w:pPr>
    </w:p>
    <w:p w:rsidR="00AD420C" w:rsidRPr="00A94B65" w:rsidRDefault="00AD420C" w:rsidP="00AD420C">
      <w:pPr>
        <w:pStyle w:val="aa"/>
        <w:ind w:firstLine="709"/>
        <w:jc w:val="both"/>
        <w:rPr>
          <w:rFonts w:ascii="Arial" w:hAnsi="Arial" w:cs="Arial"/>
          <w:b/>
          <w:sz w:val="24"/>
          <w:szCs w:val="24"/>
        </w:rPr>
      </w:pPr>
    </w:p>
    <w:p w:rsidR="00AD420C" w:rsidRPr="00A94B65" w:rsidRDefault="00AD420C" w:rsidP="00AD420C">
      <w:pPr>
        <w:pStyle w:val="aa"/>
        <w:ind w:firstLine="709"/>
        <w:jc w:val="both"/>
        <w:rPr>
          <w:rFonts w:ascii="Arial" w:hAnsi="Arial" w:cs="Arial"/>
          <w:b/>
          <w:sz w:val="24"/>
          <w:szCs w:val="24"/>
        </w:rPr>
      </w:pPr>
    </w:p>
    <w:p w:rsidR="00AD420C" w:rsidRPr="00A94B65" w:rsidRDefault="00AD420C" w:rsidP="00AD420C">
      <w:pPr>
        <w:pStyle w:val="aa"/>
        <w:ind w:firstLine="709"/>
        <w:jc w:val="both"/>
        <w:rPr>
          <w:rFonts w:ascii="Arial" w:hAnsi="Arial" w:cs="Arial"/>
          <w:b/>
          <w:sz w:val="24"/>
          <w:szCs w:val="24"/>
        </w:rPr>
      </w:pPr>
    </w:p>
    <w:p w:rsidR="00AD420C" w:rsidRPr="00A94B65" w:rsidRDefault="00AD420C" w:rsidP="00AD420C">
      <w:pPr>
        <w:pStyle w:val="aa"/>
        <w:ind w:firstLine="709"/>
        <w:jc w:val="both"/>
        <w:rPr>
          <w:rFonts w:ascii="Arial" w:hAnsi="Arial" w:cs="Arial"/>
          <w:b/>
          <w:sz w:val="24"/>
          <w:szCs w:val="24"/>
        </w:rPr>
      </w:pPr>
    </w:p>
    <w:p w:rsidR="00AD420C" w:rsidRPr="00A94B65" w:rsidRDefault="001A6F53" w:rsidP="00AD420C">
      <w:pPr>
        <w:pStyle w:val="aa"/>
        <w:ind w:firstLine="709"/>
        <w:jc w:val="both"/>
        <w:rPr>
          <w:rFonts w:ascii="Arial" w:hAnsi="Arial" w:cs="Arial"/>
          <w:b/>
          <w:sz w:val="24"/>
          <w:szCs w:val="24"/>
        </w:rPr>
      </w:pPr>
      <w:r w:rsidRPr="00A94B65">
        <w:rPr>
          <w:rFonts w:ascii="Arial" w:hAnsi="Arial" w:cs="Arial"/>
          <w:b/>
          <w:noProof/>
          <w:sz w:val="24"/>
          <w:szCs w:val="24"/>
        </w:rPr>
        <w:pict>
          <v:shape id="_x0000_s1026" type="#_x0000_t109" style="position:absolute;left:0;text-align:left;margin-left:-14.15pt;margin-top:11.35pt;width:148.5pt;height:64.55pt;z-index:251660288">
            <v:textbox style="mso-next-textbox:#_x0000_s1026">
              <w:txbxContent>
                <w:p w:rsidR="00AD420C" w:rsidRDefault="00AD420C" w:rsidP="00AD420C">
                  <w:pPr>
                    <w:jc w:val="center"/>
                  </w:pPr>
                  <w:r>
                    <w:rPr>
                      <w:rFonts w:eastAsia="SimSun"/>
                      <w:szCs w:val="28"/>
                      <w:lang w:eastAsia="zh-CN"/>
                    </w:rPr>
                    <w:t>Принятие решения о предоставлении информации о</w:t>
                  </w:r>
                  <w:r>
                    <w:rPr>
                      <w:szCs w:val="28"/>
                    </w:rPr>
                    <w:t xml:space="preserve"> порядке предоставления </w:t>
                  </w:r>
                  <w:proofErr w:type="spellStart"/>
                  <w:r>
                    <w:rPr>
                      <w:szCs w:val="28"/>
                    </w:rPr>
                    <w:t>жилищн</w:t>
                  </w:r>
                  <w:proofErr w:type="gramStart"/>
                  <w:r>
                    <w:rPr>
                      <w:szCs w:val="28"/>
                    </w:rPr>
                    <w:t>о</w:t>
                  </w:r>
                  <w:proofErr w:type="spellEnd"/>
                  <w:r>
                    <w:rPr>
                      <w:szCs w:val="28"/>
                    </w:rPr>
                    <w:t>-</w:t>
                  </w:r>
                  <w:proofErr w:type="gramEnd"/>
                  <w:r>
                    <w:rPr>
                      <w:szCs w:val="28"/>
                    </w:rPr>
                    <w:t xml:space="preserve"> коммунальных услуг</w:t>
                  </w:r>
                </w:p>
              </w:txbxContent>
            </v:textbox>
          </v:shape>
        </w:pict>
      </w:r>
      <w:r w:rsidRPr="00A94B65">
        <w:rPr>
          <w:rFonts w:ascii="Arial" w:hAnsi="Arial" w:cs="Arial"/>
          <w:b/>
          <w:noProof/>
          <w:sz w:val="24"/>
          <w:szCs w:val="24"/>
        </w:rPr>
        <w:pict>
          <v:shape id="_x0000_s1027" type="#_x0000_t109" style="position:absolute;left:0;text-align:left;margin-left:299.35pt;margin-top:6.7pt;width:154pt;height:69.2pt;z-index:251661312">
            <v:textbox style="mso-next-textbox:#_x0000_s1027">
              <w:txbxContent>
                <w:p w:rsidR="00AD420C" w:rsidRDefault="00AD420C" w:rsidP="00AD420C">
                  <w:pPr>
                    <w:jc w:val="center"/>
                    <w:rPr>
                      <w:szCs w:val="28"/>
                    </w:rPr>
                  </w:pPr>
                  <w:r>
                    <w:rPr>
                      <w:szCs w:val="28"/>
                    </w:rPr>
                    <w:t>Принятие решения об отказе в предоставлении муниципальной услуги</w:t>
                  </w:r>
                </w:p>
              </w:txbxContent>
            </v:textbox>
          </v:shape>
        </w:pict>
      </w:r>
    </w:p>
    <w:p w:rsidR="00AD420C" w:rsidRPr="00A94B65" w:rsidRDefault="00AD420C" w:rsidP="00AD420C">
      <w:pPr>
        <w:pStyle w:val="aa"/>
        <w:ind w:firstLine="709"/>
        <w:jc w:val="both"/>
        <w:rPr>
          <w:rFonts w:ascii="Arial" w:hAnsi="Arial" w:cs="Arial"/>
          <w:b/>
          <w:sz w:val="24"/>
          <w:szCs w:val="24"/>
        </w:rPr>
      </w:pPr>
    </w:p>
    <w:p w:rsidR="00AD420C" w:rsidRPr="00A94B65" w:rsidRDefault="00AD420C" w:rsidP="00AD420C">
      <w:pPr>
        <w:pStyle w:val="aa"/>
        <w:ind w:firstLine="709"/>
        <w:jc w:val="both"/>
        <w:rPr>
          <w:rFonts w:ascii="Arial" w:hAnsi="Arial" w:cs="Arial"/>
          <w:b/>
          <w:sz w:val="24"/>
          <w:szCs w:val="24"/>
        </w:rPr>
      </w:pPr>
    </w:p>
    <w:p w:rsidR="00AD420C" w:rsidRPr="00A94B65" w:rsidRDefault="00AD420C" w:rsidP="00AD420C">
      <w:pPr>
        <w:pStyle w:val="aa"/>
        <w:ind w:firstLine="709"/>
        <w:jc w:val="both"/>
        <w:rPr>
          <w:rFonts w:ascii="Arial" w:hAnsi="Arial" w:cs="Arial"/>
          <w:b/>
          <w:sz w:val="24"/>
          <w:szCs w:val="24"/>
        </w:rPr>
      </w:pPr>
    </w:p>
    <w:p w:rsidR="00AD420C" w:rsidRPr="00A94B65" w:rsidRDefault="00AD420C" w:rsidP="00AD420C">
      <w:pPr>
        <w:pStyle w:val="aa"/>
        <w:ind w:firstLine="709"/>
        <w:jc w:val="both"/>
        <w:rPr>
          <w:rFonts w:ascii="Arial" w:hAnsi="Arial" w:cs="Arial"/>
          <w:b/>
          <w:sz w:val="24"/>
          <w:szCs w:val="24"/>
        </w:rPr>
      </w:pPr>
    </w:p>
    <w:p w:rsidR="00AD420C" w:rsidRPr="00A94B65" w:rsidRDefault="00AD420C" w:rsidP="00AD420C">
      <w:pPr>
        <w:pStyle w:val="aa"/>
        <w:ind w:firstLine="709"/>
        <w:jc w:val="both"/>
        <w:rPr>
          <w:rFonts w:ascii="Arial" w:hAnsi="Arial" w:cs="Arial"/>
          <w:b/>
          <w:sz w:val="24"/>
          <w:szCs w:val="24"/>
        </w:rPr>
      </w:pPr>
    </w:p>
    <w:p w:rsidR="00AD420C" w:rsidRPr="00A94B65" w:rsidRDefault="001A6F53" w:rsidP="00AD420C">
      <w:pPr>
        <w:pStyle w:val="aa"/>
        <w:ind w:firstLine="709"/>
        <w:jc w:val="both"/>
        <w:rPr>
          <w:rFonts w:ascii="Arial" w:hAnsi="Arial" w:cs="Arial"/>
          <w:b/>
          <w:sz w:val="24"/>
          <w:szCs w:val="24"/>
        </w:rPr>
      </w:pPr>
      <w:r w:rsidRPr="00A94B65">
        <w:rPr>
          <w:rFonts w:ascii="Arial" w:hAnsi="Arial" w:cs="Arial"/>
          <w:b/>
          <w:noProof/>
          <w:sz w:val="24"/>
          <w:szCs w:val="24"/>
        </w:rPr>
        <w:pict>
          <v:line id="_x0000_s1030" style="position:absolute;left:0;text-align:left;z-index:251664384" from="376.35pt,7pt" to="376.35pt,34pt">
            <v:stroke endarrow="block"/>
          </v:line>
        </w:pict>
      </w:r>
    </w:p>
    <w:p w:rsidR="00AD420C" w:rsidRPr="00A94B65" w:rsidRDefault="00A94B65" w:rsidP="00AD420C">
      <w:pPr>
        <w:pStyle w:val="aa"/>
        <w:ind w:firstLine="709"/>
        <w:jc w:val="both"/>
        <w:rPr>
          <w:rFonts w:ascii="Arial" w:hAnsi="Arial" w:cs="Arial"/>
          <w:b/>
          <w:sz w:val="24"/>
          <w:szCs w:val="24"/>
        </w:rPr>
      </w:pPr>
      <w:r w:rsidRPr="00A94B65">
        <w:rPr>
          <w:rFonts w:ascii="Arial" w:hAnsi="Arial" w:cs="Arial"/>
          <w:b/>
          <w:noProof/>
          <w:sz w:val="24"/>
          <w:szCs w:val="24"/>
        </w:rPr>
        <w:pict>
          <v:line id="_x0000_s1035" style="position:absolute;left:0;text-align:left;z-index:251669504" from="57.35pt,.6pt" to="57.35pt,83.15pt"/>
        </w:pict>
      </w:r>
    </w:p>
    <w:p w:rsidR="00AD420C" w:rsidRPr="00A94B65" w:rsidRDefault="00A94B65" w:rsidP="00AD420C">
      <w:pPr>
        <w:pStyle w:val="aa"/>
        <w:ind w:firstLine="709"/>
        <w:jc w:val="both"/>
        <w:rPr>
          <w:rFonts w:ascii="Arial" w:hAnsi="Arial" w:cs="Arial"/>
          <w:b/>
          <w:sz w:val="24"/>
          <w:szCs w:val="24"/>
        </w:rPr>
      </w:pPr>
      <w:r w:rsidRPr="00A94B65">
        <w:rPr>
          <w:rFonts w:ascii="Arial" w:hAnsi="Arial" w:cs="Arial"/>
          <w:b/>
          <w:noProof/>
          <w:sz w:val="24"/>
          <w:szCs w:val="24"/>
        </w:rPr>
        <w:pict>
          <v:shape id="_x0000_s1028" type="#_x0000_t109" style="position:absolute;left:0;text-align:left;margin-left:314.1pt;margin-top:6.4pt;width:129.55pt;height:45pt;z-index:251662336">
            <v:textbox style="mso-next-textbox:#_x0000_s1028">
              <w:txbxContent>
                <w:p w:rsidR="00AD420C" w:rsidRDefault="00AD420C" w:rsidP="00AD420C">
                  <w:pPr>
                    <w:jc w:val="center"/>
                    <w:rPr>
                      <w:szCs w:val="28"/>
                    </w:rPr>
                  </w:pPr>
                  <w:r>
                    <w:rPr>
                      <w:szCs w:val="28"/>
                    </w:rPr>
                    <w:t>Уведомление об отказе</w:t>
                  </w:r>
                </w:p>
              </w:txbxContent>
            </v:textbox>
          </v:shape>
        </w:pict>
      </w:r>
    </w:p>
    <w:p w:rsidR="00AD420C" w:rsidRPr="00A94B65" w:rsidRDefault="00AD420C" w:rsidP="00AD420C">
      <w:pPr>
        <w:pStyle w:val="aa"/>
        <w:ind w:firstLine="709"/>
        <w:jc w:val="both"/>
        <w:rPr>
          <w:rFonts w:ascii="Arial" w:hAnsi="Arial" w:cs="Arial"/>
          <w:b/>
          <w:sz w:val="24"/>
          <w:szCs w:val="24"/>
        </w:rPr>
      </w:pPr>
    </w:p>
    <w:p w:rsidR="00AD420C" w:rsidRPr="00A94B65" w:rsidRDefault="00AD420C" w:rsidP="00AD420C">
      <w:pPr>
        <w:pStyle w:val="aa"/>
        <w:ind w:firstLine="709"/>
        <w:jc w:val="both"/>
        <w:rPr>
          <w:rFonts w:ascii="Arial" w:hAnsi="Arial" w:cs="Arial"/>
          <w:b/>
          <w:sz w:val="24"/>
          <w:szCs w:val="24"/>
        </w:rPr>
      </w:pPr>
    </w:p>
    <w:p w:rsidR="00AD420C" w:rsidRPr="00A94B65" w:rsidRDefault="00AD420C" w:rsidP="00AD420C">
      <w:pPr>
        <w:pStyle w:val="aa"/>
        <w:ind w:firstLine="709"/>
        <w:jc w:val="both"/>
        <w:rPr>
          <w:rFonts w:ascii="Arial" w:hAnsi="Arial" w:cs="Arial"/>
          <w:b/>
          <w:sz w:val="24"/>
          <w:szCs w:val="24"/>
        </w:rPr>
      </w:pPr>
    </w:p>
    <w:p w:rsidR="00AD420C" w:rsidRPr="00A94B65" w:rsidRDefault="00A94B65" w:rsidP="00AD420C">
      <w:pPr>
        <w:pStyle w:val="aa"/>
        <w:ind w:firstLine="709"/>
        <w:jc w:val="both"/>
        <w:rPr>
          <w:rFonts w:ascii="Arial" w:hAnsi="Arial" w:cs="Arial"/>
          <w:b/>
          <w:sz w:val="24"/>
          <w:szCs w:val="24"/>
        </w:rPr>
      </w:pPr>
      <w:r w:rsidRPr="00A94B65">
        <w:rPr>
          <w:rFonts w:ascii="Arial" w:hAnsi="Arial" w:cs="Arial"/>
          <w:b/>
          <w:noProof/>
          <w:sz w:val="24"/>
          <w:szCs w:val="24"/>
        </w:rPr>
        <w:pict>
          <v:shape id="_x0000_s1032" type="#_x0000_t176" style="position:absolute;left:0;text-align:left;margin-left:136.8pt;margin-top:6.9pt;width:170.5pt;height:63pt;z-index:251666432">
            <v:textbox style="mso-next-textbox:#_x0000_s1032">
              <w:txbxContent>
                <w:p w:rsidR="00AD420C" w:rsidRDefault="00AD420C" w:rsidP="00AD420C">
                  <w:pPr>
                    <w:jc w:val="center"/>
                  </w:pPr>
                  <w:r>
                    <w:t>Информирование</w:t>
                  </w:r>
                </w:p>
                <w:p w:rsidR="00AD420C" w:rsidRDefault="00AD420C" w:rsidP="00AD420C">
                  <w:pPr>
                    <w:jc w:val="center"/>
                  </w:pPr>
                  <w:r>
                    <w:t>заявителя</w:t>
                  </w:r>
                </w:p>
              </w:txbxContent>
            </v:textbox>
          </v:shape>
        </w:pict>
      </w:r>
      <w:r w:rsidRPr="00A94B65">
        <w:rPr>
          <w:rFonts w:ascii="Arial" w:hAnsi="Arial" w:cs="Arial"/>
          <w:b/>
          <w:noProof/>
          <w:sz w:val="24"/>
          <w:szCs w:val="24"/>
        </w:rPr>
        <w:pict>
          <v:line id="_x0000_s1036" style="position:absolute;left:0;text-align:left;z-index:251670528" from="376.35pt,1.65pt" to="376.35pt,64.65pt"/>
        </w:pict>
      </w:r>
    </w:p>
    <w:p w:rsidR="00A94B65" w:rsidRDefault="00A94B65" w:rsidP="009B4028">
      <w:pPr>
        <w:pStyle w:val="aa"/>
        <w:ind w:right="4960"/>
        <w:jc w:val="both"/>
        <w:rPr>
          <w:rFonts w:ascii="Arial" w:hAnsi="Arial" w:cs="Arial"/>
          <w:sz w:val="24"/>
          <w:szCs w:val="24"/>
        </w:rPr>
      </w:pPr>
      <w:r w:rsidRPr="00A94B65">
        <w:rPr>
          <w:rFonts w:ascii="Arial" w:hAnsi="Arial" w:cs="Arial"/>
          <w:b/>
          <w:noProof/>
          <w:sz w:val="24"/>
          <w:szCs w:val="24"/>
        </w:rPr>
        <w:pict>
          <v:line id="_x0000_s1033" style="position:absolute;left:0;text-align:left;z-index:251667456" from="59.8pt,.35pt" to="136.8pt,.35pt">
            <v:stroke endarrow="block"/>
          </v:line>
        </w:pict>
      </w:r>
    </w:p>
    <w:p w:rsidR="00A94B65" w:rsidRDefault="00A94B65" w:rsidP="009B4028">
      <w:pPr>
        <w:pStyle w:val="aa"/>
        <w:ind w:right="4960"/>
        <w:jc w:val="both"/>
        <w:rPr>
          <w:rFonts w:ascii="Arial" w:hAnsi="Arial" w:cs="Arial"/>
          <w:sz w:val="24"/>
          <w:szCs w:val="24"/>
        </w:rPr>
      </w:pPr>
    </w:p>
    <w:p w:rsidR="00A94B65" w:rsidRDefault="00A94B65" w:rsidP="009B4028">
      <w:pPr>
        <w:pStyle w:val="aa"/>
        <w:ind w:right="4960"/>
        <w:jc w:val="both"/>
        <w:rPr>
          <w:rFonts w:ascii="Arial" w:hAnsi="Arial" w:cs="Arial"/>
          <w:sz w:val="24"/>
          <w:szCs w:val="24"/>
        </w:rPr>
      </w:pPr>
    </w:p>
    <w:p w:rsidR="00A94B65" w:rsidRDefault="00A94B65" w:rsidP="009B4028">
      <w:pPr>
        <w:pStyle w:val="aa"/>
        <w:ind w:right="4960"/>
        <w:jc w:val="both"/>
        <w:rPr>
          <w:rFonts w:ascii="Arial" w:hAnsi="Arial" w:cs="Arial"/>
          <w:sz w:val="24"/>
          <w:szCs w:val="24"/>
        </w:rPr>
      </w:pPr>
      <w:r w:rsidRPr="00A94B65">
        <w:rPr>
          <w:rFonts w:ascii="Arial" w:hAnsi="Arial" w:cs="Arial"/>
          <w:b/>
          <w:noProof/>
          <w:sz w:val="24"/>
          <w:szCs w:val="24"/>
        </w:rPr>
        <w:pict>
          <v:line id="_x0000_s1034" style="position:absolute;left:0;text-align:left;flip:x;z-index:251668480" from="310.35pt,9.45pt" to="376.35pt,9.45pt">
            <v:stroke endarrow="block"/>
          </v:line>
        </w:pict>
      </w:r>
    </w:p>
    <w:p w:rsidR="00A94B65" w:rsidRDefault="00A94B65" w:rsidP="009B4028">
      <w:pPr>
        <w:pStyle w:val="aa"/>
        <w:ind w:right="4960"/>
        <w:jc w:val="both"/>
        <w:rPr>
          <w:rFonts w:ascii="Arial" w:hAnsi="Arial" w:cs="Arial"/>
          <w:sz w:val="24"/>
          <w:szCs w:val="24"/>
        </w:rPr>
      </w:pPr>
    </w:p>
    <w:p w:rsidR="00A94B65" w:rsidRDefault="00A94B65" w:rsidP="009B4028">
      <w:pPr>
        <w:pStyle w:val="aa"/>
        <w:ind w:right="4960"/>
        <w:jc w:val="both"/>
        <w:rPr>
          <w:rFonts w:ascii="Arial" w:hAnsi="Arial" w:cs="Arial"/>
          <w:sz w:val="24"/>
          <w:szCs w:val="24"/>
        </w:rPr>
      </w:pPr>
    </w:p>
    <w:p w:rsidR="00A94B65" w:rsidRDefault="00A94B65" w:rsidP="009B4028">
      <w:pPr>
        <w:pStyle w:val="aa"/>
        <w:ind w:right="4960"/>
        <w:jc w:val="both"/>
        <w:rPr>
          <w:rFonts w:ascii="Arial" w:hAnsi="Arial" w:cs="Arial"/>
          <w:sz w:val="24"/>
          <w:szCs w:val="24"/>
        </w:rPr>
      </w:pPr>
    </w:p>
    <w:p w:rsidR="00A94B65" w:rsidRDefault="00A94B65" w:rsidP="009B4028">
      <w:pPr>
        <w:pStyle w:val="aa"/>
        <w:ind w:right="4960"/>
        <w:jc w:val="both"/>
        <w:rPr>
          <w:rFonts w:ascii="Arial" w:hAnsi="Arial" w:cs="Arial"/>
          <w:sz w:val="24"/>
          <w:szCs w:val="24"/>
        </w:rPr>
      </w:pPr>
    </w:p>
    <w:p w:rsidR="00A94B65" w:rsidRDefault="00A94B65" w:rsidP="009B4028">
      <w:pPr>
        <w:pStyle w:val="aa"/>
        <w:ind w:right="4960"/>
        <w:jc w:val="both"/>
        <w:rPr>
          <w:rFonts w:ascii="Arial" w:hAnsi="Arial" w:cs="Arial"/>
          <w:sz w:val="24"/>
          <w:szCs w:val="24"/>
        </w:rPr>
      </w:pPr>
    </w:p>
    <w:p w:rsidR="00A94B65" w:rsidRDefault="00A94B65" w:rsidP="009B4028">
      <w:pPr>
        <w:pStyle w:val="aa"/>
        <w:ind w:right="4960"/>
        <w:jc w:val="both"/>
        <w:rPr>
          <w:rFonts w:ascii="Arial" w:hAnsi="Arial" w:cs="Arial"/>
          <w:sz w:val="24"/>
          <w:szCs w:val="24"/>
        </w:rPr>
      </w:pPr>
    </w:p>
    <w:p w:rsidR="00A94B65" w:rsidRDefault="00A94B65" w:rsidP="009B4028">
      <w:pPr>
        <w:pStyle w:val="aa"/>
        <w:ind w:right="4960"/>
        <w:jc w:val="both"/>
        <w:rPr>
          <w:rFonts w:ascii="Arial" w:hAnsi="Arial" w:cs="Arial"/>
          <w:sz w:val="24"/>
          <w:szCs w:val="24"/>
        </w:rPr>
      </w:pPr>
    </w:p>
    <w:p w:rsidR="00A94B65" w:rsidRDefault="00A94B65" w:rsidP="009B4028">
      <w:pPr>
        <w:pStyle w:val="aa"/>
        <w:ind w:right="4960"/>
        <w:jc w:val="both"/>
        <w:rPr>
          <w:rFonts w:ascii="Arial" w:hAnsi="Arial" w:cs="Arial"/>
          <w:sz w:val="24"/>
          <w:szCs w:val="24"/>
        </w:rPr>
      </w:pPr>
    </w:p>
    <w:p w:rsidR="00AD420C" w:rsidRPr="00A94B65" w:rsidRDefault="00AD420C" w:rsidP="009B4028">
      <w:pPr>
        <w:pStyle w:val="aa"/>
        <w:ind w:right="4960"/>
        <w:jc w:val="both"/>
        <w:rPr>
          <w:rFonts w:ascii="Arial" w:hAnsi="Arial" w:cs="Arial"/>
          <w:sz w:val="24"/>
          <w:szCs w:val="24"/>
        </w:rPr>
      </w:pPr>
      <w:r w:rsidRPr="00A94B65">
        <w:rPr>
          <w:rFonts w:ascii="Arial" w:hAnsi="Arial" w:cs="Arial"/>
          <w:sz w:val="24"/>
          <w:szCs w:val="24"/>
        </w:rPr>
        <w:lastRenderedPageBreak/>
        <w:t>Приложение № 4</w:t>
      </w:r>
    </w:p>
    <w:p w:rsidR="00AD420C" w:rsidRPr="00A94B65" w:rsidRDefault="00AD420C" w:rsidP="009B4028">
      <w:pPr>
        <w:pStyle w:val="aa"/>
        <w:ind w:right="4960"/>
        <w:jc w:val="both"/>
        <w:rPr>
          <w:rFonts w:ascii="Arial" w:hAnsi="Arial" w:cs="Arial"/>
          <w:sz w:val="24"/>
          <w:szCs w:val="24"/>
        </w:rPr>
      </w:pPr>
      <w:r w:rsidRPr="00A94B65">
        <w:rPr>
          <w:rFonts w:ascii="Arial" w:hAnsi="Arial" w:cs="Arial"/>
          <w:sz w:val="24"/>
          <w:szCs w:val="24"/>
        </w:rPr>
        <w:t>к Административному регламенту</w:t>
      </w:r>
    </w:p>
    <w:p w:rsidR="00AD420C" w:rsidRPr="00A94B65" w:rsidRDefault="00AD420C" w:rsidP="009B4028">
      <w:pPr>
        <w:pStyle w:val="aa"/>
        <w:ind w:right="4960"/>
        <w:jc w:val="both"/>
        <w:rPr>
          <w:rFonts w:ascii="Arial" w:hAnsi="Arial" w:cs="Arial"/>
          <w:sz w:val="24"/>
          <w:szCs w:val="24"/>
        </w:rPr>
      </w:pPr>
      <w:r w:rsidRPr="00A94B65">
        <w:rPr>
          <w:rFonts w:ascii="Arial" w:hAnsi="Arial" w:cs="Arial"/>
          <w:sz w:val="24"/>
          <w:szCs w:val="24"/>
        </w:rPr>
        <w:t>предоставления муниципальной услуги «Предоставление информации о</w:t>
      </w:r>
      <w:r w:rsidR="009B4028" w:rsidRPr="00A94B65">
        <w:rPr>
          <w:rFonts w:ascii="Arial" w:hAnsi="Arial" w:cs="Arial"/>
          <w:sz w:val="24"/>
          <w:szCs w:val="24"/>
        </w:rPr>
        <w:t xml:space="preserve"> порядке предоставления жилищно</w:t>
      </w:r>
      <w:r w:rsidRPr="00A94B65">
        <w:rPr>
          <w:rFonts w:ascii="Arial" w:hAnsi="Arial" w:cs="Arial"/>
          <w:sz w:val="24"/>
          <w:szCs w:val="24"/>
        </w:rPr>
        <w:t>-коммунальных услуг населению»</w:t>
      </w:r>
    </w:p>
    <w:p w:rsidR="00AD420C" w:rsidRPr="00A94B65" w:rsidRDefault="00AD420C" w:rsidP="00AD420C">
      <w:pPr>
        <w:pStyle w:val="aa"/>
        <w:ind w:firstLine="709"/>
        <w:jc w:val="both"/>
        <w:rPr>
          <w:rFonts w:ascii="Arial" w:hAnsi="Arial" w:cs="Arial"/>
          <w:sz w:val="24"/>
          <w:szCs w:val="24"/>
        </w:rPr>
      </w:pPr>
    </w:p>
    <w:p w:rsidR="00AD420C" w:rsidRPr="00A94B65" w:rsidRDefault="00AD420C" w:rsidP="00AD420C">
      <w:pPr>
        <w:pStyle w:val="aa"/>
        <w:ind w:firstLine="709"/>
        <w:jc w:val="both"/>
        <w:rPr>
          <w:rFonts w:ascii="Arial" w:hAnsi="Arial" w:cs="Arial"/>
          <w:sz w:val="24"/>
          <w:szCs w:val="24"/>
        </w:rPr>
      </w:pP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 xml:space="preserve">                                                             Главе Администрации Тальменского района</w:t>
      </w:r>
    </w:p>
    <w:p w:rsidR="00AD420C" w:rsidRPr="00A94B65" w:rsidRDefault="00AD420C" w:rsidP="009B4028">
      <w:pPr>
        <w:pStyle w:val="aa"/>
        <w:ind w:left="4395"/>
        <w:jc w:val="both"/>
        <w:rPr>
          <w:rFonts w:ascii="Arial" w:hAnsi="Arial" w:cs="Arial"/>
          <w:sz w:val="24"/>
          <w:szCs w:val="24"/>
        </w:rPr>
      </w:pPr>
      <w:r w:rsidRPr="00A94B65">
        <w:rPr>
          <w:rFonts w:ascii="Arial" w:hAnsi="Arial" w:cs="Arial"/>
          <w:sz w:val="24"/>
          <w:szCs w:val="24"/>
        </w:rPr>
        <w:t>________________________________</w:t>
      </w:r>
    </w:p>
    <w:p w:rsidR="00AD420C" w:rsidRPr="00A94B65" w:rsidRDefault="00AD420C" w:rsidP="009B4028">
      <w:pPr>
        <w:pStyle w:val="aa"/>
        <w:ind w:left="4395"/>
        <w:jc w:val="both"/>
        <w:rPr>
          <w:rFonts w:ascii="Arial" w:hAnsi="Arial" w:cs="Arial"/>
          <w:sz w:val="24"/>
          <w:szCs w:val="24"/>
        </w:rPr>
      </w:pPr>
      <w:r w:rsidRPr="00A94B65">
        <w:rPr>
          <w:rStyle w:val="a9"/>
          <w:rFonts w:ascii="Arial" w:hAnsi="Arial" w:cs="Arial"/>
          <w:sz w:val="24"/>
          <w:szCs w:val="24"/>
        </w:rPr>
        <w:t>(Ф.И.О.)</w:t>
      </w:r>
    </w:p>
    <w:p w:rsidR="00AD420C" w:rsidRPr="00A94B65" w:rsidRDefault="00AD420C" w:rsidP="009B4028">
      <w:pPr>
        <w:pStyle w:val="aa"/>
        <w:ind w:left="4395"/>
        <w:jc w:val="both"/>
        <w:rPr>
          <w:rFonts w:ascii="Arial" w:hAnsi="Arial" w:cs="Arial"/>
          <w:sz w:val="24"/>
          <w:szCs w:val="24"/>
        </w:rPr>
      </w:pPr>
      <w:r w:rsidRPr="00A94B65">
        <w:rPr>
          <w:rFonts w:ascii="Arial" w:hAnsi="Arial" w:cs="Arial"/>
          <w:sz w:val="24"/>
          <w:szCs w:val="24"/>
        </w:rPr>
        <w:t>От ________________________________</w:t>
      </w:r>
    </w:p>
    <w:p w:rsidR="00AD420C" w:rsidRPr="00A94B65" w:rsidRDefault="00AD420C" w:rsidP="009B4028">
      <w:pPr>
        <w:pStyle w:val="aa"/>
        <w:ind w:left="4395"/>
        <w:jc w:val="both"/>
        <w:rPr>
          <w:rFonts w:ascii="Arial" w:hAnsi="Arial" w:cs="Arial"/>
          <w:sz w:val="24"/>
          <w:szCs w:val="24"/>
        </w:rPr>
      </w:pPr>
      <w:r w:rsidRPr="00A94B65">
        <w:rPr>
          <w:rStyle w:val="a9"/>
          <w:rFonts w:ascii="Arial" w:hAnsi="Arial" w:cs="Arial"/>
          <w:sz w:val="24"/>
          <w:szCs w:val="24"/>
        </w:rPr>
        <w:t>(Ф.И.О.)</w:t>
      </w:r>
    </w:p>
    <w:p w:rsidR="00AD420C" w:rsidRPr="00A94B65" w:rsidRDefault="00AD420C" w:rsidP="009B4028">
      <w:pPr>
        <w:pStyle w:val="aa"/>
        <w:ind w:left="4395"/>
        <w:jc w:val="both"/>
        <w:rPr>
          <w:rFonts w:ascii="Arial" w:hAnsi="Arial" w:cs="Arial"/>
          <w:sz w:val="24"/>
          <w:szCs w:val="24"/>
        </w:rPr>
      </w:pPr>
      <w:r w:rsidRPr="00A94B65">
        <w:rPr>
          <w:rFonts w:ascii="Arial" w:hAnsi="Arial" w:cs="Arial"/>
          <w:sz w:val="24"/>
          <w:szCs w:val="24"/>
        </w:rPr>
        <w:t>_________________________________</w:t>
      </w:r>
    </w:p>
    <w:p w:rsidR="00AD420C" w:rsidRPr="00A94B65" w:rsidRDefault="00AD420C" w:rsidP="009B4028">
      <w:pPr>
        <w:pStyle w:val="aa"/>
        <w:ind w:left="4395"/>
        <w:jc w:val="both"/>
        <w:rPr>
          <w:rFonts w:ascii="Arial" w:hAnsi="Arial" w:cs="Arial"/>
          <w:sz w:val="24"/>
          <w:szCs w:val="24"/>
        </w:rPr>
      </w:pPr>
      <w:r w:rsidRPr="00A94B65">
        <w:rPr>
          <w:rFonts w:ascii="Arial" w:hAnsi="Arial" w:cs="Arial"/>
          <w:sz w:val="24"/>
          <w:szCs w:val="24"/>
        </w:rPr>
        <w:t>почтовый адрес:___________________</w:t>
      </w:r>
    </w:p>
    <w:p w:rsidR="00AD420C" w:rsidRPr="00A94B65" w:rsidRDefault="00AD420C" w:rsidP="009B4028">
      <w:pPr>
        <w:pStyle w:val="aa"/>
        <w:ind w:left="4395"/>
        <w:jc w:val="both"/>
        <w:rPr>
          <w:rFonts w:ascii="Arial" w:hAnsi="Arial" w:cs="Arial"/>
          <w:sz w:val="24"/>
          <w:szCs w:val="24"/>
        </w:rPr>
      </w:pPr>
      <w:r w:rsidRPr="00A94B65">
        <w:rPr>
          <w:rFonts w:ascii="Arial" w:hAnsi="Arial" w:cs="Arial"/>
          <w:sz w:val="24"/>
          <w:szCs w:val="24"/>
        </w:rPr>
        <w:t>_________________________________</w:t>
      </w:r>
    </w:p>
    <w:p w:rsidR="00AD420C" w:rsidRPr="00A94B65" w:rsidRDefault="00AD420C" w:rsidP="009B4028">
      <w:pPr>
        <w:pStyle w:val="aa"/>
        <w:ind w:left="4395"/>
        <w:jc w:val="both"/>
        <w:rPr>
          <w:rFonts w:ascii="Arial" w:hAnsi="Arial" w:cs="Arial"/>
          <w:sz w:val="24"/>
          <w:szCs w:val="24"/>
        </w:rPr>
      </w:pPr>
      <w:r w:rsidRPr="00A94B65">
        <w:rPr>
          <w:rFonts w:ascii="Arial" w:hAnsi="Arial" w:cs="Arial"/>
          <w:sz w:val="24"/>
          <w:szCs w:val="24"/>
        </w:rPr>
        <w:t xml:space="preserve"> телефон:__________________________</w:t>
      </w:r>
    </w:p>
    <w:p w:rsidR="00AD420C" w:rsidRPr="00A94B65" w:rsidRDefault="00AD420C" w:rsidP="00AD420C">
      <w:pPr>
        <w:pStyle w:val="aa"/>
        <w:ind w:firstLine="709"/>
        <w:jc w:val="both"/>
        <w:rPr>
          <w:rFonts w:ascii="Arial" w:hAnsi="Arial" w:cs="Arial"/>
          <w:sz w:val="24"/>
          <w:szCs w:val="24"/>
        </w:rPr>
      </w:pPr>
    </w:p>
    <w:p w:rsidR="00AD420C" w:rsidRPr="00A94B65" w:rsidRDefault="00AD420C" w:rsidP="009B4028">
      <w:pPr>
        <w:pStyle w:val="aa"/>
        <w:ind w:firstLine="709"/>
        <w:jc w:val="center"/>
        <w:rPr>
          <w:rFonts w:ascii="Arial" w:hAnsi="Arial" w:cs="Arial"/>
          <w:sz w:val="24"/>
          <w:szCs w:val="24"/>
        </w:rPr>
      </w:pPr>
      <w:r w:rsidRPr="00A94B65">
        <w:rPr>
          <w:rFonts w:ascii="Arial" w:hAnsi="Arial" w:cs="Arial"/>
          <w:sz w:val="24"/>
          <w:szCs w:val="24"/>
        </w:rPr>
        <w:t>Заявление</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Прошу предоставить информацию о порядке предоставления жилищно-коммунальных услуг населению, а именно:</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____________________________________________________________________</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                       (указать категорию информации)</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Информацию готов получить (поставить любой знак в нужном квадрате):</w:t>
      </w:r>
    </w:p>
    <w:p w:rsidR="00AD420C" w:rsidRPr="00A94B65" w:rsidRDefault="001A6F53" w:rsidP="00AD420C">
      <w:pPr>
        <w:pStyle w:val="aa"/>
        <w:ind w:firstLine="709"/>
        <w:jc w:val="both"/>
        <w:rPr>
          <w:rFonts w:ascii="Arial" w:hAnsi="Arial" w:cs="Arial"/>
          <w:sz w:val="24"/>
          <w:szCs w:val="24"/>
        </w:rPr>
      </w:pPr>
      <w:r w:rsidRPr="00A94B65">
        <w:rPr>
          <w:rFonts w:ascii="Arial" w:hAnsi="Arial" w:cs="Arial"/>
          <w:noProof/>
          <w:sz w:val="24"/>
          <w:szCs w:val="24"/>
        </w:rPr>
        <w:pict>
          <v:rect id="_x0000_s1041" style="position:absolute;left:0;text-align:left;margin-left:-5.15pt;margin-top:4.6pt;width:9.2pt;height:10.05pt;z-index:251675648"/>
        </w:pict>
      </w:r>
      <w:r w:rsidR="00AD420C" w:rsidRPr="00A94B65">
        <w:rPr>
          <w:rFonts w:ascii="Arial" w:hAnsi="Arial" w:cs="Arial"/>
          <w:sz w:val="24"/>
          <w:szCs w:val="24"/>
        </w:rPr>
        <w:t>   лично на руки;</w:t>
      </w:r>
    </w:p>
    <w:p w:rsidR="00AD420C" w:rsidRPr="00A94B65" w:rsidRDefault="001A6F53" w:rsidP="00AD420C">
      <w:pPr>
        <w:pStyle w:val="aa"/>
        <w:ind w:firstLine="709"/>
        <w:jc w:val="both"/>
        <w:rPr>
          <w:rFonts w:ascii="Arial" w:hAnsi="Arial" w:cs="Arial"/>
          <w:sz w:val="24"/>
          <w:szCs w:val="24"/>
        </w:rPr>
      </w:pPr>
      <w:r w:rsidRPr="00A94B65">
        <w:rPr>
          <w:rFonts w:ascii="Arial" w:hAnsi="Arial" w:cs="Arial"/>
          <w:noProof/>
          <w:sz w:val="24"/>
          <w:szCs w:val="24"/>
        </w:rPr>
        <w:pict>
          <v:rect id="_x0000_s1042" style="position:absolute;left:0;text-align:left;margin-left:-5.05pt;margin-top:4.85pt;width:9.2pt;height:10.05pt;z-index:251676672"/>
        </w:pict>
      </w:r>
      <w:r w:rsidR="00AD420C" w:rsidRPr="00A94B65">
        <w:rPr>
          <w:rFonts w:ascii="Arial" w:hAnsi="Arial" w:cs="Arial"/>
          <w:sz w:val="24"/>
          <w:szCs w:val="24"/>
        </w:rPr>
        <w:t>   по почте на указанный в заявлении адрес;</w:t>
      </w:r>
    </w:p>
    <w:p w:rsidR="00AD420C" w:rsidRPr="00A94B65" w:rsidRDefault="001A6F53" w:rsidP="00AD420C">
      <w:pPr>
        <w:pStyle w:val="aa"/>
        <w:ind w:firstLine="709"/>
        <w:jc w:val="both"/>
        <w:rPr>
          <w:rFonts w:ascii="Arial" w:hAnsi="Arial" w:cs="Arial"/>
          <w:sz w:val="24"/>
          <w:szCs w:val="24"/>
        </w:rPr>
      </w:pPr>
      <w:r w:rsidRPr="00A94B65">
        <w:rPr>
          <w:rFonts w:ascii="Arial" w:hAnsi="Arial" w:cs="Arial"/>
          <w:noProof/>
          <w:sz w:val="24"/>
          <w:szCs w:val="24"/>
        </w:rPr>
        <w:pict>
          <v:rect id="_x0000_s1043" style="position:absolute;left:0;text-align:left;margin-left:-5.15pt;margin-top:2.5pt;width:9.2pt;height:10.05pt;z-index:251677696"/>
        </w:pict>
      </w:r>
      <w:r w:rsidR="00AD420C" w:rsidRPr="00A94B65">
        <w:rPr>
          <w:rFonts w:ascii="Arial" w:hAnsi="Arial" w:cs="Arial"/>
          <w:sz w:val="24"/>
          <w:szCs w:val="24"/>
        </w:rPr>
        <w:t>   по электронной почте на адрес: ______________________.</w:t>
      </w:r>
    </w:p>
    <w:p w:rsidR="00AD420C" w:rsidRPr="00A94B65" w:rsidRDefault="001A6F53" w:rsidP="00AD420C">
      <w:pPr>
        <w:pStyle w:val="aa"/>
        <w:ind w:firstLine="709"/>
        <w:jc w:val="both"/>
        <w:rPr>
          <w:rFonts w:ascii="Arial" w:hAnsi="Arial" w:cs="Arial"/>
          <w:sz w:val="24"/>
          <w:szCs w:val="24"/>
        </w:rPr>
      </w:pPr>
      <w:r w:rsidRPr="00A94B65">
        <w:rPr>
          <w:rFonts w:ascii="Arial" w:hAnsi="Arial" w:cs="Arial"/>
          <w:noProof/>
          <w:sz w:val="24"/>
          <w:szCs w:val="24"/>
        </w:rPr>
        <w:pict>
          <v:rect id="_x0000_s1044" style="position:absolute;left:0;text-align:left;margin-left:-5.05pt;margin-top:1.05pt;width:9.2pt;height:10.05pt;z-index:251678720"/>
        </w:pict>
      </w:r>
      <w:r w:rsidR="00AD420C" w:rsidRPr="00A94B65">
        <w:rPr>
          <w:rFonts w:ascii="Arial" w:hAnsi="Arial" w:cs="Arial"/>
          <w:sz w:val="24"/>
          <w:szCs w:val="24"/>
        </w:rPr>
        <w:t xml:space="preserve">   в МФЦ, </w:t>
      </w:r>
      <w:proofErr w:type="gramStart"/>
      <w:r w:rsidR="00AD420C" w:rsidRPr="00A94B65">
        <w:rPr>
          <w:rFonts w:ascii="Arial" w:hAnsi="Arial" w:cs="Arial"/>
          <w:sz w:val="24"/>
          <w:szCs w:val="24"/>
        </w:rPr>
        <w:t>расположенном</w:t>
      </w:r>
      <w:proofErr w:type="gramEnd"/>
      <w:r w:rsidR="00AD420C" w:rsidRPr="00A94B65">
        <w:rPr>
          <w:rFonts w:ascii="Arial" w:hAnsi="Arial" w:cs="Arial"/>
          <w:sz w:val="24"/>
          <w:szCs w:val="24"/>
        </w:rPr>
        <w:t xml:space="preserve"> по адресу: ___________________.</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 </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__________________________________</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дата</w:t>
      </w:r>
    </w:p>
    <w:p w:rsidR="00AD420C" w:rsidRPr="00A94B65" w:rsidRDefault="00AD420C" w:rsidP="00AD420C">
      <w:pPr>
        <w:pStyle w:val="aa"/>
        <w:ind w:firstLine="709"/>
        <w:jc w:val="both"/>
        <w:rPr>
          <w:rFonts w:ascii="Arial" w:hAnsi="Arial" w:cs="Arial"/>
          <w:sz w:val="24"/>
          <w:szCs w:val="24"/>
        </w:rPr>
      </w:pPr>
      <w:r w:rsidRPr="00A94B65">
        <w:rPr>
          <w:rFonts w:ascii="Arial" w:hAnsi="Arial" w:cs="Arial"/>
          <w:sz w:val="24"/>
          <w:szCs w:val="24"/>
        </w:rPr>
        <w:t>__________________________________</w:t>
      </w:r>
    </w:p>
    <w:p w:rsidR="00AD420C" w:rsidRPr="00A94B65" w:rsidRDefault="00AD420C" w:rsidP="00AD420C">
      <w:pPr>
        <w:pStyle w:val="aa"/>
        <w:ind w:firstLine="709"/>
        <w:jc w:val="both"/>
        <w:rPr>
          <w:rFonts w:ascii="Arial" w:hAnsi="Arial" w:cs="Arial"/>
          <w:sz w:val="24"/>
          <w:szCs w:val="24"/>
          <w:lang w:val="en-US"/>
        </w:rPr>
      </w:pPr>
    </w:p>
    <w:p w:rsidR="00AD420C" w:rsidRPr="00A94B65" w:rsidRDefault="00AD420C" w:rsidP="00AD420C">
      <w:pPr>
        <w:pStyle w:val="aa"/>
        <w:ind w:firstLine="709"/>
        <w:jc w:val="both"/>
        <w:rPr>
          <w:rFonts w:ascii="Arial" w:hAnsi="Arial" w:cs="Arial"/>
          <w:sz w:val="24"/>
          <w:szCs w:val="24"/>
        </w:rPr>
      </w:pPr>
    </w:p>
    <w:p w:rsidR="00AD420C" w:rsidRPr="00A94B65" w:rsidRDefault="00AD420C" w:rsidP="00AD420C">
      <w:pPr>
        <w:pStyle w:val="aa"/>
        <w:ind w:firstLine="709"/>
        <w:jc w:val="both"/>
        <w:rPr>
          <w:rFonts w:ascii="Arial" w:hAnsi="Arial" w:cs="Arial"/>
          <w:b/>
          <w:sz w:val="24"/>
          <w:szCs w:val="24"/>
        </w:rPr>
      </w:pPr>
    </w:p>
    <w:p w:rsidR="00AD420C" w:rsidRPr="00A94B65" w:rsidRDefault="00AD420C" w:rsidP="00AD420C">
      <w:pPr>
        <w:pStyle w:val="aa"/>
        <w:ind w:firstLine="709"/>
        <w:jc w:val="both"/>
        <w:rPr>
          <w:rFonts w:ascii="Arial" w:hAnsi="Arial" w:cs="Arial"/>
          <w:sz w:val="24"/>
          <w:szCs w:val="24"/>
        </w:rPr>
      </w:pPr>
    </w:p>
    <w:sectPr w:rsidR="00AD420C" w:rsidRPr="00A94B65" w:rsidSect="00AD420C">
      <w:pgSz w:w="11906" w:h="16838"/>
      <w:pgMar w:top="1134" w:right="56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732" w:rsidRDefault="000C7732" w:rsidP="00AD420C">
      <w:r>
        <w:separator/>
      </w:r>
    </w:p>
  </w:endnote>
  <w:endnote w:type="continuationSeparator" w:id="0">
    <w:p w:rsidR="000C7732" w:rsidRDefault="000C7732" w:rsidP="00AD42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732" w:rsidRDefault="000C7732" w:rsidP="00AD420C">
      <w:r>
        <w:separator/>
      </w:r>
    </w:p>
  </w:footnote>
  <w:footnote w:type="continuationSeparator" w:id="0">
    <w:p w:rsidR="000C7732" w:rsidRDefault="000C7732" w:rsidP="00AD420C">
      <w:r>
        <w:continuationSeparator/>
      </w:r>
    </w:p>
  </w:footnote>
  <w:footnote w:id="1">
    <w:p w:rsidR="00AD420C" w:rsidRPr="00E551AD" w:rsidRDefault="00AD420C" w:rsidP="00AD420C">
      <w:pPr>
        <w:pStyle w:val="a5"/>
        <w:rPr>
          <w:sz w:val="20"/>
        </w:rPr>
      </w:pPr>
      <w:r w:rsidRPr="00E551AD">
        <w:rPr>
          <w:rStyle w:val="a7"/>
          <w:sz w:val="20"/>
        </w:rPr>
        <w:footnoteRef/>
      </w:r>
      <w:r w:rsidRPr="00E551AD">
        <w:rPr>
          <w:sz w:val="20"/>
        </w:rPr>
        <w:t xml:space="preserve"> при условии наличия заключенного соглашения о взаимодействии между Многофункциональным центром и ОМСУ</w:t>
      </w:r>
    </w:p>
  </w:footnote>
  <w:footnote w:id="2">
    <w:p w:rsidR="00AD420C" w:rsidRPr="00943FD5" w:rsidRDefault="00AD420C" w:rsidP="00AD420C">
      <w:pPr>
        <w:pStyle w:val="a5"/>
        <w:jc w:val="both"/>
        <w:rPr>
          <w:rFonts w:asciiTheme="minorHAnsi" w:hAnsiTheme="minorHAnsi"/>
          <w:sz w:val="20"/>
        </w:rPr>
      </w:pPr>
      <w:r>
        <w:rPr>
          <w:rStyle w:val="a7"/>
        </w:rPr>
        <w:footnoteRef/>
      </w:r>
      <w:r>
        <w:t xml:space="preserve"> </w:t>
      </w:r>
      <w:r w:rsidRPr="00943FD5">
        <w:rPr>
          <w:rFonts w:asciiTheme="minorHAnsi" w:hAnsiTheme="minorHAnsi"/>
          <w:sz w:val="20"/>
        </w:rPr>
        <w:t xml:space="preserve">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A94168"/>
    <w:multiLevelType w:val="hybridMultilevel"/>
    <w:tmpl w:val="C4662F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74070C"/>
    <w:rsid w:val="00010B24"/>
    <w:rsid w:val="000C7732"/>
    <w:rsid w:val="00194D4F"/>
    <w:rsid w:val="001A6F53"/>
    <w:rsid w:val="001C0061"/>
    <w:rsid w:val="003B3A64"/>
    <w:rsid w:val="00607995"/>
    <w:rsid w:val="007236F3"/>
    <w:rsid w:val="0074070C"/>
    <w:rsid w:val="00943FD5"/>
    <w:rsid w:val="00954BB6"/>
    <w:rsid w:val="009B4028"/>
    <w:rsid w:val="00A50DEA"/>
    <w:rsid w:val="00A73854"/>
    <w:rsid w:val="00A94B65"/>
    <w:rsid w:val="00AD420C"/>
    <w:rsid w:val="00B403DD"/>
    <w:rsid w:val="00C95254"/>
    <w:rsid w:val="00CB2402"/>
    <w:rsid w:val="00F51644"/>
    <w:rsid w:val="00F51D38"/>
    <w:rsid w:val="00F97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6" type="connector" idref="#_x0000_s1039"/>
        <o:r id="V:Rule7" type="connector" idref="#_x0000_s1037"/>
        <o:r id="V:Rule8" type="connector" idref="#_x0000_s1045"/>
        <o:r id="V:Rule9" type="connector" idref="#_x0000_s1038"/>
        <o:r id="V:Rule10"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70C"/>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AD42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semiHidden/>
    <w:unhideWhenUsed/>
    <w:qFormat/>
    <w:rsid w:val="0074070C"/>
    <w:pPr>
      <w:keepNext/>
      <w:ind w:left="2880" w:hanging="360"/>
      <w:jc w:val="center"/>
      <w:outlineLvl w:val="3"/>
    </w:pPr>
    <w:rPr>
      <w:b/>
      <w:spacing w:val="14"/>
      <w:sz w:val="24"/>
    </w:rPr>
  </w:style>
  <w:style w:type="paragraph" w:styleId="5">
    <w:name w:val="heading 5"/>
    <w:basedOn w:val="a"/>
    <w:next w:val="a"/>
    <w:link w:val="50"/>
    <w:semiHidden/>
    <w:unhideWhenUsed/>
    <w:qFormat/>
    <w:rsid w:val="0074070C"/>
    <w:pPr>
      <w:keepNext/>
      <w:ind w:left="3600" w:hanging="360"/>
      <w:jc w:val="center"/>
      <w:outlineLvl w:val="4"/>
    </w:pPr>
    <w:rPr>
      <w:b/>
      <w:spacing w:val="14"/>
      <w:sz w:val="28"/>
    </w:rPr>
  </w:style>
  <w:style w:type="paragraph" w:styleId="6">
    <w:name w:val="heading 6"/>
    <w:basedOn w:val="a"/>
    <w:next w:val="a"/>
    <w:link w:val="60"/>
    <w:semiHidden/>
    <w:unhideWhenUsed/>
    <w:qFormat/>
    <w:rsid w:val="0074070C"/>
    <w:pPr>
      <w:keepNext/>
      <w:ind w:left="4320" w:hanging="180"/>
      <w:jc w:val="center"/>
      <w:outlineLvl w:val="5"/>
    </w:pPr>
    <w:rPr>
      <w:rFonts w:ascii="Arial" w:hAnsi="Arial"/>
      <w:b/>
      <w:spacing w:val="84"/>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74070C"/>
    <w:rPr>
      <w:rFonts w:ascii="Times New Roman" w:eastAsia="Times New Roman" w:hAnsi="Times New Roman" w:cs="Times New Roman"/>
      <w:b/>
      <w:spacing w:val="14"/>
      <w:sz w:val="24"/>
      <w:szCs w:val="20"/>
      <w:lang w:eastAsia="ar-SA"/>
    </w:rPr>
  </w:style>
  <w:style w:type="character" w:customStyle="1" w:styleId="50">
    <w:name w:val="Заголовок 5 Знак"/>
    <w:basedOn w:val="a0"/>
    <w:link w:val="5"/>
    <w:semiHidden/>
    <w:rsid w:val="0074070C"/>
    <w:rPr>
      <w:rFonts w:ascii="Times New Roman" w:eastAsia="Times New Roman" w:hAnsi="Times New Roman" w:cs="Times New Roman"/>
      <w:b/>
      <w:spacing w:val="14"/>
      <w:sz w:val="28"/>
      <w:szCs w:val="20"/>
      <w:lang w:eastAsia="ar-SA"/>
    </w:rPr>
  </w:style>
  <w:style w:type="character" w:customStyle="1" w:styleId="60">
    <w:name w:val="Заголовок 6 Знак"/>
    <w:basedOn w:val="a0"/>
    <w:link w:val="6"/>
    <w:semiHidden/>
    <w:rsid w:val="0074070C"/>
    <w:rPr>
      <w:rFonts w:ascii="Arial" w:eastAsia="Times New Roman" w:hAnsi="Arial" w:cs="Times New Roman"/>
      <w:b/>
      <w:spacing w:val="84"/>
      <w:sz w:val="36"/>
      <w:szCs w:val="20"/>
      <w:lang w:eastAsia="ar-SA"/>
    </w:rPr>
  </w:style>
  <w:style w:type="paragraph" w:customStyle="1" w:styleId="11">
    <w:name w:val="Обычный1"/>
    <w:rsid w:val="0074070C"/>
    <w:pPr>
      <w:suppressAutoHyphens/>
      <w:spacing w:after="0" w:line="240" w:lineRule="auto"/>
    </w:pPr>
    <w:rPr>
      <w:rFonts w:ascii="Times New Roman" w:eastAsia="Arial" w:hAnsi="Times New Roman" w:cs="Times New Roman"/>
      <w:sz w:val="20"/>
      <w:szCs w:val="20"/>
      <w:lang w:eastAsia="ar-SA"/>
    </w:rPr>
  </w:style>
  <w:style w:type="character" w:styleId="a3">
    <w:name w:val="Strong"/>
    <w:uiPriority w:val="22"/>
    <w:qFormat/>
    <w:rsid w:val="0074070C"/>
    <w:rPr>
      <w:b/>
      <w:bCs/>
    </w:rPr>
  </w:style>
  <w:style w:type="character" w:styleId="a4">
    <w:name w:val="Hyperlink"/>
    <w:basedOn w:val="a0"/>
    <w:uiPriority w:val="99"/>
    <w:unhideWhenUsed/>
    <w:rsid w:val="00AD420C"/>
    <w:rPr>
      <w:color w:val="0000FF" w:themeColor="hyperlink"/>
      <w:u w:val="single"/>
    </w:rPr>
  </w:style>
  <w:style w:type="character" w:customStyle="1" w:styleId="10">
    <w:name w:val="Заголовок 1 Знак"/>
    <w:basedOn w:val="a0"/>
    <w:link w:val="1"/>
    <w:uiPriority w:val="9"/>
    <w:rsid w:val="00AD420C"/>
    <w:rPr>
      <w:rFonts w:asciiTheme="majorHAnsi" w:eastAsiaTheme="majorEastAsia" w:hAnsiTheme="majorHAnsi" w:cstheme="majorBidi"/>
      <w:b/>
      <w:bCs/>
      <w:color w:val="365F91" w:themeColor="accent1" w:themeShade="BF"/>
      <w:sz w:val="28"/>
      <w:szCs w:val="28"/>
      <w:lang w:eastAsia="ar-SA"/>
    </w:rPr>
  </w:style>
  <w:style w:type="paragraph" w:styleId="2">
    <w:name w:val="Body Text Indent 2"/>
    <w:basedOn w:val="a"/>
    <w:link w:val="20"/>
    <w:rsid w:val="00AD420C"/>
    <w:pPr>
      <w:widowControl w:val="0"/>
      <w:suppressAutoHyphens w:val="0"/>
      <w:autoSpaceDE w:val="0"/>
      <w:autoSpaceDN w:val="0"/>
      <w:adjustRightInd w:val="0"/>
      <w:ind w:firstLine="720"/>
      <w:jc w:val="both"/>
    </w:pPr>
    <w:rPr>
      <w:rFonts w:cs="Arial"/>
      <w:sz w:val="28"/>
      <w:szCs w:val="28"/>
      <w:lang w:eastAsia="ru-RU"/>
    </w:rPr>
  </w:style>
  <w:style w:type="character" w:customStyle="1" w:styleId="20">
    <w:name w:val="Основной текст с отступом 2 Знак"/>
    <w:basedOn w:val="a0"/>
    <w:link w:val="2"/>
    <w:rsid w:val="00AD420C"/>
    <w:rPr>
      <w:rFonts w:ascii="Times New Roman" w:eastAsia="Times New Roman" w:hAnsi="Times New Roman" w:cs="Arial"/>
      <w:sz w:val="28"/>
      <w:szCs w:val="28"/>
      <w:lang w:eastAsia="ru-RU"/>
    </w:rPr>
  </w:style>
  <w:style w:type="paragraph" w:styleId="a5">
    <w:name w:val="footnote text"/>
    <w:basedOn w:val="a"/>
    <w:link w:val="a6"/>
    <w:rsid w:val="00AD420C"/>
    <w:pPr>
      <w:suppressAutoHyphens w:val="0"/>
    </w:pPr>
    <w:rPr>
      <w:sz w:val="28"/>
    </w:rPr>
  </w:style>
  <w:style w:type="character" w:customStyle="1" w:styleId="a6">
    <w:name w:val="Текст сноски Знак"/>
    <w:basedOn w:val="a0"/>
    <w:link w:val="a5"/>
    <w:rsid w:val="00AD420C"/>
    <w:rPr>
      <w:rFonts w:ascii="Times New Roman" w:eastAsia="Times New Roman" w:hAnsi="Times New Roman" w:cs="Times New Roman"/>
      <w:sz w:val="28"/>
      <w:szCs w:val="20"/>
    </w:rPr>
  </w:style>
  <w:style w:type="paragraph" w:customStyle="1" w:styleId="ConsPlusNonformat">
    <w:name w:val="ConsPlusNonformat"/>
    <w:rsid w:val="00AD42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AD420C"/>
    <w:pPr>
      <w:autoSpaceDE w:val="0"/>
      <w:autoSpaceDN w:val="0"/>
      <w:adjustRightInd w:val="0"/>
      <w:spacing w:after="0" w:line="240" w:lineRule="auto"/>
    </w:pPr>
    <w:rPr>
      <w:rFonts w:ascii="Arial" w:eastAsia="Times New Roman" w:hAnsi="Arial" w:cs="Arial"/>
      <w:sz w:val="20"/>
      <w:szCs w:val="20"/>
      <w:lang w:eastAsia="ru-RU"/>
    </w:rPr>
  </w:style>
  <w:style w:type="character" w:styleId="a7">
    <w:name w:val="footnote reference"/>
    <w:rsid w:val="00AD420C"/>
    <w:rPr>
      <w:vertAlign w:val="superscript"/>
    </w:rPr>
  </w:style>
  <w:style w:type="paragraph" w:styleId="a8">
    <w:name w:val="Normal (Web)"/>
    <w:basedOn w:val="a"/>
    <w:rsid w:val="00AD420C"/>
    <w:pPr>
      <w:suppressAutoHyphens w:val="0"/>
      <w:spacing w:before="100" w:beforeAutospacing="1" w:after="100" w:afterAutospacing="1"/>
    </w:pPr>
    <w:rPr>
      <w:sz w:val="24"/>
      <w:szCs w:val="24"/>
      <w:lang w:eastAsia="ru-RU"/>
    </w:rPr>
  </w:style>
  <w:style w:type="character" w:styleId="a9">
    <w:name w:val="Emphasis"/>
    <w:uiPriority w:val="20"/>
    <w:qFormat/>
    <w:rsid w:val="00AD420C"/>
    <w:rPr>
      <w:i/>
      <w:iCs/>
    </w:rPr>
  </w:style>
  <w:style w:type="paragraph" w:styleId="aa">
    <w:name w:val="No Spacing"/>
    <w:uiPriority w:val="1"/>
    <w:qFormat/>
    <w:rsid w:val="00AD420C"/>
    <w:pPr>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20724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331A4E6F29BEC4A1E71E7B62B5C242D3804E3F33E81C80FF6961C1F4E23197C386496980464EC2jEM1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2.gosuslugi.ru" TargetMode="External"/><Relationship Id="rId5" Type="http://schemas.openxmlformats.org/officeDocument/2006/relationships/footnotes" Target="footnotes.xml"/><Relationship Id="rId10" Type="http://schemas.openxmlformats.org/officeDocument/2006/relationships/hyperlink" Target="http://www.tal-alt.ru" TargetMode="External"/><Relationship Id="rId4" Type="http://schemas.openxmlformats.org/officeDocument/2006/relationships/webSettings" Target="webSettings.xml"/><Relationship Id="rId9" Type="http://schemas.openxmlformats.org/officeDocument/2006/relationships/hyperlink" Target="consultantplus://offline/ref=1C331A4E6F29BEC4A1E71E7B62B5C242D3804E3F33E81C80FF6961C1F4E23197C386496980464EC0jEM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18</Pages>
  <Words>7517</Words>
  <Characters>42853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Александр</cp:lastModifiedBy>
  <cp:revision>5</cp:revision>
  <cp:lastPrinted>2019-02-18T03:56:00Z</cp:lastPrinted>
  <dcterms:created xsi:type="dcterms:W3CDTF">2019-03-13T07:09:00Z</dcterms:created>
  <dcterms:modified xsi:type="dcterms:W3CDTF">2019-03-13T09:01:00Z</dcterms:modified>
</cp:coreProperties>
</file>