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A3" w:rsidRPr="008D06A3" w:rsidRDefault="008D06A3" w:rsidP="008D06A3">
      <w:pPr>
        <w:shd w:val="clear" w:color="auto" w:fill="FFFFFF"/>
        <w:spacing w:after="0" w:line="240" w:lineRule="auto"/>
        <w:jc w:val="center"/>
        <w:textAlignment w:val="baseline"/>
        <w:outlineLvl w:val="4"/>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pacing w:val="20"/>
          <w:sz w:val="28"/>
          <w:szCs w:val="28"/>
          <w:bdr w:val="none" w:sz="0" w:space="0" w:color="auto" w:frame="1"/>
          <w:lang w:eastAsia="ru-RU"/>
        </w:rPr>
        <w:t>РОССИЙСКАЯ ФЕДЕРАЦИЯ</w:t>
      </w:r>
    </w:p>
    <w:p w:rsidR="008D06A3" w:rsidRPr="008D06A3" w:rsidRDefault="008D06A3" w:rsidP="008D06A3">
      <w:pPr>
        <w:shd w:val="clear" w:color="auto" w:fill="FFFFFF"/>
        <w:spacing w:after="0" w:line="240" w:lineRule="auto"/>
        <w:jc w:val="center"/>
        <w:textAlignment w:val="baseline"/>
        <w:outlineLvl w:val="4"/>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pacing w:val="20"/>
          <w:sz w:val="28"/>
          <w:szCs w:val="28"/>
          <w:bdr w:val="none" w:sz="0" w:space="0" w:color="auto" w:frame="1"/>
          <w:lang w:eastAsia="ru-RU"/>
        </w:rPr>
        <w:t>АДМИНИСТРАЦИЯ ТАЛЬМЕНСКОГО РАЙОНА</w:t>
      </w:r>
    </w:p>
    <w:p w:rsidR="008D06A3" w:rsidRPr="008D06A3" w:rsidRDefault="008D06A3" w:rsidP="008D06A3">
      <w:pPr>
        <w:shd w:val="clear" w:color="auto" w:fill="FFFFFF"/>
        <w:spacing w:after="0" w:line="240" w:lineRule="auto"/>
        <w:jc w:val="center"/>
        <w:textAlignment w:val="baseline"/>
        <w:outlineLvl w:val="3"/>
        <w:rPr>
          <w:rFonts w:ascii="Times New Roman" w:eastAsia="Times New Roman" w:hAnsi="Times New Roman" w:cs="Times New Roman"/>
          <w:b/>
          <w:bCs/>
          <w:color w:val="000000" w:themeColor="text1"/>
          <w:sz w:val="28"/>
          <w:szCs w:val="28"/>
          <w:lang w:eastAsia="ru-RU"/>
        </w:rPr>
      </w:pPr>
      <w:r w:rsidRPr="008D06A3">
        <w:rPr>
          <w:rFonts w:ascii="Times New Roman" w:eastAsia="Times New Roman" w:hAnsi="Times New Roman" w:cs="Times New Roman"/>
          <w:color w:val="000000" w:themeColor="text1"/>
          <w:spacing w:val="20"/>
          <w:sz w:val="28"/>
          <w:szCs w:val="28"/>
          <w:bdr w:val="none" w:sz="0" w:space="0" w:color="auto" w:frame="1"/>
          <w:lang w:eastAsia="ru-RU"/>
        </w:rPr>
        <w:t>АЛТАЙСКОГО КРАЯ</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 </w:t>
      </w:r>
    </w:p>
    <w:p w:rsidR="008D06A3" w:rsidRDefault="008D06A3" w:rsidP="008D06A3">
      <w:pPr>
        <w:shd w:val="clear" w:color="auto" w:fill="FFFFFF"/>
        <w:spacing w:after="0" w:line="240" w:lineRule="auto"/>
        <w:jc w:val="center"/>
        <w:textAlignment w:val="baseline"/>
        <w:outlineLvl w:val="5"/>
        <w:rPr>
          <w:rFonts w:ascii="Times New Roman" w:eastAsia="Times New Roman" w:hAnsi="Times New Roman" w:cs="Times New Roman"/>
          <w:color w:val="000000" w:themeColor="text1"/>
          <w:spacing w:val="84"/>
          <w:sz w:val="28"/>
          <w:szCs w:val="28"/>
          <w:bdr w:val="none" w:sz="0" w:space="0" w:color="auto" w:frame="1"/>
          <w:lang w:eastAsia="ru-RU"/>
        </w:rPr>
      </w:pPr>
      <w:r w:rsidRPr="008D06A3">
        <w:rPr>
          <w:rFonts w:ascii="Times New Roman" w:eastAsia="Times New Roman" w:hAnsi="Times New Roman" w:cs="Times New Roman"/>
          <w:color w:val="000000" w:themeColor="text1"/>
          <w:spacing w:val="84"/>
          <w:sz w:val="28"/>
          <w:szCs w:val="28"/>
          <w:bdr w:val="none" w:sz="0" w:space="0" w:color="auto" w:frame="1"/>
          <w:lang w:eastAsia="ru-RU"/>
        </w:rPr>
        <w:t>ПОСТАНОВЛЕНИЕ</w:t>
      </w:r>
    </w:p>
    <w:p w:rsidR="008D06A3" w:rsidRPr="008D06A3" w:rsidRDefault="008D06A3" w:rsidP="008D06A3">
      <w:pPr>
        <w:shd w:val="clear" w:color="auto" w:fill="FFFFFF"/>
        <w:spacing w:after="0" w:line="240" w:lineRule="auto"/>
        <w:jc w:val="center"/>
        <w:textAlignment w:val="baseline"/>
        <w:outlineLvl w:val="5"/>
        <w:rPr>
          <w:rFonts w:ascii="Times New Roman" w:eastAsia="Times New Roman" w:hAnsi="Times New Roman" w:cs="Times New Roman"/>
          <w:color w:val="000000" w:themeColor="text1"/>
          <w:sz w:val="28"/>
          <w:szCs w:val="28"/>
          <w:lang w:eastAsia="ru-RU"/>
        </w:rPr>
      </w:pPr>
    </w:p>
    <w:p w:rsidR="008D06A3" w:rsidRPr="008D06A3" w:rsidRDefault="00C85F8C"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11.12</w:t>
      </w:r>
      <w:r w:rsidR="008D06A3" w:rsidRPr="008D06A3">
        <w:rPr>
          <w:rFonts w:ascii="Times New Roman" w:eastAsia="Times New Roman" w:hAnsi="Times New Roman" w:cs="Times New Roman"/>
          <w:color w:val="000000" w:themeColor="text1"/>
          <w:sz w:val="28"/>
          <w:szCs w:val="28"/>
          <w:bdr w:val="none" w:sz="0" w:space="0" w:color="auto" w:frame="1"/>
          <w:lang w:eastAsia="ru-RU"/>
        </w:rPr>
        <w:t>. 2019г.                                                   </w:t>
      </w:r>
      <w:r w:rsidR="00074FD8">
        <w:rPr>
          <w:rFonts w:ascii="Times New Roman" w:eastAsia="Times New Roman" w:hAnsi="Times New Roman" w:cs="Times New Roman"/>
          <w:color w:val="000000" w:themeColor="text1"/>
          <w:sz w:val="28"/>
          <w:szCs w:val="28"/>
          <w:bdr w:val="none" w:sz="0" w:space="0" w:color="auto" w:frame="1"/>
          <w:lang w:eastAsia="ru-RU"/>
        </w:rPr>
        <w:t>                      </w:t>
      </w:r>
      <w:r>
        <w:rPr>
          <w:rFonts w:ascii="Times New Roman" w:eastAsia="Times New Roman" w:hAnsi="Times New Roman" w:cs="Times New Roman"/>
          <w:color w:val="000000" w:themeColor="text1"/>
          <w:sz w:val="28"/>
          <w:szCs w:val="28"/>
          <w:bdr w:val="none" w:sz="0" w:space="0" w:color="auto" w:frame="1"/>
          <w:lang w:eastAsia="ru-RU"/>
        </w:rPr>
        <w:t xml:space="preserve">                </w:t>
      </w:r>
      <w:r w:rsidR="00074FD8">
        <w:rPr>
          <w:rFonts w:ascii="Times New Roman" w:eastAsia="Times New Roman" w:hAnsi="Times New Roman" w:cs="Times New Roman"/>
          <w:color w:val="000000" w:themeColor="text1"/>
          <w:sz w:val="28"/>
          <w:szCs w:val="28"/>
          <w:bdr w:val="none" w:sz="0" w:space="0" w:color="auto" w:frame="1"/>
          <w:lang w:eastAsia="ru-RU"/>
        </w:rPr>
        <w:t> </w:t>
      </w:r>
      <w:r w:rsidR="008D06A3" w:rsidRPr="008D06A3">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1003</w:t>
      </w:r>
    </w:p>
    <w:p w:rsid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р.п. Тальменка</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tbl>
      <w:tblPr>
        <w:tblpPr w:leftFromText="180" w:rightFromText="180" w:vertAnchor="text" w:tblpY="1"/>
        <w:tblOverlap w:val="never"/>
        <w:tblW w:w="4395" w:type="dxa"/>
        <w:tblCellSpacing w:w="0" w:type="dxa"/>
        <w:shd w:val="clear" w:color="auto" w:fill="FFFFFF"/>
        <w:tblCellMar>
          <w:left w:w="0" w:type="dxa"/>
          <w:right w:w="0" w:type="dxa"/>
        </w:tblCellMar>
        <w:tblLook w:val="04A0"/>
      </w:tblPr>
      <w:tblGrid>
        <w:gridCol w:w="4395"/>
      </w:tblGrid>
      <w:tr w:rsidR="008D06A3" w:rsidRPr="008D06A3" w:rsidTr="00A96B2A">
        <w:trPr>
          <w:tblCellSpacing w:w="0" w:type="dxa"/>
        </w:trPr>
        <w:tc>
          <w:tcPr>
            <w:tcW w:w="4395" w:type="dxa"/>
            <w:tcBorders>
              <w:top w:val="nil"/>
              <w:left w:val="nil"/>
              <w:bottom w:val="nil"/>
              <w:right w:val="nil"/>
            </w:tcBorders>
            <w:shd w:val="clear" w:color="auto" w:fill="FFFFFF"/>
            <w:vAlign w:val="bottom"/>
            <w:hideMark/>
          </w:tcPr>
          <w:p w:rsidR="008D06A3" w:rsidRPr="008D06A3" w:rsidRDefault="008D06A3" w:rsidP="00A96B2A">
            <w:p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О проведении открытого конкурса на право получения свидетельства об осуществлении перевозок по муниципальным маршрутам регулярных перевозок на территории</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муниципального образования Тальменский район </w:t>
            </w:r>
          </w:p>
        </w:tc>
      </w:tr>
    </w:tbl>
    <w:p w:rsidR="008D06A3" w:rsidRPr="008D06A3" w:rsidRDefault="00A96B2A"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br w:type="textWrapping" w:clear="all"/>
      </w:r>
      <w:r w:rsidR="008D06A3" w:rsidRPr="008D06A3">
        <w:rPr>
          <w:rFonts w:ascii="Times New Roman" w:eastAsia="Times New Roman" w:hAnsi="Times New Roman" w:cs="Times New Roman"/>
          <w:color w:val="000000" w:themeColor="text1"/>
          <w:sz w:val="28"/>
          <w:szCs w:val="28"/>
          <w:bdr w:val="none" w:sz="0" w:space="0" w:color="auto" w:frame="1"/>
          <w:lang w:eastAsia="ru-RU"/>
        </w:rPr>
        <w:t>    </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A96B2A">
        <w:rPr>
          <w:rFonts w:ascii="Times New Roman" w:eastAsia="Times New Roman" w:hAnsi="Times New Roman" w:cs="Times New Roman"/>
          <w:color w:val="000000" w:themeColor="text1"/>
          <w:sz w:val="28"/>
          <w:szCs w:val="28"/>
          <w:bdr w:val="none" w:sz="0" w:space="0" w:color="auto" w:frame="1"/>
          <w:lang w:eastAsia="ru-RU"/>
        </w:rPr>
        <w:t>      </w:t>
      </w:r>
      <w:r w:rsidR="00A96B2A" w:rsidRPr="00A96B2A">
        <w:rPr>
          <w:rFonts w:ascii="Times New Roman" w:hAnsi="Times New Roman" w:cs="Times New Roman"/>
          <w:color w:val="000000"/>
          <w:sz w:val="28"/>
          <w:szCs w:val="28"/>
          <w:shd w:val="clear" w:color="auto" w:fill="FFFFFF"/>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A96B2A">
        <w:rPr>
          <w:rFonts w:ascii="Times New Roman" w:eastAsia="Times New Roman" w:hAnsi="Times New Roman" w:cs="Times New Roman"/>
          <w:color w:val="000000" w:themeColor="text1"/>
          <w:sz w:val="28"/>
          <w:szCs w:val="28"/>
          <w:bdr w:val="none" w:sz="0" w:space="0" w:color="auto" w:frame="1"/>
          <w:lang w:eastAsia="ru-RU"/>
        </w:rPr>
        <w:t xml:space="preserve">, </w:t>
      </w:r>
      <w:r w:rsidRPr="008D06A3">
        <w:rPr>
          <w:rFonts w:ascii="Times New Roman" w:eastAsia="Times New Roman" w:hAnsi="Times New Roman" w:cs="Times New Roman"/>
          <w:color w:val="000000" w:themeColor="text1"/>
          <w:sz w:val="28"/>
          <w:szCs w:val="28"/>
          <w:bdr w:val="none" w:sz="0" w:space="0" w:color="auto" w:frame="1"/>
          <w:lang w:eastAsia="ru-RU"/>
        </w:rPr>
        <w:t>Федеральным </w:t>
      </w:r>
      <w:hyperlink r:id="rId8" w:history="1">
        <w:r w:rsidRPr="00FC6D81">
          <w:rPr>
            <w:rFonts w:ascii="Times New Roman" w:eastAsia="Times New Roman" w:hAnsi="Times New Roman" w:cs="Times New Roman"/>
            <w:color w:val="000000" w:themeColor="text1"/>
            <w:sz w:val="28"/>
            <w:szCs w:val="28"/>
            <w:lang w:eastAsia="ru-RU"/>
          </w:rPr>
          <w:t>закон</w:t>
        </w:r>
      </w:hyperlink>
      <w:r w:rsidR="00A96B2A">
        <w:rPr>
          <w:rFonts w:ascii="Times New Roman" w:eastAsia="Times New Roman" w:hAnsi="Times New Roman" w:cs="Times New Roman"/>
          <w:color w:val="000000" w:themeColor="text1"/>
          <w:sz w:val="28"/>
          <w:szCs w:val="28"/>
          <w:bdr w:val="none" w:sz="0" w:space="0" w:color="auto" w:frame="1"/>
          <w:lang w:eastAsia="ru-RU"/>
        </w:rPr>
        <w:t>ом от 13.07.2015</w:t>
      </w:r>
      <w:r w:rsidRPr="008D06A3">
        <w:rPr>
          <w:rFonts w:ascii="Times New Roman" w:eastAsia="Times New Roman" w:hAnsi="Times New Roman" w:cs="Times New Roman"/>
          <w:color w:val="000000" w:themeColor="text1"/>
          <w:sz w:val="28"/>
          <w:szCs w:val="28"/>
          <w:bdr w:val="none" w:sz="0" w:space="0" w:color="auto" w:frame="1"/>
          <w:lang w:eastAsia="ru-RU"/>
        </w:rPr>
        <w:t xml:space="preserve">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96B2A">
        <w:rPr>
          <w:rFonts w:ascii="Times New Roman" w:eastAsia="Times New Roman" w:hAnsi="Times New Roman" w:cs="Times New Roman"/>
          <w:color w:val="000000" w:themeColor="text1"/>
          <w:sz w:val="28"/>
          <w:szCs w:val="28"/>
          <w:bdr w:val="none" w:sz="0" w:space="0" w:color="auto" w:frame="1"/>
          <w:lang w:eastAsia="ru-RU"/>
        </w:rPr>
        <w:t>, Уставом муниципального образования Тальменский район,</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ПОСТАНОВЛЯЮ:</w:t>
      </w:r>
    </w:p>
    <w:p w:rsidR="008D06A3" w:rsidRPr="008D06A3" w:rsidRDefault="008D06A3" w:rsidP="008D06A3">
      <w:pPr>
        <w:pStyle w:val="a6"/>
        <w:numPr>
          <w:ilvl w:val="0"/>
          <w:numId w:val="11"/>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Провести открытый конкурс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Тальменский район </w:t>
      </w:r>
      <w:proofErr w:type="spellStart"/>
      <w:proofErr w:type="gramStart"/>
      <w:r w:rsidRPr="008D06A3">
        <w:rPr>
          <w:rFonts w:ascii="Times New Roman" w:eastAsia="Times New Roman" w:hAnsi="Times New Roman" w:cs="Times New Roman"/>
          <w:color w:val="000000" w:themeColor="text1"/>
          <w:sz w:val="28"/>
          <w:szCs w:val="28"/>
          <w:bdr w:val="none" w:sz="0" w:space="0" w:color="auto" w:frame="1"/>
          <w:lang w:eastAsia="ru-RU"/>
        </w:rPr>
        <w:t>район</w:t>
      </w:r>
      <w:proofErr w:type="spellEnd"/>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(далее - конкурс).</w:t>
      </w:r>
    </w:p>
    <w:p w:rsidR="008D06A3" w:rsidRPr="008D06A3" w:rsidRDefault="008D06A3" w:rsidP="008D06A3">
      <w:pPr>
        <w:pStyle w:val="a6"/>
        <w:numPr>
          <w:ilvl w:val="0"/>
          <w:numId w:val="11"/>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Утвердить состав комиссии по проведению конкурса:</w:t>
      </w:r>
    </w:p>
    <w:p w:rsidR="008D06A3" w:rsidRPr="008D06A3" w:rsidRDefault="008D06A3" w:rsidP="008D06A3">
      <w:pPr>
        <w:shd w:val="clear" w:color="auto" w:fill="FFFFFF"/>
        <w:spacing w:after="0" w:line="240" w:lineRule="auto"/>
        <w:ind w:left="504"/>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Щербаков И.А. - заместитель главы Администрации Тальменского</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района по оперативному управлению, председатель комиссии,</w:t>
      </w:r>
    </w:p>
    <w:p w:rsidR="008D06A3" w:rsidRPr="008D06A3" w:rsidRDefault="008D06A3" w:rsidP="008D06A3">
      <w:pPr>
        <w:shd w:val="clear" w:color="auto" w:fill="FFFFFF"/>
        <w:spacing w:after="0" w:line="240" w:lineRule="auto"/>
        <w:ind w:left="504"/>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Кононенко Л.Ф - председатель Комитета по финансам, налоговой и кредитной </w:t>
      </w: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политике</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,з</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аместитель</w:t>
      </w:r>
      <w:proofErr w:type="spellEnd"/>
      <w:r w:rsidRPr="008D06A3">
        <w:rPr>
          <w:rFonts w:ascii="Times New Roman" w:eastAsia="Times New Roman" w:hAnsi="Times New Roman" w:cs="Times New Roman"/>
          <w:color w:val="000000" w:themeColor="text1"/>
          <w:sz w:val="28"/>
          <w:szCs w:val="28"/>
          <w:bdr w:val="none" w:sz="0" w:space="0" w:color="auto" w:frame="1"/>
          <w:lang w:eastAsia="ru-RU"/>
        </w:rPr>
        <w:t xml:space="preserve"> председателя комиссии,</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Резвих</w:t>
      </w:r>
      <w:proofErr w:type="spellEnd"/>
      <w:r w:rsidRPr="008D06A3">
        <w:rPr>
          <w:rFonts w:ascii="Times New Roman" w:eastAsia="Times New Roman" w:hAnsi="Times New Roman" w:cs="Times New Roman"/>
          <w:color w:val="000000" w:themeColor="text1"/>
          <w:sz w:val="28"/>
          <w:szCs w:val="28"/>
          <w:bdr w:val="none" w:sz="0" w:space="0" w:color="auto" w:frame="1"/>
          <w:lang w:eastAsia="ru-RU"/>
        </w:rPr>
        <w:t xml:space="preserve"> О.Л. - заведующий отделом жилищно-коммунального хозяйства Администрации Тальменского района, секретарь комиссии,</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Члены комиссии:</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Рымарь Н.С. - главный специалист юридического отдела Администрации Тальменского района</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Карпушкина И.Г. - заведующий экономическим отделом Администрации Тальменского района,</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Пешкова И.В. - председатель комитета по управлению муниципальным имуществом Тальменского района,</w:t>
      </w:r>
    </w:p>
    <w:p w:rsid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 xml:space="preserve">       </w:t>
      </w: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Шерер</w:t>
      </w:r>
      <w:proofErr w:type="spellEnd"/>
      <w:r w:rsidRPr="008D06A3">
        <w:rPr>
          <w:rFonts w:ascii="Times New Roman" w:eastAsia="Times New Roman" w:hAnsi="Times New Roman" w:cs="Times New Roman"/>
          <w:color w:val="000000" w:themeColor="text1"/>
          <w:sz w:val="28"/>
          <w:szCs w:val="28"/>
          <w:bdr w:val="none" w:sz="0" w:space="0" w:color="auto" w:frame="1"/>
          <w:lang w:eastAsia="ru-RU"/>
        </w:rPr>
        <w:t xml:space="preserve"> В.К. - начальник ОГИБДД ОМВД России по Тальменскому району (по согласованию).            </w:t>
      </w:r>
    </w:p>
    <w:p w:rsidR="008D06A3" w:rsidRPr="008D06A3" w:rsidRDefault="008D06A3" w:rsidP="008D06A3">
      <w:pPr>
        <w:pStyle w:val="a6"/>
        <w:numPr>
          <w:ilvl w:val="0"/>
          <w:numId w:val="11"/>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Pr="008D06A3">
        <w:rPr>
          <w:rFonts w:ascii="Times New Roman" w:eastAsia="Times New Roman" w:hAnsi="Times New Roman" w:cs="Times New Roman"/>
          <w:color w:val="000000" w:themeColor="text1"/>
          <w:sz w:val="28"/>
          <w:szCs w:val="28"/>
          <w:bdr w:val="none" w:sz="0" w:space="0" w:color="auto" w:frame="1"/>
          <w:lang w:eastAsia="ru-RU"/>
        </w:rPr>
        <w:t>Утвердить конкурсную документацию   по проведению открытого конкурса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Тальменский район (прилагается).</w:t>
      </w:r>
    </w:p>
    <w:p w:rsidR="008D06A3" w:rsidRPr="008D06A3" w:rsidRDefault="008D06A3" w:rsidP="008D06A3">
      <w:pPr>
        <w:pStyle w:val="a6"/>
        <w:numPr>
          <w:ilvl w:val="0"/>
          <w:numId w:val="11"/>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Отделу жилищно-коммунального хозяйства Администрации Тальменского района (</w:t>
      </w: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Рейзвих</w:t>
      </w:r>
      <w:proofErr w:type="spellEnd"/>
      <w:r w:rsidRPr="008D06A3">
        <w:rPr>
          <w:rFonts w:ascii="Times New Roman" w:eastAsia="Times New Roman" w:hAnsi="Times New Roman" w:cs="Times New Roman"/>
          <w:color w:val="000000" w:themeColor="text1"/>
          <w:sz w:val="28"/>
          <w:szCs w:val="28"/>
          <w:bdr w:val="none" w:sz="0" w:space="0" w:color="auto" w:frame="1"/>
          <w:lang w:eastAsia="ru-RU"/>
        </w:rPr>
        <w:t xml:space="preserve"> О.Л.)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разместить извещение</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о проведении открытого конкурса и конкурсную документацию на официальном сайте Администрации Тальменского района в сети Интернет.</w:t>
      </w:r>
    </w:p>
    <w:p w:rsidR="00134043" w:rsidRDefault="008D06A3" w:rsidP="00134043">
      <w:pPr>
        <w:pStyle w:val="a6"/>
        <w:numPr>
          <w:ilvl w:val="0"/>
          <w:numId w:val="11"/>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roofErr w:type="gramStart"/>
      <w:r w:rsidRPr="00134043">
        <w:rPr>
          <w:rFonts w:ascii="Times New Roman" w:eastAsia="Times New Roman" w:hAnsi="Times New Roman" w:cs="Times New Roman"/>
          <w:color w:val="000000" w:themeColor="text1"/>
          <w:sz w:val="28"/>
          <w:szCs w:val="28"/>
          <w:bdr w:val="none" w:sz="0" w:space="0" w:color="auto" w:frame="1"/>
          <w:lang w:eastAsia="ru-RU"/>
        </w:rPr>
        <w:t>Разместить</w:t>
      </w:r>
      <w:proofErr w:type="gramEnd"/>
      <w:r w:rsidRPr="00134043">
        <w:rPr>
          <w:rFonts w:ascii="Times New Roman" w:eastAsia="Times New Roman" w:hAnsi="Times New Roman" w:cs="Times New Roman"/>
          <w:color w:val="000000" w:themeColor="text1"/>
          <w:sz w:val="28"/>
          <w:szCs w:val="28"/>
          <w:bdr w:val="none" w:sz="0" w:space="0" w:color="auto" w:frame="1"/>
          <w:lang w:eastAsia="ru-RU"/>
        </w:rPr>
        <w:t xml:space="preserve"> настоящее постановление на официальном сайте Администрации Таль</w:t>
      </w:r>
      <w:r w:rsidR="00586FFE" w:rsidRPr="00134043">
        <w:rPr>
          <w:rFonts w:ascii="Times New Roman" w:eastAsia="Times New Roman" w:hAnsi="Times New Roman" w:cs="Times New Roman"/>
          <w:color w:val="000000" w:themeColor="text1"/>
          <w:sz w:val="28"/>
          <w:szCs w:val="28"/>
          <w:bdr w:val="none" w:sz="0" w:space="0" w:color="auto" w:frame="1"/>
          <w:lang w:eastAsia="ru-RU"/>
        </w:rPr>
        <w:t>менского района в сети Интернет</w:t>
      </w:r>
      <w:r w:rsidRPr="00134043">
        <w:rPr>
          <w:rFonts w:ascii="Times New Roman" w:eastAsia="Times New Roman" w:hAnsi="Times New Roman" w:cs="Times New Roman"/>
          <w:color w:val="000000" w:themeColor="text1"/>
          <w:sz w:val="28"/>
          <w:szCs w:val="28"/>
          <w:bdr w:val="none" w:sz="0" w:space="0" w:color="auto" w:frame="1"/>
          <w:lang w:eastAsia="ru-RU"/>
        </w:rPr>
        <w:t>. </w:t>
      </w:r>
    </w:p>
    <w:p w:rsidR="008D06A3" w:rsidRPr="00134043" w:rsidRDefault="00134043" w:rsidP="00134043">
      <w:pPr>
        <w:pStyle w:val="a6"/>
        <w:numPr>
          <w:ilvl w:val="0"/>
          <w:numId w:val="11"/>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roofErr w:type="gramStart"/>
      <w:r w:rsidRPr="00134043">
        <w:rPr>
          <w:rFonts w:ascii="Times New Roman" w:hAnsi="Times New Roman" w:cs="Times New Roman"/>
          <w:sz w:val="28"/>
          <w:szCs w:val="28"/>
        </w:rPr>
        <w:t>Контроль за</w:t>
      </w:r>
      <w:proofErr w:type="gramEnd"/>
      <w:r w:rsidRPr="00134043">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района</w:t>
      </w:r>
      <w:r w:rsidR="008D06A3" w:rsidRPr="00134043">
        <w:rPr>
          <w:rFonts w:ascii="Times New Roman" w:eastAsia="Times New Roman" w:hAnsi="Times New Roman" w:cs="Times New Roman"/>
          <w:color w:val="000000" w:themeColor="text1"/>
          <w:sz w:val="28"/>
          <w:szCs w:val="28"/>
          <w:bdr w:val="none" w:sz="0" w:space="0" w:color="auto" w:frame="1"/>
          <w:lang w:eastAsia="ru-RU"/>
        </w:rPr>
        <w:t> </w:t>
      </w:r>
      <w:r w:rsidR="00202556">
        <w:rPr>
          <w:rFonts w:ascii="Times New Roman" w:eastAsia="Times New Roman" w:hAnsi="Times New Roman" w:cs="Times New Roman"/>
          <w:color w:val="000000" w:themeColor="text1"/>
          <w:sz w:val="28"/>
          <w:szCs w:val="28"/>
          <w:bdr w:val="none" w:sz="0" w:space="0" w:color="auto" w:frame="1"/>
          <w:lang w:eastAsia="ru-RU"/>
        </w:rPr>
        <w:t>по оперативному управлению (И.А. Щербаков).</w:t>
      </w:r>
      <w:r w:rsidR="008D06A3" w:rsidRPr="00134043">
        <w:rPr>
          <w:rFonts w:ascii="Times New Roman" w:eastAsia="Times New Roman" w:hAnsi="Times New Roman" w:cs="Times New Roman"/>
          <w:color w:val="000000" w:themeColor="text1"/>
          <w:sz w:val="28"/>
          <w:szCs w:val="28"/>
          <w:bdr w:val="none" w:sz="0" w:space="0" w:color="auto" w:frame="1"/>
          <w:lang w:eastAsia="ru-RU"/>
        </w:rPr>
        <w:t>                                                  </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w:t>
      </w:r>
    </w:p>
    <w:p w:rsidR="00586FFE" w:rsidRDefault="00586FFE"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Глава района                                                                           С.Д. Самсоненко</w:t>
      </w:r>
    </w:p>
    <w:p w:rsid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Default="008D06A3"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C6D81" w:rsidRPr="00202556"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0"/>
          <w:szCs w:val="20"/>
          <w:bdr w:val="none" w:sz="0" w:space="0" w:color="auto" w:frame="1"/>
          <w:lang w:eastAsia="ru-RU"/>
        </w:rPr>
      </w:pPr>
      <w:r w:rsidRPr="00202556">
        <w:rPr>
          <w:rFonts w:ascii="Times New Roman" w:eastAsia="Times New Roman" w:hAnsi="Times New Roman" w:cs="Times New Roman"/>
          <w:color w:val="000000" w:themeColor="text1"/>
          <w:sz w:val="20"/>
          <w:szCs w:val="20"/>
          <w:bdr w:val="none" w:sz="0" w:space="0" w:color="auto" w:frame="1"/>
          <w:lang w:eastAsia="ru-RU"/>
        </w:rPr>
        <w:t>Рымарь Н.С.</w:t>
      </w:r>
    </w:p>
    <w:p w:rsidR="00FC6D81" w:rsidRPr="00202556" w:rsidRDefault="00FC6D81" w:rsidP="00FC6D81">
      <w:pPr>
        <w:shd w:val="clear" w:color="auto" w:fill="FFFFFF"/>
        <w:spacing w:after="0" w:line="240" w:lineRule="auto"/>
        <w:textAlignment w:val="baseline"/>
        <w:rPr>
          <w:rFonts w:ascii="Times New Roman" w:eastAsia="Times New Roman" w:hAnsi="Times New Roman" w:cs="Times New Roman"/>
          <w:color w:val="000000" w:themeColor="text1"/>
          <w:sz w:val="20"/>
          <w:szCs w:val="20"/>
          <w:bdr w:val="none" w:sz="0" w:space="0" w:color="auto" w:frame="1"/>
          <w:lang w:eastAsia="ru-RU"/>
        </w:rPr>
      </w:pPr>
      <w:r w:rsidRPr="00202556">
        <w:rPr>
          <w:rFonts w:ascii="Times New Roman" w:eastAsia="Times New Roman" w:hAnsi="Times New Roman" w:cs="Times New Roman"/>
          <w:color w:val="000000" w:themeColor="text1"/>
          <w:sz w:val="20"/>
          <w:szCs w:val="20"/>
          <w:bdr w:val="none" w:sz="0" w:space="0" w:color="auto" w:frame="1"/>
          <w:lang w:eastAsia="ru-RU"/>
        </w:rPr>
        <w:t>27190</w:t>
      </w:r>
    </w:p>
    <w:p w:rsid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Приложение</w:t>
      </w:r>
    </w:p>
    <w:p w:rsidR="008D06A3" w:rsidRP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к постановлению Администрации района</w:t>
      </w:r>
    </w:p>
    <w:p w:rsidR="008D06A3" w:rsidRPr="008D06A3" w:rsidRDefault="00DE1A8F"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от 11.12.</w:t>
      </w:r>
      <w:r w:rsidR="00074FD8">
        <w:rPr>
          <w:rFonts w:ascii="Times New Roman" w:eastAsia="Times New Roman" w:hAnsi="Times New Roman" w:cs="Times New Roman"/>
          <w:color w:val="000000" w:themeColor="text1"/>
          <w:sz w:val="28"/>
          <w:szCs w:val="28"/>
          <w:bdr w:val="none" w:sz="0" w:space="0" w:color="auto" w:frame="1"/>
          <w:lang w:eastAsia="ru-RU"/>
        </w:rPr>
        <w:t>2019г.</w:t>
      </w:r>
      <w:r w:rsidR="008D06A3" w:rsidRPr="008D06A3">
        <w:rPr>
          <w:rFonts w:ascii="Times New Roman" w:eastAsia="Times New Roman" w:hAnsi="Times New Roman" w:cs="Times New Roman"/>
          <w:color w:val="000000" w:themeColor="text1"/>
          <w:sz w:val="28"/>
          <w:szCs w:val="28"/>
          <w:bdr w:val="none" w:sz="0" w:space="0" w:color="auto" w:frame="1"/>
          <w:lang w:eastAsia="ru-RU"/>
        </w:rPr>
        <w:t xml:space="preserve"> № </w:t>
      </w:r>
      <w:r>
        <w:rPr>
          <w:rFonts w:ascii="Times New Roman" w:eastAsia="Times New Roman" w:hAnsi="Times New Roman" w:cs="Times New Roman"/>
          <w:color w:val="000000" w:themeColor="text1"/>
          <w:sz w:val="28"/>
          <w:szCs w:val="28"/>
          <w:bdr w:val="none" w:sz="0" w:space="0" w:color="auto" w:frame="1"/>
          <w:lang w:eastAsia="ru-RU"/>
        </w:rPr>
        <w:t>1003</w:t>
      </w:r>
    </w:p>
    <w:p w:rsidR="008D06A3" w:rsidRDefault="008D06A3" w:rsidP="008D06A3">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8D06A3" w:rsidRDefault="008D06A3" w:rsidP="008D06A3">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Конкурсная документация</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proofErr w:type="gramStart"/>
      <w:r w:rsidRPr="008D06A3">
        <w:rPr>
          <w:rFonts w:ascii="Times New Roman" w:eastAsia="Times New Roman" w:hAnsi="Times New Roman" w:cs="Times New Roman"/>
          <w:b/>
          <w:color w:val="000000" w:themeColor="text1"/>
          <w:sz w:val="28"/>
          <w:szCs w:val="28"/>
          <w:bdr w:val="none" w:sz="0" w:space="0" w:color="auto" w:frame="1"/>
          <w:lang w:eastAsia="ru-RU"/>
        </w:rPr>
        <w:t>по проведению повторного открытого конкурса на право получения свидетельства об осуществлении перевозок по муниципальным маршрутам регулярных перевозок на территории</w:t>
      </w:r>
      <w:proofErr w:type="gramEnd"/>
      <w:r w:rsidRPr="008D06A3">
        <w:rPr>
          <w:rFonts w:ascii="Times New Roman" w:eastAsia="Times New Roman" w:hAnsi="Times New Roman" w:cs="Times New Roman"/>
          <w:b/>
          <w:color w:val="000000" w:themeColor="text1"/>
          <w:sz w:val="28"/>
          <w:szCs w:val="28"/>
          <w:bdr w:val="none" w:sz="0" w:space="0" w:color="auto" w:frame="1"/>
          <w:lang w:eastAsia="ru-RU"/>
        </w:rPr>
        <w:t xml:space="preserve"> муниципального образования Тальменский район </w:t>
      </w:r>
      <w:r>
        <w:rPr>
          <w:rFonts w:ascii="Times New Roman" w:eastAsia="Times New Roman" w:hAnsi="Times New Roman" w:cs="Times New Roman"/>
          <w:b/>
          <w:color w:val="000000" w:themeColor="text1"/>
          <w:sz w:val="28"/>
          <w:szCs w:val="28"/>
          <w:bdr w:val="none" w:sz="0" w:space="0" w:color="auto" w:frame="1"/>
          <w:lang w:eastAsia="ru-RU"/>
        </w:rPr>
        <w:t>Алтайского края</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8D06A3" w:rsidRPr="008D06A3" w:rsidRDefault="008D06A3" w:rsidP="008D06A3">
      <w:pPr>
        <w:pStyle w:val="a6"/>
        <w:numPr>
          <w:ilvl w:val="0"/>
          <w:numId w:val="12"/>
        </w:num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8D06A3">
        <w:rPr>
          <w:rFonts w:ascii="Times New Roman" w:eastAsia="Times New Roman" w:hAnsi="Times New Roman" w:cs="Times New Roman"/>
          <w:b/>
          <w:color w:val="000000" w:themeColor="text1"/>
          <w:sz w:val="28"/>
          <w:szCs w:val="28"/>
          <w:bdr w:val="none" w:sz="0" w:space="0" w:color="auto" w:frame="1"/>
          <w:lang w:eastAsia="ru-RU"/>
        </w:rPr>
        <w:t>Общие Документации</w:t>
      </w:r>
    </w:p>
    <w:p w:rsidR="008D06A3" w:rsidRPr="008D06A3" w:rsidRDefault="008D06A3" w:rsidP="008D06A3">
      <w:pPr>
        <w:pStyle w:val="a6"/>
        <w:shd w:val="clear" w:color="auto" w:fill="FFFFFF"/>
        <w:spacing w:after="0" w:line="240" w:lineRule="auto"/>
        <w:textAlignment w:val="baseline"/>
        <w:rPr>
          <w:rFonts w:ascii="Times New Roman" w:eastAsia="Times New Roman" w:hAnsi="Times New Roman" w:cs="Times New Roman"/>
          <w:b/>
          <w:color w:val="000000" w:themeColor="text1"/>
          <w:sz w:val="28"/>
          <w:szCs w:val="28"/>
          <w:lang w:eastAsia="ru-RU"/>
        </w:rPr>
      </w:pP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         1.1.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Предметом конкурса является право на получение свидетельства об осуществлении перевозок по муниципальном маршрутам регулярных перевозок на территории муниципального образования Тальменский район.</w:t>
      </w:r>
      <w:proofErr w:type="gramEnd"/>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1.2. Основные термины и понятия:</w:t>
      </w:r>
    </w:p>
    <w:p w:rsidR="008D06A3" w:rsidRPr="008D06A3" w:rsidRDefault="008D06A3" w:rsidP="008D06A3">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Организатор конкурса - Администрация Тальменского района;</w:t>
      </w:r>
    </w:p>
    <w:p w:rsidR="008D06A3" w:rsidRPr="008D06A3" w:rsidRDefault="008D06A3" w:rsidP="008D06A3">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Комиссия по проведению конкурса (далее – конкурсная комиссия, комиссия) – комиссия, создаваемая Организатором конкурса для проведения конкурса;</w:t>
      </w:r>
    </w:p>
    <w:p w:rsidR="008D06A3" w:rsidRPr="008D06A3" w:rsidRDefault="008D06A3" w:rsidP="008D06A3">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Участник - 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p w:rsidR="008D06A3" w:rsidRPr="008D06A3" w:rsidRDefault="008D06A3" w:rsidP="008D06A3">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Победитель - участник, получивший по результатам конкурса право на получение свидетельства об осуществлении перевозок по муниципальным маршрутам регулярных перевозок на территории муниципального образования </w:t>
      </w: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Тальмеснкий</w:t>
      </w:r>
      <w:proofErr w:type="spellEnd"/>
      <w:r w:rsidRPr="008D06A3">
        <w:rPr>
          <w:rFonts w:ascii="Times New Roman" w:eastAsia="Times New Roman" w:hAnsi="Times New Roman" w:cs="Times New Roman"/>
          <w:color w:val="000000" w:themeColor="text1"/>
          <w:sz w:val="28"/>
          <w:szCs w:val="28"/>
          <w:bdr w:val="none" w:sz="0" w:space="0" w:color="auto" w:frame="1"/>
          <w:lang w:eastAsia="ru-RU"/>
        </w:rPr>
        <w:t xml:space="preserve"> район.</w:t>
      </w:r>
    </w:p>
    <w:p w:rsidR="008D06A3" w:rsidRPr="008D06A3" w:rsidRDefault="008D06A3" w:rsidP="008D06A3">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1.3.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муниципальным маршрутам регулярных перевозок на территории муниципального образования Тальменский район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roofErr w:type="gramEnd"/>
    </w:p>
    <w:p w:rsidR="008D06A3" w:rsidRPr="008D06A3" w:rsidRDefault="008D06A3" w:rsidP="008D06A3">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1.4. Место, условия и сроки проведения конкурса указаны в специальной части конкурсной документации.</w:t>
      </w:r>
    </w:p>
    <w:p w:rsidR="008D06A3" w:rsidRDefault="008D06A3" w:rsidP="008D06A3">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1.5. Информационное сообщение о проведении конкурса размещается на официальном сайте Администрации Тальменского района в сети Интернет </w:t>
      </w:r>
      <w:hyperlink r:id="rId9" w:history="1">
        <w:r w:rsidRPr="008D06A3">
          <w:rPr>
            <w:rFonts w:ascii="Times New Roman" w:eastAsia="Times New Roman" w:hAnsi="Times New Roman" w:cs="Times New Roman"/>
            <w:color w:val="000000" w:themeColor="text1"/>
            <w:sz w:val="28"/>
            <w:szCs w:val="28"/>
            <w:u w:val="single"/>
            <w:lang w:eastAsia="ru-RU"/>
          </w:rPr>
          <w:t>mail@tal-alt.ru</w:t>
        </w:r>
      </w:hyperlink>
      <w:r w:rsidRPr="008D06A3">
        <w:rPr>
          <w:rFonts w:ascii="Times New Roman" w:eastAsia="Times New Roman" w:hAnsi="Times New Roman" w:cs="Times New Roman"/>
          <w:color w:val="000000" w:themeColor="text1"/>
          <w:sz w:val="28"/>
          <w:szCs w:val="28"/>
          <w:bdr w:val="none" w:sz="0" w:space="0" w:color="auto" w:frame="1"/>
          <w:lang w:eastAsia="ru-RU"/>
        </w:rPr>
        <w:t>.</w:t>
      </w:r>
    </w:p>
    <w:p w:rsidR="008D06A3" w:rsidRDefault="008D06A3" w:rsidP="008D06A3">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Default="008D06A3" w:rsidP="008D06A3">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Default="008D06A3" w:rsidP="008D06A3">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8D06A3" w:rsidP="008D06A3">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r w:rsidRPr="008D06A3">
        <w:rPr>
          <w:rFonts w:ascii="Times New Roman" w:eastAsia="Times New Roman" w:hAnsi="Times New Roman" w:cs="Times New Roman"/>
          <w:b/>
          <w:color w:val="000000" w:themeColor="text1"/>
          <w:sz w:val="28"/>
          <w:szCs w:val="28"/>
          <w:bdr w:val="none" w:sz="0" w:space="0" w:color="auto" w:frame="1"/>
          <w:lang w:eastAsia="ru-RU"/>
        </w:rPr>
        <w:lastRenderedPageBreak/>
        <w:t>2. Требования к участникам открытого конкурса и условия допуска</w:t>
      </w:r>
    </w:p>
    <w:p w:rsidR="008D06A3" w:rsidRDefault="008D06A3" w:rsidP="008D06A3">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8D06A3">
        <w:rPr>
          <w:rFonts w:ascii="Times New Roman" w:eastAsia="Times New Roman" w:hAnsi="Times New Roman" w:cs="Times New Roman"/>
          <w:b/>
          <w:color w:val="000000" w:themeColor="text1"/>
          <w:sz w:val="28"/>
          <w:szCs w:val="28"/>
          <w:bdr w:val="none" w:sz="0" w:space="0" w:color="auto" w:frame="1"/>
          <w:lang w:eastAsia="ru-RU"/>
        </w:rPr>
        <w:t>к участию</w:t>
      </w:r>
      <w:r>
        <w:rPr>
          <w:rFonts w:ascii="Times New Roman" w:eastAsia="Times New Roman" w:hAnsi="Times New Roman" w:cs="Times New Roman"/>
          <w:b/>
          <w:color w:val="000000" w:themeColor="text1"/>
          <w:sz w:val="28"/>
          <w:szCs w:val="28"/>
          <w:bdr w:val="none" w:sz="0" w:space="0" w:color="auto" w:frame="1"/>
          <w:lang w:eastAsia="ru-RU"/>
        </w:rPr>
        <w:t xml:space="preserve"> в открытом конкурсе</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1) наличие лицензии на осуществление деятельности по перевозкам пассажиров;</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 либо принятие на себя обязательства по приобретению таких транспортных сре</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дств в ср</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оки, определенные конкурсной документацией;</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3) </w:t>
      </w: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непроведение</w:t>
      </w:r>
      <w:proofErr w:type="spellEnd"/>
      <w:r w:rsidRPr="008D06A3">
        <w:rPr>
          <w:rFonts w:ascii="Times New Roman" w:eastAsia="Times New Roman" w:hAnsi="Times New Roman" w:cs="Times New Roman"/>
          <w:color w:val="000000" w:themeColor="text1"/>
          <w:sz w:val="28"/>
          <w:szCs w:val="28"/>
          <w:bdr w:val="none" w:sz="0" w:space="0" w:color="auto" w:frame="1"/>
          <w:lang w:eastAsia="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5) наличие договора простого товарищества в письменной форме (для участников договора простого товарищества).</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2.2. Требования, предусмотренные подпунктами 1, 3 и 4 пункта 5.1. настоящей Документации, применяются в отношении каждого Участника договора простого товарищества.</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2.3. Для участия в открытом конкурсе участники представляют организатору конкурса заявку на участие в открытом конкурсе с конкурсным предложением на каждый лот и с приложением документов по следующему перечню:</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 заявка на участие в открытом конкурсе (приложение №2 к Документации);</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конкурсное предложение (приложение №3 к Документации);</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сведения об участнике конкурса (приложение №4 к Документации);</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 выписка из Единого государственного реестра юридических лиц, выданную не ранее чем за один месяц до момента подачи заявки, или нотариально заверенную копию такой выписки   (для   юридических   лиц),   выписку   из   Единого   государственного     реестра индивидуальных предпринимателей, выданную не ранее чем за один месяц до момента подачи заявки, или нотариально заверенную копию такой выписки (для индивидуальных предпринимателей);</w:t>
      </w:r>
      <w:proofErr w:type="gramEnd"/>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копия лицензии на осуществление перевозок пассажиров автомобильным транспортом;</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 справка ИФНС РФ об отсутствии (наличии) задолженности (недоимка, пени, штрафы) перед бюджетами всех уровней по состоянию на последний отчетный период;</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 декларация участника о </w:t>
      </w: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непроведении</w:t>
      </w:r>
      <w:proofErr w:type="spellEnd"/>
      <w:r w:rsidRPr="008D06A3">
        <w:rPr>
          <w:rFonts w:ascii="Times New Roman" w:eastAsia="Times New Roman" w:hAnsi="Times New Roman" w:cs="Times New Roman"/>
          <w:color w:val="000000" w:themeColor="text1"/>
          <w:sz w:val="28"/>
          <w:szCs w:val="28"/>
          <w:bdr w:val="none" w:sz="0" w:space="0" w:color="auto" w:frame="1"/>
          <w:lang w:eastAsia="ru-RU"/>
        </w:rPr>
        <w:t xml:space="preserve"> ликвидации участника конкурса - юридического лица и отсутствии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копии паспортов транспортных средств, планируемых к использованию на маршруте, являющемся предметом конкурса, а также иные копии документов, подтверждающих право владения и (или) пользования транспортными средствами (например, копия договора аренды транспортных средств), либо документ, подтверждающий обязательство по их приобретению;</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 справка контролирующего органа в сфере безопасности дорожного движения о совершенных по вине участника или его работников в течение года, предшествующего дате проведения открытого конкурса, дорожно-транспортных происшествиях, повлекших за собой человеческие жертвы или причинение вреда здоровью граждан (справка предоставляется в отношении всех транспортных средств, используемых участником в течение года, предшествующего дате проведения открытого конкурса);</w:t>
      </w:r>
      <w:proofErr w:type="gramEnd"/>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опись представленных документов.</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2.4. Для Участников договора простого товарищества документы, указанные в пункте 5.3 настоящего Документации, представляются по каждому Участнику договора простого товарищества, также представляется копия договора простого товарищества.</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Также к заявке должны быть приложены документы, подтверждающие полномочия уполномоченного участника договора простого товарищества.</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2.5. Участник не допускается к участию в конкурсе в следующих случаях:</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несоответствие требованиям к участникам, установленным в пункте 2.1 настоящей Документации;</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подача участником заявки и документов по истечении срока приема заявок, указанного в извещении о проведении конкурса;</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отсутствие в поданной заявке и документах одного или нескольких документов, указанных в пункте 2.3 настоящего Документации;</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предоставление участником в заявке и документах недостоверных сведений;</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несоответствие заявки и документов на участие в конкурсе требованиям конкурсной документации, в том числе требованиям к оформлению.</w:t>
      </w:r>
    </w:p>
    <w:p w:rsidR="00DA7E72" w:rsidRDefault="00DA7E72" w:rsidP="008D06A3">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p>
    <w:p w:rsidR="008D06A3" w:rsidRDefault="008D06A3" w:rsidP="008D06A3">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8D06A3">
        <w:rPr>
          <w:rFonts w:ascii="Times New Roman" w:eastAsia="Times New Roman" w:hAnsi="Times New Roman" w:cs="Times New Roman"/>
          <w:b/>
          <w:color w:val="000000" w:themeColor="text1"/>
          <w:sz w:val="28"/>
          <w:szCs w:val="28"/>
          <w:bdr w:val="none" w:sz="0" w:space="0" w:color="auto" w:frame="1"/>
          <w:lang w:eastAsia="ru-RU"/>
        </w:rPr>
        <w:lastRenderedPageBreak/>
        <w:t>3. Порядок подачи заявок на участие в конкурсе</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3.1. Прием заявок на участие в открытом конкурсе осуществляется с момента опубликования извещения о проведении конкурса и прекращается в день и час вскрытия конвертов с заявками, указанными в извещении о проведении конкурса.</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3.2. Участник подает заявку на участие в конкурсе в срок и по форме, которые установлены конкурсной документацией, с приложением документов, указанных в пункте 2.3 настоящей Документации.</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3.3. Участник вправе подать только одну заявку на каждый лот.</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3.4. Участник подает заявку на участие в конкурсе в письменной форме в запечатанном конверте. На конверте указываются наименование открытого конкурса, номера лотов, на участие в которых подается заявка. Участник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3.5. В случае если конверт не запечатан и не маркирован в порядке, указанном выше, такие конверты с заявками не принимаются и возвращаются лицу, подавшему такой конверт.</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3.6. По требованию участника при получении конверта с заявкой организатор выдает расписку в получении конверта с такой заявкой с указанием даты и времени его получения.</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3.7. Заявки на участие в конкурсе регистрируются в журнале приема заявок, в котором указываются: входящий номер заявки на участие в конкурсе, дата, время подачи заявки на участие в конкурсе, номера лотов, на участие в которых поданы заявки. На конверте с заявкой ставится входящий номер заявки на участие в конкурсе.</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3.8. В случае подачи заявки на два и более лота участник обязан подать только конкурсное предложение в отношении каждого лота, заявка и иные документы, указанные в пункте 2.3 настоящего Документации, подаются в одном экземпляре. На заявке участником указываются номера и наименования всех лотов, в конкурсе на которые участник готов принять участие.</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3.9. Все листы заявки на участие в конкурсе, конкурсные предложения, все приложенные документы должны быть прошиты, пронумерованы, скреплены печатью участника и подписаны участником. Заявка на участие в конкурсе должна содержать опись приложенных к ней документов.</w:t>
      </w:r>
    </w:p>
    <w:p w:rsidR="008D06A3" w:rsidRPr="008D06A3" w:rsidRDefault="008D06A3" w:rsidP="008D06A3">
      <w:pPr>
        <w:shd w:val="clear" w:color="auto" w:fill="FFFFFF"/>
        <w:spacing w:after="0" w:line="240" w:lineRule="auto"/>
        <w:ind w:firstLine="51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3.10. Участник имеет право изменить или отозвать поданную им заявку на участие в конкурсе до окончания срока приема заявок в письменной форме. Отзыв заявки на участие в конкурсе регистрируется в журнале приема заявок.</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3.11. Любой участник вправе направить в письменной форме организатору запрос о разъяснении положений конкурсной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конкурсной документации, если указанный запрос поступил организатору не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позднее</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чем за пять дней до дня окончания подачи заявок на участие в конкурсе.</w:t>
      </w:r>
    </w:p>
    <w:p w:rsidR="00DA7E72" w:rsidRDefault="00DA7E72" w:rsidP="008D06A3">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p>
    <w:p w:rsidR="008D06A3" w:rsidRDefault="008D06A3" w:rsidP="008D06A3">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8D06A3">
        <w:rPr>
          <w:rFonts w:ascii="Times New Roman" w:eastAsia="Times New Roman" w:hAnsi="Times New Roman" w:cs="Times New Roman"/>
          <w:b/>
          <w:color w:val="000000" w:themeColor="text1"/>
          <w:sz w:val="28"/>
          <w:szCs w:val="28"/>
          <w:bdr w:val="none" w:sz="0" w:space="0" w:color="auto" w:frame="1"/>
          <w:lang w:eastAsia="ru-RU"/>
        </w:rPr>
        <w:lastRenderedPageBreak/>
        <w:t>4. Вскрытие конвертов с заявками</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4.1. В указанный в извещении о проведении конкурса день, время и в указанном месте конкурсной комиссией публично вскрываются конверты с заявками. Вскрытие конвертов осуществляется в течение одного дня.</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4.2. Непосредственно перед вскрытием конвертов с заявками, но не раньше времени, указанного в извещении о проведении конкурса и в конкурсной документации, конкурсная комиссия обязана объявить присутствующим при вскрытии конвертов участникам о возможности до начала указанной процедуры подать, изменить или отозвать заявки.</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4.3. Участники или их представители вправе присутствовать при вскрытии конвертов.</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4.4. Наименование (для юридического лица), фамилия, имя, отчество (для индивидуального предпринимателя) и почтовый адрес каждого участника,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конверт</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с заявкой которого вскрывается, наличие сведений и документов, предусмотренных конкурсной документацией, объявляются при вскрытии конвертов и заносятся в протокол.</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4.5. При вскрытии конвертов с заявками конкурсная комиссия вправе потребовать от участников разъяснения положений, представленных в составе заявки документов. При этом не допускается изменение заявки. Конкурсная комиссия не вправе предъявлять дополнительные требования к участникам или изменять указанные в конкурсной документации требования. Все разъяснения вносятся в протокол.</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4.6. Протокол вскрытия конвертов с заявками ведется конкурсной комиссией и подписывается всеми присутствующими членами. Указанный протокол размещается организатором в течение рабочего дней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с даты</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его подписания на официальном сайте.</w:t>
      </w:r>
    </w:p>
    <w:p w:rsid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8D06A3" w:rsidP="008D06A3">
      <w:pPr>
        <w:pStyle w:val="a6"/>
        <w:numPr>
          <w:ilvl w:val="0"/>
          <w:numId w:val="11"/>
        </w:num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8D06A3">
        <w:rPr>
          <w:rFonts w:ascii="Times New Roman" w:eastAsia="Times New Roman" w:hAnsi="Times New Roman" w:cs="Times New Roman"/>
          <w:b/>
          <w:color w:val="000000" w:themeColor="text1"/>
          <w:sz w:val="28"/>
          <w:szCs w:val="28"/>
          <w:bdr w:val="none" w:sz="0" w:space="0" w:color="auto" w:frame="1"/>
          <w:lang w:eastAsia="ru-RU"/>
        </w:rPr>
        <w:t>Рассмотрение заявок</w:t>
      </w:r>
    </w:p>
    <w:p w:rsidR="008D06A3" w:rsidRPr="008D06A3" w:rsidRDefault="008D06A3" w:rsidP="008D06A3">
      <w:pPr>
        <w:pStyle w:val="a6"/>
        <w:shd w:val="clear" w:color="auto" w:fill="FFFFFF"/>
        <w:spacing w:after="0" w:line="240" w:lineRule="auto"/>
        <w:ind w:left="1275"/>
        <w:textAlignment w:val="baseline"/>
        <w:rPr>
          <w:rFonts w:ascii="Times New Roman" w:eastAsia="Times New Roman" w:hAnsi="Times New Roman" w:cs="Times New Roman"/>
          <w:b/>
          <w:color w:val="000000" w:themeColor="text1"/>
          <w:sz w:val="28"/>
          <w:szCs w:val="28"/>
          <w:lang w:eastAsia="ru-RU"/>
        </w:rPr>
      </w:pP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5.1 Конкурсная комиссия рассматривает заявки на предмет соответствия требованиям, установленным конкурсной документацией.</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5.2. Срок рассмотрения заявок конкурсной комиссией не должен превышать двадцати дней со дня вскрытия конвертов.</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5.3. По результатам рассмотрения заявок на участие в конкурсе и соответствия участников установленным требованиям комиссией принимается решение о допуске к участию в конкурсе участника или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об отказе в допуске такого участника к участию в конкурсе по основаниям</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предусмотренным пунктом 5.6 настоящего Документации.</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5.4. Решение комиссии оформляется протоколом рассмотрения заявок, который ведется конкурсной комиссией и подписывается всеми присутствующими на заседании членами.</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5.5. Протокол должен содержать сведения об участниках, подавших заявки, решение о допуске участника к участию в конкурсе и о признании его участником Конкурса или об отказе в допуске к участию в конкурсе, с </w:t>
      </w:r>
      <w:r w:rsidRPr="008D06A3">
        <w:rPr>
          <w:rFonts w:ascii="Times New Roman" w:eastAsia="Times New Roman" w:hAnsi="Times New Roman" w:cs="Times New Roman"/>
          <w:color w:val="000000" w:themeColor="text1"/>
          <w:sz w:val="28"/>
          <w:szCs w:val="28"/>
          <w:bdr w:val="none" w:sz="0" w:space="0" w:color="auto" w:frame="1"/>
          <w:lang w:eastAsia="ru-RU"/>
        </w:rPr>
        <w:lastRenderedPageBreak/>
        <w:t xml:space="preserve">обоснованием такого решения. Указанный протокол в течение рабочего дней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с даты</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его подписания размещается организатором на официальном сайте.</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5.6.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Участникам, подавшим заявки и признанным участниками конкурса, и участникам, подавшим заявки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roofErr w:type="gramEnd"/>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5.7. В случае</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если на основании результатов рассмотрения заявок принято решение об отказе в допуске к участию всех участников, подавших заявки, или о допуске к участию только одного участника, конкурс признается несостоявшимся.</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5.8. В случае</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если конкурс признан несостоявшимся и только один участник признан участником, организатор в течение двадцати дней со дня подписания протокола рассмотрения заявок обязан передать такому участнику свидетельство об осуществлении перевозок по муниципальному маршруту регулярных перевозок и карты маршрута регулярных перевозок, являющимися предметом конкурса.</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5.9.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При несогласии с решением конкурсной комиссии об отказе в допуске к участию</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в конкурсе участник имеет право обжаловать ее решение в установленном законодательством порядке.</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5.10. В случае</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если конкурс признан не состоявшимся в связи с тем,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w:t>
      </w:r>
    </w:p>
    <w:p w:rsid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8D06A3" w:rsidP="008D06A3">
      <w:pPr>
        <w:pStyle w:val="a6"/>
        <w:numPr>
          <w:ilvl w:val="0"/>
          <w:numId w:val="11"/>
        </w:num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8D06A3">
        <w:rPr>
          <w:rFonts w:ascii="Times New Roman" w:eastAsia="Times New Roman" w:hAnsi="Times New Roman" w:cs="Times New Roman"/>
          <w:b/>
          <w:color w:val="000000" w:themeColor="text1"/>
          <w:sz w:val="28"/>
          <w:szCs w:val="28"/>
          <w:bdr w:val="none" w:sz="0" w:space="0" w:color="auto" w:frame="1"/>
          <w:lang w:eastAsia="ru-RU"/>
        </w:rPr>
        <w:t>Оценка заявок и определение победителя конкурса</w:t>
      </w:r>
    </w:p>
    <w:p w:rsidR="008D06A3" w:rsidRPr="008D06A3" w:rsidRDefault="008D06A3" w:rsidP="008D06A3">
      <w:pPr>
        <w:pStyle w:val="a6"/>
        <w:shd w:val="clear" w:color="auto" w:fill="FFFFFF"/>
        <w:spacing w:after="0" w:line="240" w:lineRule="auto"/>
        <w:ind w:left="1275"/>
        <w:textAlignment w:val="baseline"/>
        <w:rPr>
          <w:rFonts w:ascii="Times New Roman" w:eastAsia="Times New Roman" w:hAnsi="Times New Roman" w:cs="Times New Roman"/>
          <w:color w:val="000000" w:themeColor="text1"/>
          <w:sz w:val="28"/>
          <w:szCs w:val="28"/>
          <w:lang w:eastAsia="ru-RU"/>
        </w:rPr>
      </w:pP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6.1. Оценка и сопоставление заявок участников конкурса проводятся в сроки, указанные в извещении о проведении конкурса и в конкурсной документации. Срок оценки заявок участников конкурса не должен превышать десяти дней с момента подписания протокола рассмотрения заявок.</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6.2. Для определения победителя конкурсная комиссия оценивает заявки участников в соответствии с критериями оценки заявок участников конкурса (приложение №1 к настоящей Документации).</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6.3. Оценка заявок участников конкурса производится по балльной шкале. По каждому из критериев конкурсной комиссией выставляются баллы. Ведется подсчет общей суммы баллов каждого участника.</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6.4.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6.5. Победителем конкурса признается участник, заявке которого присвоен первый номер.</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6.6. В случае</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если нескольким заявкам на участие в конкурсе присвоен первый номер, победителем конкурса признается участник конкурса, по </w:t>
      </w:r>
      <w:r w:rsidRPr="008D06A3">
        <w:rPr>
          <w:rFonts w:ascii="Times New Roman" w:eastAsia="Times New Roman" w:hAnsi="Times New Roman" w:cs="Times New Roman"/>
          <w:color w:val="000000" w:themeColor="text1"/>
          <w:sz w:val="28"/>
          <w:szCs w:val="28"/>
          <w:bdr w:val="none" w:sz="0" w:space="0" w:color="auto" w:frame="1"/>
          <w:lang w:eastAsia="ru-RU"/>
        </w:rPr>
        <w:lastRenderedPageBreak/>
        <w:t>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6.7. Решения конкурсной комиссии принимаются при наличии не менее половины общего числа ее членов.</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6.8. Решение конкурсной комиссии о результатах конкурса оформляется протоколом, в котором указываются следующие сведения: место, дата и время проведения оценки и сопоставления заявок; участники конкурса, заявки которых были оценены; критерии оценки заявок; принятые на основании результатов оценки решения о присвоении данным заявкам порядковых номеров; наименование (для юридических лиц), фамилия, имя, отчество (для индивидуальных предпринимателей) и почтовый адрес победителя конкурса, а также участника, заявке которого присвоен второй номер.</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6.9. Протокол заседания конкурсной комиссии подписывается всеми присутствующими на заседании членами комиссии. Протокол составляется в двух экземплярах, один из которых хранится у организатора конкурса, а второй передается победителю конкурса.</w:t>
      </w:r>
    </w:p>
    <w:p w:rsid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6.10. Протокол заседания конкурсной комиссии в течение рабочего дней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с даты</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его подписания размещается организатором на официальном сайте.</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p>
    <w:p w:rsidR="008D06A3" w:rsidRPr="008D06A3" w:rsidRDefault="008D06A3" w:rsidP="008D06A3">
      <w:pPr>
        <w:pStyle w:val="a6"/>
        <w:numPr>
          <w:ilvl w:val="0"/>
          <w:numId w:val="11"/>
        </w:num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8D06A3">
        <w:rPr>
          <w:rFonts w:ascii="Times New Roman" w:eastAsia="Times New Roman" w:hAnsi="Times New Roman" w:cs="Times New Roman"/>
          <w:b/>
          <w:color w:val="000000" w:themeColor="text1"/>
          <w:sz w:val="28"/>
          <w:szCs w:val="28"/>
          <w:bdr w:val="none" w:sz="0" w:space="0" w:color="auto" w:frame="1"/>
          <w:lang w:eastAsia="ru-RU"/>
        </w:rPr>
        <w:t>Иные положения</w:t>
      </w:r>
    </w:p>
    <w:p w:rsidR="008D06A3" w:rsidRPr="008D06A3" w:rsidRDefault="008D06A3" w:rsidP="008D06A3">
      <w:pPr>
        <w:pStyle w:val="a6"/>
        <w:shd w:val="clear" w:color="auto" w:fill="FFFFFF"/>
        <w:spacing w:after="0" w:line="240" w:lineRule="auto"/>
        <w:ind w:left="1275"/>
        <w:textAlignment w:val="baseline"/>
        <w:rPr>
          <w:rFonts w:ascii="Times New Roman" w:eastAsia="Times New Roman" w:hAnsi="Times New Roman" w:cs="Times New Roman"/>
          <w:b/>
          <w:color w:val="000000" w:themeColor="text1"/>
          <w:sz w:val="28"/>
          <w:szCs w:val="28"/>
          <w:lang w:eastAsia="ru-RU"/>
        </w:rPr>
      </w:pP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7.1.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Организатор конкурса в течение двадцати дней со дня подписания протокола оценки и сопоставления заявок передает победителю конкурса свидетельство об осуществлении перевозок по муниципальному маршруту регулярных перевозок и карты маршрута регулярных перевозок, являющимися предметом конкурса.</w:t>
      </w:r>
      <w:proofErr w:type="gramEnd"/>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Срок заключения с победителем Конкурса договора об оказании услуг по перевозке пассажиров составляет не более двадцати дней после даты подписания протокола оценки и сопоставления заявок.</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7.2. В случае</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если победитель конкурса в десятидневный срок по истечении срока, указанного в пункте 7.1 настоящей Документации без уважительных причин не принял свидетельство об осуществлении перевозок по муниципальному маршруту регулярных перевозок и карты маршрута регулярных перевозок, являющимися предметом конкурса, то победитель конкурса признается уклонившимся.</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7.3. В случае</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если победитель Конкурса признан уклонившимся, организатор конкурса вправе передать свидетельство об осуществлении перевозок по муниципальному маршруту регулярных перевозок и карты маршрута регулярных перевозок участнику конкурса, заявке которого присвоен второй номер.</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7.4. Споры о признании результатов конкурса недействительными рассматриваются в установленном действующим законодательством порядке.</w:t>
      </w:r>
    </w:p>
    <w:p w:rsidR="00DA7E72" w:rsidRDefault="00DA7E72" w:rsidP="008D06A3">
      <w:pPr>
        <w:shd w:val="clear" w:color="auto" w:fill="FFFFFF"/>
        <w:spacing w:after="0" w:line="240" w:lineRule="auto"/>
        <w:ind w:firstLine="709"/>
        <w:jc w:val="center"/>
        <w:textAlignment w:val="baseline"/>
        <w:outlineLvl w:val="0"/>
        <w:rPr>
          <w:rFonts w:ascii="Times New Roman" w:eastAsia="Times New Roman" w:hAnsi="Times New Roman" w:cs="Times New Roman"/>
          <w:b/>
          <w:caps/>
          <w:color w:val="000000" w:themeColor="text1"/>
          <w:spacing w:val="30"/>
          <w:kern w:val="36"/>
          <w:sz w:val="28"/>
          <w:szCs w:val="28"/>
          <w:bdr w:val="none" w:sz="0" w:space="0" w:color="auto" w:frame="1"/>
          <w:lang w:eastAsia="ru-RU"/>
        </w:rPr>
      </w:pPr>
    </w:p>
    <w:p w:rsidR="00DA7E72" w:rsidRDefault="00DA7E72" w:rsidP="008D06A3">
      <w:pPr>
        <w:shd w:val="clear" w:color="auto" w:fill="FFFFFF"/>
        <w:spacing w:after="0" w:line="240" w:lineRule="auto"/>
        <w:ind w:firstLine="709"/>
        <w:jc w:val="center"/>
        <w:textAlignment w:val="baseline"/>
        <w:outlineLvl w:val="0"/>
        <w:rPr>
          <w:rFonts w:ascii="Times New Roman" w:eastAsia="Times New Roman" w:hAnsi="Times New Roman" w:cs="Times New Roman"/>
          <w:b/>
          <w:caps/>
          <w:color w:val="000000" w:themeColor="text1"/>
          <w:spacing w:val="30"/>
          <w:kern w:val="36"/>
          <w:sz w:val="28"/>
          <w:szCs w:val="28"/>
          <w:bdr w:val="none" w:sz="0" w:space="0" w:color="auto" w:frame="1"/>
          <w:lang w:eastAsia="ru-RU"/>
        </w:rPr>
      </w:pPr>
    </w:p>
    <w:p w:rsidR="008D06A3" w:rsidRPr="008D06A3" w:rsidRDefault="008D06A3" w:rsidP="008D06A3">
      <w:pPr>
        <w:shd w:val="clear" w:color="auto" w:fill="FFFFFF"/>
        <w:spacing w:after="0" w:line="240" w:lineRule="auto"/>
        <w:ind w:firstLine="709"/>
        <w:jc w:val="center"/>
        <w:textAlignment w:val="baseline"/>
        <w:outlineLvl w:val="0"/>
        <w:rPr>
          <w:rFonts w:ascii="Times New Roman" w:eastAsia="Times New Roman" w:hAnsi="Times New Roman" w:cs="Times New Roman"/>
          <w:b/>
          <w:caps/>
          <w:color w:val="000000" w:themeColor="text1"/>
          <w:spacing w:val="30"/>
          <w:kern w:val="36"/>
          <w:sz w:val="28"/>
          <w:szCs w:val="28"/>
          <w:lang w:eastAsia="ru-RU"/>
        </w:rPr>
      </w:pPr>
      <w:r w:rsidRPr="008D06A3">
        <w:rPr>
          <w:rFonts w:ascii="Times New Roman" w:eastAsia="Times New Roman" w:hAnsi="Times New Roman" w:cs="Times New Roman"/>
          <w:b/>
          <w:caps/>
          <w:color w:val="000000" w:themeColor="text1"/>
          <w:spacing w:val="30"/>
          <w:kern w:val="36"/>
          <w:sz w:val="28"/>
          <w:szCs w:val="28"/>
          <w:bdr w:val="none" w:sz="0" w:space="0" w:color="auto" w:frame="1"/>
          <w:lang w:eastAsia="ru-RU"/>
        </w:rPr>
        <w:lastRenderedPageBreak/>
        <w:t>II. СПЕЦИАЛЬНАЯ ЧАСТЬ КОНКУРСНОЙ ДОКУМЕНТАЦИИ</w:t>
      </w:r>
    </w:p>
    <w:tbl>
      <w:tblPr>
        <w:tblW w:w="9490" w:type="dxa"/>
        <w:shd w:val="clear" w:color="auto" w:fill="FFFFFF"/>
        <w:tblCellMar>
          <w:left w:w="0" w:type="dxa"/>
          <w:right w:w="0" w:type="dxa"/>
        </w:tblCellMar>
        <w:tblLook w:val="04A0"/>
      </w:tblPr>
      <w:tblGrid>
        <w:gridCol w:w="773"/>
        <w:gridCol w:w="3304"/>
        <w:gridCol w:w="5413"/>
      </w:tblGrid>
      <w:tr w:rsidR="008D06A3" w:rsidRPr="008D06A3" w:rsidTr="008D06A3">
        <w:tc>
          <w:tcPr>
            <w:tcW w:w="407" w:type="pct"/>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 xml:space="preserve">№ </w:t>
            </w:r>
            <w:proofErr w:type="spellStart"/>
            <w:proofErr w:type="gramStart"/>
            <w:r w:rsidRPr="008D06A3">
              <w:rPr>
                <w:rFonts w:ascii="Times New Roman" w:eastAsia="Times New Roman" w:hAnsi="Times New Roman" w:cs="Times New Roman"/>
                <w:b/>
                <w:bCs/>
                <w:color w:val="000000" w:themeColor="text1"/>
                <w:sz w:val="28"/>
                <w:szCs w:val="28"/>
                <w:bdr w:val="none" w:sz="0" w:space="0" w:color="auto" w:frame="1"/>
                <w:lang w:eastAsia="ru-RU"/>
              </w:rPr>
              <w:t>п</w:t>
            </w:r>
            <w:proofErr w:type="spellEnd"/>
            <w:proofErr w:type="gramEnd"/>
            <w:r w:rsidRPr="008D06A3">
              <w:rPr>
                <w:rFonts w:ascii="Times New Roman" w:eastAsia="Times New Roman" w:hAnsi="Times New Roman" w:cs="Times New Roman"/>
                <w:b/>
                <w:bCs/>
                <w:color w:val="000000" w:themeColor="text1"/>
                <w:sz w:val="28"/>
                <w:szCs w:val="28"/>
                <w:bdr w:val="none" w:sz="0" w:space="0" w:color="auto" w:frame="1"/>
                <w:lang w:eastAsia="ru-RU"/>
              </w:rPr>
              <w:t>/</w:t>
            </w:r>
            <w:proofErr w:type="spellStart"/>
            <w:r w:rsidRPr="008D06A3">
              <w:rPr>
                <w:rFonts w:ascii="Times New Roman" w:eastAsia="Times New Roman" w:hAnsi="Times New Roman" w:cs="Times New Roman"/>
                <w:b/>
                <w:bCs/>
                <w:color w:val="000000" w:themeColor="text1"/>
                <w:sz w:val="28"/>
                <w:szCs w:val="28"/>
                <w:bdr w:val="none" w:sz="0" w:space="0" w:color="auto" w:frame="1"/>
                <w:lang w:eastAsia="ru-RU"/>
              </w:rPr>
              <w:t>п</w:t>
            </w:r>
            <w:proofErr w:type="spellEnd"/>
          </w:p>
        </w:tc>
        <w:tc>
          <w:tcPr>
            <w:tcW w:w="1741" w:type="pct"/>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ind w:left="432" w:hanging="432"/>
              <w:jc w:val="center"/>
              <w:textAlignment w:val="baseline"/>
              <w:outlineLvl w:val="2"/>
              <w:rPr>
                <w:rFonts w:ascii="Times New Roman" w:eastAsia="Times New Roman" w:hAnsi="Times New Roman" w:cs="Times New Roman"/>
                <w:b/>
                <w:bCs/>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Наименование пункта</w:t>
            </w:r>
          </w:p>
        </w:tc>
        <w:tc>
          <w:tcPr>
            <w:tcW w:w="285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Текст пояснений</w:t>
            </w:r>
          </w:p>
        </w:tc>
      </w:tr>
      <w:tr w:rsidR="008D06A3" w:rsidRPr="008D06A3" w:rsidTr="004D2A92">
        <w:tc>
          <w:tcPr>
            <w:tcW w:w="407"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4D2A92" w:rsidP="004D2A92">
            <w:pPr>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41"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Наименование Заказчика, контактная информация</w:t>
            </w:r>
          </w:p>
        </w:tc>
        <w:tc>
          <w:tcPr>
            <w:tcW w:w="28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Администрация Тальменского района</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658030, Алтайский край, Тальменский район, Куйбышева,94, </w:t>
            </w: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каб.№</w:t>
            </w:r>
            <w:proofErr w:type="spellEnd"/>
            <w:r w:rsidRPr="008D06A3">
              <w:rPr>
                <w:rFonts w:ascii="Times New Roman" w:eastAsia="Times New Roman" w:hAnsi="Times New Roman" w:cs="Times New Roman"/>
                <w:color w:val="000000" w:themeColor="text1"/>
                <w:sz w:val="28"/>
                <w:szCs w:val="28"/>
                <w:bdr w:val="none" w:sz="0" w:space="0" w:color="auto" w:frame="1"/>
                <w:lang w:eastAsia="ru-RU"/>
              </w:rPr>
              <w:t xml:space="preserve"> 14,</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e-mail</w:t>
            </w:r>
            <w:proofErr w:type="spellEnd"/>
            <w:r w:rsidRPr="008D06A3">
              <w:rPr>
                <w:rFonts w:ascii="Times New Roman" w:eastAsia="Times New Roman" w:hAnsi="Times New Roman" w:cs="Times New Roman"/>
                <w:color w:val="000000" w:themeColor="text1"/>
                <w:sz w:val="28"/>
                <w:szCs w:val="28"/>
                <w:bdr w:val="none" w:sz="0" w:space="0" w:color="auto" w:frame="1"/>
                <w:lang w:eastAsia="ru-RU"/>
              </w:rPr>
              <w:t> </w:t>
            </w:r>
            <w:hyperlink r:id="rId10" w:history="1">
              <w:r w:rsidRPr="008D06A3">
                <w:rPr>
                  <w:rFonts w:ascii="Times New Roman" w:eastAsia="Times New Roman" w:hAnsi="Times New Roman" w:cs="Times New Roman"/>
                  <w:color w:val="000000" w:themeColor="text1"/>
                  <w:sz w:val="28"/>
                  <w:szCs w:val="28"/>
                  <w:u w:val="single"/>
                  <w:lang w:eastAsia="ru-RU"/>
                </w:rPr>
                <w:t>mail@tal-alt.ru</w:t>
              </w:r>
            </w:hyperlink>
            <w:r w:rsidRPr="008D06A3">
              <w:rPr>
                <w:rFonts w:ascii="Times New Roman" w:eastAsia="Times New Roman" w:hAnsi="Times New Roman" w:cs="Times New Roman"/>
                <w:color w:val="000000" w:themeColor="text1"/>
                <w:sz w:val="28"/>
                <w:szCs w:val="28"/>
                <w:bdr w:val="none" w:sz="0" w:space="0" w:color="auto" w:frame="1"/>
                <w:lang w:eastAsia="ru-RU"/>
              </w:rPr>
              <w:t> тел. 8385912 23 60</w:t>
            </w:r>
          </w:p>
        </w:tc>
      </w:tr>
      <w:tr w:rsidR="008D06A3" w:rsidRPr="008D06A3" w:rsidTr="004D2A92">
        <w:trPr>
          <w:trHeight w:val="1361"/>
        </w:trPr>
        <w:tc>
          <w:tcPr>
            <w:tcW w:w="407"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w:t>
            </w:r>
            <w:r w:rsidR="004D2A92">
              <w:rPr>
                <w:rFonts w:ascii="Times New Roman" w:eastAsia="Times New Roman" w:hAnsi="Times New Roman" w:cs="Times New Roman"/>
                <w:color w:val="000000" w:themeColor="text1"/>
                <w:sz w:val="28"/>
                <w:szCs w:val="28"/>
                <w:bdr w:val="none" w:sz="0" w:space="0" w:color="auto" w:frame="1"/>
                <w:lang w:eastAsia="ru-RU"/>
              </w:rPr>
              <w:t>.</w:t>
            </w:r>
          </w:p>
        </w:tc>
        <w:tc>
          <w:tcPr>
            <w:tcW w:w="1741"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ind w:right="-5"/>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Вид и предмет конкурса</w:t>
            </w:r>
          </w:p>
        </w:tc>
        <w:tc>
          <w:tcPr>
            <w:tcW w:w="28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586FFE" w:rsidP="008D06A3">
            <w:pPr>
              <w:spacing w:after="0" w:line="240" w:lineRule="auto"/>
              <w:ind w:right="-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Открытый конкурс н</w:t>
            </w:r>
            <w:r w:rsidR="008D06A3" w:rsidRPr="008D06A3">
              <w:rPr>
                <w:rFonts w:ascii="Times New Roman" w:eastAsia="Times New Roman" w:hAnsi="Times New Roman" w:cs="Times New Roman"/>
                <w:color w:val="000000" w:themeColor="text1"/>
                <w:sz w:val="28"/>
                <w:szCs w:val="28"/>
                <w:bdr w:val="none" w:sz="0" w:space="0" w:color="auto" w:frame="1"/>
                <w:lang w:eastAsia="ru-RU"/>
              </w:rPr>
              <w:t>а право получения свидетельства об осуществлении перевозок по муниципальным маршрутам регулярных перевозок на территории муниципального образовани</w:t>
            </w:r>
            <w:r>
              <w:rPr>
                <w:rFonts w:ascii="Times New Roman" w:eastAsia="Times New Roman" w:hAnsi="Times New Roman" w:cs="Times New Roman"/>
                <w:color w:val="000000" w:themeColor="text1"/>
                <w:sz w:val="28"/>
                <w:szCs w:val="28"/>
                <w:bdr w:val="none" w:sz="0" w:space="0" w:color="auto" w:frame="1"/>
                <w:lang w:eastAsia="ru-RU"/>
              </w:rPr>
              <w:t>я Тальменский район по маршруту</w:t>
            </w:r>
            <w:r w:rsidR="008D06A3" w:rsidRPr="008D06A3">
              <w:rPr>
                <w:rFonts w:ascii="Times New Roman" w:eastAsia="Times New Roman" w:hAnsi="Times New Roman" w:cs="Times New Roman"/>
                <w:color w:val="000000" w:themeColor="text1"/>
                <w:sz w:val="28"/>
                <w:szCs w:val="28"/>
                <w:bdr w:val="none" w:sz="0" w:space="0" w:color="auto" w:frame="1"/>
                <w:lang w:eastAsia="ru-RU"/>
              </w:rPr>
              <w:t>:</w:t>
            </w:r>
          </w:p>
          <w:p w:rsidR="008D06A3" w:rsidRPr="008D06A3" w:rsidRDefault="008D06A3" w:rsidP="008D06A3">
            <w:pPr>
              <w:spacing w:after="0" w:line="240" w:lineRule="auto"/>
              <w:ind w:right="-5"/>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Лот №1: р.п. Тальменка - </w:t>
            </w: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с</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w:t>
            </w:r>
            <w:r w:rsidR="00586FFE">
              <w:rPr>
                <w:rFonts w:ascii="Times New Roman" w:eastAsia="Times New Roman" w:hAnsi="Times New Roman" w:cs="Times New Roman"/>
                <w:color w:val="000000" w:themeColor="text1"/>
                <w:sz w:val="28"/>
                <w:szCs w:val="28"/>
                <w:bdr w:val="none" w:sz="0" w:space="0" w:color="auto" w:frame="1"/>
                <w:lang w:eastAsia="ru-RU"/>
              </w:rPr>
              <w:t>Н</w:t>
            </w:r>
            <w:proofErr w:type="gramEnd"/>
            <w:r w:rsidR="00586FFE">
              <w:rPr>
                <w:rFonts w:ascii="Times New Roman" w:eastAsia="Times New Roman" w:hAnsi="Times New Roman" w:cs="Times New Roman"/>
                <w:color w:val="000000" w:themeColor="text1"/>
                <w:sz w:val="28"/>
                <w:szCs w:val="28"/>
                <w:bdr w:val="none" w:sz="0" w:space="0" w:color="auto" w:frame="1"/>
                <w:lang w:eastAsia="ru-RU"/>
              </w:rPr>
              <w:t>овоеруново</w:t>
            </w:r>
            <w:proofErr w:type="spellEnd"/>
          </w:p>
          <w:p w:rsidR="008D06A3" w:rsidRPr="008D06A3" w:rsidRDefault="008D06A3" w:rsidP="008D06A3">
            <w:pPr>
              <w:spacing w:after="0" w:line="240" w:lineRule="auto"/>
              <w:ind w:right="-5"/>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Срок действия свидетельства об осуществлении перевозок составляет 5 лет.</w:t>
            </w:r>
          </w:p>
        </w:tc>
      </w:tr>
      <w:tr w:rsidR="008D06A3" w:rsidRPr="008D06A3" w:rsidTr="004D2A92">
        <w:trPr>
          <w:trHeight w:val="1473"/>
        </w:trPr>
        <w:tc>
          <w:tcPr>
            <w:tcW w:w="407"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3</w:t>
            </w:r>
            <w:r w:rsidR="004D2A92">
              <w:rPr>
                <w:rFonts w:ascii="Times New Roman" w:eastAsia="Times New Roman" w:hAnsi="Times New Roman" w:cs="Times New Roman"/>
                <w:color w:val="000000" w:themeColor="text1"/>
                <w:sz w:val="28"/>
                <w:szCs w:val="28"/>
                <w:bdr w:val="none" w:sz="0" w:space="0" w:color="auto" w:frame="1"/>
                <w:lang w:eastAsia="ru-RU"/>
              </w:rPr>
              <w:t>.</w:t>
            </w:r>
          </w:p>
        </w:tc>
        <w:tc>
          <w:tcPr>
            <w:tcW w:w="1741"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Место, условия и сроки проведения конкурса</w:t>
            </w:r>
          </w:p>
        </w:tc>
        <w:tc>
          <w:tcPr>
            <w:tcW w:w="28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Алтайский край, Тальменский р</w:t>
            </w:r>
            <w:r w:rsidR="00586FFE">
              <w:rPr>
                <w:rFonts w:ascii="Times New Roman" w:eastAsia="Times New Roman" w:hAnsi="Times New Roman" w:cs="Times New Roman"/>
                <w:color w:val="000000" w:themeColor="text1"/>
                <w:sz w:val="28"/>
                <w:szCs w:val="28"/>
                <w:bdr w:val="none" w:sz="0" w:space="0" w:color="auto" w:frame="1"/>
                <w:lang w:eastAsia="ru-RU"/>
              </w:rPr>
              <w:t xml:space="preserve">айон, Куйбышева,94, </w:t>
            </w:r>
            <w:proofErr w:type="spellStart"/>
            <w:r w:rsidR="00586FFE">
              <w:rPr>
                <w:rFonts w:ascii="Times New Roman" w:eastAsia="Times New Roman" w:hAnsi="Times New Roman" w:cs="Times New Roman"/>
                <w:color w:val="000000" w:themeColor="text1"/>
                <w:sz w:val="28"/>
                <w:szCs w:val="28"/>
                <w:bdr w:val="none" w:sz="0" w:space="0" w:color="auto" w:frame="1"/>
                <w:lang w:eastAsia="ru-RU"/>
              </w:rPr>
              <w:t>каб.№</w:t>
            </w:r>
            <w:proofErr w:type="spellEnd"/>
            <w:r w:rsidR="00586FFE">
              <w:rPr>
                <w:rFonts w:ascii="Times New Roman" w:eastAsia="Times New Roman" w:hAnsi="Times New Roman" w:cs="Times New Roman"/>
                <w:color w:val="000000" w:themeColor="text1"/>
                <w:sz w:val="28"/>
                <w:szCs w:val="28"/>
                <w:bdr w:val="none" w:sz="0" w:space="0" w:color="auto" w:frame="1"/>
                <w:lang w:eastAsia="ru-RU"/>
              </w:rPr>
              <w:t xml:space="preserve"> 14, 13.01.2020</w:t>
            </w:r>
            <w:r w:rsidRPr="008D06A3">
              <w:rPr>
                <w:rFonts w:ascii="Times New Roman" w:eastAsia="Times New Roman" w:hAnsi="Times New Roman" w:cs="Times New Roman"/>
                <w:color w:val="000000" w:themeColor="text1"/>
                <w:sz w:val="28"/>
                <w:szCs w:val="28"/>
                <w:bdr w:val="none" w:sz="0" w:space="0" w:color="auto" w:frame="1"/>
                <w:lang w:eastAsia="ru-RU"/>
              </w:rPr>
              <w:t xml:space="preserve"> г.</w:t>
            </w:r>
            <w:r>
              <w:rPr>
                <w:rFonts w:ascii="Times New Roman" w:eastAsia="Times New Roman" w:hAnsi="Times New Roman" w:cs="Times New Roman"/>
                <w:color w:val="000000" w:themeColor="text1"/>
                <w:sz w:val="28"/>
                <w:szCs w:val="28"/>
                <w:lang w:eastAsia="ru-RU"/>
              </w:rPr>
              <w:t xml:space="preserve"> в </w:t>
            </w:r>
            <w:r w:rsidR="00586FFE">
              <w:rPr>
                <w:rFonts w:ascii="Times New Roman" w:eastAsia="Times New Roman" w:hAnsi="Times New Roman" w:cs="Times New Roman"/>
                <w:color w:val="000000" w:themeColor="text1"/>
                <w:sz w:val="28"/>
                <w:szCs w:val="28"/>
                <w:bdr w:val="none" w:sz="0" w:space="0" w:color="auto" w:frame="1"/>
                <w:lang w:eastAsia="ru-RU"/>
              </w:rPr>
              <w:t>14</w:t>
            </w:r>
            <w:r w:rsidRPr="008D06A3">
              <w:rPr>
                <w:rFonts w:ascii="Times New Roman" w:eastAsia="Times New Roman" w:hAnsi="Times New Roman" w:cs="Times New Roman"/>
                <w:color w:val="000000" w:themeColor="text1"/>
                <w:sz w:val="28"/>
                <w:szCs w:val="28"/>
                <w:bdr w:val="none" w:sz="0" w:space="0" w:color="auto" w:frame="1"/>
                <w:lang w:eastAsia="ru-RU"/>
              </w:rPr>
              <w:t>-00 часов (вскрытие конвертов с заявками).</w:t>
            </w:r>
          </w:p>
          <w:p w:rsidR="008D06A3" w:rsidRPr="008D06A3" w:rsidRDefault="008D06A3" w:rsidP="008D06A3">
            <w:pPr>
              <w:spacing w:after="0" w:line="240" w:lineRule="auto"/>
              <w:ind w:left="-108" w:right="-108"/>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Заявки участников </w:t>
            </w:r>
            <w:r w:rsidR="00586FFE">
              <w:rPr>
                <w:rFonts w:ascii="Times New Roman" w:eastAsia="Times New Roman" w:hAnsi="Times New Roman" w:cs="Times New Roman"/>
                <w:color w:val="000000" w:themeColor="text1"/>
                <w:sz w:val="28"/>
                <w:szCs w:val="28"/>
                <w:bdr w:val="none" w:sz="0" w:space="0" w:color="auto" w:frame="1"/>
                <w:lang w:eastAsia="ru-RU"/>
              </w:rPr>
              <w:t>будут рассмотрены не позднее 13.01.2020г</w:t>
            </w:r>
            <w:r w:rsidRPr="008D06A3">
              <w:rPr>
                <w:rFonts w:ascii="Times New Roman" w:eastAsia="Times New Roman" w:hAnsi="Times New Roman" w:cs="Times New Roman"/>
                <w:color w:val="000000" w:themeColor="text1"/>
                <w:sz w:val="28"/>
                <w:szCs w:val="28"/>
                <w:bdr w:val="none" w:sz="0" w:space="0" w:color="auto" w:frame="1"/>
                <w:lang w:eastAsia="ru-RU"/>
              </w:rPr>
              <w:t>.</w:t>
            </w:r>
          </w:p>
          <w:p w:rsidR="008D06A3" w:rsidRPr="008D06A3" w:rsidRDefault="008D06A3" w:rsidP="008D06A3">
            <w:pPr>
              <w:spacing w:after="0" w:line="240" w:lineRule="auto"/>
              <w:ind w:left="-108" w:right="-1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 </w:t>
            </w:r>
            <w:r w:rsidRPr="008D06A3">
              <w:rPr>
                <w:rFonts w:ascii="Times New Roman" w:eastAsia="Times New Roman" w:hAnsi="Times New Roman" w:cs="Times New Roman"/>
                <w:color w:val="000000" w:themeColor="text1"/>
                <w:sz w:val="28"/>
                <w:szCs w:val="28"/>
                <w:bdr w:val="none" w:sz="0" w:space="0" w:color="auto" w:frame="1"/>
                <w:lang w:eastAsia="ru-RU"/>
              </w:rPr>
              <w:t>Процедура оценки и сопоставления заяв</w:t>
            </w:r>
            <w:r w:rsidR="00586FFE">
              <w:rPr>
                <w:rFonts w:ascii="Times New Roman" w:eastAsia="Times New Roman" w:hAnsi="Times New Roman" w:cs="Times New Roman"/>
                <w:color w:val="000000" w:themeColor="text1"/>
                <w:sz w:val="28"/>
                <w:szCs w:val="28"/>
                <w:bdr w:val="none" w:sz="0" w:space="0" w:color="auto" w:frame="1"/>
                <w:lang w:eastAsia="ru-RU"/>
              </w:rPr>
              <w:t>ок будет проведена не позднее 14.01.2020г</w:t>
            </w:r>
            <w:r w:rsidRPr="008D06A3">
              <w:rPr>
                <w:rFonts w:ascii="Times New Roman" w:eastAsia="Times New Roman" w:hAnsi="Times New Roman" w:cs="Times New Roman"/>
                <w:color w:val="000000" w:themeColor="text1"/>
                <w:sz w:val="28"/>
                <w:szCs w:val="28"/>
                <w:bdr w:val="none" w:sz="0" w:space="0" w:color="auto" w:frame="1"/>
                <w:lang w:eastAsia="ru-RU"/>
              </w:rPr>
              <w:t>.</w:t>
            </w:r>
          </w:p>
        </w:tc>
      </w:tr>
      <w:tr w:rsidR="008D06A3" w:rsidRPr="008D06A3" w:rsidTr="004D2A92">
        <w:trPr>
          <w:trHeight w:val="1425"/>
        </w:trPr>
        <w:tc>
          <w:tcPr>
            <w:tcW w:w="407"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4</w:t>
            </w:r>
            <w:r w:rsidR="004D2A92">
              <w:rPr>
                <w:rFonts w:ascii="Times New Roman" w:eastAsia="Times New Roman" w:hAnsi="Times New Roman" w:cs="Times New Roman"/>
                <w:color w:val="000000" w:themeColor="text1"/>
                <w:sz w:val="28"/>
                <w:szCs w:val="28"/>
                <w:bdr w:val="none" w:sz="0" w:space="0" w:color="auto" w:frame="1"/>
                <w:lang w:eastAsia="ru-RU"/>
              </w:rPr>
              <w:t>.</w:t>
            </w:r>
          </w:p>
        </w:tc>
        <w:tc>
          <w:tcPr>
            <w:tcW w:w="1741"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Участники конкурса</w:t>
            </w:r>
          </w:p>
        </w:tc>
        <w:tc>
          <w:tcPr>
            <w:tcW w:w="28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tc>
      </w:tr>
      <w:tr w:rsidR="008D06A3" w:rsidRPr="008D06A3" w:rsidTr="004D2A92">
        <w:tc>
          <w:tcPr>
            <w:tcW w:w="407"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5</w:t>
            </w:r>
            <w:r w:rsidR="004D2A92">
              <w:rPr>
                <w:rFonts w:ascii="Times New Roman" w:eastAsia="Times New Roman" w:hAnsi="Times New Roman" w:cs="Times New Roman"/>
                <w:color w:val="000000" w:themeColor="text1"/>
                <w:sz w:val="28"/>
                <w:szCs w:val="28"/>
                <w:bdr w:val="none" w:sz="0" w:space="0" w:color="auto" w:frame="1"/>
                <w:lang w:eastAsia="ru-RU"/>
              </w:rPr>
              <w:t>.</w:t>
            </w:r>
          </w:p>
        </w:tc>
        <w:tc>
          <w:tcPr>
            <w:tcW w:w="1741"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Основные условия к организации осуществления перевозок по муниципальным маршрутам регулярных перевозок на территории муниципального образования Тальменский район</w:t>
            </w:r>
          </w:p>
        </w:tc>
        <w:tc>
          <w:tcPr>
            <w:tcW w:w="28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Основные условия организации перевозок пассажиров и багажа (время начала и окончания движения транспортных средств, интервал либо расписание движения, количество плановых рейсов в сутки, требования к типу и количеству транспортных средств) устанавливаются победителем конкурса по согласованию с Администрацией Тальменского района</w:t>
            </w:r>
          </w:p>
        </w:tc>
      </w:tr>
      <w:tr w:rsidR="008D06A3" w:rsidRPr="008D06A3" w:rsidTr="004D2A92">
        <w:tc>
          <w:tcPr>
            <w:tcW w:w="407"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w:t>
            </w:r>
            <w:r w:rsidR="004D2A92">
              <w:rPr>
                <w:rFonts w:ascii="Times New Roman" w:eastAsia="Times New Roman" w:hAnsi="Times New Roman" w:cs="Times New Roman"/>
                <w:color w:val="000000" w:themeColor="text1"/>
                <w:sz w:val="28"/>
                <w:szCs w:val="28"/>
                <w:bdr w:val="none" w:sz="0" w:space="0" w:color="auto" w:frame="1"/>
                <w:lang w:eastAsia="ru-RU"/>
              </w:rPr>
              <w:t>.</w:t>
            </w:r>
          </w:p>
        </w:tc>
        <w:tc>
          <w:tcPr>
            <w:tcW w:w="1741"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Требования к количеству и квалификации водителей, к обеспечению безопасности дорожного движения и </w:t>
            </w:r>
            <w:r w:rsidRPr="008D06A3">
              <w:rPr>
                <w:rFonts w:ascii="Times New Roman" w:eastAsia="Times New Roman" w:hAnsi="Times New Roman" w:cs="Times New Roman"/>
                <w:color w:val="000000" w:themeColor="text1"/>
                <w:sz w:val="28"/>
                <w:szCs w:val="28"/>
                <w:bdr w:val="none" w:sz="0" w:space="0" w:color="auto" w:frame="1"/>
                <w:lang w:eastAsia="ru-RU"/>
              </w:rPr>
              <w:lastRenderedPageBreak/>
              <w:t xml:space="preserve">медицинского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контроля за</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состоянием здоровья водителей, к обеспечению режима рабочего времени и времени отдыха водителей</w:t>
            </w:r>
          </w:p>
        </w:tc>
        <w:tc>
          <w:tcPr>
            <w:tcW w:w="28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 xml:space="preserve">Водитель автомобиля должен уметь управлять автобусами, отнесенными к категории транспортных средств "D", а также устранять возникшие во время работы на линии мелкие эксплуатационные неисправности </w:t>
            </w:r>
            <w:r w:rsidRPr="008D06A3">
              <w:rPr>
                <w:rFonts w:ascii="Times New Roman" w:eastAsia="Times New Roman" w:hAnsi="Times New Roman" w:cs="Times New Roman"/>
                <w:color w:val="000000" w:themeColor="text1"/>
                <w:sz w:val="28"/>
                <w:szCs w:val="28"/>
                <w:bdr w:val="none" w:sz="0" w:space="0" w:color="auto" w:frame="1"/>
                <w:lang w:eastAsia="ru-RU"/>
              </w:rPr>
              <w:lastRenderedPageBreak/>
              <w:t>подвижного состава, не требующие разборки механизмов.</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Должны быть опрятно одеты и содержать в чистоте и порядке свое рабочее место.</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Проходить </w:t>
            </w: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предрейсовый</w:t>
            </w:r>
            <w:proofErr w:type="spellEnd"/>
            <w:r w:rsidRPr="008D06A3">
              <w:rPr>
                <w:rFonts w:ascii="Times New Roman" w:eastAsia="Times New Roman" w:hAnsi="Times New Roman" w:cs="Times New Roman"/>
                <w:color w:val="000000" w:themeColor="text1"/>
                <w:sz w:val="28"/>
                <w:szCs w:val="28"/>
                <w:bdr w:val="none" w:sz="0" w:space="0" w:color="auto" w:frame="1"/>
                <w:lang w:eastAsia="ru-RU"/>
              </w:rPr>
              <w:t xml:space="preserve"> медосмотр</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Он также должен знать:</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Правила перевозок пассажиров и багажа автомобильным транспортом;</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назначение, устройство, принцип действия, работу и обслуживание агрегатов, механизмов и приборов автомобилей, относящихся к категории "D";</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Правила дорожного движения и основы безопасности движения;</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правила технической эксплуатации автобусов;</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признаки, причины и опасные последствия неисправностей, возникающих в процессе эксплуатации автомобиля, способы их обнаружения и устранения;</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порядок проведения технического обслуживания автобусов;</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способы предотвращения дорожно-транспортных происшествий;</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приемы оказания первой доврачебной помощи при несчастных случаях;</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правила заполнения первичных документов по учету работы автомобиля;</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порядок экстренной эвакуации пассажиров при дорожно-транспортных происшествиях.</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режим работы водителей;</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основные сведения о билетной системе и тарифах на автомобильном транспорте;</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 основы диспетчерского руководства перевозками, технические средства диспетчерской связи и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контроля за</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движением автомобилей;</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правила пользования средствами радиосвязи на автомобилях;</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элементы дороги, их влияние на безопасность движения.</w:t>
            </w:r>
          </w:p>
        </w:tc>
      </w:tr>
      <w:tr w:rsidR="008D06A3" w:rsidRPr="008D06A3" w:rsidTr="004D2A92">
        <w:tc>
          <w:tcPr>
            <w:tcW w:w="407"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7</w:t>
            </w:r>
            <w:r w:rsidR="004D2A92">
              <w:rPr>
                <w:rFonts w:ascii="Times New Roman" w:eastAsia="Times New Roman" w:hAnsi="Times New Roman" w:cs="Times New Roman"/>
                <w:color w:val="000000" w:themeColor="text1"/>
                <w:sz w:val="28"/>
                <w:szCs w:val="28"/>
                <w:bdr w:val="none" w:sz="0" w:space="0" w:color="auto" w:frame="1"/>
                <w:lang w:eastAsia="ru-RU"/>
              </w:rPr>
              <w:t>.</w:t>
            </w:r>
          </w:p>
        </w:tc>
        <w:tc>
          <w:tcPr>
            <w:tcW w:w="1741"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Требования к оснащению транспортных средств </w:t>
            </w:r>
            <w:r w:rsidRPr="008D06A3">
              <w:rPr>
                <w:rFonts w:ascii="Times New Roman" w:eastAsia="Times New Roman" w:hAnsi="Times New Roman" w:cs="Times New Roman"/>
                <w:color w:val="000000" w:themeColor="text1"/>
                <w:sz w:val="28"/>
                <w:szCs w:val="28"/>
                <w:bdr w:val="none" w:sz="0" w:space="0" w:color="auto" w:frame="1"/>
                <w:lang w:eastAsia="ru-RU"/>
              </w:rPr>
              <w:lastRenderedPageBreak/>
              <w:t xml:space="preserve">оборудованием, предназначенным для обеспечения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контроля за</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осуществлением регулярности перевозок пассажиров, учета пассажиропотоков и безналичной оплаты проезда в общественном транспорте, а также контроля за соблюдением водителями режимов труда и отдыха</w:t>
            </w:r>
          </w:p>
        </w:tc>
        <w:tc>
          <w:tcPr>
            <w:tcW w:w="28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 xml:space="preserve">Техническое состояние автобусов, работающих на маршрутах, должно </w:t>
            </w:r>
            <w:r w:rsidRPr="008D06A3">
              <w:rPr>
                <w:rFonts w:ascii="Times New Roman" w:eastAsia="Times New Roman" w:hAnsi="Times New Roman" w:cs="Times New Roman"/>
                <w:color w:val="000000" w:themeColor="text1"/>
                <w:sz w:val="28"/>
                <w:szCs w:val="28"/>
                <w:bdr w:val="none" w:sz="0" w:space="0" w:color="auto" w:frame="1"/>
                <w:lang w:eastAsia="ru-RU"/>
              </w:rPr>
              <w:lastRenderedPageBreak/>
              <w:t>отвечать Правилам дорожного движения, Правилам технической эксплуатации подвижного состава автомобильного транспорта и инструкциям заводов-изготовителей.</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 не допускается выпуск на линию автобусов с неисправными устройствами аварийного открывания люков, дверей, окон в салоне автобусов, не обеспеченных необходимым исправным противопожарным оборудованием, медицинскими аптечками, знаками аварийной остановки, противооткатными башмаками, комплектами молоточков для разбивания стекол, не имеющих надписей, информирующих пассажиров о способах экстренного открывания люков, окон и дверей и удаления стекол салона автобуса в случае дорожно-транспортного происшествия.</w:t>
            </w:r>
            <w:proofErr w:type="gramEnd"/>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число пассажиров в автобусе не должно превышать общей вместимости, предусмотренной инструкцией завода-изготовителя.</w:t>
            </w:r>
          </w:p>
        </w:tc>
      </w:tr>
      <w:tr w:rsidR="008D06A3" w:rsidRPr="008D06A3" w:rsidTr="004D2A92">
        <w:tc>
          <w:tcPr>
            <w:tcW w:w="407"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8</w:t>
            </w:r>
            <w:r w:rsidR="004D2A92">
              <w:rPr>
                <w:rFonts w:ascii="Times New Roman" w:eastAsia="Times New Roman" w:hAnsi="Times New Roman" w:cs="Times New Roman"/>
                <w:color w:val="000000" w:themeColor="text1"/>
                <w:sz w:val="28"/>
                <w:szCs w:val="28"/>
                <w:bdr w:val="none" w:sz="0" w:space="0" w:color="auto" w:frame="1"/>
                <w:lang w:eastAsia="ru-RU"/>
              </w:rPr>
              <w:t>.</w:t>
            </w:r>
          </w:p>
        </w:tc>
        <w:tc>
          <w:tcPr>
            <w:tcW w:w="1741"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Иные требования, предъявляемые к соискателям</w:t>
            </w:r>
          </w:p>
        </w:tc>
        <w:tc>
          <w:tcPr>
            <w:tcW w:w="28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1) наличие лицензии на осуществление деятельности по перевозкам пассажиров;</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 либо принятие на себя обязательства по приобретению таких транспортных сре</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дств в ср</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оки, определенные конкурсной документацией;</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3) </w:t>
            </w: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непроведение</w:t>
            </w:r>
            <w:proofErr w:type="spellEnd"/>
            <w:r w:rsidRPr="008D06A3">
              <w:rPr>
                <w:rFonts w:ascii="Times New Roman" w:eastAsia="Times New Roman" w:hAnsi="Times New Roman" w:cs="Times New Roman"/>
                <w:color w:val="000000" w:themeColor="text1"/>
                <w:sz w:val="28"/>
                <w:szCs w:val="28"/>
                <w:bdr w:val="none" w:sz="0" w:space="0" w:color="auto" w:frame="1"/>
                <w:lang w:eastAsia="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4) отсутствие у участника открытого </w:t>
            </w:r>
            <w:r w:rsidRPr="008D06A3">
              <w:rPr>
                <w:rFonts w:ascii="Times New Roman" w:eastAsia="Times New Roman" w:hAnsi="Times New Roman" w:cs="Times New Roman"/>
                <w:color w:val="000000" w:themeColor="text1"/>
                <w:sz w:val="28"/>
                <w:szCs w:val="28"/>
                <w:bdr w:val="none" w:sz="0" w:space="0" w:color="auto" w:frame="1"/>
                <w:lang w:eastAsia="ru-RU"/>
              </w:rPr>
              <w:lastRenderedPageBreak/>
              <w:t>конкурса задолженности по обязательным платежам в бюджеты бюджетной системы Российской Федерации за последний завершенный отчетный период;</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5) наличие договора простого товарищества в письменной форме (для участников договора простого товарищества).</w:t>
            </w:r>
          </w:p>
        </w:tc>
      </w:tr>
      <w:tr w:rsidR="008D06A3" w:rsidRPr="008D06A3" w:rsidTr="004D2A92">
        <w:tc>
          <w:tcPr>
            <w:tcW w:w="407"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9</w:t>
            </w:r>
            <w:r w:rsidR="004D2A92">
              <w:rPr>
                <w:rFonts w:ascii="Times New Roman" w:eastAsia="Times New Roman" w:hAnsi="Times New Roman" w:cs="Times New Roman"/>
                <w:color w:val="000000" w:themeColor="text1"/>
                <w:sz w:val="28"/>
                <w:szCs w:val="28"/>
                <w:bdr w:val="none" w:sz="0" w:space="0" w:color="auto" w:frame="1"/>
                <w:lang w:eastAsia="ru-RU"/>
              </w:rPr>
              <w:t>.</w:t>
            </w:r>
          </w:p>
        </w:tc>
        <w:tc>
          <w:tcPr>
            <w:tcW w:w="1741"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Перечень документов, прилагаемых к заявке на участие в конкурсе</w:t>
            </w:r>
          </w:p>
        </w:tc>
        <w:tc>
          <w:tcPr>
            <w:tcW w:w="28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4D2A92"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Заявка на участие в Конкурсе должна содержать:</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заявка на участие в открытом конкурсе (приложение №2 к Документации);</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конкурсное предложение (приложение №3 к Документации);</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сведения об участнике конкурса (приложение №4 к Документации);</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 выписка из Единого государственного реестра юридических лиц, выданную не ранее чем за один месяц до момента подачи заявки, или нотариально заверенную копию такой выписки   (для     юридических   лиц),   выписку     из   Единого   государственного     реестра индивидуальных предпринимателей, выданную не ранее чем за один месяц до момента подачи заявки, или нотариально заверенную копию такой выписки (для индивидуальных предпринимателей);</w:t>
            </w:r>
            <w:proofErr w:type="gramEnd"/>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копия лицензии на осуществление перевозок пассажиров автомобильным транспортом;</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справка ИФНС РФ об отсутствии (наличии) задолженности (недоимка, пени, штрафы) перед бюджетами всех уровней по состоянию на последний отчетный период;</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 декларация участника о </w:t>
            </w: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непроведении</w:t>
            </w:r>
            <w:proofErr w:type="spellEnd"/>
            <w:r w:rsidRPr="008D06A3">
              <w:rPr>
                <w:rFonts w:ascii="Times New Roman" w:eastAsia="Times New Roman" w:hAnsi="Times New Roman" w:cs="Times New Roman"/>
                <w:color w:val="000000" w:themeColor="text1"/>
                <w:sz w:val="28"/>
                <w:szCs w:val="28"/>
                <w:bdr w:val="none" w:sz="0" w:space="0" w:color="auto" w:frame="1"/>
                <w:lang w:eastAsia="ru-RU"/>
              </w:rPr>
              <w:t xml:space="preserve"> ликвидации участника конкурса - юридического лица и отсутствии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 копии паспортов транспортных средств, планируемых к использованию на </w:t>
            </w:r>
            <w:r w:rsidRPr="008D06A3">
              <w:rPr>
                <w:rFonts w:ascii="Times New Roman" w:eastAsia="Times New Roman" w:hAnsi="Times New Roman" w:cs="Times New Roman"/>
                <w:color w:val="000000" w:themeColor="text1"/>
                <w:sz w:val="28"/>
                <w:szCs w:val="28"/>
                <w:bdr w:val="none" w:sz="0" w:space="0" w:color="auto" w:frame="1"/>
                <w:lang w:eastAsia="ru-RU"/>
              </w:rPr>
              <w:lastRenderedPageBreak/>
              <w:t>маршруте, являющемся предметом конкурса, а также иные копии документов, подтверждающих право владения и (или) пользования транспортными средствами (например, копия договора аренды транспортных средств), либо документ, подтверждающий обязательство по их приобретению;</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 справка контролирующего органа в сфере безопасности дорожного движения о совершенных по вине участника или его работников в течение года, предшествующего дате проведения открытого конкурса, дорожно-транспортных происшествиях, повлекших за собой человеческие жертвы или причинение вреда здоровью граждан (справка предоставляется в отношении всех транспортных средств, используемых участником в течение года, предшествующего дате проведения открытого конкурса);</w:t>
            </w:r>
            <w:proofErr w:type="gramEnd"/>
          </w:p>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опись представленных документов.</w:t>
            </w:r>
          </w:p>
        </w:tc>
      </w:tr>
      <w:tr w:rsidR="008D06A3" w:rsidRPr="008D06A3" w:rsidTr="004D2A92">
        <w:tc>
          <w:tcPr>
            <w:tcW w:w="407"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1</w:t>
            </w:r>
            <w:r w:rsidR="004D2A92">
              <w:rPr>
                <w:rFonts w:ascii="Times New Roman" w:eastAsia="Times New Roman" w:hAnsi="Times New Roman" w:cs="Times New Roman"/>
                <w:color w:val="000000" w:themeColor="text1"/>
                <w:sz w:val="28"/>
                <w:szCs w:val="28"/>
                <w:bdr w:val="none" w:sz="0" w:space="0" w:color="auto" w:frame="1"/>
                <w:lang w:eastAsia="ru-RU"/>
              </w:rPr>
              <w:t>0.</w:t>
            </w:r>
          </w:p>
        </w:tc>
        <w:tc>
          <w:tcPr>
            <w:tcW w:w="1741" w:type="pct"/>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Критерии конкурса</w:t>
            </w:r>
          </w:p>
        </w:tc>
        <w:tc>
          <w:tcPr>
            <w:tcW w:w="28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4D2A9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Согласно Приложению №1</w:t>
            </w:r>
            <w:r w:rsidR="00DE1A8F">
              <w:rPr>
                <w:rFonts w:ascii="Times New Roman" w:eastAsia="Times New Roman" w:hAnsi="Times New Roman" w:cs="Times New Roman"/>
                <w:color w:val="000000" w:themeColor="text1"/>
                <w:sz w:val="28"/>
                <w:szCs w:val="28"/>
                <w:bdr w:val="none" w:sz="0" w:space="0" w:color="auto" w:frame="1"/>
                <w:lang w:eastAsia="ru-RU"/>
              </w:rPr>
              <w:t xml:space="preserve"> к конкурсной документации (постановление от 11.12.2019 №1003)</w:t>
            </w:r>
          </w:p>
        </w:tc>
      </w:tr>
    </w:tbl>
    <w:p w:rsidR="00586FFE" w:rsidRDefault="00586FFE"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DA7E72" w:rsidRDefault="00DA7E72"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DA7E72" w:rsidRDefault="00DA7E72"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DA7E72" w:rsidRDefault="00DA7E72"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Приложение №1</w:t>
      </w:r>
    </w:p>
    <w:p w:rsidR="008D06A3" w:rsidRP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к конкурсной документации</w:t>
      </w:r>
    </w:p>
    <w:p w:rsidR="008D06A3" w:rsidRP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i/>
          <w:iCs/>
          <w:color w:val="000000" w:themeColor="text1"/>
          <w:sz w:val="28"/>
          <w:szCs w:val="28"/>
          <w:bdr w:val="none" w:sz="0" w:space="0" w:color="auto" w:frame="1"/>
          <w:lang w:eastAsia="ru-RU"/>
        </w:rPr>
        <w:t> </w:t>
      </w:r>
    </w:p>
    <w:p w:rsidR="008D06A3" w:rsidRPr="004D2A92" w:rsidRDefault="008D06A3" w:rsidP="008D06A3">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r w:rsidRPr="004D2A92">
        <w:rPr>
          <w:rFonts w:ascii="Times New Roman" w:eastAsia="Times New Roman" w:hAnsi="Times New Roman" w:cs="Times New Roman"/>
          <w:b/>
          <w:color w:val="000000" w:themeColor="text1"/>
          <w:sz w:val="28"/>
          <w:szCs w:val="28"/>
          <w:bdr w:val="none" w:sz="0" w:space="0" w:color="auto" w:frame="1"/>
          <w:lang w:eastAsia="ru-RU"/>
        </w:rPr>
        <w:t>Критерии</w:t>
      </w:r>
    </w:p>
    <w:p w:rsid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r w:rsidRPr="004D2A92">
        <w:rPr>
          <w:rFonts w:ascii="Times New Roman" w:eastAsia="Times New Roman" w:hAnsi="Times New Roman" w:cs="Times New Roman"/>
          <w:b/>
          <w:color w:val="000000" w:themeColor="text1"/>
          <w:sz w:val="28"/>
          <w:szCs w:val="28"/>
          <w:bdr w:val="none" w:sz="0" w:space="0" w:color="auto" w:frame="1"/>
          <w:lang w:eastAsia="ru-RU"/>
        </w:rPr>
        <w:t>оценки заявок участников конкурса</w:t>
      </w:r>
    </w:p>
    <w:p w:rsidR="004D2A92" w:rsidRPr="008D06A3" w:rsidRDefault="004D2A92"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Победителем признается участник, отвечающий условиям конкурса и набравший наибольшее количество баллов по следующим критериям:</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дате проведения открытого конкурса;</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8D06A3" w:rsidRPr="008D06A3" w:rsidRDefault="008D06A3" w:rsidP="008D06A3">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8D06A3" w:rsidRPr="004D2A92" w:rsidRDefault="008D06A3" w:rsidP="008D06A3">
      <w:pPr>
        <w:shd w:val="clear" w:color="auto" w:fill="FFFFFF"/>
        <w:spacing w:after="0" w:line="240" w:lineRule="auto"/>
        <w:ind w:firstLine="540"/>
        <w:jc w:val="center"/>
        <w:textAlignment w:val="baseline"/>
        <w:rPr>
          <w:rFonts w:ascii="Times New Roman" w:eastAsia="Times New Roman" w:hAnsi="Times New Roman" w:cs="Times New Roman"/>
          <w:b/>
          <w:color w:val="000000" w:themeColor="text1"/>
          <w:sz w:val="28"/>
          <w:szCs w:val="28"/>
          <w:lang w:eastAsia="ru-RU"/>
        </w:rPr>
      </w:pPr>
      <w:r w:rsidRPr="004D2A92">
        <w:rPr>
          <w:rFonts w:ascii="Times New Roman" w:eastAsia="Times New Roman" w:hAnsi="Times New Roman" w:cs="Times New Roman"/>
          <w:b/>
          <w:color w:val="000000" w:themeColor="text1"/>
          <w:sz w:val="28"/>
          <w:szCs w:val="28"/>
          <w:bdr w:val="none" w:sz="0" w:space="0" w:color="auto" w:frame="1"/>
          <w:lang w:eastAsia="ru-RU"/>
        </w:rPr>
        <w:t>Шкала оценки участников открытого конкурса</w:t>
      </w:r>
    </w:p>
    <w:tbl>
      <w:tblPr>
        <w:tblW w:w="9825" w:type="dxa"/>
        <w:tblInd w:w="-50" w:type="dxa"/>
        <w:shd w:val="clear" w:color="auto" w:fill="FFFFFF"/>
        <w:tblCellMar>
          <w:left w:w="0" w:type="dxa"/>
          <w:right w:w="0" w:type="dxa"/>
        </w:tblCellMar>
        <w:tblLook w:val="04A0"/>
      </w:tblPr>
      <w:tblGrid>
        <w:gridCol w:w="6484"/>
        <w:gridCol w:w="3341"/>
      </w:tblGrid>
      <w:tr w:rsidR="008D06A3" w:rsidRPr="008D06A3" w:rsidTr="00074FD8">
        <w:tc>
          <w:tcPr>
            <w:tcW w:w="6484"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Показатели оценки</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Возможное количество балов</w:t>
            </w:r>
          </w:p>
        </w:tc>
      </w:tr>
      <w:tr w:rsidR="008D06A3" w:rsidRPr="008D06A3" w:rsidTr="00074FD8">
        <w:tc>
          <w:tcPr>
            <w:tcW w:w="648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Опыт осуществления регулярных перевозок:</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- 10 и более лет</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- 9 лет</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- 8 лет</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- 7 лет</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- 6 лет</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- 5 лет</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- 4 года</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- 3 года</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- 2 года</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- 1 год и менее</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нет опыта</w:t>
            </w:r>
          </w:p>
        </w:tc>
        <w:tc>
          <w:tcPr>
            <w:tcW w:w="33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53985" w:rsidRDefault="00B53985" w:rsidP="008D06A3">
            <w:pPr>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10 баллов</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9 баллов</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8 баллов</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7 баллов</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 баллов</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5 баллов</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4 балла</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3 балла</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 балла</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1 балл</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0 баллов</w:t>
            </w:r>
          </w:p>
        </w:tc>
      </w:tr>
      <w:tr w:rsidR="008D06A3" w:rsidRPr="008D06A3" w:rsidTr="00074FD8">
        <w:tc>
          <w:tcPr>
            <w:tcW w:w="648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Количество дорожно-транспортных происшествий, повлекших за собой человеческие жертвы или причинение вреда здоровью граждан:</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отсутствие таких ДТП</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до 1 %</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до 2-х %</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до 3-х%</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до 4-х %</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до 5-ти %</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свыше 5 %</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Критерий определяется как отношение как количество ДТП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в процентах</w:t>
            </w:r>
          </w:p>
        </w:tc>
        <w:tc>
          <w:tcPr>
            <w:tcW w:w="33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B53985" w:rsidRDefault="00B53985" w:rsidP="004D2A92">
            <w:pPr>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53985" w:rsidRDefault="00B53985" w:rsidP="004D2A92">
            <w:pPr>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10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9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8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7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5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0 баллов</w:t>
            </w:r>
          </w:p>
        </w:tc>
      </w:tr>
      <w:tr w:rsidR="008D06A3" w:rsidRPr="008D06A3" w:rsidTr="00074FD8">
        <w:tc>
          <w:tcPr>
            <w:tcW w:w="648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Максимальный срок эксплуатации транспортных средств</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свыше 10 лет  </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от 7 до 10 лет  </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от 5 до 7 лет</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от 3 до 5 лет    </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от 1 года до 3 лет</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до 1 года</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8D06A3">
              <w:rPr>
                <w:rFonts w:ascii="Times New Roman" w:eastAsia="Times New Roman" w:hAnsi="Times New Roman" w:cs="Times New Roman"/>
                <w:color w:val="000000" w:themeColor="text1"/>
                <w:sz w:val="28"/>
                <w:szCs w:val="28"/>
                <w:bdr w:val="none" w:sz="0" w:space="0" w:color="auto" w:frame="1"/>
                <w:vertAlign w:val="superscript"/>
                <w:lang w:eastAsia="ru-RU"/>
              </w:rPr>
              <w:t>*</w:t>
            </w:r>
            <w:r w:rsidRPr="008D06A3">
              <w:rPr>
                <w:rFonts w:ascii="Times New Roman" w:eastAsia="Times New Roman" w:hAnsi="Times New Roman" w:cs="Times New Roman"/>
                <w:color w:val="000000" w:themeColor="text1"/>
                <w:sz w:val="28"/>
                <w:szCs w:val="28"/>
                <w:bdr w:val="none" w:sz="0" w:space="0" w:color="auto" w:frame="1"/>
                <w:lang w:eastAsia="ru-RU"/>
              </w:rPr>
              <w:t> Критерий определяется по транспортному средству участника, имеющему максимальный срок эксплуатации из всех транспортных средств, предлагаемых участником).              </w:t>
            </w:r>
            <w:proofErr w:type="gramEnd"/>
          </w:p>
        </w:tc>
        <w:tc>
          <w:tcPr>
            <w:tcW w:w="33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B53985" w:rsidRDefault="00B53985" w:rsidP="004D2A92">
            <w:pPr>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0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4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8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10 баллов</w:t>
            </w:r>
          </w:p>
        </w:tc>
      </w:tr>
      <w:tr w:rsidR="008D06A3" w:rsidRPr="008D06A3" w:rsidTr="00074FD8">
        <w:tc>
          <w:tcPr>
            <w:tcW w:w="648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Характеристики транспортных средств, влияющие на качество перевозок:</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наличие всех 4 характеристик на всех транспортных средствах участника, предполагаемых к перевозке на маршруте;</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- 3,5 - 3,9 характеристик;</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- 3 - 3,4 характеристик;</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-2,5 – 2,9 характеристик;</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 – 2,4 характеристик;</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1,5 – 1,9 характеристик;</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1 – 1,4 характеристик;</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0,5 – 0,9 характеристик;</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0,1 – 0,4 характеристик;</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0 характеристик.</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Критерий определяется как отношение суммы характеристик к количеству транспортных средств, предполагаемых к перевозке на маршруте, округляется до одного знака после запятой.                                      </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характеристики: наличие кондиционера, наличие низкого пола, наличие оборудования для перевозок пассажиров с ограниченными возможностями передвижения, наличие места для пассажиров с детскими колясками.</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 </w:t>
            </w:r>
          </w:p>
        </w:tc>
        <w:tc>
          <w:tcPr>
            <w:tcW w:w="33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985" w:rsidRDefault="00B53985" w:rsidP="004D2A92">
            <w:pPr>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53985" w:rsidRDefault="00B53985" w:rsidP="004D2A92">
            <w:pPr>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53985" w:rsidRDefault="00B53985" w:rsidP="004D2A92">
            <w:pPr>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53985" w:rsidRDefault="00B53985" w:rsidP="004D2A92">
            <w:pPr>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10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8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7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6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5 баллов</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4 балла</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3 балла</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2 балла</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1 балл</w:t>
            </w:r>
          </w:p>
          <w:p w:rsidR="008D06A3" w:rsidRPr="008D06A3" w:rsidRDefault="008D06A3" w:rsidP="004D2A92">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0 баллов</w:t>
            </w:r>
          </w:p>
        </w:tc>
      </w:tr>
    </w:tbl>
    <w:p w:rsidR="008D06A3" w:rsidRP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i/>
          <w:iCs/>
          <w:color w:val="000000" w:themeColor="text1"/>
          <w:sz w:val="28"/>
          <w:szCs w:val="28"/>
          <w:bdr w:val="none" w:sz="0" w:space="0" w:color="auto" w:frame="1"/>
          <w:lang w:eastAsia="ru-RU"/>
        </w:rPr>
        <w:lastRenderedPageBreak/>
        <w:t> </w:t>
      </w:r>
    </w:p>
    <w:p w:rsidR="008D06A3" w:rsidRP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Приложение №2</w:t>
      </w:r>
    </w:p>
    <w:p w:rsidR="008D06A3" w:rsidRP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к конкурсной документации</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Форма</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заявки на участие в открытом конкурсе</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Кому: _____________________________________________________________</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w:t>
      </w:r>
      <w:r w:rsidR="00074FD8">
        <w:rPr>
          <w:rFonts w:ascii="Times New Roman" w:eastAsia="Times New Roman" w:hAnsi="Times New Roman" w:cs="Times New Roman"/>
          <w:color w:val="000000" w:themeColor="text1"/>
          <w:sz w:val="28"/>
          <w:szCs w:val="28"/>
          <w:bdr w:val="none" w:sz="0" w:space="0" w:color="auto" w:frame="1"/>
          <w:lang w:eastAsia="ru-RU"/>
        </w:rPr>
        <w:t>                  </w:t>
      </w:r>
      <w:r w:rsidRPr="008D06A3">
        <w:rPr>
          <w:rFonts w:ascii="Times New Roman" w:eastAsia="Times New Roman" w:hAnsi="Times New Roman" w:cs="Times New Roman"/>
          <w:color w:val="000000" w:themeColor="text1"/>
          <w:sz w:val="28"/>
          <w:szCs w:val="28"/>
          <w:bdr w:val="none" w:sz="0" w:space="0" w:color="auto" w:frame="1"/>
          <w:lang w:eastAsia="ru-RU"/>
        </w:rPr>
        <w:t> (наименование организатора конкурса)</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w:t>
      </w:r>
    </w:p>
    <w:p w:rsidR="008D06A3" w:rsidRPr="008D06A3" w:rsidRDefault="00074FD8"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          </w:t>
      </w:r>
      <w:r w:rsidR="008D06A3" w:rsidRPr="008D06A3">
        <w:rPr>
          <w:rFonts w:ascii="Times New Roman" w:eastAsia="Times New Roman" w:hAnsi="Times New Roman" w:cs="Times New Roman"/>
          <w:color w:val="000000" w:themeColor="text1"/>
          <w:sz w:val="28"/>
          <w:szCs w:val="28"/>
          <w:bdr w:val="none" w:sz="0" w:space="0" w:color="auto" w:frame="1"/>
          <w:lang w:eastAsia="ru-RU"/>
        </w:rPr>
        <w:t>Представляя и действуя от имени ___________________________________________ (далее - участник), я, нижеподписавшийся, настоящим подаю заявку на участие в открытом конкурсе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Тальменский район по лот</w:t>
      </w:r>
      <w:proofErr w:type="gramStart"/>
      <w:r w:rsidR="008D06A3" w:rsidRPr="008D06A3">
        <w:rPr>
          <w:rFonts w:ascii="Times New Roman" w:eastAsia="Times New Roman" w:hAnsi="Times New Roman" w:cs="Times New Roman"/>
          <w:color w:val="000000" w:themeColor="text1"/>
          <w:sz w:val="28"/>
          <w:szCs w:val="28"/>
          <w:bdr w:val="none" w:sz="0" w:space="0" w:color="auto" w:frame="1"/>
          <w:lang w:eastAsia="ru-RU"/>
        </w:rPr>
        <w:t>у(</w:t>
      </w:r>
      <w:proofErr w:type="spellStart"/>
      <w:proofErr w:type="gramEnd"/>
      <w:r w:rsidR="008D06A3" w:rsidRPr="008D06A3">
        <w:rPr>
          <w:rFonts w:ascii="Times New Roman" w:eastAsia="Times New Roman" w:hAnsi="Times New Roman" w:cs="Times New Roman"/>
          <w:color w:val="000000" w:themeColor="text1"/>
          <w:sz w:val="28"/>
          <w:szCs w:val="28"/>
          <w:bdr w:val="none" w:sz="0" w:space="0" w:color="auto" w:frame="1"/>
          <w:lang w:eastAsia="ru-RU"/>
        </w:rPr>
        <w:t>ам</w:t>
      </w:r>
      <w:proofErr w:type="spellEnd"/>
      <w:r w:rsidR="008D06A3" w:rsidRPr="008D06A3">
        <w:rPr>
          <w:rFonts w:ascii="Times New Roman" w:eastAsia="Times New Roman" w:hAnsi="Times New Roman" w:cs="Times New Roman"/>
          <w:color w:val="000000" w:themeColor="text1"/>
          <w:sz w:val="28"/>
          <w:szCs w:val="28"/>
          <w:bdr w:val="none" w:sz="0" w:space="0" w:color="auto" w:frame="1"/>
          <w:lang w:eastAsia="ru-RU"/>
        </w:rPr>
        <w:t>) № ______ </w:t>
      </w:r>
      <w:r w:rsidR="008D06A3" w:rsidRPr="008D06A3">
        <w:rPr>
          <w:rFonts w:ascii="Times New Roman" w:eastAsia="Times New Roman" w:hAnsi="Times New Roman" w:cs="Times New Roman"/>
          <w:i/>
          <w:iCs/>
          <w:color w:val="000000" w:themeColor="text1"/>
          <w:sz w:val="28"/>
          <w:szCs w:val="28"/>
          <w:bdr w:val="none" w:sz="0" w:space="0" w:color="auto" w:frame="1"/>
          <w:lang w:eastAsia="ru-RU"/>
        </w:rPr>
        <w:t>(номера и наименования всех лотов, на участие в которых подает заявку участник).</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К заявке прилагаются копии документов в соответствии с условиями проведения открытого конкурса.</w:t>
      </w:r>
    </w:p>
    <w:p w:rsidR="008D06A3" w:rsidRPr="008D06A3" w:rsidRDefault="008D06A3" w:rsidP="008D06A3">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Гарантирую достоверность представленной в заявке информации и подтверждаю право организатора, не противоречащее требованию формирования равных для всех участников конкурса условий, запрашивать в уполномоченных органах власти и у упомянутых в заявке юридических и физических лиц информацию, уточняющую представленные в ней сведения.</w:t>
      </w:r>
      <w:proofErr w:type="gramEnd"/>
    </w:p>
    <w:p w:rsidR="008D06A3" w:rsidRPr="008D06A3" w:rsidRDefault="008D06A3" w:rsidP="008D06A3">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В случае</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если предложенные условия обслуживания пассажиров будут признаны лучшими, беру на себя обязательство получить свидетельство об осуществлении перевозок по муниципальному маршруту регулярных перевозок и карты маршрута регулярных перевозок, в течение 30 дней со дня подписания протокола оценки и сопоставления заявок на участие в конкурсе.</w:t>
      </w:r>
    </w:p>
    <w:p w:rsidR="008D06A3" w:rsidRPr="008D06A3" w:rsidRDefault="008D06A3" w:rsidP="008D06A3">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В случае</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если предложенные условия обслуживания пассажиров будут лучшими после предложений победителя конкурса, а организатору конкурса станут известны факты недостоверной информации, представленной на </w:t>
      </w:r>
      <w:r w:rsidRPr="008D06A3">
        <w:rPr>
          <w:rFonts w:ascii="Times New Roman" w:eastAsia="Times New Roman" w:hAnsi="Times New Roman" w:cs="Times New Roman"/>
          <w:color w:val="000000" w:themeColor="text1"/>
          <w:sz w:val="28"/>
          <w:szCs w:val="28"/>
          <w:bdr w:val="none" w:sz="0" w:space="0" w:color="auto" w:frame="1"/>
          <w:lang w:eastAsia="ru-RU"/>
        </w:rPr>
        <w:lastRenderedPageBreak/>
        <w:t>конкурс победителем, или последний откажется от получения свидетельства об осуществлении перевозок по муниципальному маршруту регулярных перевозок и карт маршрута регулярных перевозок в течение 30 дней после дня объявления победителя конкурса, я согласен получить свидетельство об осуществлении перевозок по муниципальному маршруту регулярных перевозок и карты маршрута регулярных перевозок в соответствии с требованиями конкурсной документации.</w:t>
      </w:r>
    </w:p>
    <w:p w:rsidR="008D06A3" w:rsidRPr="008D06A3" w:rsidRDefault="008D06A3" w:rsidP="008D06A3">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Я удостоверяю, что сделанные заявления и представленные сведения являются полными и верными во всех деталях.</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Руководитель организации</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(уполномоченный представитель)</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___________________                                         _______________</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vertAlign w:val="superscript"/>
          <w:lang w:eastAsia="ru-RU"/>
        </w:rPr>
        <w:t>(подпись)                                                                                                 (Ф.И.О.)</w:t>
      </w:r>
    </w:p>
    <w:p w:rsid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DA7E72">
        <w:rPr>
          <w:rFonts w:ascii="Times New Roman" w:eastAsia="Times New Roman" w:hAnsi="Times New Roman" w:cs="Times New Roman"/>
          <w:color w:val="000000" w:themeColor="text1"/>
          <w:sz w:val="24"/>
          <w:szCs w:val="24"/>
          <w:bdr w:val="none" w:sz="0" w:space="0" w:color="auto" w:frame="1"/>
          <w:lang w:eastAsia="ru-RU"/>
        </w:rPr>
        <w:t>М.П.</w:t>
      </w:r>
    </w:p>
    <w:p w:rsidR="00DA7E72" w:rsidRPr="00DA7E72" w:rsidRDefault="00DA7E72"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8D06A3" w:rsidRPr="008D06A3" w:rsidRDefault="008D06A3" w:rsidP="00DA7E72">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«__» ____________ 20__ г.</w:t>
      </w:r>
    </w:p>
    <w:p w:rsidR="00DA7E72" w:rsidRDefault="00DA7E72"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DA7E72"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Приложение </w:t>
      </w:r>
      <w:r w:rsidR="008D06A3" w:rsidRPr="008D06A3">
        <w:rPr>
          <w:rFonts w:ascii="Times New Roman" w:eastAsia="Times New Roman" w:hAnsi="Times New Roman" w:cs="Times New Roman"/>
          <w:color w:val="000000" w:themeColor="text1"/>
          <w:sz w:val="28"/>
          <w:szCs w:val="28"/>
          <w:bdr w:val="none" w:sz="0" w:space="0" w:color="auto" w:frame="1"/>
          <w:lang w:eastAsia="ru-RU"/>
        </w:rPr>
        <w:t>№3</w:t>
      </w:r>
    </w:p>
    <w:p w:rsidR="008D06A3" w:rsidRP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к конкурсной документации</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Форма</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конкурсного предложения</w:t>
      </w:r>
    </w:p>
    <w:p w:rsidR="008D06A3" w:rsidRPr="008D06A3" w:rsidRDefault="008D06A3" w:rsidP="008D06A3">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Изучив   документацию для   проведения открытого конкурса,   получение которой настоящим удостоверяется, а также применимые к данному открытому конкурсу законодательство и нормативные правовые акты, ____________________________________________________________________</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(наименование участника)</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в лице ____________________________________</w:t>
      </w:r>
      <w:r w:rsidR="00B53985">
        <w:rPr>
          <w:rFonts w:ascii="Times New Roman" w:eastAsia="Times New Roman" w:hAnsi="Times New Roman" w:cs="Times New Roman"/>
          <w:color w:val="000000" w:themeColor="text1"/>
          <w:sz w:val="28"/>
          <w:szCs w:val="28"/>
          <w:bdr w:val="none" w:sz="0" w:space="0" w:color="auto" w:frame="1"/>
          <w:lang w:eastAsia="ru-RU"/>
        </w:rPr>
        <w:t>____________________</w:t>
      </w:r>
      <w:r w:rsidRPr="008D06A3">
        <w:rPr>
          <w:rFonts w:ascii="Times New Roman" w:eastAsia="Times New Roman" w:hAnsi="Times New Roman" w:cs="Times New Roman"/>
          <w:color w:val="000000" w:themeColor="text1"/>
          <w:sz w:val="28"/>
          <w:szCs w:val="28"/>
          <w:bdr w:val="none" w:sz="0" w:space="0" w:color="auto" w:frame="1"/>
          <w:lang w:eastAsia="ru-RU"/>
        </w:rPr>
        <w:t>____,</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w:t>
      </w:r>
      <w:r w:rsidR="00B53985">
        <w:rPr>
          <w:rFonts w:ascii="Times New Roman" w:eastAsia="Times New Roman" w:hAnsi="Times New Roman" w:cs="Times New Roman"/>
          <w:color w:val="000000" w:themeColor="text1"/>
          <w:sz w:val="28"/>
          <w:szCs w:val="28"/>
          <w:bdr w:val="none" w:sz="0" w:space="0" w:color="auto" w:frame="1"/>
          <w:lang w:eastAsia="ru-RU"/>
        </w:rPr>
        <w:t>               </w:t>
      </w:r>
      <w:r w:rsidRPr="008D06A3">
        <w:rPr>
          <w:rFonts w:ascii="Times New Roman" w:eastAsia="Times New Roman" w:hAnsi="Times New Roman" w:cs="Times New Roman"/>
          <w:color w:val="000000" w:themeColor="text1"/>
          <w:sz w:val="28"/>
          <w:szCs w:val="28"/>
          <w:bdr w:val="none" w:sz="0" w:space="0" w:color="auto" w:frame="1"/>
          <w:lang w:eastAsia="ru-RU"/>
        </w:rPr>
        <w:t> (должность, Ф.И.О. представителя участника размещения заказа)</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действующего на основании ______________________, сообщает о согласии участвовать в открытом конкурсе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Тальменский район по лоту № ____ на условиях проведения открытого конкурса и направляет настоящую заявку.</w:t>
      </w:r>
    </w:p>
    <w:tbl>
      <w:tblPr>
        <w:tblW w:w="9810" w:type="dxa"/>
        <w:tblInd w:w="-50" w:type="dxa"/>
        <w:shd w:val="clear" w:color="auto" w:fill="FFFFFF"/>
        <w:tblCellMar>
          <w:left w:w="0" w:type="dxa"/>
          <w:right w:w="0" w:type="dxa"/>
        </w:tblCellMar>
        <w:tblLook w:val="04A0"/>
      </w:tblPr>
      <w:tblGrid>
        <w:gridCol w:w="6486"/>
        <w:gridCol w:w="3324"/>
      </w:tblGrid>
      <w:tr w:rsidR="008D06A3" w:rsidRPr="008D06A3" w:rsidTr="00B53985">
        <w:tc>
          <w:tcPr>
            <w:tcW w:w="6486"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 Показатели оценки</w:t>
            </w:r>
          </w:p>
        </w:tc>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Значение показателя</w:t>
            </w:r>
          </w:p>
        </w:tc>
      </w:tr>
      <w:tr w:rsidR="008D06A3" w:rsidRPr="008D06A3" w:rsidTr="00B53985">
        <w:tc>
          <w:tcPr>
            <w:tcW w:w="648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8D06A3" w:rsidRPr="008D06A3" w:rsidRDefault="008D06A3" w:rsidP="00853095">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w:t>
            </w:r>
            <w:r w:rsidRPr="008D06A3">
              <w:rPr>
                <w:rFonts w:ascii="Times New Roman" w:eastAsia="Times New Roman" w:hAnsi="Times New Roman" w:cs="Times New Roman"/>
                <w:color w:val="000000" w:themeColor="text1"/>
                <w:sz w:val="28"/>
                <w:szCs w:val="28"/>
                <w:bdr w:val="none" w:sz="0" w:space="0" w:color="auto" w:frame="1"/>
                <w:lang w:eastAsia="ru-RU"/>
              </w:rPr>
              <w:lastRenderedPageBreak/>
              <w:t>актами.</w:t>
            </w:r>
          </w:p>
        </w:tc>
        <w:tc>
          <w:tcPr>
            <w:tcW w:w="33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lastRenderedPageBreak/>
              <w:t> </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__________ лет</w:t>
            </w:r>
          </w:p>
        </w:tc>
      </w:tr>
      <w:tr w:rsidR="008D06A3" w:rsidRPr="008D06A3" w:rsidTr="00B53985">
        <w:tc>
          <w:tcPr>
            <w:tcW w:w="648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8D06A3">
              <w:rPr>
                <w:rFonts w:ascii="Times New Roman" w:eastAsia="Times New Roman" w:hAnsi="Times New Roman" w:cs="Times New Roman"/>
                <w:color w:val="000000" w:themeColor="text1"/>
                <w:sz w:val="28"/>
                <w:szCs w:val="28"/>
                <w:bdr w:val="none" w:sz="0" w:space="0" w:color="auto" w:frame="1"/>
                <w:lang w:eastAsia="ru-RU"/>
              </w:rPr>
              <w:lastRenderedPageBreak/>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проведения открытого конкурса.</w:t>
            </w:r>
          </w:p>
        </w:tc>
        <w:tc>
          <w:tcPr>
            <w:tcW w:w="33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 </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 </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 </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 </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 </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_____________ %</w:t>
            </w:r>
          </w:p>
        </w:tc>
      </w:tr>
      <w:tr w:rsidR="008D06A3" w:rsidRPr="008D06A3" w:rsidTr="00B53985">
        <w:tc>
          <w:tcPr>
            <w:tcW w:w="648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данным паспорта транспортного средства участника, имеющего максимальный срок эксплуатации из всех транспортных средств, предлагаемых участником).              </w:t>
            </w:r>
          </w:p>
        </w:tc>
        <w:tc>
          <w:tcPr>
            <w:tcW w:w="33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 </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 </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 </w:t>
            </w:r>
          </w:p>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____________ лет</w:t>
            </w:r>
          </w:p>
        </w:tc>
      </w:tr>
      <w:tr w:rsidR="008D06A3" w:rsidRPr="008D06A3" w:rsidTr="00B53985">
        <w:tc>
          <w:tcPr>
            <w:tcW w:w="648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Отношение общей суммы характеристик к количеству транспортных средств, предполагаемых участником к перевозке на маршруте, ок</w:t>
            </w:r>
            <w:r w:rsidR="00853095">
              <w:rPr>
                <w:rFonts w:ascii="Times New Roman" w:eastAsia="Times New Roman" w:hAnsi="Times New Roman" w:cs="Times New Roman"/>
                <w:color w:val="000000" w:themeColor="text1"/>
                <w:sz w:val="28"/>
                <w:szCs w:val="28"/>
                <w:bdr w:val="none" w:sz="0" w:space="0" w:color="auto" w:frame="1"/>
                <w:lang w:eastAsia="ru-RU"/>
              </w:rPr>
              <w:t xml:space="preserve">ругляется до одного знака после </w:t>
            </w:r>
            <w:r w:rsidRPr="008D06A3">
              <w:rPr>
                <w:rFonts w:ascii="Times New Roman" w:eastAsia="Times New Roman" w:hAnsi="Times New Roman" w:cs="Times New Roman"/>
                <w:color w:val="000000" w:themeColor="text1"/>
                <w:sz w:val="28"/>
                <w:szCs w:val="28"/>
                <w:bdr w:val="none" w:sz="0" w:space="0" w:color="auto" w:frame="1"/>
                <w:lang w:eastAsia="ru-RU"/>
              </w:rPr>
              <w:t>запятой.                                      </w:t>
            </w:r>
          </w:p>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характеристики: наличие кондиционера, наличие низкого пола, наличие оборудования для перевозок пассажиров с ограниченными возможностями передвижения, наличие места для пассажиров с детскими колясками.</w:t>
            </w:r>
          </w:p>
        </w:tc>
        <w:tc>
          <w:tcPr>
            <w:tcW w:w="33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r>
    </w:tbl>
    <w:p w:rsidR="008D06A3" w:rsidRPr="008D06A3" w:rsidRDefault="008D06A3" w:rsidP="008D06A3">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Мы   удостоверяем, что представленные сведения являются полными и верными во всех деталях.</w:t>
      </w:r>
    </w:p>
    <w:p w:rsidR="00B53985" w:rsidRPr="00DA7E72" w:rsidRDefault="00B53985"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bdr w:val="none" w:sz="0" w:space="0" w:color="auto" w:frame="1"/>
          <w:lang w:eastAsia="ru-RU"/>
        </w:rPr>
      </w:pPr>
    </w:p>
    <w:p w:rsidR="008D06A3" w:rsidRPr="00853095"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53095">
        <w:rPr>
          <w:rFonts w:ascii="Times New Roman" w:eastAsia="Times New Roman" w:hAnsi="Times New Roman" w:cs="Times New Roman"/>
          <w:color w:val="000000" w:themeColor="text1"/>
          <w:sz w:val="24"/>
          <w:szCs w:val="24"/>
          <w:bdr w:val="none" w:sz="0" w:space="0" w:color="auto" w:frame="1"/>
          <w:lang w:eastAsia="ru-RU"/>
        </w:rPr>
        <w:t>Руководитель организации</w:t>
      </w:r>
    </w:p>
    <w:p w:rsidR="00DA7E72" w:rsidRDefault="008D06A3" w:rsidP="00DA7E7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53095">
        <w:rPr>
          <w:rFonts w:ascii="Times New Roman" w:eastAsia="Times New Roman" w:hAnsi="Times New Roman" w:cs="Times New Roman"/>
          <w:color w:val="000000" w:themeColor="text1"/>
          <w:sz w:val="24"/>
          <w:szCs w:val="24"/>
          <w:bdr w:val="none" w:sz="0" w:space="0" w:color="auto" w:frame="1"/>
          <w:lang w:eastAsia="ru-RU"/>
        </w:rPr>
        <w:t>(уполномоченный представитель)</w:t>
      </w:r>
    </w:p>
    <w:p w:rsidR="002A3DFD" w:rsidRDefault="002A3DFD" w:rsidP="00DA7E7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8D06A3" w:rsidRPr="00853095" w:rsidRDefault="008D06A3" w:rsidP="00DA7E7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53095">
        <w:rPr>
          <w:rFonts w:ascii="Times New Roman" w:eastAsia="Times New Roman" w:hAnsi="Times New Roman" w:cs="Times New Roman"/>
          <w:color w:val="000000" w:themeColor="text1"/>
          <w:sz w:val="24"/>
          <w:szCs w:val="24"/>
          <w:bdr w:val="none" w:sz="0" w:space="0" w:color="auto" w:frame="1"/>
          <w:lang w:eastAsia="ru-RU"/>
        </w:rPr>
        <w:t>___________________                                         _______________</w:t>
      </w:r>
    </w:p>
    <w:p w:rsidR="008D06A3" w:rsidRPr="00853095" w:rsidRDefault="002A3DFD" w:rsidP="00DA7E72">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vertAlign w:val="superscript"/>
          <w:lang w:eastAsia="ru-RU"/>
        </w:rPr>
        <w:t xml:space="preserve">               </w:t>
      </w:r>
      <w:r w:rsidR="008D06A3" w:rsidRPr="00853095">
        <w:rPr>
          <w:rFonts w:ascii="Times New Roman" w:eastAsia="Times New Roman" w:hAnsi="Times New Roman" w:cs="Times New Roman"/>
          <w:color w:val="000000" w:themeColor="text1"/>
          <w:sz w:val="24"/>
          <w:szCs w:val="24"/>
          <w:bdr w:val="none" w:sz="0" w:space="0" w:color="auto" w:frame="1"/>
          <w:vertAlign w:val="superscript"/>
          <w:lang w:eastAsia="ru-RU"/>
        </w:rPr>
        <w:t>(подпись)                                                                                                 (Ф.И.О.)</w:t>
      </w:r>
    </w:p>
    <w:p w:rsidR="008D06A3" w:rsidRPr="00853095"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53095">
        <w:rPr>
          <w:rFonts w:ascii="Times New Roman" w:eastAsia="Times New Roman" w:hAnsi="Times New Roman" w:cs="Times New Roman"/>
          <w:color w:val="000000" w:themeColor="text1"/>
          <w:sz w:val="24"/>
          <w:szCs w:val="24"/>
          <w:bdr w:val="none" w:sz="0" w:space="0" w:color="auto" w:frame="1"/>
          <w:vertAlign w:val="superscript"/>
          <w:lang w:eastAsia="ru-RU"/>
        </w:rPr>
        <w:t> </w:t>
      </w:r>
    </w:p>
    <w:p w:rsidR="008D06A3" w:rsidRPr="00853095"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53095">
        <w:rPr>
          <w:rFonts w:ascii="Times New Roman" w:eastAsia="Times New Roman" w:hAnsi="Times New Roman" w:cs="Times New Roman"/>
          <w:color w:val="000000" w:themeColor="text1"/>
          <w:sz w:val="24"/>
          <w:szCs w:val="24"/>
          <w:bdr w:val="none" w:sz="0" w:space="0" w:color="auto" w:frame="1"/>
          <w:lang w:eastAsia="ru-RU"/>
        </w:rPr>
        <w:t>М.П.</w:t>
      </w:r>
    </w:p>
    <w:p w:rsidR="002A3DFD" w:rsidRDefault="002A3DFD"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Приложение №4</w:t>
      </w:r>
    </w:p>
    <w:p w:rsidR="008D06A3" w:rsidRPr="008D06A3" w:rsidRDefault="008D06A3" w:rsidP="008D06A3">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к конкурсной документации</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Форма сведений об участнике открытого конкурса</w:t>
      </w:r>
    </w:p>
    <w:tbl>
      <w:tblPr>
        <w:tblW w:w="9900" w:type="dxa"/>
        <w:tblInd w:w="-72" w:type="dxa"/>
        <w:shd w:val="clear" w:color="auto" w:fill="FFFFFF"/>
        <w:tblCellMar>
          <w:left w:w="0" w:type="dxa"/>
          <w:right w:w="0" w:type="dxa"/>
        </w:tblCellMar>
        <w:tblLook w:val="04A0"/>
      </w:tblPr>
      <w:tblGrid>
        <w:gridCol w:w="828"/>
        <w:gridCol w:w="3601"/>
        <w:gridCol w:w="5471"/>
      </w:tblGrid>
      <w:tr w:rsidR="008D06A3" w:rsidRPr="008D06A3" w:rsidTr="008D06A3">
        <w:trPr>
          <w:trHeight w:val="614"/>
        </w:trPr>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п</w:t>
            </w:r>
            <w:proofErr w:type="spellEnd"/>
            <w:proofErr w:type="gramEnd"/>
            <w:r w:rsidRPr="008D06A3">
              <w:rPr>
                <w:rFonts w:ascii="Times New Roman" w:eastAsia="Times New Roman" w:hAnsi="Times New Roman" w:cs="Times New Roman"/>
                <w:color w:val="000000" w:themeColor="text1"/>
                <w:sz w:val="28"/>
                <w:szCs w:val="28"/>
                <w:bdr w:val="none" w:sz="0" w:space="0" w:color="auto" w:frame="1"/>
                <w:lang w:eastAsia="ru-RU"/>
              </w:rPr>
              <w:t>/</w:t>
            </w:r>
            <w:proofErr w:type="spellStart"/>
            <w:r w:rsidRPr="008D06A3">
              <w:rPr>
                <w:rFonts w:ascii="Times New Roman" w:eastAsia="Times New Roman" w:hAnsi="Times New Roman" w:cs="Times New Roman"/>
                <w:color w:val="000000" w:themeColor="text1"/>
                <w:sz w:val="28"/>
                <w:szCs w:val="28"/>
                <w:bdr w:val="none" w:sz="0" w:space="0" w:color="auto" w:frame="1"/>
                <w:lang w:eastAsia="ru-RU"/>
              </w:rPr>
              <w:t>п</w:t>
            </w:r>
            <w:proofErr w:type="spellEnd"/>
          </w:p>
        </w:tc>
        <w:tc>
          <w:tcPr>
            <w:tcW w:w="36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Наименование</w:t>
            </w:r>
          </w:p>
        </w:tc>
        <w:tc>
          <w:tcPr>
            <w:tcW w:w="54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Сведения об участнике</w:t>
            </w:r>
            <w:r w:rsidRPr="008D06A3">
              <w:rPr>
                <w:rFonts w:ascii="Times New Roman" w:eastAsia="Times New Roman" w:hAnsi="Times New Roman" w:cs="Times New Roman"/>
                <w:color w:val="000000" w:themeColor="text1"/>
                <w:sz w:val="28"/>
                <w:szCs w:val="28"/>
                <w:lang w:eastAsia="ru-RU"/>
              </w:rPr>
              <w:br/>
            </w:r>
            <w:r w:rsidRPr="008D06A3">
              <w:rPr>
                <w:rFonts w:ascii="Times New Roman" w:eastAsia="Times New Roman" w:hAnsi="Times New Roman" w:cs="Times New Roman"/>
                <w:color w:val="000000" w:themeColor="text1"/>
                <w:sz w:val="28"/>
                <w:szCs w:val="28"/>
                <w:bdr w:val="none" w:sz="0" w:space="0" w:color="auto" w:frame="1"/>
                <w:lang w:eastAsia="ru-RU"/>
              </w:rPr>
              <w:t>(заполняется участником)</w:t>
            </w:r>
          </w:p>
        </w:tc>
      </w:tr>
      <w:tr w:rsidR="008D06A3" w:rsidRPr="008D06A3" w:rsidTr="008D06A3">
        <w:trPr>
          <w:trHeight w:val="60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Фирменное наименование участника</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r>
      <w:tr w:rsidR="008D06A3" w:rsidRPr="008D06A3" w:rsidTr="008D06A3">
        <w:trPr>
          <w:trHeight w:val="614"/>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Организационно-правовая форма</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r>
      <w:tr w:rsidR="008D06A3" w:rsidRPr="008D06A3" w:rsidTr="008D06A3">
        <w:trPr>
          <w:trHeight w:val="13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132" w:lineRule="atLeast"/>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Форма собственности</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r>
      <w:tr w:rsidR="008D06A3" w:rsidRPr="008D06A3" w:rsidTr="008D06A3">
        <w:trPr>
          <w:trHeight w:val="13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132" w:lineRule="atLeast"/>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Учредители (перечислить наименования и организационно-правовую форму всех учредителей, чья доля в уставном капитале превышает 10%)</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r>
      <w:tr w:rsidR="008D06A3" w:rsidRPr="008D06A3" w:rsidTr="008D06A3">
        <w:trPr>
          <w:trHeight w:val="259"/>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ind w:right="-108"/>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Свидетельство о регистрации (дата и номер, кем выдано)</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r>
      <w:tr w:rsidR="008D06A3" w:rsidRPr="008D06A3" w:rsidTr="008D06A3">
        <w:trPr>
          <w:trHeight w:val="69"/>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69" w:lineRule="atLeast"/>
              <w:textAlignment w:val="baseline"/>
              <w:outlineLvl w:val="5"/>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Юридический адрес</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r>
      <w:tr w:rsidR="008D06A3" w:rsidRPr="008D06A3" w:rsidTr="008D06A3">
        <w:trPr>
          <w:trHeight w:val="69"/>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69" w:lineRule="atLeast"/>
              <w:textAlignment w:val="baseline"/>
              <w:outlineLvl w:val="5"/>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Фактический адрес</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r>
      <w:tr w:rsidR="008D06A3" w:rsidRPr="008D06A3" w:rsidTr="008D06A3">
        <w:trPr>
          <w:trHeight w:val="69"/>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69" w:lineRule="atLeast"/>
              <w:textAlignment w:val="baseline"/>
              <w:outlineLvl w:val="5"/>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Почтовый адрес</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r>
      <w:tr w:rsidR="008D06A3" w:rsidRPr="008D06A3" w:rsidTr="008D06A3">
        <w:trPr>
          <w:trHeight w:val="67"/>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67" w:lineRule="atLeast"/>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Основной вид деятельности</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r>
      <w:tr w:rsidR="008D06A3" w:rsidRPr="008D06A3" w:rsidTr="008D06A3">
        <w:trPr>
          <w:trHeight w:val="67"/>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67" w:lineRule="atLeast"/>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Филиалы: перечислить наименования и фактическое местонахождение</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r>
      <w:tr w:rsidR="008D06A3" w:rsidRPr="008D06A3" w:rsidTr="008D06A3">
        <w:trPr>
          <w:trHeight w:val="67"/>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67" w:lineRule="atLeast"/>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Контактный телефон, факс</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r>
      <w:tr w:rsidR="008D06A3" w:rsidRPr="008D06A3" w:rsidTr="008D06A3">
        <w:trPr>
          <w:trHeight w:val="67"/>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67" w:lineRule="atLeast"/>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Банковские реквизиты (наименование банка, БИК, ИНН, </w:t>
            </w:r>
            <w:proofErr w:type="spellStart"/>
            <w:proofErr w:type="gramStart"/>
            <w:r w:rsidRPr="008D06A3">
              <w:rPr>
                <w:rFonts w:ascii="Times New Roman" w:eastAsia="Times New Roman" w:hAnsi="Times New Roman" w:cs="Times New Roman"/>
                <w:color w:val="000000" w:themeColor="text1"/>
                <w:sz w:val="28"/>
                <w:szCs w:val="28"/>
                <w:bdr w:val="none" w:sz="0" w:space="0" w:color="auto" w:frame="1"/>
                <w:lang w:eastAsia="ru-RU"/>
              </w:rPr>
              <w:t>р</w:t>
            </w:r>
            <w:proofErr w:type="spellEnd"/>
            <w:proofErr w:type="gramEnd"/>
            <w:r w:rsidRPr="008D06A3">
              <w:rPr>
                <w:rFonts w:ascii="Times New Roman" w:eastAsia="Times New Roman" w:hAnsi="Times New Roman" w:cs="Times New Roman"/>
                <w:color w:val="000000" w:themeColor="text1"/>
                <w:sz w:val="28"/>
                <w:szCs w:val="28"/>
                <w:bdr w:val="none" w:sz="0" w:space="0" w:color="auto" w:frame="1"/>
                <w:lang w:eastAsia="ru-RU"/>
              </w:rPr>
              <w:t>/с и к/с)</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06A3" w:rsidRPr="008D06A3" w:rsidRDefault="008D06A3" w:rsidP="008D06A3">
            <w:pPr>
              <w:spacing w:after="0" w:line="240" w:lineRule="auto"/>
              <w:rPr>
                <w:rFonts w:ascii="Times New Roman" w:eastAsia="Times New Roman" w:hAnsi="Times New Roman" w:cs="Times New Roman"/>
                <w:color w:val="000000" w:themeColor="text1"/>
                <w:sz w:val="28"/>
                <w:szCs w:val="28"/>
                <w:lang w:eastAsia="ru-RU"/>
              </w:rPr>
            </w:pPr>
          </w:p>
        </w:tc>
      </w:tr>
    </w:tbl>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Руководитель организации</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(уполномоченный представитель)</w:t>
      </w:r>
    </w:p>
    <w:p w:rsidR="008D06A3" w:rsidRPr="008D06A3" w:rsidRDefault="008D06A3" w:rsidP="002A3DFD">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___________________                                        _______________</w:t>
      </w:r>
    </w:p>
    <w:p w:rsidR="008D06A3" w:rsidRPr="008D06A3" w:rsidRDefault="002A3DFD" w:rsidP="002A3DFD">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vertAlign w:val="superscript"/>
          <w:lang w:eastAsia="ru-RU"/>
        </w:rPr>
        <w:t xml:space="preserve">                     </w:t>
      </w:r>
      <w:r w:rsidR="008D06A3" w:rsidRPr="008D06A3">
        <w:rPr>
          <w:rFonts w:ascii="Times New Roman" w:eastAsia="Times New Roman" w:hAnsi="Times New Roman" w:cs="Times New Roman"/>
          <w:color w:val="000000" w:themeColor="text1"/>
          <w:sz w:val="28"/>
          <w:szCs w:val="28"/>
          <w:bdr w:val="none" w:sz="0" w:space="0" w:color="auto" w:frame="1"/>
          <w:vertAlign w:val="superscript"/>
          <w:lang w:eastAsia="ru-RU"/>
        </w:rPr>
        <w:t>(подпись)                                                                                                 (Ф.И.О.)</w:t>
      </w:r>
    </w:p>
    <w:p w:rsidR="008D06A3" w:rsidRPr="008D06A3" w:rsidRDefault="008D06A3" w:rsidP="008D06A3">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vertAlign w:val="superscript"/>
          <w:lang w:eastAsia="ru-RU"/>
        </w:rPr>
        <w:t> </w:t>
      </w:r>
    </w:p>
    <w:p w:rsidR="008D06A3" w:rsidRPr="008D06A3"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М.П.</w:t>
      </w:r>
    </w:p>
    <w:p w:rsidR="00B53985" w:rsidRDefault="008D06A3" w:rsidP="008D06A3">
      <w:pPr>
        <w:shd w:val="clear" w:color="auto" w:fill="FFFFFF"/>
        <w:spacing w:after="0" w:line="240" w:lineRule="auto"/>
        <w:ind w:left="4500"/>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xml:space="preserve">                                                     </w:t>
      </w:r>
    </w:p>
    <w:p w:rsidR="002A3DFD" w:rsidRDefault="002A3DFD" w:rsidP="008D06A3">
      <w:pPr>
        <w:shd w:val="clear" w:color="auto" w:fill="FFFFFF"/>
        <w:spacing w:after="0" w:line="240" w:lineRule="auto"/>
        <w:ind w:left="4500"/>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2A3DFD" w:rsidRDefault="002A3DFD" w:rsidP="008D06A3">
      <w:pPr>
        <w:shd w:val="clear" w:color="auto" w:fill="FFFFFF"/>
        <w:spacing w:after="0" w:line="240" w:lineRule="auto"/>
        <w:ind w:left="4500"/>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2A3DFD" w:rsidRDefault="002A3DFD" w:rsidP="008D06A3">
      <w:pPr>
        <w:shd w:val="clear" w:color="auto" w:fill="FFFFFF"/>
        <w:spacing w:after="0" w:line="240" w:lineRule="auto"/>
        <w:ind w:left="4500"/>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2A3DFD" w:rsidRDefault="002A3DFD" w:rsidP="008D06A3">
      <w:pPr>
        <w:shd w:val="clear" w:color="auto" w:fill="FFFFFF"/>
        <w:spacing w:after="0" w:line="240" w:lineRule="auto"/>
        <w:ind w:left="4500"/>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2A3DFD" w:rsidRDefault="002A3DFD" w:rsidP="008D06A3">
      <w:pPr>
        <w:shd w:val="clear" w:color="auto" w:fill="FFFFFF"/>
        <w:spacing w:after="0" w:line="240" w:lineRule="auto"/>
        <w:ind w:left="4500"/>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2A3DFD" w:rsidRDefault="002A3DFD" w:rsidP="008D06A3">
      <w:pPr>
        <w:shd w:val="clear" w:color="auto" w:fill="FFFFFF"/>
        <w:spacing w:after="0" w:line="240" w:lineRule="auto"/>
        <w:ind w:left="4500"/>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2A3DFD" w:rsidRDefault="002A3DFD" w:rsidP="008D06A3">
      <w:pPr>
        <w:shd w:val="clear" w:color="auto" w:fill="FFFFFF"/>
        <w:spacing w:after="0" w:line="240" w:lineRule="auto"/>
        <w:ind w:left="4500"/>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D06A3" w:rsidRPr="008D06A3" w:rsidRDefault="008D06A3" w:rsidP="00074FD8">
      <w:pPr>
        <w:shd w:val="clear" w:color="auto" w:fill="FFFFFF"/>
        <w:spacing w:after="0" w:line="240" w:lineRule="auto"/>
        <w:ind w:left="4500"/>
        <w:jc w:val="right"/>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lastRenderedPageBreak/>
        <w:t>ПРОЕКТ</w:t>
      </w:r>
    </w:p>
    <w:p w:rsidR="008D06A3" w:rsidRPr="00074FD8" w:rsidRDefault="008D06A3" w:rsidP="00074FD8">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r w:rsidRPr="00074FD8">
        <w:rPr>
          <w:rFonts w:ascii="Times New Roman" w:eastAsia="Times New Roman" w:hAnsi="Times New Roman" w:cs="Times New Roman"/>
          <w:b/>
          <w:color w:val="000000" w:themeColor="text1"/>
          <w:sz w:val="28"/>
          <w:szCs w:val="28"/>
          <w:bdr w:val="none" w:sz="0" w:space="0" w:color="auto" w:frame="1"/>
          <w:lang w:eastAsia="ru-RU"/>
        </w:rPr>
        <w:t>ДОГОВОР №</w:t>
      </w:r>
      <w:r w:rsidR="00074FD8">
        <w:rPr>
          <w:rFonts w:ascii="Times New Roman" w:eastAsia="Times New Roman" w:hAnsi="Times New Roman" w:cs="Times New Roman"/>
          <w:b/>
          <w:color w:val="000000" w:themeColor="text1"/>
          <w:sz w:val="28"/>
          <w:szCs w:val="28"/>
          <w:bdr w:val="none" w:sz="0" w:space="0" w:color="auto" w:frame="1"/>
          <w:lang w:eastAsia="ru-RU"/>
        </w:rPr>
        <w:t>_____</w:t>
      </w:r>
    </w:p>
    <w:p w:rsidR="008D06A3" w:rsidRPr="008D06A3" w:rsidRDefault="008D06A3" w:rsidP="008D06A3">
      <w:pPr>
        <w:shd w:val="clear" w:color="auto" w:fill="FFFFFF"/>
        <w:spacing w:after="0" w:line="240" w:lineRule="auto"/>
        <w:ind w:left="450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w:t>
      </w:r>
      <w:r w:rsidR="00B53985">
        <w:rPr>
          <w:rFonts w:ascii="Times New Roman" w:eastAsia="Times New Roman" w:hAnsi="Times New Roman" w:cs="Times New Roman"/>
          <w:color w:val="000000" w:themeColor="text1"/>
          <w:sz w:val="28"/>
          <w:szCs w:val="28"/>
          <w:bdr w:val="none" w:sz="0" w:space="0" w:color="auto" w:frame="1"/>
          <w:lang w:eastAsia="ru-RU"/>
        </w:rPr>
        <w:t>                   «___»____2020</w:t>
      </w:r>
      <w:r w:rsidRPr="008D06A3">
        <w:rPr>
          <w:rFonts w:ascii="Times New Roman" w:eastAsia="Times New Roman" w:hAnsi="Times New Roman" w:cs="Times New Roman"/>
          <w:color w:val="000000" w:themeColor="text1"/>
          <w:sz w:val="28"/>
          <w:szCs w:val="28"/>
          <w:bdr w:val="none" w:sz="0" w:space="0" w:color="auto" w:frame="1"/>
          <w:lang w:eastAsia="ru-RU"/>
        </w:rPr>
        <w:t xml:space="preserve"> г.</w:t>
      </w:r>
    </w:p>
    <w:p w:rsidR="008D06A3" w:rsidRPr="008D06A3" w:rsidRDefault="008D06A3" w:rsidP="00B53985">
      <w:pPr>
        <w:shd w:val="clear" w:color="auto" w:fill="FFFFFF"/>
        <w:spacing w:after="0" w:line="317" w:lineRule="atLeast"/>
        <w:ind w:right="5" w:firstLine="701"/>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pacing w:val="1"/>
          <w:sz w:val="28"/>
          <w:szCs w:val="28"/>
          <w:bdr w:val="none" w:sz="0" w:space="0" w:color="auto" w:frame="1"/>
          <w:lang w:eastAsia="ru-RU"/>
        </w:rPr>
        <w:t>Администрация Тальменского района именуемая в дальнейшем «Заказчик» </w:t>
      </w:r>
      <w:r w:rsidRPr="008D06A3">
        <w:rPr>
          <w:rFonts w:ascii="Times New Roman" w:eastAsia="Times New Roman" w:hAnsi="Times New Roman" w:cs="Times New Roman"/>
          <w:color w:val="000000" w:themeColor="text1"/>
          <w:sz w:val="28"/>
          <w:szCs w:val="28"/>
          <w:bdr w:val="none" w:sz="0" w:space="0" w:color="auto" w:frame="1"/>
          <w:lang w:eastAsia="ru-RU"/>
        </w:rPr>
        <w:t>в лице главы района Самсоненко Сергея Дмитриевича, действующего на основании Устава, с одной стороны и ____________________</w:t>
      </w:r>
      <w:r w:rsidRPr="008D06A3">
        <w:rPr>
          <w:rFonts w:ascii="Times New Roman" w:eastAsia="Times New Roman" w:hAnsi="Times New Roman" w:cs="Times New Roman"/>
          <w:color w:val="000000" w:themeColor="text1"/>
          <w:spacing w:val="9"/>
          <w:sz w:val="28"/>
          <w:szCs w:val="28"/>
          <w:bdr w:val="none" w:sz="0" w:space="0" w:color="auto" w:frame="1"/>
          <w:lang w:eastAsia="ru-RU"/>
        </w:rPr>
        <w:t>, </w:t>
      </w:r>
      <w:r w:rsidRPr="008D06A3">
        <w:rPr>
          <w:rFonts w:ascii="Times New Roman" w:eastAsia="Times New Roman" w:hAnsi="Times New Roman" w:cs="Times New Roman"/>
          <w:color w:val="000000" w:themeColor="text1"/>
          <w:spacing w:val="2"/>
          <w:sz w:val="28"/>
          <w:szCs w:val="28"/>
          <w:bdr w:val="none" w:sz="0" w:space="0" w:color="auto" w:frame="1"/>
          <w:lang w:eastAsia="ru-RU"/>
        </w:rPr>
        <w:t>именуемое в дальнейшем «Перевозчик» в лице _________________________________</w:t>
      </w:r>
      <w:r w:rsidRPr="008D06A3">
        <w:rPr>
          <w:rFonts w:ascii="Times New Roman" w:eastAsia="Times New Roman" w:hAnsi="Times New Roman" w:cs="Times New Roman"/>
          <w:color w:val="000000" w:themeColor="text1"/>
          <w:sz w:val="28"/>
          <w:szCs w:val="28"/>
          <w:bdr w:val="none" w:sz="0" w:space="0" w:color="auto" w:frame="1"/>
          <w:lang w:eastAsia="ru-RU"/>
        </w:rPr>
        <w:t>, действующего на основании Устава, с другой стороны</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xml:space="preserve"> именуемые </w:t>
      </w:r>
      <w:r w:rsidRPr="008D06A3">
        <w:rPr>
          <w:rFonts w:ascii="Times New Roman" w:eastAsia="Times New Roman" w:hAnsi="Times New Roman" w:cs="Times New Roman"/>
          <w:color w:val="000000" w:themeColor="text1"/>
          <w:spacing w:val="6"/>
          <w:sz w:val="28"/>
          <w:szCs w:val="28"/>
          <w:bdr w:val="none" w:sz="0" w:space="0" w:color="auto" w:frame="1"/>
          <w:lang w:eastAsia="ru-RU"/>
        </w:rPr>
        <w:t>в дальнейшем «Стороны», </w:t>
      </w:r>
      <w:r w:rsidRPr="008D06A3">
        <w:rPr>
          <w:rFonts w:ascii="Times New Roman" w:eastAsia="Times New Roman" w:hAnsi="Times New Roman" w:cs="Times New Roman"/>
          <w:color w:val="000000" w:themeColor="text1"/>
          <w:sz w:val="28"/>
          <w:szCs w:val="28"/>
          <w:bdr w:val="none" w:sz="0" w:space="0" w:color="auto" w:frame="1"/>
          <w:lang w:eastAsia="ru-RU"/>
        </w:rPr>
        <w:t>настоящий договор о нижеследующем.</w:t>
      </w:r>
    </w:p>
    <w:p w:rsidR="008D06A3" w:rsidRPr="008D06A3" w:rsidRDefault="008D06A3" w:rsidP="008D06A3">
      <w:pPr>
        <w:shd w:val="clear" w:color="auto" w:fill="FFFFFF"/>
        <w:spacing w:after="0" w:line="317" w:lineRule="atLeast"/>
        <w:ind w:left="526" w:right="5" w:firstLine="701"/>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                         1. Общие условия Договора</w:t>
      </w:r>
    </w:p>
    <w:p w:rsidR="008D06A3" w:rsidRPr="008D06A3" w:rsidRDefault="008D06A3" w:rsidP="00B53985">
      <w:pPr>
        <w:shd w:val="clear" w:color="auto" w:fill="FFFFFF"/>
        <w:spacing w:after="0" w:line="317" w:lineRule="atLeast"/>
        <w:ind w:firstLine="737"/>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1.1. </w:t>
      </w:r>
      <w:r w:rsidRPr="008D06A3">
        <w:rPr>
          <w:rFonts w:ascii="Times New Roman" w:eastAsia="Times New Roman" w:hAnsi="Times New Roman" w:cs="Times New Roman"/>
          <w:color w:val="000000" w:themeColor="text1"/>
          <w:spacing w:val="9"/>
          <w:sz w:val="28"/>
          <w:szCs w:val="28"/>
          <w:bdr w:val="none" w:sz="0" w:space="0" w:color="auto" w:frame="1"/>
          <w:lang w:eastAsia="ru-RU"/>
        </w:rPr>
        <w:t>В соответствии с настоящим Договором Заказчик поручает, а </w:t>
      </w:r>
      <w:r w:rsidRPr="008D06A3">
        <w:rPr>
          <w:rFonts w:ascii="Times New Roman" w:eastAsia="Times New Roman" w:hAnsi="Times New Roman" w:cs="Times New Roman"/>
          <w:color w:val="000000" w:themeColor="text1"/>
          <w:sz w:val="28"/>
          <w:szCs w:val="28"/>
          <w:bdr w:val="none" w:sz="0" w:space="0" w:color="auto" w:frame="1"/>
          <w:lang w:eastAsia="ru-RU"/>
        </w:rPr>
        <w:t xml:space="preserve">Перевозчик осуществляет транспортное обслуживание населения автомобильным транспортом по муниципальным </w:t>
      </w:r>
      <w:proofErr w:type="gramStart"/>
      <w:r w:rsidRPr="008D06A3">
        <w:rPr>
          <w:rFonts w:ascii="Times New Roman" w:eastAsia="Times New Roman" w:hAnsi="Times New Roman" w:cs="Times New Roman"/>
          <w:color w:val="000000" w:themeColor="text1"/>
          <w:sz w:val="28"/>
          <w:szCs w:val="28"/>
          <w:bdr w:val="none" w:sz="0" w:space="0" w:color="auto" w:frame="1"/>
          <w:lang w:eastAsia="ru-RU"/>
        </w:rPr>
        <w:t>маршрутам</w:t>
      </w:r>
      <w:proofErr w:type="gramEnd"/>
      <w:r w:rsidRPr="008D06A3">
        <w:rPr>
          <w:rFonts w:ascii="Times New Roman" w:eastAsia="Times New Roman" w:hAnsi="Times New Roman" w:cs="Times New Roman"/>
          <w:color w:val="000000" w:themeColor="text1"/>
          <w:sz w:val="28"/>
          <w:szCs w:val="28"/>
          <w:bdr w:val="none" w:sz="0" w:space="0" w:color="auto" w:frame="1"/>
          <w:lang w:eastAsia="ru-RU"/>
        </w:rPr>
        <w:t>   указанным в   приложении 1 к</w:t>
      </w:r>
      <w:r w:rsidRPr="008D06A3">
        <w:rPr>
          <w:rFonts w:ascii="Times New Roman" w:eastAsia="Times New Roman" w:hAnsi="Times New Roman" w:cs="Times New Roman"/>
          <w:color w:val="000000" w:themeColor="text1"/>
          <w:spacing w:val="3"/>
          <w:sz w:val="28"/>
          <w:szCs w:val="28"/>
          <w:bdr w:val="none" w:sz="0" w:space="0" w:color="auto" w:frame="1"/>
          <w:lang w:eastAsia="ru-RU"/>
        </w:rPr>
        <w:t> договору</w:t>
      </w:r>
      <w:r w:rsidR="00B53985">
        <w:rPr>
          <w:rFonts w:ascii="Times New Roman" w:eastAsia="Times New Roman" w:hAnsi="Times New Roman" w:cs="Times New Roman"/>
          <w:color w:val="000000" w:themeColor="text1"/>
          <w:spacing w:val="3"/>
          <w:sz w:val="28"/>
          <w:szCs w:val="28"/>
          <w:bdr w:val="none" w:sz="0" w:space="0" w:color="auto" w:frame="1"/>
          <w:lang w:eastAsia="ru-RU"/>
        </w:rPr>
        <w:t>.</w:t>
      </w:r>
    </w:p>
    <w:p w:rsidR="008D06A3" w:rsidRPr="008D06A3" w:rsidRDefault="00B53985" w:rsidP="00FD0F9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1.</w:t>
      </w:r>
      <w:r w:rsidR="008D06A3" w:rsidRPr="008D06A3">
        <w:rPr>
          <w:rFonts w:ascii="Times New Roman" w:eastAsia="Times New Roman" w:hAnsi="Times New Roman" w:cs="Times New Roman"/>
          <w:color w:val="000000" w:themeColor="text1"/>
          <w:sz w:val="28"/>
          <w:szCs w:val="28"/>
          <w:bdr w:val="none" w:sz="0" w:space="0" w:color="auto" w:frame="1"/>
          <w:lang w:eastAsia="ru-RU"/>
        </w:rPr>
        <w:t>2.</w:t>
      </w:r>
      <w:r w:rsidR="008D06A3" w:rsidRPr="008D06A3">
        <w:rPr>
          <w:rFonts w:ascii="Times New Roman" w:eastAsia="Times New Roman" w:hAnsi="Times New Roman" w:cs="Times New Roman"/>
          <w:color w:val="000000" w:themeColor="text1"/>
          <w:spacing w:val="9"/>
          <w:sz w:val="28"/>
          <w:szCs w:val="28"/>
          <w:bdr w:val="none" w:sz="0" w:space="0" w:color="auto" w:frame="1"/>
          <w:lang w:eastAsia="ru-RU"/>
        </w:rPr>
        <w:t>Регулярные перевозки пассажиров автомобильным транспортом в пределах базовой маршрутной сети осуществляются Перевозчиком с учетом </w:t>
      </w:r>
      <w:r w:rsidR="008D06A3" w:rsidRPr="008D06A3">
        <w:rPr>
          <w:rFonts w:ascii="Times New Roman" w:eastAsia="Times New Roman" w:hAnsi="Times New Roman" w:cs="Times New Roman"/>
          <w:color w:val="000000" w:themeColor="text1"/>
          <w:spacing w:val="13"/>
          <w:sz w:val="28"/>
          <w:szCs w:val="28"/>
          <w:bdr w:val="none" w:sz="0" w:space="0" w:color="auto" w:frame="1"/>
          <w:lang w:eastAsia="ru-RU"/>
        </w:rPr>
        <w:t> мер социальной поддержки по проезду </w:t>
      </w:r>
      <w:r w:rsidR="008D06A3" w:rsidRPr="008D06A3">
        <w:rPr>
          <w:rFonts w:ascii="Times New Roman" w:eastAsia="Times New Roman" w:hAnsi="Times New Roman" w:cs="Times New Roman"/>
          <w:color w:val="000000" w:themeColor="text1"/>
          <w:sz w:val="28"/>
          <w:szCs w:val="28"/>
          <w:bdr w:val="none" w:sz="0" w:space="0" w:color="auto" w:frame="1"/>
          <w:lang w:eastAsia="ru-RU"/>
        </w:rPr>
        <w:t>отдельных категорий граждан, в соответствии с краевым законодательством.</w:t>
      </w:r>
    </w:p>
    <w:p w:rsidR="008D06A3" w:rsidRPr="008D06A3" w:rsidRDefault="00B53985" w:rsidP="00FD0F9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1.</w:t>
      </w:r>
      <w:r w:rsidR="008D06A3" w:rsidRPr="008D06A3">
        <w:rPr>
          <w:rFonts w:ascii="Times New Roman" w:eastAsia="Times New Roman" w:hAnsi="Times New Roman" w:cs="Times New Roman"/>
          <w:color w:val="000000" w:themeColor="text1"/>
          <w:sz w:val="28"/>
          <w:szCs w:val="28"/>
          <w:bdr w:val="none" w:sz="0" w:space="0" w:color="auto" w:frame="1"/>
          <w:lang w:eastAsia="ru-RU"/>
        </w:rPr>
        <w:t>3.</w:t>
      </w:r>
      <w:r w:rsidR="008D06A3" w:rsidRPr="008D06A3">
        <w:rPr>
          <w:rFonts w:ascii="Times New Roman" w:eastAsia="Times New Roman" w:hAnsi="Times New Roman" w:cs="Times New Roman"/>
          <w:color w:val="000000" w:themeColor="text1"/>
          <w:spacing w:val="6"/>
          <w:sz w:val="28"/>
          <w:szCs w:val="28"/>
          <w:bdr w:val="none" w:sz="0" w:space="0" w:color="auto" w:frame="1"/>
          <w:lang w:eastAsia="ru-RU"/>
        </w:rPr>
        <w:t>Возмещение   затрат, связанных с предоставлением мер социальной </w:t>
      </w:r>
      <w:r w:rsidR="008D06A3" w:rsidRPr="008D06A3">
        <w:rPr>
          <w:rFonts w:ascii="Times New Roman" w:eastAsia="Times New Roman" w:hAnsi="Times New Roman" w:cs="Times New Roman"/>
          <w:color w:val="000000" w:themeColor="text1"/>
          <w:spacing w:val="5"/>
          <w:sz w:val="28"/>
          <w:szCs w:val="28"/>
          <w:bdr w:val="none" w:sz="0" w:space="0" w:color="auto" w:frame="1"/>
          <w:lang w:eastAsia="ru-RU"/>
        </w:rPr>
        <w:t>поддержки по проезду отдельных категорий граждан, а также недополученных </w:t>
      </w:r>
      <w:r w:rsidR="008D06A3" w:rsidRPr="008D06A3">
        <w:rPr>
          <w:rFonts w:ascii="Times New Roman" w:eastAsia="Times New Roman" w:hAnsi="Times New Roman" w:cs="Times New Roman"/>
          <w:color w:val="000000" w:themeColor="text1"/>
          <w:spacing w:val="2"/>
          <w:sz w:val="28"/>
          <w:szCs w:val="28"/>
          <w:bdr w:val="none" w:sz="0" w:space="0" w:color="auto" w:frame="1"/>
          <w:lang w:eastAsia="ru-RU"/>
        </w:rPr>
        <w:t>доходов в связи с оказанием услуг населению по перевозке пассажиров и багажа </w:t>
      </w:r>
      <w:r w:rsidR="008D06A3" w:rsidRPr="008D06A3">
        <w:rPr>
          <w:rFonts w:ascii="Times New Roman" w:eastAsia="Times New Roman" w:hAnsi="Times New Roman" w:cs="Times New Roman"/>
          <w:color w:val="000000" w:themeColor="text1"/>
          <w:spacing w:val="5"/>
          <w:sz w:val="28"/>
          <w:szCs w:val="28"/>
          <w:bdr w:val="none" w:sz="0" w:space="0" w:color="auto" w:frame="1"/>
          <w:lang w:eastAsia="ru-RU"/>
        </w:rPr>
        <w:t>производится в порядке, предусмотренном краевым </w:t>
      </w:r>
      <w:r w:rsidR="008D06A3" w:rsidRPr="008D06A3">
        <w:rPr>
          <w:rFonts w:ascii="Times New Roman" w:eastAsia="Times New Roman" w:hAnsi="Times New Roman" w:cs="Times New Roman"/>
          <w:color w:val="000000" w:themeColor="text1"/>
          <w:spacing w:val="2"/>
          <w:sz w:val="28"/>
          <w:szCs w:val="28"/>
          <w:bdr w:val="none" w:sz="0" w:space="0" w:color="auto" w:frame="1"/>
          <w:lang w:eastAsia="ru-RU"/>
        </w:rPr>
        <w:t xml:space="preserve">законодательством за счет доходов от оказания услуг по </w:t>
      </w:r>
      <w:proofErr w:type="spellStart"/>
      <w:r w:rsidR="008D06A3" w:rsidRPr="008D06A3">
        <w:rPr>
          <w:rFonts w:ascii="Times New Roman" w:eastAsia="Times New Roman" w:hAnsi="Times New Roman" w:cs="Times New Roman"/>
          <w:color w:val="000000" w:themeColor="text1"/>
          <w:spacing w:val="2"/>
          <w:sz w:val="28"/>
          <w:szCs w:val="28"/>
          <w:bdr w:val="none" w:sz="0" w:space="0" w:color="auto" w:frame="1"/>
          <w:lang w:eastAsia="ru-RU"/>
        </w:rPr>
        <w:t>пассажироперевозкам</w:t>
      </w:r>
      <w:proofErr w:type="spellEnd"/>
      <w:r w:rsidR="008D06A3" w:rsidRPr="008D06A3">
        <w:rPr>
          <w:rFonts w:ascii="Times New Roman" w:eastAsia="Times New Roman" w:hAnsi="Times New Roman" w:cs="Times New Roman"/>
          <w:color w:val="000000" w:themeColor="text1"/>
          <w:spacing w:val="2"/>
          <w:sz w:val="28"/>
          <w:szCs w:val="28"/>
          <w:bdr w:val="none" w:sz="0" w:space="0" w:color="auto" w:frame="1"/>
          <w:lang w:eastAsia="ru-RU"/>
        </w:rPr>
        <w:t>.</w:t>
      </w:r>
    </w:p>
    <w:p w:rsidR="008D06A3" w:rsidRDefault="008D06A3" w:rsidP="00FD0F9E">
      <w:pPr>
        <w:shd w:val="clear" w:color="auto" w:fill="FFFFFF"/>
        <w:spacing w:after="0" w:line="317" w:lineRule="atLeast"/>
        <w:ind w:firstLine="709"/>
        <w:jc w:val="both"/>
        <w:textAlignment w:val="baseline"/>
        <w:rPr>
          <w:rFonts w:ascii="Times New Roman" w:eastAsia="Times New Roman" w:hAnsi="Times New Roman" w:cs="Times New Roman"/>
          <w:color w:val="000000" w:themeColor="text1"/>
          <w:spacing w:val="-1"/>
          <w:sz w:val="28"/>
          <w:szCs w:val="28"/>
          <w:bdr w:val="none" w:sz="0" w:space="0" w:color="auto" w:frame="1"/>
          <w:lang w:eastAsia="ru-RU"/>
        </w:rPr>
      </w:pPr>
      <w:r w:rsidRPr="008D06A3">
        <w:rPr>
          <w:rFonts w:ascii="Times New Roman" w:eastAsia="Times New Roman" w:hAnsi="Times New Roman" w:cs="Times New Roman"/>
          <w:color w:val="000000" w:themeColor="text1"/>
          <w:sz w:val="28"/>
          <w:szCs w:val="28"/>
          <w:bdr w:val="none" w:sz="0" w:space="0" w:color="auto" w:frame="1"/>
          <w:lang w:eastAsia="ru-RU"/>
        </w:rPr>
        <w:t>1.4.     Изменение объема перевозок, маршрутов либо расписания перевозок по </w:t>
      </w:r>
      <w:r w:rsidRPr="008D06A3">
        <w:rPr>
          <w:rFonts w:ascii="Times New Roman" w:eastAsia="Times New Roman" w:hAnsi="Times New Roman" w:cs="Times New Roman"/>
          <w:color w:val="000000" w:themeColor="text1"/>
          <w:spacing w:val="2"/>
          <w:sz w:val="28"/>
          <w:szCs w:val="28"/>
          <w:bdr w:val="none" w:sz="0" w:space="0" w:color="auto" w:frame="1"/>
          <w:lang w:eastAsia="ru-RU"/>
        </w:rPr>
        <w:t>маршруту осуществляется в порядке, предусмотренном настоящим Договором и </w:t>
      </w:r>
      <w:r w:rsidRPr="008D06A3">
        <w:rPr>
          <w:rFonts w:ascii="Times New Roman" w:eastAsia="Times New Roman" w:hAnsi="Times New Roman" w:cs="Times New Roman"/>
          <w:color w:val="000000" w:themeColor="text1"/>
          <w:spacing w:val="-1"/>
          <w:sz w:val="28"/>
          <w:szCs w:val="28"/>
          <w:bdr w:val="none" w:sz="0" w:space="0" w:color="auto" w:frame="1"/>
          <w:lang w:eastAsia="ru-RU"/>
        </w:rPr>
        <w:t>законодательством.</w:t>
      </w:r>
    </w:p>
    <w:p w:rsidR="00B53985" w:rsidRPr="008D06A3" w:rsidRDefault="00B53985" w:rsidP="00B53985">
      <w:pPr>
        <w:shd w:val="clear" w:color="auto" w:fill="FFFFFF"/>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p>
    <w:p w:rsidR="00B53985" w:rsidRDefault="008D06A3" w:rsidP="00B53985">
      <w:pPr>
        <w:pStyle w:val="a7"/>
        <w:ind w:firstLine="709"/>
        <w:jc w:val="center"/>
        <w:rPr>
          <w:rFonts w:ascii="Times New Roman" w:hAnsi="Times New Roman" w:cs="Times New Roman"/>
          <w:sz w:val="28"/>
          <w:szCs w:val="28"/>
          <w:bdr w:val="none" w:sz="0" w:space="0" w:color="auto" w:frame="1"/>
          <w:lang w:eastAsia="ru-RU"/>
        </w:rPr>
      </w:pPr>
      <w:r w:rsidRPr="00B53985">
        <w:rPr>
          <w:rFonts w:ascii="Times New Roman" w:hAnsi="Times New Roman" w:cs="Times New Roman"/>
          <w:sz w:val="28"/>
          <w:szCs w:val="28"/>
          <w:bdr w:val="none" w:sz="0" w:space="0" w:color="auto" w:frame="1"/>
          <w:lang w:eastAsia="ru-RU"/>
        </w:rPr>
        <w:t>2. Обязанности и права</w:t>
      </w:r>
      <w:r w:rsidRPr="008D06A3">
        <w:rPr>
          <w:bdr w:val="none" w:sz="0" w:space="0" w:color="auto" w:frame="1"/>
          <w:lang w:eastAsia="ru-RU"/>
        </w:rPr>
        <w:t xml:space="preserve"> </w:t>
      </w:r>
      <w:r w:rsidRPr="00B53985">
        <w:rPr>
          <w:rFonts w:ascii="Times New Roman" w:hAnsi="Times New Roman" w:cs="Times New Roman"/>
          <w:sz w:val="28"/>
          <w:szCs w:val="28"/>
          <w:bdr w:val="none" w:sz="0" w:space="0" w:color="auto" w:frame="1"/>
          <w:lang w:eastAsia="ru-RU"/>
        </w:rPr>
        <w:t>Сторон</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2.1. Заказчик обязан:</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2.1.1.    </w:t>
      </w:r>
      <w:r w:rsidRPr="00B53985">
        <w:rPr>
          <w:rFonts w:ascii="Times New Roman" w:hAnsi="Times New Roman" w:cs="Times New Roman"/>
          <w:spacing w:val="4"/>
          <w:sz w:val="28"/>
          <w:szCs w:val="28"/>
          <w:bdr w:val="none" w:sz="0" w:space="0" w:color="auto" w:frame="1"/>
          <w:lang w:eastAsia="ru-RU"/>
        </w:rPr>
        <w:t>Обеспечить  Перевозчика   заверенными   копиями   паспортов </w:t>
      </w:r>
      <w:r w:rsidRPr="00B53985">
        <w:rPr>
          <w:rFonts w:ascii="Times New Roman" w:hAnsi="Times New Roman" w:cs="Times New Roman"/>
          <w:sz w:val="28"/>
          <w:szCs w:val="28"/>
          <w:bdr w:val="none" w:sz="0" w:space="0" w:color="auto" w:frame="1"/>
          <w:lang w:eastAsia="ru-RU"/>
        </w:rPr>
        <w:t>маршрутов, маршрутными картами на каждое транспортное средство, на котором </w:t>
      </w:r>
      <w:r w:rsidRPr="00B53985">
        <w:rPr>
          <w:rFonts w:ascii="Times New Roman" w:hAnsi="Times New Roman" w:cs="Times New Roman"/>
          <w:spacing w:val="-1"/>
          <w:sz w:val="28"/>
          <w:szCs w:val="28"/>
          <w:bdr w:val="none" w:sz="0" w:space="0" w:color="auto" w:frame="1"/>
          <w:lang w:eastAsia="ru-RU"/>
        </w:rPr>
        <w:t>осуществляется перевозка по маршрутам.</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2.1.2.  </w:t>
      </w:r>
      <w:r w:rsidRPr="00B53985">
        <w:rPr>
          <w:rFonts w:ascii="Times New Roman" w:hAnsi="Times New Roman" w:cs="Times New Roman"/>
          <w:spacing w:val="14"/>
          <w:sz w:val="28"/>
          <w:szCs w:val="28"/>
          <w:bdr w:val="none" w:sz="0" w:space="0" w:color="auto" w:frame="1"/>
          <w:lang w:eastAsia="ru-RU"/>
        </w:rPr>
        <w:t>Обеспечить обследование маршрутов не реже двух раз в год в </w:t>
      </w:r>
      <w:r w:rsidRPr="00B53985">
        <w:rPr>
          <w:rFonts w:ascii="Times New Roman" w:hAnsi="Times New Roman" w:cs="Times New Roman"/>
          <w:spacing w:val="-1"/>
          <w:sz w:val="28"/>
          <w:szCs w:val="28"/>
          <w:bdr w:val="none" w:sz="0" w:space="0" w:color="auto" w:frame="1"/>
          <w:lang w:eastAsia="ru-RU"/>
        </w:rPr>
        <w:t>порядке, установленном Заказчиком.</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2.1.3.   </w:t>
      </w:r>
      <w:r w:rsidRPr="00B53985">
        <w:rPr>
          <w:rFonts w:ascii="Times New Roman" w:hAnsi="Times New Roman" w:cs="Times New Roman"/>
          <w:spacing w:val="4"/>
          <w:sz w:val="28"/>
          <w:szCs w:val="28"/>
          <w:bdr w:val="none" w:sz="0" w:space="0" w:color="auto" w:frame="1"/>
          <w:lang w:eastAsia="ru-RU"/>
        </w:rPr>
        <w:t>Доводить   до   сведения   Перевозчика   изменения,   касающиеся </w:t>
      </w:r>
      <w:r w:rsidRPr="00B53985">
        <w:rPr>
          <w:rFonts w:ascii="Times New Roman" w:hAnsi="Times New Roman" w:cs="Times New Roman"/>
          <w:spacing w:val="5"/>
          <w:sz w:val="28"/>
          <w:szCs w:val="28"/>
          <w:bdr w:val="none" w:sz="0" w:space="0" w:color="auto" w:frame="1"/>
          <w:lang w:eastAsia="ru-RU"/>
        </w:rPr>
        <w:t>обслуживаемых им маршрутов, а также изменения, связанные с прекращением </w:t>
      </w:r>
      <w:r w:rsidRPr="00B53985">
        <w:rPr>
          <w:rFonts w:ascii="Times New Roman" w:hAnsi="Times New Roman" w:cs="Times New Roman"/>
          <w:spacing w:val="-1"/>
          <w:sz w:val="28"/>
          <w:szCs w:val="28"/>
          <w:bdr w:val="none" w:sz="0" w:space="0" w:color="auto" w:frame="1"/>
          <w:lang w:eastAsia="ru-RU"/>
        </w:rPr>
        <w:t>движения или изменением схем маршрутов.</w:t>
      </w:r>
    </w:p>
    <w:p w:rsidR="008D06A3" w:rsidRPr="00B53985" w:rsidRDefault="00B53985"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2.</w:t>
      </w:r>
      <w:r w:rsidR="008D06A3" w:rsidRPr="00B53985">
        <w:rPr>
          <w:rFonts w:ascii="Times New Roman" w:hAnsi="Times New Roman" w:cs="Times New Roman"/>
          <w:sz w:val="28"/>
          <w:szCs w:val="28"/>
          <w:bdr w:val="none" w:sz="0" w:space="0" w:color="auto" w:frame="1"/>
          <w:lang w:eastAsia="ru-RU"/>
        </w:rPr>
        <w:t>1.4.</w:t>
      </w:r>
      <w:r w:rsidR="008D06A3" w:rsidRPr="00B53985">
        <w:rPr>
          <w:rFonts w:ascii="Times New Roman" w:hAnsi="Times New Roman" w:cs="Times New Roman"/>
          <w:spacing w:val="4"/>
          <w:sz w:val="28"/>
          <w:szCs w:val="28"/>
          <w:bdr w:val="none" w:sz="0" w:space="0" w:color="auto" w:frame="1"/>
          <w:lang w:eastAsia="ru-RU"/>
        </w:rPr>
        <w:t>Рассматривать предложения Перевозчика по улучшению перевозок </w:t>
      </w:r>
      <w:r w:rsidR="008D06A3" w:rsidRPr="00B53985">
        <w:rPr>
          <w:rFonts w:ascii="Times New Roman" w:hAnsi="Times New Roman" w:cs="Times New Roman"/>
          <w:spacing w:val="-1"/>
          <w:sz w:val="28"/>
          <w:szCs w:val="28"/>
          <w:bdr w:val="none" w:sz="0" w:space="0" w:color="auto" w:frame="1"/>
          <w:lang w:eastAsia="ru-RU"/>
        </w:rPr>
        <w:t>пассажиров по маршрутам.</w:t>
      </w:r>
    </w:p>
    <w:p w:rsidR="008D06A3" w:rsidRPr="00B53985" w:rsidRDefault="00B53985"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2.</w:t>
      </w:r>
      <w:r w:rsidR="008D06A3" w:rsidRPr="00B53985">
        <w:rPr>
          <w:rFonts w:ascii="Times New Roman" w:hAnsi="Times New Roman" w:cs="Times New Roman"/>
          <w:sz w:val="28"/>
          <w:szCs w:val="28"/>
          <w:bdr w:val="none" w:sz="0" w:space="0" w:color="auto" w:frame="1"/>
          <w:lang w:eastAsia="ru-RU"/>
        </w:rPr>
        <w:t>1.5.</w:t>
      </w:r>
      <w:r w:rsidR="008D06A3" w:rsidRPr="00B53985">
        <w:rPr>
          <w:rFonts w:ascii="Times New Roman" w:hAnsi="Times New Roman" w:cs="Times New Roman"/>
          <w:spacing w:val="8"/>
          <w:sz w:val="28"/>
          <w:szCs w:val="28"/>
          <w:bdr w:val="none" w:sz="0" w:space="0" w:color="auto" w:frame="1"/>
          <w:lang w:eastAsia="ru-RU"/>
        </w:rPr>
        <w:t>Принять решение о закрытии маршрутов в случае возникновения </w:t>
      </w:r>
      <w:r w:rsidR="008D06A3" w:rsidRPr="00B53985">
        <w:rPr>
          <w:rFonts w:ascii="Times New Roman" w:hAnsi="Times New Roman" w:cs="Times New Roman"/>
          <w:spacing w:val="6"/>
          <w:sz w:val="28"/>
          <w:szCs w:val="28"/>
          <w:bdr w:val="none" w:sz="0" w:space="0" w:color="auto" w:frame="1"/>
          <w:lang w:eastAsia="ru-RU"/>
        </w:rPr>
        <w:t>чрезвычайных ситуаций природного и техногенного характера, исключающих </w:t>
      </w:r>
      <w:r w:rsidR="008D06A3" w:rsidRPr="00B53985">
        <w:rPr>
          <w:rFonts w:ascii="Times New Roman" w:hAnsi="Times New Roman" w:cs="Times New Roman"/>
          <w:sz w:val="28"/>
          <w:szCs w:val="28"/>
          <w:bdr w:val="none" w:sz="0" w:space="0" w:color="auto" w:frame="1"/>
          <w:lang w:eastAsia="ru-RU"/>
        </w:rPr>
        <w:t>возможность осуществления перевозок на соответствующих маршрутах.</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lastRenderedPageBreak/>
        <w:t xml:space="preserve">2.1.6. Осуществлять </w:t>
      </w:r>
      <w:proofErr w:type="gramStart"/>
      <w:r w:rsidRPr="00B53985">
        <w:rPr>
          <w:rFonts w:ascii="Times New Roman" w:hAnsi="Times New Roman" w:cs="Times New Roman"/>
          <w:sz w:val="28"/>
          <w:szCs w:val="28"/>
          <w:bdr w:val="none" w:sz="0" w:space="0" w:color="auto" w:frame="1"/>
          <w:lang w:eastAsia="ru-RU"/>
        </w:rPr>
        <w:t>контроль за</w:t>
      </w:r>
      <w:proofErr w:type="gramEnd"/>
      <w:r w:rsidRPr="00B53985">
        <w:rPr>
          <w:rFonts w:ascii="Times New Roman" w:hAnsi="Times New Roman" w:cs="Times New Roman"/>
          <w:sz w:val="28"/>
          <w:szCs w:val="28"/>
          <w:bdr w:val="none" w:sz="0" w:space="0" w:color="auto" w:frame="1"/>
          <w:lang w:eastAsia="ru-RU"/>
        </w:rPr>
        <w:t xml:space="preserve"> соблюдением Перевозчиком условий</w:t>
      </w:r>
      <w:r w:rsidR="00B53985">
        <w:rPr>
          <w:rFonts w:ascii="Times New Roman" w:hAnsi="Times New Roman" w:cs="Times New Roman"/>
          <w:sz w:val="28"/>
          <w:szCs w:val="28"/>
          <w:lang w:eastAsia="ru-RU"/>
        </w:rPr>
        <w:t xml:space="preserve"> </w:t>
      </w:r>
      <w:r w:rsidRPr="00B53985">
        <w:rPr>
          <w:rFonts w:ascii="Times New Roman" w:hAnsi="Times New Roman" w:cs="Times New Roman"/>
          <w:spacing w:val="14"/>
          <w:sz w:val="28"/>
          <w:szCs w:val="28"/>
          <w:bdr w:val="none" w:sz="0" w:space="0" w:color="auto" w:frame="1"/>
          <w:lang w:eastAsia="ru-RU"/>
        </w:rPr>
        <w:t>настоящего Договора, а также областного законодательства в сфере</w:t>
      </w:r>
      <w:r w:rsidR="00B53985">
        <w:rPr>
          <w:rFonts w:ascii="Times New Roman" w:hAnsi="Times New Roman" w:cs="Times New Roman"/>
          <w:spacing w:val="14"/>
          <w:sz w:val="28"/>
          <w:szCs w:val="28"/>
          <w:bdr w:val="none" w:sz="0" w:space="0" w:color="auto" w:frame="1"/>
          <w:lang w:eastAsia="ru-RU"/>
        </w:rPr>
        <w:t xml:space="preserve"> </w:t>
      </w:r>
      <w:r w:rsidRPr="00B53985">
        <w:rPr>
          <w:rFonts w:ascii="Times New Roman" w:hAnsi="Times New Roman" w:cs="Times New Roman"/>
          <w:sz w:val="28"/>
          <w:szCs w:val="28"/>
          <w:bdr w:val="none" w:sz="0" w:space="0" w:color="auto" w:frame="1"/>
          <w:lang w:eastAsia="ru-RU"/>
        </w:rPr>
        <w:t>транспортного обслуживания населения.</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2.2.        Заказчик имеет право:</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pacing w:val="2"/>
          <w:sz w:val="28"/>
          <w:szCs w:val="28"/>
          <w:bdr w:val="none" w:sz="0" w:space="0" w:color="auto" w:frame="1"/>
          <w:lang w:eastAsia="ru-RU"/>
        </w:rPr>
        <w:t>2.2.1. Вносить изменения в расписание перевозок по маршрутам в</w:t>
      </w:r>
      <w:r w:rsidR="00B53985">
        <w:rPr>
          <w:rFonts w:ascii="Times New Roman" w:hAnsi="Times New Roman" w:cs="Times New Roman"/>
          <w:sz w:val="28"/>
          <w:szCs w:val="28"/>
          <w:lang w:eastAsia="ru-RU"/>
        </w:rPr>
        <w:t xml:space="preserve"> </w:t>
      </w:r>
      <w:r w:rsidRPr="00B53985">
        <w:rPr>
          <w:rFonts w:ascii="Times New Roman" w:hAnsi="Times New Roman" w:cs="Times New Roman"/>
          <w:spacing w:val="2"/>
          <w:sz w:val="28"/>
          <w:szCs w:val="28"/>
          <w:bdr w:val="none" w:sz="0" w:space="0" w:color="auto" w:frame="1"/>
          <w:lang w:eastAsia="ru-RU"/>
        </w:rPr>
        <w:t>порядке, </w:t>
      </w:r>
      <w:r w:rsidRPr="00B53985">
        <w:rPr>
          <w:rFonts w:ascii="Times New Roman" w:hAnsi="Times New Roman" w:cs="Times New Roman"/>
          <w:spacing w:val="-1"/>
          <w:sz w:val="28"/>
          <w:szCs w:val="28"/>
          <w:bdr w:val="none" w:sz="0" w:space="0" w:color="auto" w:frame="1"/>
          <w:lang w:eastAsia="ru-RU"/>
        </w:rPr>
        <w:t>предусмотренном настоящим Договором.</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pacing w:val="-2"/>
          <w:sz w:val="28"/>
          <w:szCs w:val="28"/>
          <w:bdr w:val="none" w:sz="0" w:space="0" w:color="auto" w:frame="1"/>
          <w:lang w:eastAsia="ru-RU"/>
        </w:rPr>
        <w:t>2.2.2. Запрашивать у Перевозчика информацию о ходе выполнения им своих </w:t>
      </w:r>
      <w:r w:rsidRPr="00B53985">
        <w:rPr>
          <w:rFonts w:ascii="Times New Roman" w:hAnsi="Times New Roman" w:cs="Times New Roman"/>
          <w:spacing w:val="-1"/>
          <w:sz w:val="28"/>
          <w:szCs w:val="28"/>
          <w:bdr w:val="none" w:sz="0" w:space="0" w:color="auto" w:frame="1"/>
          <w:lang w:eastAsia="ru-RU"/>
        </w:rPr>
        <w:t>обязательств по настоящему Договору.</w:t>
      </w:r>
    </w:p>
    <w:p w:rsidR="008D06A3" w:rsidRPr="00B53985" w:rsidRDefault="00B53985"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w:t>
      </w:r>
      <w:r w:rsidR="008D06A3" w:rsidRPr="00B53985">
        <w:rPr>
          <w:rFonts w:ascii="Times New Roman" w:hAnsi="Times New Roman" w:cs="Times New Roman"/>
          <w:sz w:val="28"/>
          <w:szCs w:val="28"/>
          <w:bdr w:val="none" w:sz="0" w:space="0" w:color="auto" w:frame="1"/>
          <w:lang w:eastAsia="ru-RU"/>
        </w:rPr>
        <w:t>2.3.        Перевозчик обязан:</w:t>
      </w:r>
    </w:p>
    <w:p w:rsidR="008D06A3" w:rsidRPr="00B53985" w:rsidRDefault="00B53985"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w:t>
      </w:r>
      <w:r w:rsidR="008D06A3" w:rsidRPr="00B53985">
        <w:rPr>
          <w:rFonts w:ascii="Times New Roman" w:hAnsi="Times New Roman" w:cs="Times New Roman"/>
          <w:sz w:val="28"/>
          <w:szCs w:val="28"/>
          <w:bdr w:val="none" w:sz="0" w:space="0" w:color="auto" w:frame="1"/>
          <w:lang w:eastAsia="ru-RU"/>
        </w:rPr>
        <w:t>2.3.1.     </w:t>
      </w:r>
      <w:r w:rsidR="008D06A3" w:rsidRPr="00B53985">
        <w:rPr>
          <w:rFonts w:ascii="Times New Roman" w:hAnsi="Times New Roman" w:cs="Times New Roman"/>
          <w:spacing w:val="7"/>
          <w:sz w:val="28"/>
          <w:szCs w:val="28"/>
          <w:bdr w:val="none" w:sz="0" w:space="0" w:color="auto" w:frame="1"/>
          <w:lang w:eastAsia="ru-RU"/>
        </w:rPr>
        <w:t>Осуществлять перевозку пассажиров в соответствии с Правилами </w:t>
      </w:r>
      <w:r w:rsidR="008D06A3" w:rsidRPr="00B53985">
        <w:rPr>
          <w:rFonts w:ascii="Times New Roman" w:hAnsi="Times New Roman" w:cs="Times New Roman"/>
          <w:spacing w:val="4"/>
          <w:sz w:val="28"/>
          <w:szCs w:val="28"/>
          <w:bdr w:val="none" w:sz="0" w:space="0" w:color="auto" w:frame="1"/>
          <w:lang w:eastAsia="ru-RU"/>
        </w:rPr>
        <w:t>организации     транспортного     обслуживания     населения     автомобильным </w:t>
      </w:r>
      <w:r w:rsidR="008D06A3" w:rsidRPr="00B53985">
        <w:rPr>
          <w:rFonts w:ascii="Times New Roman" w:hAnsi="Times New Roman" w:cs="Times New Roman"/>
          <w:spacing w:val="8"/>
          <w:sz w:val="28"/>
          <w:szCs w:val="28"/>
          <w:bdr w:val="none" w:sz="0" w:space="0" w:color="auto" w:frame="1"/>
          <w:lang w:eastAsia="ru-RU"/>
        </w:rPr>
        <w:t>транспортом в пригородном и межмуниципальном сообщении на территории </w:t>
      </w:r>
      <w:r w:rsidR="008D06A3" w:rsidRPr="00B53985">
        <w:rPr>
          <w:rFonts w:ascii="Times New Roman" w:hAnsi="Times New Roman" w:cs="Times New Roman"/>
          <w:sz w:val="28"/>
          <w:szCs w:val="28"/>
          <w:bdr w:val="none" w:sz="0" w:space="0" w:color="auto" w:frame="1"/>
          <w:lang w:eastAsia="ru-RU"/>
        </w:rPr>
        <w:t>Алтайского края, иными правовыми актами в сфере транспортного обслуживания </w:t>
      </w:r>
      <w:r w:rsidR="008D06A3" w:rsidRPr="00B53985">
        <w:rPr>
          <w:rFonts w:ascii="Times New Roman" w:hAnsi="Times New Roman" w:cs="Times New Roman"/>
          <w:spacing w:val="-3"/>
          <w:sz w:val="28"/>
          <w:szCs w:val="28"/>
          <w:bdr w:val="none" w:sz="0" w:space="0" w:color="auto" w:frame="1"/>
          <w:lang w:eastAsia="ru-RU"/>
        </w:rPr>
        <w:t>населения.</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2.3.2.     Осуществлять регулярные перевозки по маршрутам.</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2.3.3.     </w:t>
      </w:r>
      <w:r w:rsidRPr="00B53985">
        <w:rPr>
          <w:rFonts w:ascii="Times New Roman" w:hAnsi="Times New Roman" w:cs="Times New Roman"/>
          <w:spacing w:val="6"/>
          <w:sz w:val="28"/>
          <w:szCs w:val="28"/>
          <w:bdr w:val="none" w:sz="0" w:space="0" w:color="auto" w:frame="1"/>
          <w:lang w:eastAsia="ru-RU"/>
        </w:rPr>
        <w:t>Обеспечить   наличие   в   транспортном   средстве,   на  котором </w:t>
      </w:r>
      <w:r w:rsidRPr="00B53985">
        <w:rPr>
          <w:rFonts w:ascii="Times New Roman" w:hAnsi="Times New Roman" w:cs="Times New Roman"/>
          <w:spacing w:val="15"/>
          <w:sz w:val="28"/>
          <w:szCs w:val="28"/>
          <w:bdr w:val="none" w:sz="0" w:space="0" w:color="auto" w:frame="1"/>
          <w:lang w:eastAsia="ru-RU"/>
        </w:rPr>
        <w:t>осуществляется перевозка по маршруту, маршрутной карты и</w:t>
      </w:r>
      <w:r w:rsidR="00B53985">
        <w:rPr>
          <w:rFonts w:ascii="Times New Roman" w:hAnsi="Times New Roman" w:cs="Times New Roman"/>
          <w:spacing w:val="15"/>
          <w:sz w:val="28"/>
          <w:szCs w:val="28"/>
          <w:bdr w:val="none" w:sz="0" w:space="0" w:color="auto" w:frame="1"/>
          <w:lang w:eastAsia="ru-RU"/>
        </w:rPr>
        <w:t xml:space="preserve"> </w:t>
      </w:r>
      <w:r w:rsidRPr="00B53985">
        <w:rPr>
          <w:rFonts w:ascii="Times New Roman" w:hAnsi="Times New Roman" w:cs="Times New Roman"/>
          <w:spacing w:val="15"/>
          <w:sz w:val="28"/>
          <w:szCs w:val="28"/>
          <w:bdr w:val="none" w:sz="0" w:space="0" w:color="auto" w:frame="1"/>
          <w:lang w:eastAsia="ru-RU"/>
        </w:rPr>
        <w:t>расписания </w:t>
      </w:r>
      <w:r w:rsidRPr="00B53985">
        <w:rPr>
          <w:rFonts w:ascii="Times New Roman" w:hAnsi="Times New Roman" w:cs="Times New Roman"/>
          <w:spacing w:val="13"/>
          <w:sz w:val="28"/>
          <w:szCs w:val="28"/>
          <w:bdr w:val="none" w:sz="0" w:space="0" w:color="auto" w:frame="1"/>
          <w:lang w:eastAsia="ru-RU"/>
        </w:rPr>
        <w:t>перевозок по маршруту в соответствии с настоящи</w:t>
      </w:r>
      <w:r w:rsidR="00B53985">
        <w:rPr>
          <w:rFonts w:ascii="Times New Roman" w:hAnsi="Times New Roman" w:cs="Times New Roman"/>
          <w:spacing w:val="13"/>
          <w:sz w:val="28"/>
          <w:szCs w:val="28"/>
          <w:bdr w:val="none" w:sz="0" w:space="0" w:color="auto" w:frame="1"/>
          <w:lang w:eastAsia="ru-RU"/>
        </w:rPr>
        <w:t xml:space="preserve">м </w:t>
      </w:r>
      <w:r w:rsidRPr="00B53985">
        <w:rPr>
          <w:rFonts w:ascii="Times New Roman" w:hAnsi="Times New Roman" w:cs="Times New Roman"/>
          <w:spacing w:val="13"/>
          <w:sz w:val="28"/>
          <w:szCs w:val="28"/>
          <w:bdr w:val="none" w:sz="0" w:space="0" w:color="auto" w:frame="1"/>
          <w:lang w:eastAsia="ru-RU"/>
        </w:rPr>
        <w:t>Договором и краевым </w:t>
      </w:r>
      <w:r w:rsidRPr="00B53985">
        <w:rPr>
          <w:rFonts w:ascii="Times New Roman" w:hAnsi="Times New Roman" w:cs="Times New Roman"/>
          <w:sz w:val="28"/>
          <w:szCs w:val="28"/>
          <w:bdr w:val="none" w:sz="0" w:space="0" w:color="auto" w:frame="1"/>
          <w:lang w:eastAsia="ru-RU"/>
        </w:rPr>
        <w:t>законодательством.</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3.4.</w:t>
      </w:r>
      <w:r w:rsidRPr="00B53985">
        <w:rPr>
          <w:rFonts w:ascii="Times New Roman" w:hAnsi="Times New Roman" w:cs="Times New Roman"/>
          <w:spacing w:val="5"/>
          <w:sz w:val="28"/>
          <w:szCs w:val="28"/>
          <w:bdr w:val="none" w:sz="0" w:space="0" w:color="auto" w:frame="1"/>
          <w:lang w:eastAsia="ru-RU"/>
        </w:rPr>
        <w:t xml:space="preserve">Обеспечивать   проведение   </w:t>
      </w:r>
      <w:proofErr w:type="spellStart"/>
      <w:r w:rsidRPr="00B53985">
        <w:rPr>
          <w:rFonts w:ascii="Times New Roman" w:hAnsi="Times New Roman" w:cs="Times New Roman"/>
          <w:spacing w:val="5"/>
          <w:sz w:val="28"/>
          <w:szCs w:val="28"/>
          <w:bdr w:val="none" w:sz="0" w:space="0" w:color="auto" w:frame="1"/>
          <w:lang w:eastAsia="ru-RU"/>
        </w:rPr>
        <w:t>предрейсовых</w:t>
      </w:r>
      <w:proofErr w:type="spellEnd"/>
      <w:r w:rsidRPr="00B53985">
        <w:rPr>
          <w:rFonts w:ascii="Times New Roman" w:hAnsi="Times New Roman" w:cs="Times New Roman"/>
          <w:spacing w:val="5"/>
          <w:sz w:val="28"/>
          <w:szCs w:val="28"/>
          <w:bdr w:val="none" w:sz="0" w:space="0" w:color="auto" w:frame="1"/>
          <w:lang w:eastAsia="ru-RU"/>
        </w:rPr>
        <w:t>   и  </w:t>
      </w:r>
      <w:r w:rsidR="00B53985">
        <w:rPr>
          <w:rFonts w:ascii="Times New Roman" w:hAnsi="Times New Roman" w:cs="Times New Roman"/>
          <w:sz w:val="28"/>
          <w:szCs w:val="28"/>
          <w:lang w:eastAsia="ru-RU"/>
        </w:rPr>
        <w:t xml:space="preserve"> </w:t>
      </w:r>
      <w:proofErr w:type="spellStart"/>
      <w:r w:rsidR="00B53985">
        <w:rPr>
          <w:rFonts w:ascii="Times New Roman" w:hAnsi="Times New Roman" w:cs="Times New Roman"/>
          <w:spacing w:val="5"/>
          <w:sz w:val="28"/>
          <w:szCs w:val="28"/>
          <w:bdr w:val="none" w:sz="0" w:space="0" w:color="auto" w:frame="1"/>
          <w:lang w:eastAsia="ru-RU"/>
        </w:rPr>
        <w:t>п</w:t>
      </w:r>
      <w:r w:rsidRPr="00B53985">
        <w:rPr>
          <w:rFonts w:ascii="Times New Roman" w:hAnsi="Times New Roman" w:cs="Times New Roman"/>
          <w:spacing w:val="5"/>
          <w:sz w:val="28"/>
          <w:szCs w:val="28"/>
          <w:bdr w:val="none" w:sz="0" w:space="0" w:color="auto" w:frame="1"/>
          <w:lang w:eastAsia="ru-RU"/>
        </w:rPr>
        <w:t>ослерейсовых</w:t>
      </w:r>
      <w:proofErr w:type="spellEnd"/>
      <w:r w:rsidRPr="00B53985">
        <w:rPr>
          <w:rFonts w:ascii="Times New Roman" w:hAnsi="Times New Roman" w:cs="Times New Roman"/>
          <w:spacing w:val="5"/>
          <w:sz w:val="28"/>
          <w:szCs w:val="28"/>
          <w:bdr w:val="none" w:sz="0" w:space="0" w:color="auto" w:frame="1"/>
          <w:lang w:eastAsia="ru-RU"/>
        </w:rPr>
        <w:t> </w:t>
      </w:r>
      <w:r w:rsidRPr="00B53985">
        <w:rPr>
          <w:rFonts w:ascii="Times New Roman" w:hAnsi="Times New Roman" w:cs="Times New Roman"/>
          <w:sz w:val="28"/>
          <w:szCs w:val="28"/>
          <w:bdr w:val="none" w:sz="0" w:space="0" w:color="auto" w:frame="1"/>
          <w:lang w:eastAsia="ru-RU"/>
        </w:rPr>
        <w:t>медицинских осмотров водителей в соответствии с законодательством.</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pacing w:val="4"/>
          <w:sz w:val="28"/>
          <w:szCs w:val="28"/>
          <w:bdr w:val="none" w:sz="0" w:space="0" w:color="auto" w:frame="1"/>
          <w:lang w:eastAsia="ru-RU"/>
        </w:rPr>
        <w:t xml:space="preserve">2.3.5. Обеспечивать   проведение   </w:t>
      </w:r>
      <w:proofErr w:type="spellStart"/>
      <w:r w:rsidRPr="00B53985">
        <w:rPr>
          <w:rFonts w:ascii="Times New Roman" w:hAnsi="Times New Roman" w:cs="Times New Roman"/>
          <w:spacing w:val="4"/>
          <w:sz w:val="28"/>
          <w:szCs w:val="28"/>
          <w:bdr w:val="none" w:sz="0" w:space="0" w:color="auto" w:frame="1"/>
          <w:lang w:eastAsia="ru-RU"/>
        </w:rPr>
        <w:t>предрейсовых</w:t>
      </w:r>
      <w:proofErr w:type="spellEnd"/>
      <w:r w:rsidRPr="00B53985">
        <w:rPr>
          <w:rFonts w:ascii="Times New Roman" w:hAnsi="Times New Roman" w:cs="Times New Roman"/>
          <w:spacing w:val="4"/>
          <w:sz w:val="28"/>
          <w:szCs w:val="28"/>
          <w:bdr w:val="none" w:sz="0" w:space="0" w:color="auto" w:frame="1"/>
          <w:lang w:eastAsia="ru-RU"/>
        </w:rPr>
        <w:t>   и    </w:t>
      </w:r>
      <w:proofErr w:type="spellStart"/>
      <w:r w:rsidRPr="00B53985">
        <w:rPr>
          <w:rFonts w:ascii="Times New Roman" w:hAnsi="Times New Roman" w:cs="Times New Roman"/>
          <w:spacing w:val="4"/>
          <w:sz w:val="28"/>
          <w:szCs w:val="28"/>
          <w:bdr w:val="none" w:sz="0" w:space="0" w:color="auto" w:frame="1"/>
          <w:lang w:eastAsia="ru-RU"/>
        </w:rPr>
        <w:t>послерейсовых</w:t>
      </w:r>
      <w:proofErr w:type="spellEnd"/>
      <w:r w:rsidRPr="00B53985">
        <w:rPr>
          <w:rFonts w:ascii="Times New Roman" w:hAnsi="Times New Roman" w:cs="Times New Roman"/>
          <w:spacing w:val="4"/>
          <w:sz w:val="28"/>
          <w:szCs w:val="28"/>
          <w:bdr w:val="none" w:sz="0" w:space="0" w:color="auto" w:frame="1"/>
          <w:lang w:eastAsia="ru-RU"/>
        </w:rPr>
        <w:t> </w:t>
      </w:r>
      <w:r w:rsidRPr="00B53985">
        <w:rPr>
          <w:rFonts w:ascii="Times New Roman" w:hAnsi="Times New Roman" w:cs="Times New Roman"/>
          <w:spacing w:val="-1"/>
          <w:sz w:val="28"/>
          <w:szCs w:val="28"/>
          <w:bdr w:val="none" w:sz="0" w:space="0" w:color="auto" w:frame="1"/>
          <w:lang w:eastAsia="ru-RU"/>
        </w:rPr>
        <w:t>технических осмотров транспортных сре</w:t>
      </w:r>
      <w:proofErr w:type="gramStart"/>
      <w:r w:rsidRPr="00B53985">
        <w:rPr>
          <w:rFonts w:ascii="Times New Roman" w:hAnsi="Times New Roman" w:cs="Times New Roman"/>
          <w:spacing w:val="-1"/>
          <w:sz w:val="28"/>
          <w:szCs w:val="28"/>
          <w:bdr w:val="none" w:sz="0" w:space="0" w:color="auto" w:frame="1"/>
          <w:lang w:eastAsia="ru-RU"/>
        </w:rPr>
        <w:t>дств в с</w:t>
      </w:r>
      <w:proofErr w:type="gramEnd"/>
      <w:r w:rsidRPr="00B53985">
        <w:rPr>
          <w:rFonts w:ascii="Times New Roman" w:hAnsi="Times New Roman" w:cs="Times New Roman"/>
          <w:spacing w:val="-1"/>
          <w:sz w:val="28"/>
          <w:szCs w:val="28"/>
          <w:bdr w:val="none" w:sz="0" w:space="0" w:color="auto" w:frame="1"/>
          <w:lang w:eastAsia="ru-RU"/>
        </w:rPr>
        <w:t>оответствии с</w:t>
      </w:r>
      <w:r w:rsidR="00B53985">
        <w:rPr>
          <w:rFonts w:ascii="Times New Roman" w:hAnsi="Times New Roman" w:cs="Times New Roman"/>
          <w:sz w:val="28"/>
          <w:szCs w:val="28"/>
          <w:lang w:eastAsia="ru-RU"/>
        </w:rPr>
        <w:t xml:space="preserve"> </w:t>
      </w:r>
      <w:r w:rsidRPr="00B53985">
        <w:rPr>
          <w:rFonts w:ascii="Times New Roman" w:hAnsi="Times New Roman" w:cs="Times New Roman"/>
          <w:spacing w:val="-1"/>
          <w:sz w:val="28"/>
          <w:szCs w:val="28"/>
          <w:bdr w:val="none" w:sz="0" w:space="0" w:color="auto" w:frame="1"/>
          <w:lang w:eastAsia="ru-RU"/>
        </w:rPr>
        <w:t>законодательством.</w:t>
      </w:r>
    </w:p>
    <w:p w:rsidR="008D06A3" w:rsidRPr="00B53985" w:rsidRDefault="00B53985"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2.</w:t>
      </w:r>
      <w:r w:rsidR="008D06A3" w:rsidRPr="00B53985">
        <w:rPr>
          <w:rFonts w:ascii="Times New Roman" w:hAnsi="Times New Roman" w:cs="Times New Roman"/>
          <w:sz w:val="28"/>
          <w:szCs w:val="28"/>
          <w:bdr w:val="none" w:sz="0" w:space="0" w:color="auto" w:frame="1"/>
          <w:lang w:eastAsia="ru-RU"/>
        </w:rPr>
        <w:t>3.6.</w:t>
      </w:r>
      <w:r w:rsidR="008D06A3" w:rsidRPr="00B53985">
        <w:rPr>
          <w:rFonts w:ascii="Times New Roman" w:hAnsi="Times New Roman" w:cs="Times New Roman"/>
          <w:spacing w:val="7"/>
          <w:sz w:val="28"/>
          <w:szCs w:val="28"/>
          <w:bdr w:val="none" w:sz="0" w:space="0" w:color="auto" w:frame="1"/>
          <w:lang w:eastAsia="ru-RU"/>
        </w:rPr>
        <w:t>В установленном порядке обеспечить хранение  билетно-учетной, </w:t>
      </w:r>
      <w:r w:rsidR="008D06A3" w:rsidRPr="00B53985">
        <w:rPr>
          <w:rFonts w:ascii="Times New Roman" w:hAnsi="Times New Roman" w:cs="Times New Roman"/>
          <w:sz w:val="28"/>
          <w:szCs w:val="28"/>
          <w:bdr w:val="none" w:sz="0" w:space="0" w:color="auto" w:frame="1"/>
          <w:lang w:eastAsia="ru-RU"/>
        </w:rPr>
        <w:t>путевой и прочей документации, подтверждающей факт выполнения перевозки.</w:t>
      </w:r>
    </w:p>
    <w:p w:rsidR="008D06A3" w:rsidRPr="00B53985" w:rsidRDefault="00B53985"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w:t>
      </w:r>
      <w:r w:rsidR="008D06A3" w:rsidRPr="00B53985">
        <w:rPr>
          <w:rFonts w:ascii="Times New Roman" w:hAnsi="Times New Roman" w:cs="Times New Roman"/>
          <w:sz w:val="28"/>
          <w:szCs w:val="28"/>
          <w:bdr w:val="none" w:sz="0" w:space="0" w:color="auto" w:frame="1"/>
          <w:lang w:eastAsia="ru-RU"/>
        </w:rPr>
        <w:t>2.3.7.        </w:t>
      </w:r>
      <w:r w:rsidR="008D06A3" w:rsidRPr="00B53985">
        <w:rPr>
          <w:rFonts w:ascii="Times New Roman" w:hAnsi="Times New Roman" w:cs="Times New Roman"/>
          <w:spacing w:val="7"/>
          <w:sz w:val="28"/>
          <w:szCs w:val="28"/>
          <w:bdr w:val="none" w:sz="0" w:space="0" w:color="auto" w:frame="1"/>
          <w:lang w:eastAsia="ru-RU"/>
        </w:rPr>
        <w:t>Осуществлять     перевозки     с     соблюдением    </w:t>
      </w:r>
      <w:r>
        <w:rPr>
          <w:rFonts w:ascii="Times New Roman" w:hAnsi="Times New Roman" w:cs="Times New Roman"/>
          <w:sz w:val="28"/>
          <w:szCs w:val="28"/>
          <w:lang w:eastAsia="ru-RU"/>
        </w:rPr>
        <w:t xml:space="preserve"> </w:t>
      </w:r>
      <w:r w:rsidR="008D06A3" w:rsidRPr="00B53985">
        <w:rPr>
          <w:rFonts w:ascii="Times New Roman" w:hAnsi="Times New Roman" w:cs="Times New Roman"/>
          <w:spacing w:val="7"/>
          <w:sz w:val="28"/>
          <w:szCs w:val="28"/>
          <w:bdr w:val="none" w:sz="0" w:space="0" w:color="auto" w:frame="1"/>
          <w:lang w:eastAsia="ru-RU"/>
        </w:rPr>
        <w:t>требований,</w:t>
      </w:r>
      <w:r>
        <w:rPr>
          <w:rFonts w:ascii="Times New Roman" w:hAnsi="Times New Roman" w:cs="Times New Roman"/>
          <w:spacing w:val="7"/>
          <w:sz w:val="28"/>
          <w:szCs w:val="28"/>
          <w:bdr w:val="none" w:sz="0" w:space="0" w:color="auto" w:frame="1"/>
          <w:lang w:eastAsia="ru-RU"/>
        </w:rPr>
        <w:t xml:space="preserve"> </w:t>
      </w:r>
      <w:r w:rsidR="008D06A3" w:rsidRPr="00B53985">
        <w:rPr>
          <w:rFonts w:ascii="Times New Roman" w:hAnsi="Times New Roman" w:cs="Times New Roman"/>
          <w:sz w:val="28"/>
          <w:szCs w:val="28"/>
          <w:bdr w:val="none" w:sz="0" w:space="0" w:color="auto" w:frame="1"/>
          <w:lang w:eastAsia="ru-RU"/>
        </w:rPr>
        <w:t>обеспечивающих безопасные условия перевозок.</w:t>
      </w:r>
    </w:p>
    <w:p w:rsidR="008D06A3" w:rsidRPr="00B53985" w:rsidRDefault="00B53985"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w:t>
      </w:r>
      <w:r w:rsidR="008D06A3" w:rsidRPr="00B53985">
        <w:rPr>
          <w:rFonts w:ascii="Times New Roman" w:hAnsi="Times New Roman" w:cs="Times New Roman"/>
          <w:sz w:val="28"/>
          <w:szCs w:val="28"/>
          <w:bdr w:val="none" w:sz="0" w:space="0" w:color="auto" w:frame="1"/>
          <w:lang w:eastAsia="ru-RU"/>
        </w:rPr>
        <w:t>2.3.8.     </w:t>
      </w:r>
      <w:r w:rsidR="008D06A3" w:rsidRPr="00B53985">
        <w:rPr>
          <w:rFonts w:ascii="Times New Roman" w:hAnsi="Times New Roman" w:cs="Times New Roman"/>
          <w:spacing w:val="5"/>
          <w:sz w:val="28"/>
          <w:szCs w:val="28"/>
          <w:bdr w:val="none" w:sz="0" w:space="0" w:color="auto" w:frame="1"/>
          <w:lang w:eastAsia="ru-RU"/>
        </w:rPr>
        <w:t>Обеспечивать соответствие технического состояния</w:t>
      </w:r>
      <w:r>
        <w:rPr>
          <w:rFonts w:ascii="Times New Roman" w:hAnsi="Times New Roman" w:cs="Times New Roman"/>
          <w:sz w:val="28"/>
          <w:szCs w:val="28"/>
          <w:lang w:eastAsia="ru-RU"/>
        </w:rPr>
        <w:t xml:space="preserve"> </w:t>
      </w:r>
      <w:r w:rsidR="008D06A3" w:rsidRPr="00B53985">
        <w:rPr>
          <w:rFonts w:ascii="Times New Roman" w:hAnsi="Times New Roman" w:cs="Times New Roman"/>
          <w:spacing w:val="5"/>
          <w:sz w:val="28"/>
          <w:szCs w:val="28"/>
          <w:bdr w:val="none" w:sz="0" w:space="0" w:color="auto" w:frame="1"/>
          <w:lang w:eastAsia="ru-RU"/>
        </w:rPr>
        <w:t>транспортных </w:t>
      </w:r>
      <w:r w:rsidR="008D06A3" w:rsidRPr="00B53985">
        <w:rPr>
          <w:rFonts w:ascii="Times New Roman" w:hAnsi="Times New Roman" w:cs="Times New Roman"/>
          <w:spacing w:val="4"/>
          <w:sz w:val="28"/>
          <w:szCs w:val="28"/>
          <w:bdr w:val="none" w:sz="0" w:space="0" w:color="auto" w:frame="1"/>
          <w:lang w:eastAsia="ru-RU"/>
        </w:rPr>
        <w:t>сре</w:t>
      </w:r>
      <w:proofErr w:type="gramStart"/>
      <w:r w:rsidR="008D06A3" w:rsidRPr="00B53985">
        <w:rPr>
          <w:rFonts w:ascii="Times New Roman" w:hAnsi="Times New Roman" w:cs="Times New Roman"/>
          <w:spacing w:val="4"/>
          <w:sz w:val="28"/>
          <w:szCs w:val="28"/>
          <w:bdr w:val="none" w:sz="0" w:space="0" w:color="auto" w:frame="1"/>
          <w:lang w:eastAsia="ru-RU"/>
        </w:rPr>
        <w:t>дств   тр</w:t>
      </w:r>
      <w:proofErr w:type="gramEnd"/>
      <w:r w:rsidR="008D06A3" w:rsidRPr="00B53985">
        <w:rPr>
          <w:rFonts w:ascii="Times New Roman" w:hAnsi="Times New Roman" w:cs="Times New Roman"/>
          <w:spacing w:val="4"/>
          <w:sz w:val="28"/>
          <w:szCs w:val="28"/>
          <w:bdr w:val="none" w:sz="0" w:space="0" w:color="auto" w:frame="1"/>
          <w:lang w:eastAsia="ru-RU"/>
        </w:rPr>
        <w:t>ебованиям   безопасности   дорожного  и   недопущение </w:t>
      </w:r>
      <w:r w:rsidR="008D06A3" w:rsidRPr="00B53985">
        <w:rPr>
          <w:rFonts w:ascii="Times New Roman" w:hAnsi="Times New Roman" w:cs="Times New Roman"/>
          <w:spacing w:val="13"/>
          <w:sz w:val="28"/>
          <w:szCs w:val="28"/>
          <w:bdr w:val="none" w:sz="0" w:space="0" w:color="auto" w:frame="1"/>
          <w:lang w:eastAsia="ru-RU"/>
        </w:rPr>
        <w:t>транспортных средств к эксплуатации</w:t>
      </w:r>
      <w:r>
        <w:rPr>
          <w:rFonts w:ascii="Times New Roman" w:hAnsi="Times New Roman" w:cs="Times New Roman"/>
          <w:sz w:val="28"/>
          <w:szCs w:val="28"/>
          <w:lang w:eastAsia="ru-RU"/>
        </w:rPr>
        <w:t xml:space="preserve"> </w:t>
      </w:r>
      <w:r w:rsidR="008D06A3" w:rsidRPr="00B53985">
        <w:rPr>
          <w:rFonts w:ascii="Times New Roman" w:hAnsi="Times New Roman" w:cs="Times New Roman"/>
          <w:spacing w:val="13"/>
          <w:sz w:val="28"/>
          <w:szCs w:val="28"/>
          <w:bdr w:val="none" w:sz="0" w:space="0" w:color="auto" w:frame="1"/>
          <w:lang w:eastAsia="ru-RU"/>
        </w:rPr>
        <w:t>при наличии у них неисправностей,</w:t>
      </w:r>
      <w:r>
        <w:rPr>
          <w:rFonts w:ascii="Times New Roman" w:hAnsi="Times New Roman" w:cs="Times New Roman"/>
          <w:spacing w:val="13"/>
          <w:sz w:val="28"/>
          <w:szCs w:val="28"/>
          <w:bdr w:val="none" w:sz="0" w:space="0" w:color="auto" w:frame="1"/>
          <w:lang w:eastAsia="ru-RU"/>
        </w:rPr>
        <w:t xml:space="preserve"> </w:t>
      </w:r>
      <w:r w:rsidR="008D06A3" w:rsidRPr="00B53985">
        <w:rPr>
          <w:rFonts w:ascii="Times New Roman" w:hAnsi="Times New Roman" w:cs="Times New Roman"/>
          <w:sz w:val="28"/>
          <w:szCs w:val="28"/>
          <w:bdr w:val="none" w:sz="0" w:space="0" w:color="auto" w:frame="1"/>
          <w:lang w:eastAsia="ru-RU"/>
        </w:rPr>
        <w:t>угрожающих безопасности</w:t>
      </w:r>
      <w:r>
        <w:rPr>
          <w:rFonts w:ascii="Times New Roman" w:hAnsi="Times New Roman" w:cs="Times New Roman"/>
          <w:sz w:val="28"/>
          <w:szCs w:val="28"/>
          <w:lang w:eastAsia="ru-RU"/>
        </w:rPr>
        <w:t xml:space="preserve"> </w:t>
      </w:r>
      <w:r w:rsidR="008D06A3" w:rsidRPr="00B53985">
        <w:rPr>
          <w:rFonts w:ascii="Times New Roman" w:hAnsi="Times New Roman" w:cs="Times New Roman"/>
          <w:sz w:val="28"/>
          <w:szCs w:val="28"/>
          <w:bdr w:val="none" w:sz="0" w:space="0" w:color="auto" w:frame="1"/>
          <w:lang w:eastAsia="ru-RU"/>
        </w:rPr>
        <w:t>дорожного движения.</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3.9.</w:t>
      </w:r>
      <w:r w:rsidR="00B53985">
        <w:rPr>
          <w:rFonts w:ascii="Times New Roman" w:hAnsi="Times New Roman" w:cs="Times New Roman"/>
          <w:spacing w:val="5"/>
          <w:sz w:val="28"/>
          <w:szCs w:val="28"/>
          <w:bdr w:val="none" w:sz="0" w:space="0" w:color="auto" w:frame="1"/>
          <w:lang w:eastAsia="ru-RU"/>
        </w:rPr>
        <w:t>Обеспечивать  беспрепятственный  </w:t>
      </w:r>
      <w:r w:rsidRPr="00B53985">
        <w:rPr>
          <w:rFonts w:ascii="Times New Roman" w:hAnsi="Times New Roman" w:cs="Times New Roman"/>
          <w:spacing w:val="5"/>
          <w:sz w:val="28"/>
          <w:szCs w:val="28"/>
          <w:bdr w:val="none" w:sz="0" w:space="0" w:color="auto" w:frame="1"/>
          <w:lang w:eastAsia="ru-RU"/>
        </w:rPr>
        <w:t>доступ Уполномоченных </w:t>
      </w:r>
      <w:r w:rsidRPr="00B53985">
        <w:rPr>
          <w:rFonts w:ascii="Times New Roman" w:hAnsi="Times New Roman" w:cs="Times New Roman"/>
          <w:spacing w:val="2"/>
          <w:sz w:val="28"/>
          <w:szCs w:val="28"/>
          <w:bdr w:val="none" w:sz="0" w:space="0" w:color="auto" w:frame="1"/>
          <w:lang w:eastAsia="ru-RU"/>
        </w:rPr>
        <w:t>должностных лиц Заказчика для осуществления</w:t>
      </w:r>
      <w:r w:rsidR="00B53985">
        <w:rPr>
          <w:rFonts w:ascii="Times New Roman" w:hAnsi="Times New Roman" w:cs="Times New Roman"/>
          <w:sz w:val="28"/>
          <w:szCs w:val="28"/>
          <w:lang w:eastAsia="ru-RU"/>
        </w:rPr>
        <w:t xml:space="preserve"> </w:t>
      </w:r>
      <w:r w:rsidRPr="00B53985">
        <w:rPr>
          <w:rFonts w:ascii="Times New Roman" w:hAnsi="Times New Roman" w:cs="Times New Roman"/>
          <w:spacing w:val="2"/>
          <w:sz w:val="28"/>
          <w:szCs w:val="28"/>
          <w:bdr w:val="none" w:sz="0" w:space="0" w:color="auto" w:frame="1"/>
          <w:lang w:eastAsia="ru-RU"/>
        </w:rPr>
        <w:t>контроля в сфере транспортного </w:t>
      </w:r>
      <w:r w:rsidRPr="00B53985">
        <w:rPr>
          <w:rFonts w:ascii="Times New Roman" w:hAnsi="Times New Roman" w:cs="Times New Roman"/>
          <w:spacing w:val="-1"/>
          <w:sz w:val="28"/>
          <w:szCs w:val="28"/>
          <w:bdr w:val="none" w:sz="0" w:space="0" w:color="auto" w:frame="1"/>
          <w:lang w:eastAsia="ru-RU"/>
        </w:rPr>
        <w:t>обслуживания населения.</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pacing w:val="7"/>
          <w:sz w:val="28"/>
          <w:szCs w:val="28"/>
          <w:bdr w:val="none" w:sz="0" w:space="0" w:color="auto" w:frame="1"/>
          <w:lang w:eastAsia="ru-RU"/>
        </w:rPr>
        <w:t>2.3.10. Обеспечить перевозку пассажиров с заключением договоров </w:t>
      </w:r>
      <w:r w:rsidRPr="00B53985">
        <w:rPr>
          <w:rFonts w:ascii="Times New Roman" w:hAnsi="Times New Roman" w:cs="Times New Roman"/>
          <w:spacing w:val="2"/>
          <w:sz w:val="28"/>
          <w:szCs w:val="28"/>
          <w:bdr w:val="none" w:sz="0" w:space="0" w:color="auto" w:frame="1"/>
          <w:lang w:eastAsia="ru-RU"/>
        </w:rPr>
        <w:t>перевозки пассажиров в соответствии с законодательством, включая перевозки с </w:t>
      </w:r>
      <w:r w:rsidRPr="00B53985">
        <w:rPr>
          <w:rFonts w:ascii="Times New Roman" w:hAnsi="Times New Roman" w:cs="Times New Roman"/>
          <w:spacing w:val="10"/>
          <w:sz w:val="28"/>
          <w:szCs w:val="28"/>
          <w:bdr w:val="none" w:sz="0" w:space="0" w:color="auto" w:frame="1"/>
          <w:lang w:eastAsia="ru-RU"/>
        </w:rPr>
        <w:t>предоставлением льгот и преимуществ по провозной плате в соответствии с </w:t>
      </w:r>
      <w:r w:rsidRPr="00B53985">
        <w:rPr>
          <w:rFonts w:ascii="Times New Roman" w:hAnsi="Times New Roman" w:cs="Times New Roman"/>
          <w:spacing w:val="-1"/>
          <w:sz w:val="28"/>
          <w:szCs w:val="28"/>
          <w:bdr w:val="none" w:sz="0" w:space="0" w:color="auto" w:frame="1"/>
          <w:lang w:eastAsia="ru-RU"/>
        </w:rPr>
        <w:t>краевым законодательством.</w:t>
      </w:r>
    </w:p>
    <w:p w:rsid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2.3.11.    </w:t>
      </w:r>
      <w:r w:rsidRPr="00B53985">
        <w:rPr>
          <w:rFonts w:ascii="Times New Roman" w:hAnsi="Times New Roman" w:cs="Times New Roman"/>
          <w:spacing w:val="-1"/>
          <w:sz w:val="28"/>
          <w:szCs w:val="28"/>
          <w:bdr w:val="none" w:sz="0" w:space="0" w:color="auto" w:frame="1"/>
          <w:lang w:eastAsia="ru-RU"/>
        </w:rPr>
        <w:t>Доводить до сведения населения изменения, внесенные в</w:t>
      </w:r>
      <w:r w:rsidR="00B53985">
        <w:rPr>
          <w:rFonts w:ascii="Times New Roman" w:hAnsi="Times New Roman" w:cs="Times New Roman"/>
          <w:sz w:val="28"/>
          <w:szCs w:val="28"/>
          <w:lang w:eastAsia="ru-RU"/>
        </w:rPr>
        <w:t xml:space="preserve"> </w:t>
      </w:r>
      <w:r w:rsidRPr="00B53985">
        <w:rPr>
          <w:rFonts w:ascii="Times New Roman" w:hAnsi="Times New Roman" w:cs="Times New Roman"/>
          <w:spacing w:val="-1"/>
          <w:sz w:val="28"/>
          <w:szCs w:val="28"/>
          <w:bdr w:val="none" w:sz="0" w:space="0" w:color="auto" w:frame="1"/>
          <w:lang w:eastAsia="ru-RU"/>
        </w:rPr>
        <w:t>расписание </w:t>
      </w:r>
      <w:r w:rsidRPr="00B53985">
        <w:rPr>
          <w:rFonts w:ascii="Times New Roman" w:hAnsi="Times New Roman" w:cs="Times New Roman"/>
          <w:sz w:val="28"/>
          <w:szCs w:val="28"/>
          <w:bdr w:val="none" w:sz="0" w:space="0" w:color="auto" w:frame="1"/>
          <w:lang w:eastAsia="ru-RU"/>
        </w:rPr>
        <w:t>перевозок по маршруту, не позднее, чем за 10 дней до начала</w:t>
      </w:r>
      <w:r w:rsidR="00B53985">
        <w:rPr>
          <w:rFonts w:ascii="Times New Roman" w:hAnsi="Times New Roman" w:cs="Times New Roman"/>
          <w:sz w:val="28"/>
          <w:szCs w:val="28"/>
          <w:lang w:eastAsia="ru-RU"/>
        </w:rPr>
        <w:t xml:space="preserve"> </w:t>
      </w:r>
      <w:r w:rsidRPr="00B53985">
        <w:rPr>
          <w:rFonts w:ascii="Times New Roman" w:hAnsi="Times New Roman" w:cs="Times New Roman"/>
          <w:sz w:val="28"/>
          <w:szCs w:val="28"/>
          <w:bdr w:val="none" w:sz="0" w:space="0" w:color="auto" w:frame="1"/>
          <w:lang w:eastAsia="ru-RU"/>
        </w:rPr>
        <w:t>осуществления </w:t>
      </w:r>
      <w:r w:rsidRPr="00B53985">
        <w:rPr>
          <w:rFonts w:ascii="Times New Roman" w:hAnsi="Times New Roman" w:cs="Times New Roman"/>
          <w:spacing w:val="4"/>
          <w:sz w:val="28"/>
          <w:szCs w:val="28"/>
          <w:bdr w:val="none" w:sz="0" w:space="0" w:color="auto" w:frame="1"/>
          <w:lang w:eastAsia="ru-RU"/>
        </w:rPr>
        <w:t>регулярных перевозок пассажиров и багажа согласно</w:t>
      </w:r>
      <w:r w:rsidR="00B53985">
        <w:rPr>
          <w:rFonts w:ascii="Times New Roman" w:hAnsi="Times New Roman" w:cs="Times New Roman"/>
          <w:sz w:val="28"/>
          <w:szCs w:val="28"/>
          <w:lang w:eastAsia="ru-RU"/>
        </w:rPr>
        <w:t xml:space="preserve"> </w:t>
      </w:r>
      <w:r w:rsidRPr="00B53985">
        <w:rPr>
          <w:rFonts w:ascii="Times New Roman" w:hAnsi="Times New Roman" w:cs="Times New Roman"/>
          <w:spacing w:val="4"/>
          <w:sz w:val="28"/>
          <w:szCs w:val="28"/>
          <w:bdr w:val="none" w:sz="0" w:space="0" w:color="auto" w:frame="1"/>
          <w:lang w:eastAsia="ru-RU"/>
        </w:rPr>
        <w:t>измененному расписанию</w:t>
      </w:r>
      <w:r w:rsidRPr="00B53985">
        <w:rPr>
          <w:rFonts w:ascii="Times New Roman" w:hAnsi="Times New Roman" w:cs="Times New Roman"/>
          <w:spacing w:val="-1"/>
          <w:sz w:val="28"/>
          <w:szCs w:val="28"/>
          <w:bdr w:val="none" w:sz="0" w:space="0" w:color="auto" w:frame="1"/>
          <w:lang w:eastAsia="ru-RU"/>
        </w:rPr>
        <w:t> перевозок по маршруту.</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lastRenderedPageBreak/>
        <w:t>2.3.12.     </w:t>
      </w:r>
      <w:r w:rsidRPr="00B53985">
        <w:rPr>
          <w:rFonts w:ascii="Times New Roman" w:hAnsi="Times New Roman" w:cs="Times New Roman"/>
          <w:spacing w:val="6"/>
          <w:sz w:val="28"/>
          <w:szCs w:val="28"/>
          <w:bdr w:val="none" w:sz="0" w:space="0" w:color="auto" w:frame="1"/>
          <w:lang w:eastAsia="ru-RU"/>
        </w:rPr>
        <w:t>Информировать население об оказываемых услугах по</w:t>
      </w:r>
      <w:r w:rsidR="00B53985">
        <w:rPr>
          <w:rFonts w:ascii="Times New Roman" w:hAnsi="Times New Roman" w:cs="Times New Roman"/>
          <w:sz w:val="28"/>
          <w:szCs w:val="28"/>
          <w:lang w:eastAsia="ru-RU"/>
        </w:rPr>
        <w:t xml:space="preserve"> </w:t>
      </w:r>
      <w:r w:rsidRPr="00B53985">
        <w:rPr>
          <w:rFonts w:ascii="Times New Roman" w:hAnsi="Times New Roman" w:cs="Times New Roman"/>
          <w:spacing w:val="6"/>
          <w:sz w:val="28"/>
          <w:szCs w:val="28"/>
          <w:bdr w:val="none" w:sz="0" w:space="0" w:color="auto" w:frame="1"/>
          <w:lang w:eastAsia="ru-RU"/>
        </w:rPr>
        <w:t>Перевозке </w:t>
      </w:r>
      <w:r w:rsidRPr="00B53985">
        <w:rPr>
          <w:rFonts w:ascii="Times New Roman" w:hAnsi="Times New Roman" w:cs="Times New Roman"/>
          <w:spacing w:val="7"/>
          <w:sz w:val="28"/>
          <w:szCs w:val="28"/>
          <w:bdr w:val="none" w:sz="0" w:space="0" w:color="auto" w:frame="1"/>
          <w:lang w:eastAsia="ru-RU"/>
        </w:rPr>
        <w:t>пассажиров   и   багажа   в   соответствии   с  федеральным   и   краевым </w:t>
      </w:r>
      <w:r w:rsidRPr="00B53985">
        <w:rPr>
          <w:rFonts w:ascii="Times New Roman" w:hAnsi="Times New Roman" w:cs="Times New Roman"/>
          <w:spacing w:val="-1"/>
          <w:sz w:val="28"/>
          <w:szCs w:val="28"/>
          <w:bdr w:val="none" w:sz="0" w:space="0" w:color="auto" w:frame="1"/>
          <w:lang w:eastAsia="ru-RU"/>
        </w:rPr>
        <w:t>законодательством.</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2.3.13. </w:t>
      </w:r>
      <w:r w:rsidRPr="00B53985">
        <w:rPr>
          <w:rFonts w:ascii="Times New Roman" w:hAnsi="Times New Roman" w:cs="Times New Roman"/>
          <w:spacing w:val="5"/>
          <w:sz w:val="28"/>
          <w:szCs w:val="28"/>
          <w:bdr w:val="none" w:sz="0" w:space="0" w:color="auto" w:frame="1"/>
          <w:lang w:eastAsia="ru-RU"/>
        </w:rPr>
        <w:t>Обеспечить реализацию прав   граждан   на меры  </w:t>
      </w:r>
      <w:r w:rsidR="00B53985">
        <w:rPr>
          <w:rFonts w:ascii="Times New Roman" w:hAnsi="Times New Roman" w:cs="Times New Roman"/>
          <w:sz w:val="28"/>
          <w:szCs w:val="28"/>
          <w:lang w:eastAsia="ru-RU"/>
        </w:rPr>
        <w:t xml:space="preserve"> </w:t>
      </w:r>
      <w:r w:rsidRPr="00B53985">
        <w:rPr>
          <w:rFonts w:ascii="Times New Roman" w:hAnsi="Times New Roman" w:cs="Times New Roman"/>
          <w:spacing w:val="5"/>
          <w:sz w:val="28"/>
          <w:szCs w:val="28"/>
          <w:bdr w:val="none" w:sz="0" w:space="0" w:color="auto" w:frame="1"/>
          <w:lang w:eastAsia="ru-RU"/>
        </w:rPr>
        <w:t>социальной </w:t>
      </w:r>
      <w:r w:rsidRPr="00B53985">
        <w:rPr>
          <w:rFonts w:ascii="Times New Roman" w:hAnsi="Times New Roman" w:cs="Times New Roman"/>
          <w:sz w:val="28"/>
          <w:szCs w:val="28"/>
          <w:bdr w:val="none" w:sz="0" w:space="0" w:color="auto" w:frame="1"/>
          <w:lang w:eastAsia="ru-RU"/>
        </w:rPr>
        <w:t>поддержки по проезду в соответствии с краевым</w:t>
      </w:r>
      <w:r w:rsidR="00B53985">
        <w:rPr>
          <w:rFonts w:ascii="Times New Roman" w:hAnsi="Times New Roman" w:cs="Times New Roman"/>
          <w:sz w:val="28"/>
          <w:szCs w:val="28"/>
          <w:lang w:eastAsia="ru-RU"/>
        </w:rPr>
        <w:t xml:space="preserve"> </w:t>
      </w:r>
      <w:r w:rsidRPr="00B53985">
        <w:rPr>
          <w:rFonts w:ascii="Times New Roman" w:hAnsi="Times New Roman" w:cs="Times New Roman"/>
          <w:sz w:val="28"/>
          <w:szCs w:val="28"/>
          <w:bdr w:val="none" w:sz="0" w:space="0" w:color="auto" w:frame="1"/>
          <w:lang w:eastAsia="ru-RU"/>
        </w:rPr>
        <w:t>законодательством.</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2.4. Перевозчик имеет право:</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2.4.1.     </w:t>
      </w:r>
      <w:r w:rsidRPr="00B53985">
        <w:rPr>
          <w:rFonts w:ascii="Times New Roman" w:hAnsi="Times New Roman" w:cs="Times New Roman"/>
          <w:spacing w:val="1"/>
          <w:sz w:val="28"/>
          <w:szCs w:val="28"/>
          <w:bdr w:val="none" w:sz="0" w:space="0" w:color="auto" w:frame="1"/>
          <w:lang w:eastAsia="ru-RU"/>
        </w:rPr>
        <w:t>Отменить назначенные на маршруте рейсы или изменить расписание </w:t>
      </w:r>
      <w:r w:rsidRPr="00B53985">
        <w:rPr>
          <w:rFonts w:ascii="Times New Roman" w:hAnsi="Times New Roman" w:cs="Times New Roman"/>
          <w:spacing w:val="12"/>
          <w:sz w:val="28"/>
          <w:szCs w:val="28"/>
          <w:bdr w:val="none" w:sz="0" w:space="0" w:color="auto" w:frame="1"/>
          <w:lang w:eastAsia="ru-RU"/>
        </w:rPr>
        <w:t>перевозок по маршруту, в случае, когда выполнение рейсов по расписанию </w:t>
      </w:r>
      <w:r w:rsidRPr="00B53985">
        <w:rPr>
          <w:rFonts w:ascii="Times New Roman" w:hAnsi="Times New Roman" w:cs="Times New Roman"/>
          <w:spacing w:val="5"/>
          <w:sz w:val="28"/>
          <w:szCs w:val="28"/>
          <w:bdr w:val="none" w:sz="0" w:space="0" w:color="auto" w:frame="1"/>
          <w:lang w:eastAsia="ru-RU"/>
        </w:rPr>
        <w:t>невозможно при возникновении не зависящих от Перевозчика обстоятельств, в </w:t>
      </w:r>
      <w:r w:rsidRPr="00B53985">
        <w:rPr>
          <w:rFonts w:ascii="Times New Roman" w:hAnsi="Times New Roman" w:cs="Times New Roman"/>
          <w:spacing w:val="2"/>
          <w:sz w:val="28"/>
          <w:szCs w:val="28"/>
          <w:bdr w:val="none" w:sz="0" w:space="0" w:color="auto" w:frame="1"/>
          <w:lang w:eastAsia="ru-RU"/>
        </w:rPr>
        <w:t>том числе вследствие неблагоприятных дорожных или природно-климатических </w:t>
      </w:r>
      <w:r w:rsidRPr="00B53985">
        <w:rPr>
          <w:rFonts w:ascii="Times New Roman" w:hAnsi="Times New Roman" w:cs="Times New Roman"/>
          <w:spacing w:val="12"/>
          <w:sz w:val="28"/>
          <w:szCs w:val="28"/>
          <w:bdr w:val="none" w:sz="0" w:space="0" w:color="auto" w:frame="1"/>
          <w:lang w:eastAsia="ru-RU"/>
        </w:rPr>
        <w:t>условий, угрожающих безопасности движения или безопасности перевозки </w:t>
      </w:r>
      <w:r w:rsidRPr="00B53985">
        <w:rPr>
          <w:rFonts w:ascii="Times New Roman" w:hAnsi="Times New Roman" w:cs="Times New Roman"/>
          <w:spacing w:val="1"/>
          <w:sz w:val="28"/>
          <w:szCs w:val="28"/>
          <w:bdr w:val="none" w:sz="0" w:space="0" w:color="auto" w:frame="1"/>
          <w:lang w:eastAsia="ru-RU"/>
        </w:rPr>
        <w:t>пассажиров. Уведомление Заказчика об изменении расписания движения, отмене</w:t>
      </w:r>
      <w:r w:rsidRPr="00B53985">
        <w:rPr>
          <w:rFonts w:ascii="Times New Roman" w:hAnsi="Times New Roman" w:cs="Times New Roman"/>
          <w:spacing w:val="1"/>
          <w:sz w:val="28"/>
          <w:szCs w:val="28"/>
          <w:bdr w:val="none" w:sz="0" w:space="0" w:color="auto" w:frame="1"/>
          <w:lang w:eastAsia="ru-RU"/>
        </w:rPr>
        <w:br/>
      </w:r>
      <w:r w:rsidRPr="00B53985">
        <w:rPr>
          <w:rFonts w:ascii="Times New Roman" w:hAnsi="Times New Roman" w:cs="Times New Roman"/>
          <w:sz w:val="28"/>
          <w:szCs w:val="28"/>
          <w:bdr w:val="none" w:sz="0" w:space="0" w:color="auto" w:frame="1"/>
          <w:lang w:eastAsia="ru-RU"/>
        </w:rPr>
        <w:t>рейсов либо о прекращении движения на маршруте производится Перевозчиком в письменной форме незамедлительно после возникновения таких обстоятельств.</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2.4.2.  </w:t>
      </w:r>
      <w:r w:rsidRPr="00B53985">
        <w:rPr>
          <w:rFonts w:ascii="Times New Roman" w:hAnsi="Times New Roman" w:cs="Times New Roman"/>
          <w:spacing w:val="12"/>
          <w:sz w:val="28"/>
          <w:szCs w:val="28"/>
          <w:bdr w:val="none" w:sz="0" w:space="0" w:color="auto" w:frame="1"/>
          <w:lang w:eastAsia="ru-RU"/>
        </w:rPr>
        <w:t>Вносить предложения по улучшению перевозок пассажиров по </w:t>
      </w:r>
      <w:r w:rsidRPr="00B53985">
        <w:rPr>
          <w:rFonts w:ascii="Times New Roman" w:hAnsi="Times New Roman" w:cs="Times New Roman"/>
          <w:spacing w:val="-3"/>
          <w:sz w:val="28"/>
          <w:szCs w:val="28"/>
          <w:bdr w:val="none" w:sz="0" w:space="0" w:color="auto" w:frame="1"/>
          <w:lang w:eastAsia="ru-RU"/>
        </w:rPr>
        <w:t>маршрутам.</w:t>
      </w:r>
    </w:p>
    <w:p w:rsidR="00B53985" w:rsidRDefault="00B53985" w:rsidP="00B53985">
      <w:pPr>
        <w:pStyle w:val="a7"/>
        <w:ind w:firstLine="709"/>
        <w:jc w:val="both"/>
        <w:rPr>
          <w:rFonts w:ascii="Times New Roman" w:hAnsi="Times New Roman" w:cs="Times New Roman"/>
          <w:sz w:val="28"/>
          <w:szCs w:val="28"/>
          <w:bdr w:val="none" w:sz="0" w:space="0" w:color="auto" w:frame="1"/>
          <w:lang w:eastAsia="ru-RU"/>
        </w:rPr>
      </w:pPr>
    </w:p>
    <w:p w:rsidR="008D06A3" w:rsidRPr="00B53985" w:rsidRDefault="008D06A3" w:rsidP="00B53985">
      <w:pPr>
        <w:pStyle w:val="a7"/>
        <w:ind w:firstLine="709"/>
        <w:jc w:val="center"/>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3. Ответственность Сторон</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3.1. </w:t>
      </w:r>
      <w:r w:rsidRPr="00B53985">
        <w:rPr>
          <w:rFonts w:ascii="Times New Roman" w:hAnsi="Times New Roman" w:cs="Times New Roman"/>
          <w:spacing w:val="-2"/>
          <w:sz w:val="28"/>
          <w:szCs w:val="28"/>
          <w:bdr w:val="none" w:sz="0" w:space="0" w:color="auto" w:frame="1"/>
          <w:lang w:eastAsia="ru-RU"/>
        </w:rPr>
        <w:t>За неисполнение или ненадлежащее исполнение условий настоящего</w:t>
      </w:r>
      <w:r w:rsidRPr="00B53985">
        <w:rPr>
          <w:rFonts w:ascii="Times New Roman" w:hAnsi="Times New Roman" w:cs="Times New Roman"/>
          <w:spacing w:val="-2"/>
          <w:sz w:val="28"/>
          <w:szCs w:val="28"/>
          <w:bdr w:val="none" w:sz="0" w:space="0" w:color="auto" w:frame="1"/>
          <w:lang w:eastAsia="ru-RU"/>
        </w:rPr>
        <w:br/>
      </w:r>
      <w:r w:rsidRPr="00B53985">
        <w:rPr>
          <w:rFonts w:ascii="Times New Roman" w:hAnsi="Times New Roman" w:cs="Times New Roman"/>
          <w:sz w:val="28"/>
          <w:szCs w:val="28"/>
          <w:bdr w:val="none" w:sz="0" w:space="0" w:color="auto" w:frame="1"/>
          <w:lang w:eastAsia="ru-RU"/>
        </w:rPr>
        <w:t>Договора Стороны несут ответственность, предусмотренную</w:t>
      </w:r>
      <w:r w:rsidR="00B53985">
        <w:rPr>
          <w:rFonts w:ascii="Times New Roman" w:hAnsi="Times New Roman" w:cs="Times New Roman"/>
          <w:sz w:val="28"/>
          <w:szCs w:val="28"/>
          <w:lang w:eastAsia="ru-RU"/>
        </w:rPr>
        <w:t xml:space="preserve"> </w:t>
      </w:r>
      <w:r w:rsidRPr="00B53985">
        <w:rPr>
          <w:rFonts w:ascii="Times New Roman" w:hAnsi="Times New Roman" w:cs="Times New Roman"/>
          <w:sz w:val="28"/>
          <w:szCs w:val="28"/>
          <w:bdr w:val="none" w:sz="0" w:space="0" w:color="auto" w:frame="1"/>
          <w:lang w:eastAsia="ru-RU"/>
        </w:rPr>
        <w:t>федеральным законодательством.</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3.2. </w:t>
      </w:r>
      <w:r w:rsidRPr="00B53985">
        <w:rPr>
          <w:rFonts w:ascii="Times New Roman" w:hAnsi="Times New Roman" w:cs="Times New Roman"/>
          <w:spacing w:val="5"/>
          <w:sz w:val="28"/>
          <w:szCs w:val="28"/>
          <w:bdr w:val="none" w:sz="0" w:space="0" w:color="auto" w:frame="1"/>
          <w:lang w:eastAsia="ru-RU"/>
        </w:rPr>
        <w:t>За вред и (или) ущерб, причиненный третьим лицам при исполнении </w:t>
      </w:r>
      <w:r w:rsidRPr="00B53985">
        <w:rPr>
          <w:rFonts w:ascii="Times New Roman" w:hAnsi="Times New Roman" w:cs="Times New Roman"/>
          <w:spacing w:val="10"/>
          <w:sz w:val="28"/>
          <w:szCs w:val="28"/>
          <w:bdr w:val="none" w:sz="0" w:space="0" w:color="auto" w:frame="1"/>
          <w:lang w:eastAsia="ru-RU"/>
        </w:rPr>
        <w:t>настоящего Договора, Перевозчик несет ответственность перед указанными </w:t>
      </w:r>
      <w:r w:rsidRPr="00B53985">
        <w:rPr>
          <w:rFonts w:ascii="Times New Roman" w:hAnsi="Times New Roman" w:cs="Times New Roman"/>
          <w:spacing w:val="-1"/>
          <w:sz w:val="28"/>
          <w:szCs w:val="28"/>
          <w:bdr w:val="none" w:sz="0" w:space="0" w:color="auto" w:frame="1"/>
          <w:lang w:eastAsia="ru-RU"/>
        </w:rPr>
        <w:t>лицами в соответствии с законодательством.</w:t>
      </w:r>
    </w:p>
    <w:p w:rsidR="00B53985" w:rsidRDefault="00B53985" w:rsidP="00B53985">
      <w:pPr>
        <w:pStyle w:val="a7"/>
        <w:ind w:firstLine="709"/>
        <w:jc w:val="both"/>
        <w:rPr>
          <w:rFonts w:ascii="Times New Roman" w:hAnsi="Times New Roman" w:cs="Times New Roman"/>
          <w:sz w:val="28"/>
          <w:szCs w:val="28"/>
          <w:bdr w:val="none" w:sz="0" w:space="0" w:color="auto" w:frame="1"/>
          <w:lang w:eastAsia="ru-RU"/>
        </w:rPr>
      </w:pPr>
    </w:p>
    <w:p w:rsidR="008D06A3" w:rsidRPr="00B53985" w:rsidRDefault="008D06A3" w:rsidP="00B53985">
      <w:pPr>
        <w:pStyle w:val="a7"/>
        <w:ind w:firstLine="709"/>
        <w:jc w:val="center"/>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4. Обстоятельства непреодолимой силы</w:t>
      </w:r>
    </w:p>
    <w:p w:rsidR="008D06A3" w:rsidRPr="00B53985" w:rsidRDefault="00B53985"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4.</w:t>
      </w:r>
      <w:r w:rsidR="008D06A3" w:rsidRPr="00B53985">
        <w:rPr>
          <w:rFonts w:ascii="Times New Roman" w:hAnsi="Times New Roman" w:cs="Times New Roman"/>
          <w:sz w:val="28"/>
          <w:szCs w:val="28"/>
          <w:bdr w:val="none" w:sz="0" w:space="0" w:color="auto" w:frame="1"/>
          <w:lang w:eastAsia="ru-RU"/>
        </w:rPr>
        <w:t>1.</w:t>
      </w:r>
      <w:r w:rsidR="008D06A3" w:rsidRPr="00B53985">
        <w:rPr>
          <w:rFonts w:ascii="Times New Roman" w:hAnsi="Times New Roman" w:cs="Times New Roman"/>
          <w:spacing w:val="1"/>
          <w:sz w:val="28"/>
          <w:szCs w:val="28"/>
          <w:bdr w:val="none" w:sz="0" w:space="0" w:color="auto" w:frame="1"/>
          <w:lang w:eastAsia="ru-RU"/>
        </w:rPr>
        <w:t>Ни одна из Сторон не несет ответственности перед другой Стороной за </w:t>
      </w:r>
      <w:r w:rsidR="008D06A3" w:rsidRPr="00B53985">
        <w:rPr>
          <w:rFonts w:ascii="Times New Roman" w:hAnsi="Times New Roman" w:cs="Times New Roman"/>
          <w:spacing w:val="11"/>
          <w:sz w:val="28"/>
          <w:szCs w:val="28"/>
          <w:bdr w:val="none" w:sz="0" w:space="0" w:color="auto" w:frame="1"/>
          <w:lang w:eastAsia="ru-RU"/>
        </w:rPr>
        <w:t>неисполнение или ненадлежащее исполнение обязательств по настоящему </w:t>
      </w:r>
      <w:r w:rsidR="008D06A3" w:rsidRPr="00B53985">
        <w:rPr>
          <w:rFonts w:ascii="Times New Roman" w:hAnsi="Times New Roman" w:cs="Times New Roman"/>
          <w:spacing w:val="2"/>
          <w:sz w:val="28"/>
          <w:szCs w:val="28"/>
          <w:bdr w:val="none" w:sz="0" w:space="0" w:color="auto" w:frame="1"/>
          <w:lang w:eastAsia="ru-RU"/>
        </w:rPr>
        <w:t>Договору, обусловленное действием обстоятельств непреодолимой силы, то есть </w:t>
      </w:r>
      <w:r w:rsidR="008D06A3" w:rsidRPr="00B53985">
        <w:rPr>
          <w:rFonts w:ascii="Times New Roman" w:hAnsi="Times New Roman" w:cs="Times New Roman"/>
          <w:sz w:val="28"/>
          <w:szCs w:val="28"/>
          <w:bdr w:val="none" w:sz="0" w:space="0" w:color="auto" w:frame="1"/>
          <w:lang w:eastAsia="ru-RU"/>
        </w:rPr>
        <w:t>чрезвычайных и непредотвратимых при данных условиях обстоятельств.</w:t>
      </w:r>
    </w:p>
    <w:p w:rsidR="008D06A3" w:rsidRPr="00B53985" w:rsidRDefault="00B53985"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4.</w:t>
      </w:r>
      <w:r w:rsidR="008D06A3" w:rsidRPr="00B53985">
        <w:rPr>
          <w:rFonts w:ascii="Times New Roman" w:hAnsi="Times New Roman" w:cs="Times New Roman"/>
          <w:sz w:val="28"/>
          <w:szCs w:val="28"/>
          <w:bdr w:val="none" w:sz="0" w:space="0" w:color="auto" w:frame="1"/>
          <w:lang w:eastAsia="ru-RU"/>
        </w:rPr>
        <w:t>2.</w:t>
      </w:r>
      <w:r w:rsidR="008D06A3" w:rsidRPr="00B53985">
        <w:rPr>
          <w:rFonts w:ascii="Times New Roman" w:hAnsi="Times New Roman" w:cs="Times New Roman"/>
          <w:spacing w:val="1"/>
          <w:sz w:val="28"/>
          <w:szCs w:val="28"/>
          <w:bdr w:val="none" w:sz="0" w:space="0" w:color="auto" w:frame="1"/>
          <w:lang w:eastAsia="ru-RU"/>
        </w:rPr>
        <w:t>Сторона, которая не исполняет свои обязательства вследствие действия </w:t>
      </w:r>
      <w:r w:rsidR="008D06A3" w:rsidRPr="00B53985">
        <w:rPr>
          <w:rFonts w:ascii="Times New Roman" w:hAnsi="Times New Roman" w:cs="Times New Roman"/>
          <w:spacing w:val="3"/>
          <w:sz w:val="28"/>
          <w:szCs w:val="28"/>
          <w:bdr w:val="none" w:sz="0" w:space="0" w:color="auto" w:frame="1"/>
          <w:lang w:eastAsia="ru-RU"/>
        </w:rPr>
        <w:t>обстоятельств непреодолимой силы, должна не позднее чем в трехдневный срок </w:t>
      </w:r>
      <w:r w:rsidR="008D06A3" w:rsidRPr="00B53985">
        <w:rPr>
          <w:rFonts w:ascii="Times New Roman" w:hAnsi="Times New Roman" w:cs="Times New Roman"/>
          <w:spacing w:val="2"/>
          <w:sz w:val="28"/>
          <w:szCs w:val="28"/>
          <w:bdr w:val="none" w:sz="0" w:space="0" w:color="auto" w:frame="1"/>
          <w:lang w:eastAsia="ru-RU"/>
        </w:rPr>
        <w:t>известить другую Сторону о таких обстоятельствах и их влиянии на исполнение </w:t>
      </w:r>
      <w:r w:rsidR="008D06A3" w:rsidRPr="00B53985">
        <w:rPr>
          <w:rFonts w:ascii="Times New Roman" w:hAnsi="Times New Roman" w:cs="Times New Roman"/>
          <w:spacing w:val="-1"/>
          <w:sz w:val="28"/>
          <w:szCs w:val="28"/>
          <w:bdr w:val="none" w:sz="0" w:space="0" w:color="auto" w:frame="1"/>
          <w:lang w:eastAsia="ru-RU"/>
        </w:rPr>
        <w:t>обязательств по настоящему Договору.</w:t>
      </w:r>
    </w:p>
    <w:p w:rsidR="008D06A3" w:rsidRPr="00B53985" w:rsidRDefault="00B53985"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4.</w:t>
      </w:r>
      <w:r w:rsidR="008D06A3" w:rsidRPr="00B53985">
        <w:rPr>
          <w:rFonts w:ascii="Times New Roman" w:hAnsi="Times New Roman" w:cs="Times New Roman"/>
          <w:sz w:val="28"/>
          <w:szCs w:val="28"/>
          <w:bdr w:val="none" w:sz="0" w:space="0" w:color="auto" w:frame="1"/>
          <w:lang w:eastAsia="ru-RU"/>
        </w:rPr>
        <w:t>3.Если обстоятельства непреодолимой силы действуют на протяжении 3 </w:t>
      </w:r>
      <w:r w:rsidR="008D06A3" w:rsidRPr="00B53985">
        <w:rPr>
          <w:rFonts w:ascii="Times New Roman" w:hAnsi="Times New Roman" w:cs="Times New Roman"/>
          <w:spacing w:val="1"/>
          <w:sz w:val="28"/>
          <w:szCs w:val="28"/>
          <w:bdr w:val="none" w:sz="0" w:space="0" w:color="auto" w:frame="1"/>
          <w:lang w:eastAsia="ru-RU"/>
        </w:rPr>
        <w:t xml:space="preserve">(трех) последовательных месяцев, настоящий </w:t>
      </w:r>
      <w:proofErr w:type="gramStart"/>
      <w:r w:rsidR="008D06A3" w:rsidRPr="00B53985">
        <w:rPr>
          <w:rFonts w:ascii="Times New Roman" w:hAnsi="Times New Roman" w:cs="Times New Roman"/>
          <w:spacing w:val="1"/>
          <w:sz w:val="28"/>
          <w:szCs w:val="28"/>
          <w:bdr w:val="none" w:sz="0" w:space="0" w:color="auto" w:frame="1"/>
          <w:lang w:eastAsia="ru-RU"/>
        </w:rPr>
        <w:t>Договор</w:t>
      </w:r>
      <w:proofErr w:type="gramEnd"/>
      <w:r w:rsidR="008D06A3" w:rsidRPr="00B53985">
        <w:rPr>
          <w:rFonts w:ascii="Times New Roman" w:hAnsi="Times New Roman" w:cs="Times New Roman"/>
          <w:spacing w:val="1"/>
          <w:sz w:val="28"/>
          <w:szCs w:val="28"/>
          <w:bdr w:val="none" w:sz="0" w:space="0" w:color="auto" w:frame="1"/>
          <w:lang w:eastAsia="ru-RU"/>
        </w:rPr>
        <w:t xml:space="preserve"> может быть расторгнут по </w:t>
      </w:r>
      <w:r w:rsidR="008D06A3" w:rsidRPr="00B53985">
        <w:rPr>
          <w:rFonts w:ascii="Times New Roman" w:hAnsi="Times New Roman" w:cs="Times New Roman"/>
          <w:spacing w:val="-2"/>
          <w:sz w:val="28"/>
          <w:szCs w:val="28"/>
          <w:bdr w:val="none" w:sz="0" w:space="0" w:color="auto" w:frame="1"/>
          <w:lang w:eastAsia="ru-RU"/>
        </w:rPr>
        <w:t>соглашению Сторон.</w:t>
      </w:r>
    </w:p>
    <w:p w:rsidR="00B53985" w:rsidRDefault="00B53985" w:rsidP="00B53985">
      <w:pPr>
        <w:pStyle w:val="a7"/>
        <w:ind w:firstLine="709"/>
        <w:jc w:val="both"/>
        <w:rPr>
          <w:rFonts w:ascii="Times New Roman" w:hAnsi="Times New Roman" w:cs="Times New Roman"/>
          <w:sz w:val="28"/>
          <w:szCs w:val="28"/>
          <w:bdr w:val="none" w:sz="0" w:space="0" w:color="auto" w:frame="1"/>
          <w:lang w:eastAsia="ru-RU"/>
        </w:rPr>
      </w:pPr>
    </w:p>
    <w:p w:rsidR="008D06A3" w:rsidRPr="00B53985" w:rsidRDefault="008D06A3" w:rsidP="00B53985">
      <w:pPr>
        <w:pStyle w:val="a7"/>
        <w:ind w:firstLine="709"/>
        <w:jc w:val="center"/>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5. Порядок разрешения споров</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5.1.  </w:t>
      </w:r>
      <w:r w:rsidRPr="00B53985">
        <w:rPr>
          <w:rFonts w:ascii="Times New Roman" w:hAnsi="Times New Roman" w:cs="Times New Roman"/>
          <w:spacing w:val="12"/>
          <w:sz w:val="28"/>
          <w:szCs w:val="28"/>
          <w:bdr w:val="none" w:sz="0" w:space="0" w:color="auto" w:frame="1"/>
          <w:lang w:eastAsia="ru-RU"/>
        </w:rPr>
        <w:t>Все споры, возникающие при исполнении настоящего Договора, </w:t>
      </w:r>
      <w:r w:rsidRPr="00B53985">
        <w:rPr>
          <w:rFonts w:ascii="Times New Roman" w:hAnsi="Times New Roman" w:cs="Times New Roman"/>
          <w:spacing w:val="-1"/>
          <w:sz w:val="28"/>
          <w:szCs w:val="28"/>
          <w:bdr w:val="none" w:sz="0" w:space="0" w:color="auto" w:frame="1"/>
          <w:lang w:eastAsia="ru-RU"/>
        </w:rPr>
        <w:t xml:space="preserve">решаются Сторонами путем переговоров, которые могут </w:t>
      </w:r>
      <w:r w:rsidRPr="00B53985">
        <w:rPr>
          <w:rFonts w:ascii="Times New Roman" w:hAnsi="Times New Roman" w:cs="Times New Roman"/>
          <w:spacing w:val="-1"/>
          <w:sz w:val="28"/>
          <w:szCs w:val="28"/>
          <w:bdr w:val="none" w:sz="0" w:space="0" w:color="auto" w:frame="1"/>
          <w:lang w:eastAsia="ru-RU"/>
        </w:rPr>
        <w:lastRenderedPageBreak/>
        <w:t>проводиться в том числе, </w:t>
      </w:r>
      <w:r w:rsidRPr="00B53985">
        <w:rPr>
          <w:rFonts w:ascii="Times New Roman" w:hAnsi="Times New Roman" w:cs="Times New Roman"/>
          <w:sz w:val="28"/>
          <w:szCs w:val="28"/>
          <w:bdr w:val="none" w:sz="0" w:space="0" w:color="auto" w:frame="1"/>
          <w:lang w:eastAsia="ru-RU"/>
        </w:rPr>
        <w:t>путем отправления писем по почте, обмена факсимильными сообщениями.</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5.2. </w:t>
      </w:r>
      <w:r w:rsidRPr="00B53985">
        <w:rPr>
          <w:rFonts w:ascii="Times New Roman" w:hAnsi="Times New Roman" w:cs="Times New Roman"/>
          <w:spacing w:val="2"/>
          <w:sz w:val="28"/>
          <w:szCs w:val="28"/>
          <w:bdr w:val="none" w:sz="0" w:space="0" w:color="auto" w:frame="1"/>
          <w:lang w:eastAsia="ru-RU"/>
        </w:rPr>
        <w:t>Если Стороны не придут к соглашению путем переговоров, все споры </w:t>
      </w:r>
      <w:r w:rsidRPr="00B53985">
        <w:rPr>
          <w:rFonts w:ascii="Times New Roman" w:hAnsi="Times New Roman" w:cs="Times New Roman"/>
          <w:sz w:val="28"/>
          <w:szCs w:val="28"/>
          <w:bdr w:val="none" w:sz="0" w:space="0" w:color="auto" w:frame="1"/>
          <w:lang w:eastAsia="ru-RU"/>
        </w:rPr>
        <w:t xml:space="preserve">рассматриваются в претензионном порядке. Срок рассмотрения претензии – один месяц </w:t>
      </w:r>
      <w:proofErr w:type="gramStart"/>
      <w:r w:rsidRPr="00B53985">
        <w:rPr>
          <w:rFonts w:ascii="Times New Roman" w:hAnsi="Times New Roman" w:cs="Times New Roman"/>
          <w:sz w:val="28"/>
          <w:szCs w:val="28"/>
          <w:bdr w:val="none" w:sz="0" w:space="0" w:color="auto" w:frame="1"/>
          <w:lang w:eastAsia="ru-RU"/>
        </w:rPr>
        <w:t>с даты получения</w:t>
      </w:r>
      <w:proofErr w:type="gramEnd"/>
      <w:r w:rsidRPr="00B53985">
        <w:rPr>
          <w:rFonts w:ascii="Times New Roman" w:hAnsi="Times New Roman" w:cs="Times New Roman"/>
          <w:sz w:val="28"/>
          <w:szCs w:val="28"/>
          <w:bdr w:val="none" w:sz="0" w:space="0" w:color="auto" w:frame="1"/>
          <w:lang w:eastAsia="ru-RU"/>
        </w:rPr>
        <w:t xml:space="preserve"> претензии.</w:t>
      </w:r>
    </w:p>
    <w:p w:rsidR="008D06A3" w:rsidRPr="00B53985" w:rsidRDefault="008D06A3" w:rsidP="00B53985">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5.3.  </w:t>
      </w:r>
      <w:r w:rsidRPr="00B53985">
        <w:rPr>
          <w:rFonts w:ascii="Times New Roman" w:hAnsi="Times New Roman" w:cs="Times New Roman"/>
          <w:spacing w:val="17"/>
          <w:sz w:val="28"/>
          <w:szCs w:val="28"/>
          <w:bdr w:val="none" w:sz="0" w:space="0" w:color="auto" w:frame="1"/>
          <w:lang w:eastAsia="ru-RU"/>
        </w:rPr>
        <w:t>В случае если споры не урегулированы Сторонами с помощью </w:t>
      </w:r>
      <w:r w:rsidRPr="00B53985">
        <w:rPr>
          <w:rFonts w:ascii="Times New Roman" w:hAnsi="Times New Roman" w:cs="Times New Roman"/>
          <w:spacing w:val="6"/>
          <w:sz w:val="28"/>
          <w:szCs w:val="28"/>
          <w:bdr w:val="none" w:sz="0" w:space="0" w:color="auto" w:frame="1"/>
          <w:lang w:eastAsia="ru-RU"/>
        </w:rPr>
        <w:t>переговоров и в претензионном порядке, то они передаются заинтересованной </w:t>
      </w:r>
      <w:r w:rsidRPr="00B53985">
        <w:rPr>
          <w:rFonts w:ascii="Times New Roman" w:hAnsi="Times New Roman" w:cs="Times New Roman"/>
          <w:spacing w:val="-1"/>
          <w:sz w:val="28"/>
          <w:szCs w:val="28"/>
          <w:bdr w:val="none" w:sz="0" w:space="0" w:color="auto" w:frame="1"/>
          <w:lang w:eastAsia="ru-RU"/>
        </w:rPr>
        <w:t>Стороной в арбитражный суд.</w:t>
      </w:r>
    </w:p>
    <w:p w:rsidR="004B46FE" w:rsidRDefault="004B46FE" w:rsidP="00B53985">
      <w:pPr>
        <w:pStyle w:val="a7"/>
        <w:ind w:firstLine="709"/>
        <w:jc w:val="both"/>
        <w:rPr>
          <w:rFonts w:ascii="Times New Roman" w:hAnsi="Times New Roman" w:cs="Times New Roman"/>
          <w:sz w:val="28"/>
          <w:szCs w:val="28"/>
          <w:bdr w:val="none" w:sz="0" w:space="0" w:color="auto" w:frame="1"/>
          <w:lang w:eastAsia="ru-RU"/>
        </w:rPr>
      </w:pPr>
    </w:p>
    <w:p w:rsidR="008D06A3" w:rsidRPr="00B53985" w:rsidRDefault="008D06A3" w:rsidP="004B46FE">
      <w:pPr>
        <w:pStyle w:val="a7"/>
        <w:ind w:firstLine="709"/>
        <w:jc w:val="center"/>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6. Порядок изменения и расторжения Договора</w:t>
      </w:r>
    </w:p>
    <w:p w:rsidR="008D06A3" w:rsidRPr="00B53985" w:rsidRDefault="008D06A3" w:rsidP="004B46FE">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6.1. Настоящий Договор прекращает свое действие по окончании его срока, а также в случаях, предусмотренных пунктом 6.3 настоящего</w:t>
      </w:r>
      <w:r w:rsidR="004B46FE">
        <w:rPr>
          <w:rFonts w:ascii="Times New Roman" w:hAnsi="Times New Roman" w:cs="Times New Roman"/>
          <w:sz w:val="28"/>
          <w:szCs w:val="28"/>
          <w:lang w:eastAsia="ru-RU"/>
        </w:rPr>
        <w:t xml:space="preserve"> </w:t>
      </w:r>
      <w:r w:rsidRPr="00B53985">
        <w:rPr>
          <w:rFonts w:ascii="Times New Roman" w:hAnsi="Times New Roman" w:cs="Times New Roman"/>
          <w:sz w:val="28"/>
          <w:szCs w:val="28"/>
          <w:bdr w:val="none" w:sz="0" w:space="0" w:color="auto" w:frame="1"/>
          <w:lang w:eastAsia="ru-RU"/>
        </w:rPr>
        <w:t>Договора.</w:t>
      </w:r>
    </w:p>
    <w:p w:rsidR="008D06A3" w:rsidRPr="00B53985" w:rsidRDefault="008D06A3" w:rsidP="004B46FE">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pacing w:val="7"/>
          <w:sz w:val="28"/>
          <w:szCs w:val="28"/>
          <w:bdr w:val="none" w:sz="0" w:space="0" w:color="auto" w:frame="1"/>
          <w:lang w:eastAsia="ru-RU"/>
        </w:rPr>
        <w:t>Изменение   условий   настоящего   Договора   допускается  только по </w:t>
      </w:r>
      <w:r w:rsidRPr="00B53985">
        <w:rPr>
          <w:rFonts w:ascii="Times New Roman" w:hAnsi="Times New Roman" w:cs="Times New Roman"/>
          <w:spacing w:val="-1"/>
          <w:sz w:val="28"/>
          <w:szCs w:val="28"/>
          <w:bdr w:val="none" w:sz="0" w:space="0" w:color="auto" w:frame="1"/>
          <w:lang w:eastAsia="ru-RU"/>
        </w:rPr>
        <w:t>письменному соглашению сторон.</w:t>
      </w:r>
    </w:p>
    <w:p w:rsidR="008D06A3" w:rsidRPr="00B53985" w:rsidRDefault="008D06A3" w:rsidP="004B46FE">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Дополнения и изменения настоящего Договора рассматриваются</w:t>
      </w:r>
      <w:r w:rsidR="004B46FE">
        <w:rPr>
          <w:rFonts w:ascii="Times New Roman" w:hAnsi="Times New Roman" w:cs="Times New Roman"/>
          <w:sz w:val="28"/>
          <w:szCs w:val="28"/>
          <w:lang w:eastAsia="ru-RU"/>
        </w:rPr>
        <w:t xml:space="preserve"> </w:t>
      </w:r>
      <w:r w:rsidRPr="00B53985">
        <w:rPr>
          <w:rFonts w:ascii="Times New Roman" w:hAnsi="Times New Roman" w:cs="Times New Roman"/>
          <w:sz w:val="28"/>
          <w:szCs w:val="28"/>
          <w:bdr w:val="none" w:sz="0" w:space="0" w:color="auto" w:frame="1"/>
          <w:lang w:eastAsia="ru-RU"/>
        </w:rPr>
        <w:t>сторонами в месячный срок и оформляются дополнительным соглашением.</w:t>
      </w:r>
    </w:p>
    <w:p w:rsidR="008D06A3" w:rsidRPr="00B53985" w:rsidRDefault="008D06A3" w:rsidP="004B46FE">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6.2.        </w:t>
      </w:r>
      <w:r w:rsidRPr="00B53985">
        <w:rPr>
          <w:rFonts w:ascii="Times New Roman" w:hAnsi="Times New Roman" w:cs="Times New Roman"/>
          <w:spacing w:val="8"/>
          <w:sz w:val="28"/>
          <w:szCs w:val="28"/>
          <w:bdr w:val="none" w:sz="0" w:space="0" w:color="auto" w:frame="1"/>
          <w:lang w:eastAsia="ru-RU"/>
        </w:rPr>
        <w:t>Основаниями для досрочного расторжения Договора</w:t>
      </w:r>
      <w:r w:rsidR="004B46FE">
        <w:rPr>
          <w:rFonts w:ascii="Times New Roman" w:hAnsi="Times New Roman" w:cs="Times New Roman"/>
          <w:sz w:val="28"/>
          <w:szCs w:val="28"/>
          <w:lang w:eastAsia="ru-RU"/>
        </w:rPr>
        <w:t xml:space="preserve"> </w:t>
      </w:r>
      <w:r w:rsidRPr="00B53985">
        <w:rPr>
          <w:rFonts w:ascii="Times New Roman" w:hAnsi="Times New Roman" w:cs="Times New Roman"/>
          <w:spacing w:val="8"/>
          <w:sz w:val="28"/>
          <w:szCs w:val="28"/>
          <w:bdr w:val="none" w:sz="0" w:space="0" w:color="auto" w:frame="1"/>
          <w:lang w:eastAsia="ru-RU"/>
        </w:rPr>
        <w:t>Заказчиком </w:t>
      </w:r>
      <w:r w:rsidRPr="00B53985">
        <w:rPr>
          <w:rFonts w:ascii="Times New Roman" w:hAnsi="Times New Roman" w:cs="Times New Roman"/>
          <w:sz w:val="28"/>
          <w:szCs w:val="28"/>
          <w:bdr w:val="none" w:sz="0" w:space="0" w:color="auto" w:frame="1"/>
          <w:lang w:eastAsia="ru-RU"/>
        </w:rPr>
        <w:t>в</w:t>
      </w:r>
      <w:r w:rsidRPr="00B53985">
        <w:rPr>
          <w:rFonts w:ascii="Times New Roman" w:hAnsi="Times New Roman" w:cs="Times New Roman"/>
          <w:spacing w:val="8"/>
          <w:sz w:val="28"/>
          <w:szCs w:val="28"/>
          <w:bdr w:val="none" w:sz="0" w:space="0" w:color="auto" w:frame="1"/>
          <w:lang w:eastAsia="ru-RU"/>
        </w:rPr>
        <w:t> </w:t>
      </w:r>
      <w:r w:rsidRPr="00B53985">
        <w:rPr>
          <w:rFonts w:ascii="Times New Roman" w:hAnsi="Times New Roman" w:cs="Times New Roman"/>
          <w:spacing w:val="-1"/>
          <w:sz w:val="28"/>
          <w:szCs w:val="28"/>
          <w:bdr w:val="none" w:sz="0" w:space="0" w:color="auto" w:frame="1"/>
          <w:lang w:eastAsia="ru-RU"/>
        </w:rPr>
        <w:t>одностороннем порядке являются:</w:t>
      </w:r>
    </w:p>
    <w:p w:rsidR="008D06A3" w:rsidRPr="00B53985" w:rsidRDefault="004B46FE"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w:t>
      </w:r>
      <w:r w:rsidR="008D06A3" w:rsidRPr="00B53985">
        <w:rPr>
          <w:rFonts w:ascii="Times New Roman" w:hAnsi="Times New Roman" w:cs="Times New Roman"/>
          <w:sz w:val="28"/>
          <w:szCs w:val="28"/>
          <w:bdr w:val="none" w:sz="0" w:space="0" w:color="auto" w:frame="1"/>
          <w:lang w:eastAsia="ru-RU"/>
        </w:rPr>
        <w:t>аннулирование действия лицензии Перевозчика;</w:t>
      </w:r>
    </w:p>
    <w:p w:rsidR="008D06A3" w:rsidRPr="00B53985" w:rsidRDefault="004B46FE"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w:t>
      </w:r>
      <w:r w:rsidR="008D06A3" w:rsidRPr="00B53985">
        <w:rPr>
          <w:rFonts w:ascii="Times New Roman" w:hAnsi="Times New Roman" w:cs="Times New Roman"/>
          <w:sz w:val="28"/>
          <w:szCs w:val="28"/>
          <w:bdr w:val="none" w:sz="0" w:space="0" w:color="auto" w:frame="1"/>
          <w:lang w:eastAsia="ru-RU"/>
        </w:rPr>
        <w:t>отказ Перевозчика от выполнения регулярных перевозок.</w:t>
      </w:r>
    </w:p>
    <w:p w:rsidR="008D06A3" w:rsidRPr="00B53985" w:rsidRDefault="008D06A3" w:rsidP="004B46FE">
      <w:pPr>
        <w:pStyle w:val="a7"/>
        <w:ind w:firstLine="709"/>
        <w:jc w:val="both"/>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6.3.         В случае ликвидации Перевозчика как юридического лица  настоящий </w:t>
      </w:r>
      <w:r w:rsidRPr="00B53985">
        <w:rPr>
          <w:rFonts w:ascii="Times New Roman" w:hAnsi="Times New Roman" w:cs="Times New Roman"/>
          <w:spacing w:val="-1"/>
          <w:sz w:val="28"/>
          <w:szCs w:val="28"/>
          <w:bdr w:val="none" w:sz="0" w:space="0" w:color="auto" w:frame="1"/>
          <w:lang w:eastAsia="ru-RU"/>
        </w:rPr>
        <w:t>Договор считается расторгнутым.</w:t>
      </w:r>
    </w:p>
    <w:p w:rsidR="004B46FE" w:rsidRDefault="004B46FE" w:rsidP="00B53985">
      <w:pPr>
        <w:pStyle w:val="a7"/>
        <w:ind w:firstLine="709"/>
        <w:jc w:val="both"/>
        <w:rPr>
          <w:rFonts w:ascii="Times New Roman" w:hAnsi="Times New Roman" w:cs="Times New Roman"/>
          <w:sz w:val="28"/>
          <w:szCs w:val="28"/>
          <w:bdr w:val="none" w:sz="0" w:space="0" w:color="auto" w:frame="1"/>
          <w:lang w:eastAsia="ru-RU"/>
        </w:rPr>
      </w:pPr>
    </w:p>
    <w:p w:rsidR="008D06A3" w:rsidRPr="00B53985" w:rsidRDefault="008D06A3" w:rsidP="004B46FE">
      <w:pPr>
        <w:pStyle w:val="a7"/>
        <w:ind w:firstLine="709"/>
        <w:jc w:val="center"/>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7. Срок действия Договора</w:t>
      </w:r>
    </w:p>
    <w:p w:rsidR="008D06A3" w:rsidRPr="00B53985" w:rsidRDefault="004B46FE" w:rsidP="00B53985">
      <w:pPr>
        <w:pStyle w:val="a7"/>
        <w:ind w:firstLine="709"/>
        <w:jc w:val="both"/>
        <w:rPr>
          <w:rFonts w:ascii="Times New Roman" w:hAnsi="Times New Roman" w:cs="Times New Roman"/>
          <w:sz w:val="28"/>
          <w:szCs w:val="28"/>
          <w:lang w:eastAsia="ru-RU"/>
        </w:rPr>
      </w:pPr>
      <w:r>
        <w:rPr>
          <w:rFonts w:ascii="Times New Roman" w:hAnsi="Times New Roman" w:cs="Times New Roman"/>
          <w:spacing w:val="3"/>
          <w:sz w:val="28"/>
          <w:szCs w:val="28"/>
          <w:bdr w:val="none" w:sz="0" w:space="0" w:color="auto" w:frame="1"/>
          <w:lang w:eastAsia="ru-RU"/>
        </w:rPr>
        <w:t>7.1.</w:t>
      </w:r>
      <w:r w:rsidR="008D06A3" w:rsidRPr="00B53985">
        <w:rPr>
          <w:rFonts w:ascii="Times New Roman" w:hAnsi="Times New Roman" w:cs="Times New Roman"/>
          <w:spacing w:val="3"/>
          <w:sz w:val="28"/>
          <w:szCs w:val="28"/>
          <w:bdr w:val="none" w:sz="0" w:space="0" w:color="auto" w:frame="1"/>
          <w:lang w:eastAsia="ru-RU"/>
        </w:rPr>
        <w:t>Настоящий Договор вступает в силу со дня его подписания и действует до «___»</w:t>
      </w:r>
      <w:r w:rsidR="008D06A3" w:rsidRPr="00B53985">
        <w:rPr>
          <w:rFonts w:ascii="Times New Roman" w:hAnsi="Times New Roman" w:cs="Times New Roman"/>
          <w:sz w:val="28"/>
          <w:szCs w:val="28"/>
          <w:bdr w:val="none" w:sz="0" w:space="0" w:color="auto" w:frame="1"/>
          <w:lang w:eastAsia="ru-RU"/>
        </w:rPr>
        <w:t> _________ 202__ года.</w:t>
      </w:r>
    </w:p>
    <w:p w:rsidR="004B46FE" w:rsidRDefault="004B46FE" w:rsidP="00B53985">
      <w:pPr>
        <w:pStyle w:val="a7"/>
        <w:ind w:firstLine="709"/>
        <w:jc w:val="both"/>
        <w:rPr>
          <w:rFonts w:ascii="Times New Roman" w:hAnsi="Times New Roman" w:cs="Times New Roman"/>
          <w:sz w:val="28"/>
          <w:szCs w:val="28"/>
          <w:bdr w:val="none" w:sz="0" w:space="0" w:color="auto" w:frame="1"/>
          <w:lang w:eastAsia="ru-RU"/>
        </w:rPr>
      </w:pPr>
    </w:p>
    <w:p w:rsidR="008D06A3" w:rsidRPr="00B53985" w:rsidRDefault="008D06A3" w:rsidP="004B46FE">
      <w:pPr>
        <w:pStyle w:val="a7"/>
        <w:ind w:firstLine="709"/>
        <w:jc w:val="center"/>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8. Прочие условия</w:t>
      </w:r>
    </w:p>
    <w:p w:rsidR="008D06A3" w:rsidRPr="00B53985" w:rsidRDefault="004B46FE"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8.</w:t>
      </w:r>
      <w:r w:rsidR="008D06A3" w:rsidRPr="00B53985">
        <w:rPr>
          <w:rFonts w:ascii="Times New Roman" w:hAnsi="Times New Roman" w:cs="Times New Roman"/>
          <w:sz w:val="28"/>
          <w:szCs w:val="28"/>
          <w:bdr w:val="none" w:sz="0" w:space="0" w:color="auto" w:frame="1"/>
          <w:lang w:eastAsia="ru-RU"/>
        </w:rPr>
        <w:t>1.</w:t>
      </w:r>
      <w:r w:rsidR="008D06A3" w:rsidRPr="00B53985">
        <w:rPr>
          <w:rFonts w:ascii="Times New Roman" w:hAnsi="Times New Roman" w:cs="Times New Roman"/>
          <w:spacing w:val="2"/>
          <w:sz w:val="28"/>
          <w:szCs w:val="28"/>
          <w:bdr w:val="none" w:sz="0" w:space="0" w:color="auto" w:frame="1"/>
          <w:lang w:eastAsia="ru-RU"/>
        </w:rPr>
        <w:t>В случае изменения юридических адресов или платёжных реквизитов,</w:t>
      </w:r>
      <w:r>
        <w:rPr>
          <w:rFonts w:ascii="Times New Roman" w:hAnsi="Times New Roman" w:cs="Times New Roman"/>
          <w:spacing w:val="2"/>
          <w:sz w:val="28"/>
          <w:szCs w:val="28"/>
          <w:bdr w:val="none" w:sz="0" w:space="0" w:color="auto" w:frame="1"/>
          <w:lang w:eastAsia="ru-RU"/>
        </w:rPr>
        <w:t xml:space="preserve"> </w:t>
      </w:r>
      <w:r w:rsidR="008D06A3" w:rsidRPr="00B53985">
        <w:rPr>
          <w:rFonts w:ascii="Times New Roman" w:hAnsi="Times New Roman" w:cs="Times New Roman"/>
          <w:spacing w:val="1"/>
          <w:sz w:val="28"/>
          <w:szCs w:val="28"/>
          <w:bdr w:val="none" w:sz="0" w:space="0" w:color="auto" w:frame="1"/>
          <w:lang w:eastAsia="ru-RU"/>
        </w:rPr>
        <w:t>Стороны обязаны в течение одного рабочего дня письменно информировать друг</w:t>
      </w:r>
      <w:r>
        <w:rPr>
          <w:rFonts w:ascii="Times New Roman" w:hAnsi="Times New Roman" w:cs="Times New Roman"/>
          <w:spacing w:val="1"/>
          <w:sz w:val="28"/>
          <w:szCs w:val="28"/>
          <w:bdr w:val="none" w:sz="0" w:space="0" w:color="auto" w:frame="1"/>
          <w:lang w:eastAsia="ru-RU"/>
        </w:rPr>
        <w:t xml:space="preserve"> друга </w:t>
      </w:r>
      <w:r w:rsidR="008D06A3" w:rsidRPr="00B53985">
        <w:rPr>
          <w:rFonts w:ascii="Times New Roman" w:hAnsi="Times New Roman" w:cs="Times New Roman"/>
          <w:sz w:val="28"/>
          <w:szCs w:val="28"/>
          <w:bdr w:val="none" w:sz="0" w:space="0" w:color="auto" w:frame="1"/>
          <w:lang w:eastAsia="ru-RU"/>
        </w:rPr>
        <w:t>об указанных обстоятельствах.</w:t>
      </w:r>
    </w:p>
    <w:p w:rsidR="008D06A3" w:rsidRPr="00B53985" w:rsidRDefault="004B46FE"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8.</w:t>
      </w:r>
      <w:r w:rsidR="008D06A3" w:rsidRPr="00B53985">
        <w:rPr>
          <w:rFonts w:ascii="Times New Roman" w:hAnsi="Times New Roman" w:cs="Times New Roman"/>
          <w:sz w:val="28"/>
          <w:szCs w:val="28"/>
          <w:bdr w:val="none" w:sz="0" w:space="0" w:color="auto" w:frame="1"/>
          <w:lang w:eastAsia="ru-RU"/>
        </w:rPr>
        <w:t>2.</w:t>
      </w:r>
      <w:r w:rsidR="008D06A3" w:rsidRPr="00B53985">
        <w:rPr>
          <w:rFonts w:ascii="Times New Roman" w:hAnsi="Times New Roman" w:cs="Times New Roman"/>
          <w:spacing w:val="3"/>
          <w:sz w:val="28"/>
          <w:szCs w:val="28"/>
          <w:bdr w:val="none" w:sz="0" w:space="0" w:color="auto" w:frame="1"/>
          <w:lang w:eastAsia="ru-RU"/>
        </w:rPr>
        <w:t>Вопросы, не урегулированные настоящим Договором, разрешаются в</w:t>
      </w:r>
      <w:r>
        <w:rPr>
          <w:rFonts w:ascii="Times New Roman" w:hAnsi="Times New Roman" w:cs="Times New Roman"/>
          <w:spacing w:val="3"/>
          <w:sz w:val="28"/>
          <w:szCs w:val="28"/>
          <w:bdr w:val="none" w:sz="0" w:space="0" w:color="auto" w:frame="1"/>
          <w:lang w:eastAsia="ru-RU"/>
        </w:rPr>
        <w:t xml:space="preserve"> </w:t>
      </w:r>
      <w:r w:rsidR="008D06A3" w:rsidRPr="00B53985">
        <w:rPr>
          <w:rFonts w:ascii="Times New Roman" w:hAnsi="Times New Roman" w:cs="Times New Roman"/>
          <w:spacing w:val="-1"/>
          <w:sz w:val="28"/>
          <w:szCs w:val="28"/>
          <w:bdr w:val="none" w:sz="0" w:space="0" w:color="auto" w:frame="1"/>
          <w:lang w:eastAsia="ru-RU"/>
        </w:rPr>
        <w:t>соответствии с федеральным законодательством.</w:t>
      </w:r>
    </w:p>
    <w:p w:rsidR="008D06A3" w:rsidRPr="00B53985" w:rsidRDefault="004B46FE" w:rsidP="00B53985">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8.</w:t>
      </w:r>
      <w:r w:rsidR="008D06A3" w:rsidRPr="00B53985">
        <w:rPr>
          <w:rFonts w:ascii="Times New Roman" w:hAnsi="Times New Roman" w:cs="Times New Roman"/>
          <w:sz w:val="28"/>
          <w:szCs w:val="28"/>
          <w:bdr w:val="none" w:sz="0" w:space="0" w:color="auto" w:frame="1"/>
          <w:lang w:eastAsia="ru-RU"/>
        </w:rPr>
        <w:t>3.</w:t>
      </w:r>
      <w:r w:rsidR="008D06A3" w:rsidRPr="00B53985">
        <w:rPr>
          <w:rFonts w:ascii="Times New Roman" w:hAnsi="Times New Roman" w:cs="Times New Roman"/>
          <w:spacing w:val="3"/>
          <w:sz w:val="28"/>
          <w:szCs w:val="28"/>
          <w:bdr w:val="none" w:sz="0" w:space="0" w:color="auto" w:frame="1"/>
          <w:lang w:eastAsia="ru-RU"/>
        </w:rPr>
        <w:t>Настоящий Договор составлен в двух экземплярах, имеющих равную </w:t>
      </w:r>
      <w:r w:rsidR="008D06A3" w:rsidRPr="00B53985">
        <w:rPr>
          <w:rFonts w:ascii="Times New Roman" w:hAnsi="Times New Roman" w:cs="Times New Roman"/>
          <w:sz w:val="28"/>
          <w:szCs w:val="28"/>
          <w:bdr w:val="none" w:sz="0" w:space="0" w:color="auto" w:frame="1"/>
          <w:lang w:eastAsia="ru-RU"/>
        </w:rPr>
        <w:t>юридическую силу, по одному для каждой из Сторон.</w:t>
      </w:r>
    </w:p>
    <w:p w:rsidR="004B46FE" w:rsidRDefault="004B46FE" w:rsidP="00B53985">
      <w:pPr>
        <w:pStyle w:val="a7"/>
        <w:ind w:firstLine="709"/>
        <w:jc w:val="both"/>
        <w:rPr>
          <w:rFonts w:ascii="Times New Roman" w:hAnsi="Times New Roman" w:cs="Times New Roman"/>
          <w:sz w:val="28"/>
          <w:szCs w:val="28"/>
          <w:bdr w:val="none" w:sz="0" w:space="0" w:color="auto" w:frame="1"/>
          <w:lang w:eastAsia="ru-RU"/>
        </w:rPr>
      </w:pPr>
    </w:p>
    <w:p w:rsidR="008D06A3" w:rsidRPr="00B53985" w:rsidRDefault="008D06A3" w:rsidP="004B46FE">
      <w:pPr>
        <w:pStyle w:val="a7"/>
        <w:ind w:firstLine="709"/>
        <w:jc w:val="center"/>
        <w:rPr>
          <w:rFonts w:ascii="Times New Roman" w:hAnsi="Times New Roman" w:cs="Times New Roman"/>
          <w:sz w:val="28"/>
          <w:szCs w:val="28"/>
          <w:lang w:eastAsia="ru-RU"/>
        </w:rPr>
      </w:pPr>
      <w:r w:rsidRPr="00B53985">
        <w:rPr>
          <w:rFonts w:ascii="Times New Roman" w:hAnsi="Times New Roman" w:cs="Times New Roman"/>
          <w:sz w:val="28"/>
          <w:szCs w:val="28"/>
          <w:bdr w:val="none" w:sz="0" w:space="0" w:color="auto" w:frame="1"/>
          <w:lang w:eastAsia="ru-RU"/>
        </w:rPr>
        <w:t>9.Юридические адреса и реквизиты сторон</w:t>
      </w:r>
    </w:p>
    <w:p w:rsidR="008D06A3" w:rsidRPr="002A3DFD" w:rsidRDefault="008D06A3" w:rsidP="008D06A3">
      <w:pPr>
        <w:shd w:val="clear" w:color="auto" w:fill="FFFFFF"/>
        <w:spacing w:after="0" w:line="240" w:lineRule="auto"/>
        <w:ind w:right="68" w:firstLine="10"/>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b/>
          <w:bCs/>
          <w:color w:val="000000" w:themeColor="text1"/>
          <w:sz w:val="28"/>
          <w:szCs w:val="28"/>
          <w:bdr w:val="none" w:sz="0" w:space="0" w:color="auto" w:frame="1"/>
          <w:lang w:eastAsia="ru-RU"/>
        </w:rPr>
        <w:t xml:space="preserve">     </w:t>
      </w:r>
      <w:r w:rsidRPr="002A3DFD">
        <w:rPr>
          <w:rFonts w:ascii="Times New Roman" w:eastAsia="Times New Roman" w:hAnsi="Times New Roman" w:cs="Times New Roman"/>
          <w:b/>
          <w:bCs/>
          <w:color w:val="000000" w:themeColor="text1"/>
          <w:sz w:val="28"/>
          <w:szCs w:val="28"/>
          <w:bdr w:val="none" w:sz="0" w:space="0" w:color="auto" w:frame="1"/>
          <w:lang w:eastAsia="ru-RU"/>
        </w:rPr>
        <w:t>Заказчик:                                                                     Перевозчик:</w:t>
      </w:r>
    </w:p>
    <w:p w:rsidR="008D06A3" w:rsidRPr="002A3DFD" w:rsidRDefault="008D06A3" w:rsidP="008D06A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A3DFD">
        <w:rPr>
          <w:rFonts w:ascii="Times New Roman" w:eastAsia="Times New Roman" w:hAnsi="Times New Roman" w:cs="Times New Roman"/>
          <w:color w:val="000000" w:themeColor="text1"/>
          <w:spacing w:val="-3"/>
          <w:sz w:val="28"/>
          <w:szCs w:val="28"/>
          <w:bdr w:val="none" w:sz="0" w:space="0" w:color="auto" w:frame="1"/>
          <w:lang w:eastAsia="ru-RU"/>
        </w:rPr>
        <w:t>Администрация Тальменского района                </w:t>
      </w:r>
    </w:p>
    <w:p w:rsidR="008D06A3" w:rsidRPr="002A3DFD" w:rsidRDefault="008D06A3" w:rsidP="008D06A3">
      <w:pPr>
        <w:shd w:val="clear" w:color="auto" w:fill="FFFFFF"/>
        <w:spacing w:after="0" w:line="235" w:lineRule="atLeast"/>
        <w:ind w:right="-15"/>
        <w:jc w:val="both"/>
        <w:textAlignment w:val="baseline"/>
        <w:rPr>
          <w:rFonts w:ascii="Times New Roman" w:eastAsia="Times New Roman" w:hAnsi="Times New Roman" w:cs="Times New Roman"/>
          <w:color w:val="000000" w:themeColor="text1"/>
          <w:sz w:val="28"/>
          <w:szCs w:val="28"/>
          <w:lang w:eastAsia="ru-RU"/>
        </w:rPr>
      </w:pPr>
      <w:r w:rsidRPr="002A3DFD">
        <w:rPr>
          <w:rFonts w:ascii="Times New Roman" w:eastAsia="Times New Roman" w:hAnsi="Times New Roman" w:cs="Times New Roman"/>
          <w:color w:val="000000" w:themeColor="text1"/>
          <w:spacing w:val="-1"/>
          <w:sz w:val="28"/>
          <w:szCs w:val="28"/>
          <w:bdr w:val="none" w:sz="0" w:space="0" w:color="auto" w:frame="1"/>
          <w:lang w:eastAsia="ru-RU"/>
        </w:rPr>
        <w:t>658030, р.п. Тальменка, ул</w:t>
      </w:r>
      <w:proofErr w:type="gramStart"/>
      <w:r w:rsidRPr="002A3DFD">
        <w:rPr>
          <w:rFonts w:ascii="Times New Roman" w:eastAsia="Times New Roman" w:hAnsi="Times New Roman" w:cs="Times New Roman"/>
          <w:color w:val="000000" w:themeColor="text1"/>
          <w:spacing w:val="-1"/>
          <w:sz w:val="28"/>
          <w:szCs w:val="28"/>
          <w:bdr w:val="none" w:sz="0" w:space="0" w:color="auto" w:frame="1"/>
          <w:lang w:eastAsia="ru-RU"/>
        </w:rPr>
        <w:t>.К</w:t>
      </w:r>
      <w:proofErr w:type="gramEnd"/>
      <w:r w:rsidRPr="002A3DFD">
        <w:rPr>
          <w:rFonts w:ascii="Times New Roman" w:eastAsia="Times New Roman" w:hAnsi="Times New Roman" w:cs="Times New Roman"/>
          <w:color w:val="000000" w:themeColor="text1"/>
          <w:spacing w:val="-1"/>
          <w:sz w:val="28"/>
          <w:szCs w:val="28"/>
          <w:bdr w:val="none" w:sz="0" w:space="0" w:color="auto" w:frame="1"/>
          <w:lang w:eastAsia="ru-RU"/>
        </w:rPr>
        <w:t>уйбышева,94        </w:t>
      </w:r>
    </w:p>
    <w:p w:rsidR="008D06A3" w:rsidRPr="002A3DFD" w:rsidRDefault="008D06A3" w:rsidP="008D06A3">
      <w:pPr>
        <w:shd w:val="clear" w:color="auto" w:fill="FFFFFF"/>
        <w:spacing w:after="0" w:line="235" w:lineRule="atLeast"/>
        <w:ind w:right="30"/>
        <w:jc w:val="both"/>
        <w:textAlignment w:val="baseline"/>
        <w:rPr>
          <w:rFonts w:ascii="Times New Roman" w:eastAsia="Times New Roman" w:hAnsi="Times New Roman" w:cs="Times New Roman"/>
          <w:color w:val="000000" w:themeColor="text1"/>
          <w:sz w:val="28"/>
          <w:szCs w:val="28"/>
          <w:lang w:eastAsia="ru-RU"/>
        </w:rPr>
      </w:pPr>
      <w:r w:rsidRPr="002A3DFD">
        <w:rPr>
          <w:rFonts w:ascii="Times New Roman" w:eastAsia="Times New Roman" w:hAnsi="Times New Roman" w:cs="Times New Roman"/>
          <w:color w:val="000000" w:themeColor="text1"/>
          <w:spacing w:val="-2"/>
          <w:sz w:val="28"/>
          <w:szCs w:val="28"/>
          <w:bdr w:val="none" w:sz="0" w:space="0" w:color="auto" w:frame="1"/>
          <w:lang w:eastAsia="ru-RU"/>
        </w:rPr>
        <w:t>ИНН 2277002668 КПП 227701001                                                                                  </w:t>
      </w:r>
    </w:p>
    <w:p w:rsidR="008D06A3" w:rsidRPr="002A3DFD" w:rsidRDefault="008D06A3" w:rsidP="008D06A3">
      <w:pPr>
        <w:shd w:val="clear" w:color="auto" w:fill="FFFFFF"/>
        <w:spacing w:after="0" w:line="235" w:lineRule="atLeast"/>
        <w:ind w:right="-45"/>
        <w:jc w:val="both"/>
        <w:textAlignment w:val="baseline"/>
        <w:rPr>
          <w:rFonts w:ascii="Times New Roman" w:eastAsia="Times New Roman" w:hAnsi="Times New Roman" w:cs="Times New Roman"/>
          <w:color w:val="000000" w:themeColor="text1"/>
          <w:sz w:val="28"/>
          <w:szCs w:val="28"/>
          <w:lang w:eastAsia="ru-RU"/>
        </w:rPr>
      </w:pPr>
      <w:r w:rsidRPr="002A3DFD">
        <w:rPr>
          <w:rFonts w:ascii="Times New Roman" w:eastAsia="Times New Roman" w:hAnsi="Times New Roman" w:cs="Times New Roman"/>
          <w:color w:val="000000" w:themeColor="text1"/>
          <w:spacing w:val="-1"/>
          <w:sz w:val="28"/>
          <w:szCs w:val="28"/>
          <w:bdr w:val="none" w:sz="0" w:space="0" w:color="auto" w:frame="1"/>
          <w:lang w:eastAsia="ru-RU"/>
        </w:rPr>
        <w:t>Управление федерального казначейства          </w:t>
      </w:r>
    </w:p>
    <w:p w:rsidR="008D06A3" w:rsidRPr="002A3DFD" w:rsidRDefault="008D06A3" w:rsidP="008D06A3">
      <w:pPr>
        <w:shd w:val="clear" w:color="auto" w:fill="FFFFFF"/>
        <w:spacing w:after="0" w:line="235" w:lineRule="atLeast"/>
        <w:ind w:right="-45"/>
        <w:jc w:val="both"/>
        <w:textAlignment w:val="baseline"/>
        <w:rPr>
          <w:rFonts w:ascii="Times New Roman" w:eastAsia="Times New Roman" w:hAnsi="Times New Roman" w:cs="Times New Roman"/>
          <w:color w:val="000000" w:themeColor="text1"/>
          <w:sz w:val="28"/>
          <w:szCs w:val="28"/>
          <w:lang w:eastAsia="ru-RU"/>
        </w:rPr>
      </w:pPr>
      <w:r w:rsidRPr="002A3DFD">
        <w:rPr>
          <w:rFonts w:ascii="Times New Roman" w:eastAsia="Times New Roman" w:hAnsi="Times New Roman" w:cs="Times New Roman"/>
          <w:color w:val="000000" w:themeColor="text1"/>
          <w:spacing w:val="-1"/>
          <w:sz w:val="28"/>
          <w:szCs w:val="28"/>
          <w:bdr w:val="none" w:sz="0" w:space="0" w:color="auto" w:frame="1"/>
          <w:lang w:eastAsia="ru-RU"/>
        </w:rPr>
        <w:t xml:space="preserve">Алтайскому краю </w:t>
      </w:r>
      <w:proofErr w:type="gramStart"/>
      <w:r w:rsidRPr="002A3DFD">
        <w:rPr>
          <w:rFonts w:ascii="Times New Roman" w:eastAsia="Times New Roman" w:hAnsi="Times New Roman" w:cs="Times New Roman"/>
          <w:color w:val="000000" w:themeColor="text1"/>
          <w:spacing w:val="-1"/>
          <w:sz w:val="28"/>
          <w:szCs w:val="28"/>
          <w:bdr w:val="none" w:sz="0" w:space="0" w:color="auto" w:frame="1"/>
          <w:lang w:eastAsia="ru-RU"/>
        </w:rPr>
        <w:t>л</w:t>
      </w:r>
      <w:proofErr w:type="gramEnd"/>
      <w:r w:rsidRPr="002A3DFD">
        <w:rPr>
          <w:rFonts w:ascii="Times New Roman" w:eastAsia="Times New Roman" w:hAnsi="Times New Roman" w:cs="Times New Roman"/>
          <w:color w:val="000000" w:themeColor="text1"/>
          <w:spacing w:val="-1"/>
          <w:sz w:val="28"/>
          <w:szCs w:val="28"/>
          <w:bdr w:val="none" w:sz="0" w:space="0" w:color="auto" w:frame="1"/>
          <w:lang w:eastAsia="ru-RU"/>
        </w:rPr>
        <w:t>/</w:t>
      </w:r>
      <w:proofErr w:type="spellStart"/>
      <w:r w:rsidRPr="002A3DFD">
        <w:rPr>
          <w:rFonts w:ascii="Times New Roman" w:eastAsia="Times New Roman" w:hAnsi="Times New Roman" w:cs="Times New Roman"/>
          <w:color w:val="000000" w:themeColor="text1"/>
          <w:spacing w:val="-1"/>
          <w:sz w:val="28"/>
          <w:szCs w:val="28"/>
          <w:bdr w:val="none" w:sz="0" w:space="0" w:color="auto" w:frame="1"/>
          <w:lang w:eastAsia="ru-RU"/>
        </w:rPr>
        <w:t>сч</w:t>
      </w:r>
      <w:proofErr w:type="spellEnd"/>
      <w:r w:rsidRPr="002A3DFD">
        <w:rPr>
          <w:rFonts w:ascii="Times New Roman" w:eastAsia="Times New Roman" w:hAnsi="Times New Roman" w:cs="Times New Roman"/>
          <w:color w:val="000000" w:themeColor="text1"/>
          <w:spacing w:val="-1"/>
          <w:sz w:val="28"/>
          <w:szCs w:val="28"/>
          <w:bdr w:val="none" w:sz="0" w:space="0" w:color="auto" w:frame="1"/>
          <w:lang w:eastAsia="ru-RU"/>
        </w:rPr>
        <w:t xml:space="preserve"> 03173021190                                                                  </w:t>
      </w:r>
    </w:p>
    <w:p w:rsidR="008D06A3" w:rsidRPr="002A3DFD" w:rsidRDefault="008D06A3"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z w:val="28"/>
          <w:szCs w:val="28"/>
          <w:lang w:eastAsia="ru-RU"/>
        </w:rPr>
      </w:pPr>
      <w:r w:rsidRPr="002A3DFD">
        <w:rPr>
          <w:rFonts w:ascii="Times New Roman" w:eastAsia="Times New Roman" w:hAnsi="Times New Roman" w:cs="Times New Roman"/>
          <w:color w:val="000000" w:themeColor="text1"/>
          <w:spacing w:val="-1"/>
          <w:sz w:val="28"/>
          <w:szCs w:val="28"/>
          <w:bdr w:val="none" w:sz="0" w:space="0" w:color="auto" w:frame="1"/>
          <w:lang w:eastAsia="ru-RU"/>
        </w:rPr>
        <w:t>ГРКЦ ГУ БАНКА России по Алтайскому краю.    </w:t>
      </w:r>
    </w:p>
    <w:p w:rsidR="008D06A3" w:rsidRPr="002A3DFD" w:rsidRDefault="008D06A3"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z w:val="28"/>
          <w:szCs w:val="28"/>
          <w:lang w:eastAsia="ru-RU"/>
        </w:rPr>
      </w:pPr>
      <w:r w:rsidRPr="002A3DFD">
        <w:rPr>
          <w:rFonts w:ascii="Times New Roman" w:eastAsia="Times New Roman" w:hAnsi="Times New Roman" w:cs="Times New Roman"/>
          <w:color w:val="000000" w:themeColor="text1"/>
          <w:spacing w:val="-1"/>
          <w:sz w:val="28"/>
          <w:szCs w:val="28"/>
          <w:bdr w:val="none" w:sz="0" w:space="0" w:color="auto" w:frame="1"/>
          <w:lang w:eastAsia="ru-RU"/>
        </w:rPr>
        <w:t>ОГРН 1022202734025,                                                                                          </w:t>
      </w:r>
    </w:p>
    <w:p w:rsidR="008D06A3" w:rsidRPr="002A3DFD" w:rsidRDefault="008D06A3"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z w:val="28"/>
          <w:szCs w:val="28"/>
          <w:lang w:eastAsia="ru-RU"/>
        </w:rPr>
      </w:pPr>
      <w:r w:rsidRPr="002A3DFD">
        <w:rPr>
          <w:rFonts w:ascii="Times New Roman" w:eastAsia="Times New Roman" w:hAnsi="Times New Roman" w:cs="Times New Roman"/>
          <w:color w:val="000000" w:themeColor="text1"/>
          <w:spacing w:val="-1"/>
          <w:sz w:val="28"/>
          <w:szCs w:val="28"/>
          <w:bdr w:val="none" w:sz="0" w:space="0" w:color="auto" w:frame="1"/>
          <w:lang w:eastAsia="ru-RU"/>
        </w:rPr>
        <w:lastRenderedPageBreak/>
        <w:t>БИК040173001 г. Барнаул                            </w:t>
      </w:r>
    </w:p>
    <w:p w:rsidR="008D06A3" w:rsidRPr="002A3DFD" w:rsidRDefault="008D06A3"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z w:val="28"/>
          <w:szCs w:val="28"/>
          <w:lang w:eastAsia="ru-RU"/>
        </w:rPr>
      </w:pPr>
      <w:r w:rsidRPr="002A3DFD">
        <w:rPr>
          <w:rFonts w:ascii="Times New Roman" w:eastAsia="Times New Roman" w:hAnsi="Times New Roman" w:cs="Times New Roman"/>
          <w:color w:val="000000" w:themeColor="text1"/>
          <w:spacing w:val="-1"/>
          <w:sz w:val="28"/>
          <w:szCs w:val="28"/>
          <w:bdr w:val="none" w:sz="0" w:space="0" w:color="auto" w:frame="1"/>
          <w:lang w:eastAsia="ru-RU"/>
        </w:rPr>
        <w:t>Глава    района        </w:t>
      </w:r>
    </w:p>
    <w:p w:rsidR="008D06A3" w:rsidRPr="002A3DFD" w:rsidRDefault="008D06A3"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z w:val="28"/>
          <w:szCs w:val="28"/>
          <w:lang w:eastAsia="ru-RU"/>
        </w:rPr>
      </w:pPr>
      <w:r w:rsidRPr="002A3DFD">
        <w:rPr>
          <w:rFonts w:ascii="Times New Roman" w:eastAsia="Times New Roman" w:hAnsi="Times New Roman" w:cs="Times New Roman"/>
          <w:color w:val="000000" w:themeColor="text1"/>
          <w:spacing w:val="-1"/>
          <w:sz w:val="28"/>
          <w:szCs w:val="28"/>
          <w:bdr w:val="none" w:sz="0" w:space="0" w:color="auto" w:frame="1"/>
          <w:lang w:eastAsia="ru-RU"/>
        </w:rPr>
        <w:t>                                                      </w:t>
      </w:r>
    </w:p>
    <w:p w:rsidR="008D06A3" w:rsidRPr="002A3DFD" w:rsidRDefault="008D06A3"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z w:val="28"/>
          <w:szCs w:val="28"/>
          <w:lang w:eastAsia="ru-RU"/>
        </w:rPr>
      </w:pPr>
      <w:proofErr w:type="spellStart"/>
      <w:r w:rsidRPr="002A3DFD">
        <w:rPr>
          <w:rFonts w:ascii="Times New Roman" w:eastAsia="Times New Roman" w:hAnsi="Times New Roman" w:cs="Times New Roman"/>
          <w:color w:val="000000" w:themeColor="text1"/>
          <w:spacing w:val="-1"/>
          <w:sz w:val="28"/>
          <w:szCs w:val="28"/>
          <w:u w:val="single"/>
          <w:bdr w:val="none" w:sz="0" w:space="0" w:color="auto" w:frame="1"/>
          <w:lang w:eastAsia="ru-RU"/>
        </w:rPr>
        <w:t>_________________С.Д.Самсоненко</w:t>
      </w:r>
      <w:proofErr w:type="spellEnd"/>
      <w:proofErr w:type="gramStart"/>
      <w:r w:rsidRPr="002A3DFD">
        <w:rPr>
          <w:rFonts w:ascii="Times New Roman" w:eastAsia="Times New Roman" w:hAnsi="Times New Roman" w:cs="Times New Roman"/>
          <w:color w:val="000000" w:themeColor="text1"/>
          <w:spacing w:val="-1"/>
          <w:sz w:val="28"/>
          <w:szCs w:val="28"/>
          <w:bdr w:val="none" w:sz="0" w:space="0" w:color="auto" w:frame="1"/>
          <w:lang w:eastAsia="ru-RU"/>
        </w:rPr>
        <w:t>   __</w:t>
      </w:r>
      <w:r w:rsidRPr="002A3DFD">
        <w:rPr>
          <w:rFonts w:ascii="Times New Roman" w:eastAsia="Times New Roman" w:hAnsi="Times New Roman" w:cs="Times New Roman"/>
          <w:color w:val="000000" w:themeColor="text1"/>
          <w:spacing w:val="-1"/>
          <w:sz w:val="28"/>
          <w:szCs w:val="28"/>
          <w:u w:val="single"/>
          <w:bdr w:val="none" w:sz="0" w:space="0" w:color="auto" w:frame="1"/>
          <w:lang w:eastAsia="ru-RU"/>
        </w:rPr>
        <w:t>__________________(____________)</w:t>
      </w:r>
      <w:proofErr w:type="gramEnd"/>
    </w:p>
    <w:p w:rsidR="004B46FE" w:rsidRDefault="008D06A3"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pacing w:val="-1"/>
          <w:sz w:val="28"/>
          <w:szCs w:val="28"/>
          <w:bdr w:val="none" w:sz="0" w:space="0" w:color="auto" w:frame="1"/>
          <w:lang w:eastAsia="ru-RU"/>
        </w:rPr>
      </w:pPr>
      <w:r w:rsidRPr="008D06A3">
        <w:rPr>
          <w:rFonts w:ascii="Times New Roman" w:eastAsia="Times New Roman" w:hAnsi="Times New Roman" w:cs="Times New Roman"/>
          <w:color w:val="000000" w:themeColor="text1"/>
          <w:spacing w:val="-1"/>
          <w:sz w:val="28"/>
          <w:szCs w:val="28"/>
          <w:bdr w:val="none" w:sz="0" w:space="0" w:color="auto" w:frame="1"/>
          <w:lang w:eastAsia="ru-RU"/>
        </w:rPr>
        <w:t>                                                               </w:t>
      </w:r>
    </w:p>
    <w:p w:rsidR="004B46FE" w:rsidRDefault="004B46FE" w:rsidP="004B46FE">
      <w:pPr>
        <w:shd w:val="clear" w:color="auto" w:fill="FFFFFF"/>
        <w:spacing w:after="0" w:line="230" w:lineRule="atLeast"/>
        <w:ind w:left="4111"/>
        <w:textAlignment w:val="baseline"/>
        <w:rPr>
          <w:rFonts w:ascii="Times New Roman" w:eastAsia="Times New Roman" w:hAnsi="Times New Roman" w:cs="Times New Roman"/>
          <w:color w:val="000000" w:themeColor="text1"/>
          <w:spacing w:val="-1"/>
          <w:sz w:val="28"/>
          <w:szCs w:val="28"/>
          <w:bdr w:val="none" w:sz="0" w:space="0" w:color="auto" w:frame="1"/>
          <w:lang w:eastAsia="ru-RU"/>
        </w:rPr>
      </w:pPr>
    </w:p>
    <w:p w:rsidR="008D06A3" w:rsidRPr="008D06A3" w:rsidRDefault="008D06A3" w:rsidP="004B46FE">
      <w:pPr>
        <w:shd w:val="clear" w:color="auto" w:fill="FFFFFF"/>
        <w:spacing w:after="0" w:line="230" w:lineRule="atLeast"/>
        <w:ind w:left="4111"/>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pacing w:val="-1"/>
          <w:sz w:val="28"/>
          <w:szCs w:val="28"/>
          <w:bdr w:val="none" w:sz="0" w:space="0" w:color="auto" w:frame="1"/>
          <w:lang w:eastAsia="ru-RU"/>
        </w:rPr>
        <w:t>Приложение № 1</w:t>
      </w:r>
    </w:p>
    <w:p w:rsidR="008D06A3" w:rsidRPr="008D06A3" w:rsidRDefault="008D06A3"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pacing w:val="-1"/>
          <w:sz w:val="28"/>
          <w:szCs w:val="28"/>
          <w:bdr w:val="none" w:sz="0" w:space="0" w:color="auto" w:frame="1"/>
          <w:lang w:eastAsia="ru-RU"/>
        </w:rPr>
        <w:t xml:space="preserve">                                                       к </w:t>
      </w:r>
      <w:r w:rsidR="004B46FE">
        <w:rPr>
          <w:rFonts w:ascii="Times New Roman" w:eastAsia="Times New Roman" w:hAnsi="Times New Roman" w:cs="Times New Roman"/>
          <w:color w:val="000000" w:themeColor="text1"/>
          <w:spacing w:val="-1"/>
          <w:sz w:val="28"/>
          <w:szCs w:val="28"/>
          <w:bdr w:val="none" w:sz="0" w:space="0" w:color="auto" w:frame="1"/>
          <w:lang w:eastAsia="ru-RU"/>
        </w:rPr>
        <w:t>договору № ___ от «___»_____2020г</w:t>
      </w:r>
      <w:r w:rsidRPr="008D06A3">
        <w:rPr>
          <w:rFonts w:ascii="Times New Roman" w:eastAsia="Times New Roman" w:hAnsi="Times New Roman" w:cs="Times New Roman"/>
          <w:color w:val="000000" w:themeColor="text1"/>
          <w:spacing w:val="-1"/>
          <w:sz w:val="28"/>
          <w:szCs w:val="28"/>
          <w:bdr w:val="none" w:sz="0" w:space="0" w:color="auto" w:frame="1"/>
          <w:lang w:eastAsia="ru-RU"/>
        </w:rPr>
        <w:t>.  </w:t>
      </w:r>
    </w:p>
    <w:p w:rsidR="004B46FE" w:rsidRDefault="008D06A3"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pacing w:val="-1"/>
          <w:sz w:val="28"/>
          <w:szCs w:val="28"/>
          <w:bdr w:val="none" w:sz="0" w:space="0" w:color="auto" w:frame="1"/>
          <w:lang w:eastAsia="ru-RU"/>
        </w:rPr>
      </w:pPr>
      <w:r w:rsidRPr="008D06A3">
        <w:rPr>
          <w:rFonts w:ascii="Times New Roman" w:eastAsia="Times New Roman" w:hAnsi="Times New Roman" w:cs="Times New Roman"/>
          <w:color w:val="000000" w:themeColor="text1"/>
          <w:spacing w:val="-1"/>
          <w:sz w:val="28"/>
          <w:szCs w:val="28"/>
          <w:bdr w:val="none" w:sz="0" w:space="0" w:color="auto" w:frame="1"/>
          <w:lang w:eastAsia="ru-RU"/>
        </w:rPr>
        <w:t xml:space="preserve">                 </w:t>
      </w:r>
    </w:p>
    <w:p w:rsidR="008D06A3" w:rsidRDefault="008D06A3" w:rsidP="004B46FE">
      <w:pPr>
        <w:shd w:val="clear" w:color="auto" w:fill="FFFFFF"/>
        <w:spacing w:after="0" w:line="230" w:lineRule="atLeast"/>
        <w:jc w:val="center"/>
        <w:textAlignment w:val="baseline"/>
        <w:rPr>
          <w:rFonts w:ascii="Times New Roman" w:eastAsia="Times New Roman" w:hAnsi="Times New Roman" w:cs="Times New Roman"/>
          <w:color w:val="000000" w:themeColor="text1"/>
          <w:spacing w:val="-1"/>
          <w:sz w:val="28"/>
          <w:szCs w:val="28"/>
          <w:bdr w:val="none" w:sz="0" w:space="0" w:color="auto" w:frame="1"/>
          <w:lang w:eastAsia="ru-RU"/>
        </w:rPr>
      </w:pPr>
      <w:r w:rsidRPr="008D06A3">
        <w:rPr>
          <w:rFonts w:ascii="Times New Roman" w:eastAsia="Times New Roman" w:hAnsi="Times New Roman" w:cs="Times New Roman"/>
          <w:color w:val="000000" w:themeColor="text1"/>
          <w:spacing w:val="-1"/>
          <w:sz w:val="28"/>
          <w:szCs w:val="28"/>
          <w:bdr w:val="none" w:sz="0" w:space="0" w:color="auto" w:frame="1"/>
          <w:lang w:eastAsia="ru-RU"/>
        </w:rPr>
        <w:t>Маршруты Тальменского района Алтайского края</w:t>
      </w:r>
    </w:p>
    <w:p w:rsidR="004B46FE" w:rsidRDefault="004B46FE"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pacing w:val="-1"/>
          <w:sz w:val="28"/>
          <w:szCs w:val="28"/>
          <w:bdr w:val="none" w:sz="0" w:space="0" w:color="auto" w:frame="1"/>
          <w:lang w:eastAsia="ru-RU"/>
        </w:rPr>
      </w:pPr>
    </w:p>
    <w:p w:rsidR="004B46FE" w:rsidRDefault="004B46FE"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pacing w:val="-1"/>
          <w:sz w:val="28"/>
          <w:szCs w:val="28"/>
          <w:bdr w:val="none" w:sz="0" w:space="0" w:color="auto" w:frame="1"/>
          <w:lang w:eastAsia="ru-RU"/>
        </w:rPr>
      </w:pPr>
    </w:p>
    <w:p w:rsidR="004B46FE" w:rsidRPr="008D06A3" w:rsidRDefault="004B46FE"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z w:val="28"/>
          <w:szCs w:val="28"/>
          <w:lang w:eastAsia="ru-RU"/>
        </w:rPr>
      </w:pPr>
    </w:p>
    <w:p w:rsidR="008D06A3" w:rsidRPr="008D06A3" w:rsidRDefault="008D06A3"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pacing w:val="-1"/>
          <w:sz w:val="28"/>
          <w:szCs w:val="28"/>
          <w:bdr w:val="none" w:sz="0" w:space="0" w:color="auto" w:frame="1"/>
          <w:lang w:eastAsia="ru-RU"/>
        </w:rPr>
        <w:t>Глава  района                  </w:t>
      </w:r>
    </w:p>
    <w:p w:rsidR="008D06A3" w:rsidRPr="008D06A3" w:rsidRDefault="008D06A3" w:rsidP="008D06A3">
      <w:pPr>
        <w:shd w:val="clear" w:color="auto" w:fill="FFFFFF"/>
        <w:spacing w:after="0" w:line="230" w:lineRule="atLeast"/>
        <w:jc w:val="both"/>
        <w:textAlignment w:val="baseline"/>
        <w:rPr>
          <w:rFonts w:ascii="Times New Roman" w:eastAsia="Times New Roman" w:hAnsi="Times New Roman" w:cs="Times New Roman"/>
          <w:color w:val="000000" w:themeColor="text1"/>
          <w:sz w:val="28"/>
          <w:szCs w:val="28"/>
          <w:lang w:eastAsia="ru-RU"/>
        </w:rPr>
      </w:pPr>
      <w:r w:rsidRPr="008D06A3">
        <w:rPr>
          <w:rFonts w:ascii="Times New Roman" w:eastAsia="Times New Roman" w:hAnsi="Times New Roman" w:cs="Times New Roman"/>
          <w:color w:val="000000" w:themeColor="text1"/>
          <w:spacing w:val="-1"/>
          <w:sz w:val="28"/>
          <w:szCs w:val="28"/>
          <w:u w:val="single"/>
          <w:bdr w:val="none" w:sz="0" w:space="0" w:color="auto" w:frame="1"/>
          <w:lang w:eastAsia="ru-RU"/>
        </w:rPr>
        <w:t>____________________С.Д.Самсоненко</w:t>
      </w:r>
      <w:proofErr w:type="gramStart"/>
      <w:r w:rsidRPr="008D06A3">
        <w:rPr>
          <w:rFonts w:ascii="Times New Roman" w:eastAsia="Times New Roman" w:hAnsi="Times New Roman" w:cs="Times New Roman"/>
          <w:color w:val="000000" w:themeColor="text1"/>
          <w:spacing w:val="-1"/>
          <w:sz w:val="28"/>
          <w:szCs w:val="28"/>
          <w:bdr w:val="none" w:sz="0" w:space="0" w:color="auto" w:frame="1"/>
          <w:lang w:eastAsia="ru-RU"/>
        </w:rPr>
        <w:t> _</w:t>
      </w:r>
      <w:r w:rsidRPr="008D06A3">
        <w:rPr>
          <w:rFonts w:ascii="Times New Roman" w:eastAsia="Times New Roman" w:hAnsi="Times New Roman" w:cs="Times New Roman"/>
          <w:color w:val="000000" w:themeColor="text1"/>
          <w:spacing w:val="-1"/>
          <w:sz w:val="28"/>
          <w:szCs w:val="28"/>
          <w:u w:val="single"/>
          <w:bdr w:val="none" w:sz="0" w:space="0" w:color="auto" w:frame="1"/>
          <w:lang w:eastAsia="ru-RU"/>
        </w:rPr>
        <w:t>__________________(___________)</w:t>
      </w:r>
      <w:proofErr w:type="gramEnd"/>
    </w:p>
    <w:p w:rsidR="00B71268" w:rsidRPr="008D06A3" w:rsidRDefault="00B71268">
      <w:pPr>
        <w:rPr>
          <w:rFonts w:ascii="Times New Roman" w:hAnsi="Times New Roman" w:cs="Times New Roman"/>
          <w:color w:val="000000" w:themeColor="text1"/>
          <w:sz w:val="28"/>
          <w:szCs w:val="28"/>
        </w:rPr>
      </w:pPr>
    </w:p>
    <w:sectPr w:rsidR="00B71268" w:rsidRPr="008D06A3" w:rsidSect="00DA7E72">
      <w:pgSz w:w="11906" w:h="16838"/>
      <w:pgMar w:top="1134" w:right="56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0C8" w:rsidRDefault="002A60C8" w:rsidP="00DA7E72">
      <w:pPr>
        <w:spacing w:after="0" w:line="240" w:lineRule="auto"/>
      </w:pPr>
      <w:r>
        <w:separator/>
      </w:r>
    </w:p>
  </w:endnote>
  <w:endnote w:type="continuationSeparator" w:id="0">
    <w:p w:rsidR="002A60C8" w:rsidRDefault="002A60C8" w:rsidP="00DA7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0C8" w:rsidRDefault="002A60C8" w:rsidP="00DA7E72">
      <w:pPr>
        <w:spacing w:after="0" w:line="240" w:lineRule="auto"/>
      </w:pPr>
      <w:r>
        <w:separator/>
      </w:r>
    </w:p>
  </w:footnote>
  <w:footnote w:type="continuationSeparator" w:id="0">
    <w:p w:rsidR="002A60C8" w:rsidRDefault="002A60C8" w:rsidP="00DA7E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552"/>
    <w:multiLevelType w:val="multilevel"/>
    <w:tmpl w:val="A9D25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054FEA"/>
    <w:multiLevelType w:val="multilevel"/>
    <w:tmpl w:val="04267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4953FD"/>
    <w:multiLevelType w:val="multilevel"/>
    <w:tmpl w:val="A6EA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3572EE"/>
    <w:multiLevelType w:val="multilevel"/>
    <w:tmpl w:val="E22E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5775B"/>
    <w:multiLevelType w:val="hybridMultilevel"/>
    <w:tmpl w:val="43A21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F61A8E"/>
    <w:multiLevelType w:val="multilevel"/>
    <w:tmpl w:val="BF523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F7E8D"/>
    <w:multiLevelType w:val="multilevel"/>
    <w:tmpl w:val="8BC6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B950F1"/>
    <w:multiLevelType w:val="hybridMultilevel"/>
    <w:tmpl w:val="F4B688F2"/>
    <w:lvl w:ilvl="0" w:tplc="A1B2B180">
      <w:start w:val="1"/>
      <w:numFmt w:val="decimal"/>
      <w:lvlText w:val="%1."/>
      <w:lvlJc w:val="left"/>
      <w:pPr>
        <w:ind w:left="1275" w:hanging="60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5A495F78"/>
    <w:multiLevelType w:val="multilevel"/>
    <w:tmpl w:val="6E2E7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FE4675"/>
    <w:multiLevelType w:val="multilevel"/>
    <w:tmpl w:val="703E5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0F7934"/>
    <w:multiLevelType w:val="multilevel"/>
    <w:tmpl w:val="3C9A4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5E45F2"/>
    <w:multiLevelType w:val="multilevel"/>
    <w:tmpl w:val="39980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1"/>
  </w:num>
  <w:num w:numId="4">
    <w:abstractNumId w:val="6"/>
  </w:num>
  <w:num w:numId="5">
    <w:abstractNumId w:val="5"/>
  </w:num>
  <w:num w:numId="6">
    <w:abstractNumId w:val="8"/>
  </w:num>
  <w:num w:numId="7">
    <w:abstractNumId w:val="3"/>
  </w:num>
  <w:num w:numId="8">
    <w:abstractNumId w:val="10"/>
  </w:num>
  <w:num w:numId="9">
    <w:abstractNumId w:val="2"/>
  </w:num>
  <w:num w:numId="10">
    <w:abstractNumId w:val="0"/>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06A3"/>
    <w:rsid w:val="00074FD8"/>
    <w:rsid w:val="00103A7D"/>
    <w:rsid w:val="00134043"/>
    <w:rsid w:val="001A00BE"/>
    <w:rsid w:val="00202556"/>
    <w:rsid w:val="00204044"/>
    <w:rsid w:val="002A3DFD"/>
    <w:rsid w:val="002A60C8"/>
    <w:rsid w:val="003230A8"/>
    <w:rsid w:val="004B46FE"/>
    <w:rsid w:val="004D2A92"/>
    <w:rsid w:val="00562F80"/>
    <w:rsid w:val="00586FFE"/>
    <w:rsid w:val="00831FC0"/>
    <w:rsid w:val="00853095"/>
    <w:rsid w:val="008D06A3"/>
    <w:rsid w:val="00A96B2A"/>
    <w:rsid w:val="00B53985"/>
    <w:rsid w:val="00B71268"/>
    <w:rsid w:val="00BA54F7"/>
    <w:rsid w:val="00C24308"/>
    <w:rsid w:val="00C85F8C"/>
    <w:rsid w:val="00DA7E72"/>
    <w:rsid w:val="00DE1A8F"/>
    <w:rsid w:val="00E30E01"/>
    <w:rsid w:val="00E61781"/>
    <w:rsid w:val="00F571B8"/>
    <w:rsid w:val="00FC6D81"/>
    <w:rsid w:val="00FD0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268"/>
  </w:style>
  <w:style w:type="paragraph" w:styleId="1">
    <w:name w:val="heading 1"/>
    <w:basedOn w:val="a"/>
    <w:link w:val="10"/>
    <w:uiPriority w:val="9"/>
    <w:qFormat/>
    <w:rsid w:val="008D06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D06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D06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D06A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D06A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6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D06A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D06A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D06A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D06A3"/>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8D0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06A3"/>
    <w:rPr>
      <w:color w:val="0000FF"/>
      <w:u w:val="single"/>
    </w:rPr>
  </w:style>
  <w:style w:type="character" w:styleId="a5">
    <w:name w:val="FollowedHyperlink"/>
    <w:basedOn w:val="a0"/>
    <w:uiPriority w:val="99"/>
    <w:semiHidden/>
    <w:unhideWhenUsed/>
    <w:rsid w:val="008D06A3"/>
    <w:rPr>
      <w:color w:val="800080"/>
      <w:u w:val="single"/>
    </w:rPr>
  </w:style>
  <w:style w:type="paragraph" w:customStyle="1" w:styleId="western">
    <w:name w:val="western"/>
    <w:basedOn w:val="a"/>
    <w:rsid w:val="008D0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D0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D0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8D0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D06A3"/>
    <w:pPr>
      <w:ind w:left="720"/>
      <w:contextualSpacing/>
    </w:pPr>
  </w:style>
  <w:style w:type="paragraph" w:styleId="a7">
    <w:name w:val="No Spacing"/>
    <w:uiPriority w:val="1"/>
    <w:qFormat/>
    <w:rsid w:val="00B53985"/>
    <w:pPr>
      <w:spacing w:after="0" w:line="240" w:lineRule="auto"/>
    </w:pPr>
  </w:style>
  <w:style w:type="paragraph" w:styleId="a8">
    <w:name w:val="header"/>
    <w:basedOn w:val="a"/>
    <w:link w:val="a9"/>
    <w:uiPriority w:val="99"/>
    <w:semiHidden/>
    <w:unhideWhenUsed/>
    <w:rsid w:val="00DA7E7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A7E72"/>
  </w:style>
  <w:style w:type="paragraph" w:styleId="aa">
    <w:name w:val="footer"/>
    <w:basedOn w:val="a"/>
    <w:link w:val="ab"/>
    <w:uiPriority w:val="99"/>
    <w:semiHidden/>
    <w:unhideWhenUsed/>
    <w:rsid w:val="00DA7E7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A7E72"/>
  </w:style>
</w:styles>
</file>

<file path=word/webSettings.xml><?xml version="1.0" encoding="utf-8"?>
<w:webSettings xmlns:r="http://schemas.openxmlformats.org/officeDocument/2006/relationships" xmlns:w="http://schemas.openxmlformats.org/wordprocessingml/2006/main">
  <w:divs>
    <w:div w:id="21207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C3BBC1BDE2C791BD9BA2BA2A8AA6D2C459896788AA76C9E2554BB727FFB6BCB124C4AA9B65B2301E58342B40jBi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il@tal-alt.ru" TargetMode="External"/><Relationship Id="rId4" Type="http://schemas.openxmlformats.org/officeDocument/2006/relationships/settings" Target="settings.xml"/><Relationship Id="rId9" Type="http://schemas.openxmlformats.org/officeDocument/2006/relationships/hyperlink" Target="mailto:mail@tal-a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77F31-D75E-4551-89A5-A523DCA8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7495</Words>
  <Characters>42724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6</cp:revision>
  <cp:lastPrinted>2019-12-10T07:42:00Z</cp:lastPrinted>
  <dcterms:created xsi:type="dcterms:W3CDTF">2019-12-12T01:56:00Z</dcterms:created>
  <dcterms:modified xsi:type="dcterms:W3CDTF">2019-12-12T03:00:00Z</dcterms:modified>
</cp:coreProperties>
</file>