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E0" w:rsidRPr="00E96D69" w:rsidRDefault="000B3FE0" w:rsidP="00E96D69">
      <w:pPr>
        <w:pStyle w:val="ab"/>
        <w:jc w:val="center"/>
        <w:rPr>
          <w:rFonts w:ascii="Arial" w:hAnsi="Arial" w:cs="Arial"/>
          <w:b/>
        </w:rPr>
      </w:pPr>
      <w:r w:rsidRPr="00E96D69">
        <w:rPr>
          <w:rFonts w:ascii="Arial" w:hAnsi="Arial" w:cs="Arial"/>
          <w:b/>
        </w:rPr>
        <w:t>РОССИЙСКАЯ ФЕДЕРАЦИЯ</w:t>
      </w:r>
    </w:p>
    <w:p w:rsidR="000B3FE0" w:rsidRPr="00E96D69" w:rsidRDefault="000B3FE0" w:rsidP="00E96D69">
      <w:pPr>
        <w:pStyle w:val="ab"/>
        <w:jc w:val="center"/>
        <w:rPr>
          <w:rFonts w:ascii="Arial" w:hAnsi="Arial" w:cs="Arial"/>
          <w:b/>
        </w:rPr>
      </w:pPr>
      <w:r w:rsidRPr="00E96D69">
        <w:rPr>
          <w:rFonts w:ascii="Arial" w:hAnsi="Arial" w:cs="Arial"/>
          <w:b/>
        </w:rPr>
        <w:t>АДМИНИ</w:t>
      </w:r>
      <w:r w:rsidR="00E96D69" w:rsidRPr="00E96D69">
        <w:rPr>
          <w:rFonts w:ascii="Arial" w:hAnsi="Arial" w:cs="Arial"/>
          <w:b/>
        </w:rPr>
        <w:t>СТРАЦИЯ ТАЛЬМЕНСКОГО РАЙОНА</w:t>
      </w:r>
      <w:r w:rsidR="00E96D69" w:rsidRPr="00E96D69">
        <w:rPr>
          <w:rFonts w:ascii="Arial" w:hAnsi="Arial" w:cs="Arial"/>
          <w:b/>
        </w:rPr>
        <w:br/>
      </w:r>
      <w:r w:rsidR="009E68C5" w:rsidRPr="00E96D69">
        <w:rPr>
          <w:rFonts w:ascii="Arial" w:hAnsi="Arial" w:cs="Arial"/>
          <w:b/>
        </w:rPr>
        <w:t xml:space="preserve">АЛТАЙСКОГО </w:t>
      </w:r>
      <w:r w:rsidRPr="00E96D69">
        <w:rPr>
          <w:rFonts w:ascii="Arial" w:hAnsi="Arial" w:cs="Arial"/>
          <w:b/>
        </w:rPr>
        <w:t>КРАЯ</w:t>
      </w:r>
    </w:p>
    <w:p w:rsidR="000B3FE0" w:rsidRPr="00E96D69" w:rsidRDefault="000B3FE0" w:rsidP="00E96D69">
      <w:pPr>
        <w:pStyle w:val="ab"/>
        <w:jc w:val="center"/>
        <w:rPr>
          <w:rFonts w:ascii="Arial" w:hAnsi="Arial" w:cs="Arial"/>
          <w:b/>
        </w:rPr>
      </w:pPr>
    </w:p>
    <w:p w:rsidR="000B3FE0" w:rsidRPr="00E96D69" w:rsidRDefault="000B3FE0" w:rsidP="00E96D69">
      <w:pPr>
        <w:pStyle w:val="ab"/>
        <w:jc w:val="center"/>
        <w:rPr>
          <w:rFonts w:ascii="Arial" w:hAnsi="Arial" w:cs="Arial"/>
          <w:b/>
        </w:rPr>
      </w:pPr>
      <w:r w:rsidRPr="00E96D69">
        <w:rPr>
          <w:rFonts w:ascii="Arial" w:hAnsi="Arial" w:cs="Arial"/>
          <w:b/>
        </w:rPr>
        <w:t>ПОСТАНОВЛЕНИЕ</w:t>
      </w:r>
    </w:p>
    <w:p w:rsidR="000B3FE0" w:rsidRPr="00E96D69" w:rsidRDefault="000B3FE0" w:rsidP="00E96D69">
      <w:pPr>
        <w:pStyle w:val="ab"/>
        <w:jc w:val="center"/>
        <w:rPr>
          <w:rFonts w:ascii="Arial" w:hAnsi="Arial" w:cs="Arial"/>
          <w:b/>
        </w:rPr>
      </w:pPr>
    </w:p>
    <w:p w:rsidR="000B3FE0" w:rsidRPr="00E96D69" w:rsidRDefault="00F83613" w:rsidP="00E96D69">
      <w:pPr>
        <w:pStyle w:val="ab"/>
        <w:jc w:val="center"/>
        <w:rPr>
          <w:rFonts w:ascii="Arial" w:hAnsi="Arial" w:cs="Arial"/>
          <w:b/>
        </w:rPr>
      </w:pPr>
      <w:r w:rsidRPr="00E96D69">
        <w:rPr>
          <w:rFonts w:ascii="Arial" w:hAnsi="Arial" w:cs="Arial"/>
          <w:b/>
        </w:rPr>
        <w:t>12.11.</w:t>
      </w:r>
      <w:r w:rsidR="000B3FE0" w:rsidRPr="00E96D69">
        <w:rPr>
          <w:rFonts w:ascii="Arial" w:hAnsi="Arial" w:cs="Arial"/>
          <w:b/>
        </w:rPr>
        <w:t xml:space="preserve"> 2020 г.                                      </w:t>
      </w:r>
      <w:r w:rsidR="00E96D69" w:rsidRPr="00E96D69">
        <w:rPr>
          <w:rFonts w:ascii="Arial" w:hAnsi="Arial" w:cs="Arial"/>
          <w:b/>
        </w:rPr>
        <w:t xml:space="preserve">                 </w:t>
      </w:r>
      <w:r w:rsidR="000B3FE0" w:rsidRPr="00E96D69">
        <w:rPr>
          <w:rFonts w:ascii="Arial" w:hAnsi="Arial" w:cs="Arial"/>
          <w:b/>
        </w:rPr>
        <w:t xml:space="preserve">                                                 №   </w:t>
      </w:r>
      <w:r w:rsidRPr="00E96D69">
        <w:rPr>
          <w:rFonts w:ascii="Arial" w:hAnsi="Arial" w:cs="Arial"/>
          <w:b/>
        </w:rPr>
        <w:t>88</w:t>
      </w:r>
      <w:r w:rsidR="006B2633" w:rsidRPr="00E96D69">
        <w:rPr>
          <w:rFonts w:ascii="Arial" w:hAnsi="Arial" w:cs="Arial"/>
          <w:b/>
        </w:rPr>
        <w:t>3</w:t>
      </w:r>
    </w:p>
    <w:p w:rsidR="006B2633" w:rsidRPr="00E96D69" w:rsidRDefault="006B2633" w:rsidP="00E96D69">
      <w:pPr>
        <w:pStyle w:val="ab"/>
        <w:jc w:val="center"/>
        <w:rPr>
          <w:rFonts w:ascii="Arial" w:hAnsi="Arial" w:cs="Arial"/>
          <w:b/>
        </w:rPr>
      </w:pPr>
    </w:p>
    <w:p w:rsidR="000B3FE0" w:rsidRPr="00E96D69" w:rsidRDefault="000B3FE0" w:rsidP="00E96D69">
      <w:pPr>
        <w:pStyle w:val="ab"/>
        <w:jc w:val="center"/>
        <w:rPr>
          <w:rFonts w:ascii="Arial" w:hAnsi="Arial" w:cs="Arial"/>
          <w:b/>
        </w:rPr>
      </w:pPr>
      <w:r w:rsidRPr="00E96D69">
        <w:rPr>
          <w:rFonts w:ascii="Arial" w:hAnsi="Arial" w:cs="Arial"/>
          <w:b/>
        </w:rPr>
        <w:t>р.п</w:t>
      </w:r>
      <w:proofErr w:type="gramStart"/>
      <w:r w:rsidRPr="00E96D69">
        <w:rPr>
          <w:rFonts w:ascii="Arial" w:hAnsi="Arial" w:cs="Arial"/>
          <w:b/>
        </w:rPr>
        <w:t>.Т</w:t>
      </w:r>
      <w:proofErr w:type="gramEnd"/>
      <w:r w:rsidRPr="00E96D69">
        <w:rPr>
          <w:rFonts w:ascii="Arial" w:hAnsi="Arial" w:cs="Arial"/>
          <w:b/>
        </w:rPr>
        <w:t>альменка</w:t>
      </w:r>
    </w:p>
    <w:p w:rsidR="000B3FE0" w:rsidRPr="00E96D69" w:rsidRDefault="000B3FE0" w:rsidP="00E96D69">
      <w:pPr>
        <w:pStyle w:val="ab"/>
        <w:jc w:val="both"/>
        <w:rPr>
          <w:rFonts w:ascii="Arial" w:hAnsi="Arial" w:cs="Arial"/>
          <w:b/>
          <w:bCs/>
        </w:rPr>
      </w:pPr>
    </w:p>
    <w:p w:rsidR="000B3FE0" w:rsidRPr="00E96D69" w:rsidRDefault="000C35CF" w:rsidP="00E96D69">
      <w:pPr>
        <w:pStyle w:val="ab"/>
        <w:jc w:val="center"/>
        <w:rPr>
          <w:rFonts w:ascii="Arial" w:hAnsi="Arial" w:cs="Arial"/>
          <w:b/>
        </w:rPr>
      </w:pPr>
      <w:r w:rsidRPr="00E96D69">
        <w:rPr>
          <w:rFonts w:ascii="Arial" w:hAnsi="Arial" w:cs="Arial"/>
          <w:b/>
          <w:lang w:eastAsia="ar-SA"/>
        </w:rPr>
        <w:t>Об утверждении а</w:t>
      </w:r>
      <w:r w:rsidRPr="00E96D69">
        <w:rPr>
          <w:rFonts w:ascii="Arial" w:hAnsi="Arial" w:cs="Arial"/>
          <w:b/>
        </w:rPr>
        <w:t>дминистративного</w:t>
      </w:r>
      <w:r w:rsidR="000B3FE0" w:rsidRPr="00E96D69">
        <w:rPr>
          <w:rFonts w:ascii="Arial" w:hAnsi="Arial" w:cs="Arial"/>
          <w:b/>
        </w:rPr>
        <w:t xml:space="preserve"> регламент</w:t>
      </w:r>
      <w:r w:rsidRPr="00E96D69">
        <w:rPr>
          <w:rFonts w:ascii="Arial" w:hAnsi="Arial" w:cs="Arial"/>
          <w:b/>
        </w:rPr>
        <w:t>а</w:t>
      </w:r>
      <w:r w:rsidR="00E96D69" w:rsidRPr="00E96D69">
        <w:rPr>
          <w:rFonts w:ascii="Arial" w:hAnsi="Arial" w:cs="Arial"/>
          <w:b/>
        </w:rPr>
        <w:t xml:space="preserve"> </w:t>
      </w:r>
      <w:r w:rsidR="000B3FE0" w:rsidRPr="00E96D69">
        <w:rPr>
          <w:rFonts w:ascii="Arial" w:hAnsi="Arial" w:cs="Arial"/>
          <w:b/>
        </w:rPr>
        <w:t>предоставления муниципальной услуги</w:t>
      </w:r>
      <w:r w:rsidR="00E96D69">
        <w:rPr>
          <w:rFonts w:ascii="Arial" w:hAnsi="Arial" w:cs="Arial"/>
          <w:b/>
        </w:rPr>
        <w:t xml:space="preserve"> </w:t>
      </w:r>
      <w:r w:rsidR="000B3FE0" w:rsidRPr="00E96D69">
        <w:rPr>
          <w:rFonts w:ascii="Arial" w:hAnsi="Arial" w:cs="Arial"/>
          <w:b/>
        </w:rPr>
        <w:t>«Выдача уведомления о соответствии</w:t>
      </w:r>
      <w:r w:rsidR="00E96D69" w:rsidRPr="00E96D69">
        <w:rPr>
          <w:rFonts w:ascii="Arial" w:hAnsi="Arial" w:cs="Arial"/>
          <w:b/>
        </w:rPr>
        <w:t xml:space="preserve"> </w:t>
      </w:r>
      <w:r w:rsidR="000B3FE0" w:rsidRPr="00E96D69">
        <w:rPr>
          <w:rFonts w:ascii="Arial" w:hAnsi="Arial" w:cs="Arial"/>
          <w:b/>
        </w:rPr>
        <w:t>(несоответствии) построенного или</w:t>
      </w:r>
    </w:p>
    <w:p w:rsidR="000B3FE0" w:rsidRPr="00E96D69" w:rsidRDefault="000B3FE0" w:rsidP="00E96D69">
      <w:pPr>
        <w:pStyle w:val="ab"/>
        <w:jc w:val="center"/>
        <w:rPr>
          <w:rFonts w:ascii="Arial" w:hAnsi="Arial" w:cs="Arial"/>
          <w:b/>
        </w:rPr>
      </w:pPr>
      <w:r w:rsidRPr="00E96D69">
        <w:rPr>
          <w:rFonts w:ascii="Arial" w:hAnsi="Arial" w:cs="Arial"/>
          <w:b/>
        </w:rPr>
        <w:t>реконструированного объекта</w:t>
      </w:r>
      <w:r w:rsidR="00E96D69" w:rsidRPr="00E96D69">
        <w:rPr>
          <w:rFonts w:ascii="Arial" w:hAnsi="Arial" w:cs="Arial"/>
          <w:b/>
        </w:rPr>
        <w:t xml:space="preserve"> </w:t>
      </w:r>
      <w:r w:rsidRPr="00E96D69">
        <w:rPr>
          <w:rFonts w:ascii="Arial" w:hAnsi="Arial" w:cs="Arial"/>
          <w:b/>
        </w:rPr>
        <w:t>индивидуального жилищного строительства</w:t>
      </w:r>
    </w:p>
    <w:p w:rsidR="000B3FE0" w:rsidRPr="00E96D69" w:rsidRDefault="000B3FE0" w:rsidP="00E96D69">
      <w:pPr>
        <w:pStyle w:val="ab"/>
        <w:jc w:val="center"/>
        <w:rPr>
          <w:rFonts w:ascii="Arial" w:hAnsi="Arial" w:cs="Arial"/>
          <w:b/>
        </w:rPr>
      </w:pPr>
      <w:r w:rsidRPr="00E96D69">
        <w:rPr>
          <w:rFonts w:ascii="Arial" w:hAnsi="Arial" w:cs="Arial"/>
          <w:b/>
        </w:rPr>
        <w:t>или садового дома требованиям</w:t>
      </w:r>
      <w:r w:rsidR="00E96D69" w:rsidRPr="00E96D69">
        <w:rPr>
          <w:rFonts w:ascii="Arial" w:hAnsi="Arial" w:cs="Arial"/>
          <w:b/>
        </w:rPr>
        <w:t xml:space="preserve"> </w:t>
      </w:r>
      <w:r w:rsidRPr="00E96D69">
        <w:rPr>
          <w:rFonts w:ascii="Arial" w:hAnsi="Arial" w:cs="Arial"/>
          <w:b/>
        </w:rPr>
        <w:t>законодательства о градостроительной деятельности</w:t>
      </w:r>
      <w:r w:rsidR="00E96D69">
        <w:rPr>
          <w:rFonts w:ascii="Arial" w:hAnsi="Arial" w:cs="Arial"/>
          <w:b/>
        </w:rPr>
        <w:t xml:space="preserve"> </w:t>
      </w:r>
      <w:r w:rsidRPr="00E96D69">
        <w:rPr>
          <w:rFonts w:ascii="Arial" w:hAnsi="Arial" w:cs="Arial"/>
          <w:b/>
        </w:rPr>
        <w:t>на территории Тальменского района»</w:t>
      </w:r>
    </w:p>
    <w:p w:rsidR="000B3FE0" w:rsidRPr="00E96D69" w:rsidRDefault="000B3FE0" w:rsidP="00E96D69">
      <w:pPr>
        <w:pStyle w:val="ab"/>
        <w:jc w:val="both"/>
        <w:rPr>
          <w:rFonts w:ascii="Arial" w:hAnsi="Arial" w:cs="Arial"/>
          <w:lang w:eastAsia="ar-SA"/>
        </w:rPr>
      </w:pPr>
    </w:p>
    <w:p w:rsidR="000B3FE0" w:rsidRPr="00E96D69" w:rsidRDefault="000B3FE0" w:rsidP="00E96D69">
      <w:pPr>
        <w:pStyle w:val="ab"/>
        <w:ind w:firstLine="709"/>
        <w:jc w:val="both"/>
        <w:rPr>
          <w:rFonts w:ascii="Arial" w:hAnsi="Arial" w:cs="Arial"/>
          <w:lang w:eastAsia="ar-SA"/>
        </w:rPr>
      </w:pPr>
      <w:r w:rsidRPr="00E96D69">
        <w:rPr>
          <w:rFonts w:ascii="Arial" w:hAnsi="Arial" w:cs="Arial"/>
          <w:lang w:eastAsia="ar-SA"/>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Уставом муниципального образования </w:t>
      </w:r>
      <w:r w:rsidR="00253BF2" w:rsidRPr="00E96D69">
        <w:rPr>
          <w:rFonts w:ascii="Arial" w:hAnsi="Arial" w:cs="Arial"/>
          <w:lang w:eastAsia="ar-SA"/>
        </w:rPr>
        <w:t>Тальменский район Алтайс</w:t>
      </w:r>
      <w:r w:rsidRPr="00E96D69">
        <w:rPr>
          <w:rFonts w:ascii="Arial" w:hAnsi="Arial" w:cs="Arial"/>
          <w:lang w:eastAsia="ar-SA"/>
        </w:rPr>
        <w:t xml:space="preserve">кого края, </w:t>
      </w:r>
    </w:p>
    <w:p w:rsidR="000B3FE0" w:rsidRPr="00E96D69" w:rsidRDefault="000B3FE0" w:rsidP="00E96D69">
      <w:pPr>
        <w:pStyle w:val="ab"/>
        <w:ind w:firstLine="709"/>
        <w:jc w:val="both"/>
        <w:rPr>
          <w:rFonts w:ascii="Arial" w:hAnsi="Arial" w:cs="Arial"/>
        </w:rPr>
      </w:pPr>
      <w:r w:rsidRPr="00E96D69">
        <w:rPr>
          <w:rFonts w:ascii="Arial" w:hAnsi="Arial" w:cs="Arial"/>
        </w:rPr>
        <w:t>ПОСТАНОВЛЯЮ:</w:t>
      </w:r>
    </w:p>
    <w:p w:rsidR="000B3FE0" w:rsidRPr="00E96D69" w:rsidRDefault="00E96D69" w:rsidP="00E96D69">
      <w:pPr>
        <w:pStyle w:val="ab"/>
        <w:ind w:firstLine="709"/>
        <w:jc w:val="both"/>
        <w:rPr>
          <w:rFonts w:ascii="Arial" w:hAnsi="Arial" w:cs="Arial"/>
        </w:rPr>
      </w:pPr>
      <w:r>
        <w:rPr>
          <w:rFonts w:ascii="Arial" w:hAnsi="Arial" w:cs="Arial"/>
        </w:rPr>
        <w:t>1.</w:t>
      </w:r>
      <w:r w:rsidR="000B3FE0" w:rsidRPr="00E96D69">
        <w:rPr>
          <w:rFonts w:ascii="Arial" w:hAnsi="Arial" w:cs="Arial"/>
        </w:rPr>
        <w:t>Утвердить административный регламент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Тальменского района».</w:t>
      </w:r>
    </w:p>
    <w:p w:rsidR="000B3FE0" w:rsidRPr="00E96D69" w:rsidRDefault="00E96D69" w:rsidP="00E96D69">
      <w:pPr>
        <w:pStyle w:val="ab"/>
        <w:ind w:firstLine="709"/>
        <w:jc w:val="both"/>
        <w:rPr>
          <w:rFonts w:ascii="Arial" w:hAnsi="Arial" w:cs="Arial"/>
          <w:b/>
        </w:rPr>
      </w:pPr>
      <w:r>
        <w:rPr>
          <w:rFonts w:ascii="Arial" w:hAnsi="Arial" w:cs="Arial"/>
        </w:rPr>
        <w:t>2.</w:t>
      </w:r>
      <w:r w:rsidR="000B3FE0" w:rsidRPr="00E96D69">
        <w:rPr>
          <w:rFonts w:ascii="Arial" w:hAnsi="Arial" w:cs="Arial"/>
        </w:rPr>
        <w:t>Обнародовать настоящее постановление в установленном порядке.</w:t>
      </w:r>
    </w:p>
    <w:p w:rsidR="000B3FE0" w:rsidRPr="00E96D69" w:rsidRDefault="00E96D69" w:rsidP="00E96D69">
      <w:pPr>
        <w:pStyle w:val="ab"/>
        <w:ind w:firstLine="709"/>
        <w:jc w:val="both"/>
        <w:rPr>
          <w:rFonts w:ascii="Arial" w:hAnsi="Arial" w:cs="Arial"/>
          <w:b/>
          <w:bCs/>
        </w:rPr>
      </w:pPr>
      <w:r>
        <w:rPr>
          <w:rFonts w:ascii="Arial" w:hAnsi="Arial" w:cs="Arial"/>
        </w:rPr>
        <w:t>3.</w:t>
      </w:r>
      <w:proofErr w:type="gramStart"/>
      <w:r w:rsidR="000B3FE0" w:rsidRPr="00E96D69">
        <w:rPr>
          <w:rFonts w:ascii="Arial" w:hAnsi="Arial" w:cs="Arial"/>
        </w:rPr>
        <w:t>Контроль за</w:t>
      </w:r>
      <w:proofErr w:type="gramEnd"/>
      <w:r w:rsidR="000B3FE0" w:rsidRPr="00E96D69">
        <w:rPr>
          <w:rFonts w:ascii="Arial" w:hAnsi="Arial" w:cs="Arial"/>
        </w:rPr>
        <w:t xml:space="preserve">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0B3FE0" w:rsidRPr="00E96D69" w:rsidRDefault="000B3FE0" w:rsidP="00E96D69">
      <w:pPr>
        <w:pStyle w:val="ab"/>
        <w:jc w:val="both"/>
        <w:rPr>
          <w:rFonts w:ascii="Arial" w:hAnsi="Arial" w:cs="Arial"/>
        </w:rPr>
      </w:pPr>
    </w:p>
    <w:p w:rsidR="00E96D69" w:rsidRDefault="00E96D69" w:rsidP="00E96D69">
      <w:pPr>
        <w:pStyle w:val="ab"/>
        <w:jc w:val="both"/>
        <w:rPr>
          <w:rFonts w:ascii="Arial" w:hAnsi="Arial" w:cs="Arial"/>
        </w:rPr>
      </w:pPr>
    </w:p>
    <w:p w:rsidR="000B3FE0" w:rsidRPr="00E96D69" w:rsidRDefault="000B3FE0" w:rsidP="00E96D69">
      <w:pPr>
        <w:pStyle w:val="ab"/>
        <w:jc w:val="both"/>
        <w:rPr>
          <w:rFonts w:ascii="Arial" w:hAnsi="Arial" w:cs="Arial"/>
        </w:rPr>
      </w:pPr>
      <w:r w:rsidRPr="00E96D69">
        <w:rPr>
          <w:rFonts w:ascii="Arial" w:hAnsi="Arial" w:cs="Arial"/>
        </w:rPr>
        <w:t xml:space="preserve">Глава  Тальменского района                                     </w:t>
      </w:r>
      <w:r w:rsidR="00E96D69">
        <w:rPr>
          <w:rFonts w:ascii="Arial" w:hAnsi="Arial" w:cs="Arial"/>
        </w:rPr>
        <w:t xml:space="preserve">                   </w:t>
      </w:r>
      <w:r w:rsidRPr="00E96D69">
        <w:rPr>
          <w:rFonts w:ascii="Arial" w:hAnsi="Arial" w:cs="Arial"/>
        </w:rPr>
        <w:t xml:space="preserve">                 С.Д. Самсоненко</w:t>
      </w:r>
    </w:p>
    <w:p w:rsidR="000B3FE0" w:rsidRPr="00E96D69" w:rsidRDefault="000B3FE0" w:rsidP="00E96D69">
      <w:pPr>
        <w:pStyle w:val="ab"/>
        <w:jc w:val="both"/>
        <w:rPr>
          <w:rFonts w:ascii="Arial" w:hAnsi="Arial" w:cs="Arial"/>
          <w:b/>
        </w:rPr>
      </w:pPr>
    </w:p>
    <w:p w:rsidR="000B3FE0" w:rsidRPr="00E96D69" w:rsidRDefault="000B3FE0" w:rsidP="00E96D69">
      <w:pPr>
        <w:pStyle w:val="ab"/>
        <w:jc w:val="both"/>
        <w:rPr>
          <w:rFonts w:ascii="Arial" w:hAnsi="Arial" w:cs="Arial"/>
          <w:b/>
        </w:rPr>
      </w:pPr>
    </w:p>
    <w:p w:rsidR="000B3FE0" w:rsidRPr="00E96D69" w:rsidRDefault="000B3FE0" w:rsidP="00E96D69">
      <w:pPr>
        <w:pStyle w:val="ab"/>
        <w:jc w:val="both"/>
        <w:rPr>
          <w:rFonts w:ascii="Arial" w:hAnsi="Arial" w:cs="Arial"/>
        </w:rPr>
      </w:pPr>
      <w:r w:rsidRPr="00E96D69">
        <w:rPr>
          <w:rFonts w:ascii="Arial" w:hAnsi="Arial" w:cs="Arial"/>
        </w:rPr>
        <w:t>Приложение</w:t>
      </w:r>
    </w:p>
    <w:p w:rsidR="00E96D69" w:rsidRPr="00E96D69" w:rsidRDefault="000B3FE0" w:rsidP="00E96D69">
      <w:pPr>
        <w:pStyle w:val="ab"/>
        <w:jc w:val="both"/>
        <w:rPr>
          <w:rFonts w:ascii="Arial" w:hAnsi="Arial" w:cs="Arial"/>
        </w:rPr>
      </w:pPr>
      <w:r w:rsidRPr="00E96D69">
        <w:rPr>
          <w:rFonts w:ascii="Arial" w:hAnsi="Arial" w:cs="Arial"/>
        </w:rPr>
        <w:t>к постановлению администрации</w:t>
      </w:r>
      <w:r w:rsidR="00E96D69">
        <w:rPr>
          <w:rFonts w:ascii="Arial" w:hAnsi="Arial" w:cs="Arial"/>
        </w:rPr>
        <w:t xml:space="preserve"> </w:t>
      </w:r>
      <w:r w:rsidRPr="00E96D69">
        <w:rPr>
          <w:rFonts w:ascii="Arial" w:hAnsi="Arial" w:cs="Arial"/>
        </w:rPr>
        <w:t xml:space="preserve">Тальменского района </w:t>
      </w:r>
      <w:r w:rsidR="00E96D69">
        <w:rPr>
          <w:rFonts w:ascii="Arial" w:hAnsi="Arial" w:cs="Arial"/>
        </w:rPr>
        <w:t xml:space="preserve">от </w:t>
      </w:r>
      <w:r w:rsidR="003A5788" w:rsidRPr="00E96D69">
        <w:rPr>
          <w:rFonts w:ascii="Arial" w:hAnsi="Arial" w:cs="Arial"/>
        </w:rPr>
        <w:t>12.11.</w:t>
      </w:r>
      <w:r w:rsidRPr="00E96D69">
        <w:rPr>
          <w:rFonts w:ascii="Arial" w:hAnsi="Arial" w:cs="Arial"/>
        </w:rPr>
        <w:t>2020 г. №</w:t>
      </w:r>
      <w:r w:rsidR="00E96D69">
        <w:rPr>
          <w:rFonts w:ascii="Arial" w:hAnsi="Arial" w:cs="Arial"/>
        </w:rPr>
        <w:t xml:space="preserve"> </w:t>
      </w:r>
      <w:r w:rsidR="006B2633" w:rsidRPr="00E96D69">
        <w:rPr>
          <w:rFonts w:ascii="Arial" w:hAnsi="Arial" w:cs="Arial"/>
        </w:rPr>
        <w:t>883</w:t>
      </w:r>
      <w:r w:rsidRPr="00E96D69">
        <w:rPr>
          <w:rFonts w:ascii="Arial" w:hAnsi="Arial" w:cs="Arial"/>
        </w:rPr>
        <w:t xml:space="preserve"> </w:t>
      </w:r>
      <w:r w:rsidR="00E96D69">
        <w:rPr>
          <w:rFonts w:ascii="Arial" w:hAnsi="Arial" w:cs="Arial"/>
        </w:rPr>
        <w:t>«</w:t>
      </w:r>
      <w:r w:rsidR="00E96D69" w:rsidRPr="00E96D69">
        <w:rPr>
          <w:rFonts w:ascii="Arial" w:hAnsi="Arial" w:cs="Arial"/>
          <w:lang w:eastAsia="ar-SA"/>
        </w:rPr>
        <w:t>Об утверждении а</w:t>
      </w:r>
      <w:r w:rsidR="00E96D69" w:rsidRPr="00E96D69">
        <w:rPr>
          <w:rFonts w:ascii="Arial" w:hAnsi="Arial" w:cs="Arial"/>
        </w:rPr>
        <w:t>дминистративного регламента предоставления муниципальной услуги</w:t>
      </w:r>
      <w:r w:rsidR="00E96D69">
        <w:rPr>
          <w:rFonts w:ascii="Arial" w:hAnsi="Arial" w:cs="Arial"/>
        </w:rPr>
        <w:t xml:space="preserve"> </w:t>
      </w:r>
      <w:r w:rsidR="00E96D69" w:rsidRPr="00E96D69">
        <w:rPr>
          <w:rFonts w:ascii="Arial" w:hAnsi="Arial" w:cs="Arial"/>
        </w:rPr>
        <w:t>«Выдача уведомления о соответствии (несоответствии) построенного или</w:t>
      </w:r>
      <w:r w:rsidR="00E96D69">
        <w:rPr>
          <w:rFonts w:ascii="Arial" w:hAnsi="Arial" w:cs="Arial"/>
        </w:rPr>
        <w:t xml:space="preserve"> </w:t>
      </w:r>
      <w:r w:rsidR="00E96D69" w:rsidRPr="00E96D69">
        <w:rPr>
          <w:rFonts w:ascii="Arial" w:hAnsi="Arial" w:cs="Arial"/>
        </w:rPr>
        <w:t>реконструированного объекта индивидуального жилищного строительства</w:t>
      </w:r>
      <w:r w:rsidR="00E96D69">
        <w:rPr>
          <w:rFonts w:ascii="Arial" w:hAnsi="Arial" w:cs="Arial"/>
        </w:rPr>
        <w:t xml:space="preserve"> </w:t>
      </w:r>
      <w:r w:rsidR="00E96D69" w:rsidRPr="00E96D69">
        <w:rPr>
          <w:rFonts w:ascii="Arial" w:hAnsi="Arial" w:cs="Arial"/>
        </w:rPr>
        <w:t>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jc w:val="both"/>
        <w:rPr>
          <w:rFonts w:ascii="Arial" w:hAnsi="Arial" w:cs="Arial"/>
        </w:rPr>
      </w:pPr>
      <w:r w:rsidRPr="00E96D69">
        <w:rPr>
          <w:rFonts w:ascii="Arial" w:hAnsi="Arial" w:cs="Arial"/>
        </w:rPr>
        <w:t xml:space="preserve">     </w:t>
      </w:r>
    </w:p>
    <w:p w:rsidR="000B3FE0" w:rsidRPr="00E96D69" w:rsidRDefault="000B3FE0" w:rsidP="00E96D69">
      <w:pPr>
        <w:pStyle w:val="ab"/>
        <w:jc w:val="both"/>
        <w:rPr>
          <w:rFonts w:ascii="Arial" w:hAnsi="Arial" w:cs="Arial"/>
        </w:rPr>
      </w:pPr>
    </w:p>
    <w:p w:rsidR="000B3FE0" w:rsidRPr="00E96D69" w:rsidRDefault="000B3FE0" w:rsidP="00E96D69">
      <w:pPr>
        <w:pStyle w:val="ab"/>
        <w:jc w:val="center"/>
        <w:rPr>
          <w:rFonts w:ascii="Arial" w:hAnsi="Arial" w:cs="Arial"/>
          <w:b/>
        </w:rPr>
      </w:pPr>
      <w:r w:rsidRPr="00E96D69">
        <w:rPr>
          <w:rFonts w:ascii="Arial" w:hAnsi="Arial" w:cs="Arial"/>
          <w:b/>
        </w:rPr>
        <w:t>Административный регламент предоставления муниципальной услуги</w:t>
      </w:r>
    </w:p>
    <w:p w:rsidR="000B3FE0" w:rsidRPr="00E96D69" w:rsidRDefault="000B3FE0" w:rsidP="00E96D69">
      <w:pPr>
        <w:pStyle w:val="ab"/>
        <w:jc w:val="center"/>
        <w:rPr>
          <w:rFonts w:ascii="Arial" w:hAnsi="Arial" w:cs="Arial"/>
          <w:b/>
        </w:rPr>
      </w:pPr>
      <w:r w:rsidRPr="00E96D69">
        <w:rPr>
          <w:rFonts w:ascii="Arial" w:hAnsi="Arial" w:cs="Arial"/>
          <w:b/>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jc w:val="both"/>
        <w:rPr>
          <w:rFonts w:ascii="Arial" w:hAnsi="Arial" w:cs="Arial"/>
        </w:rPr>
      </w:pPr>
    </w:p>
    <w:p w:rsidR="000B3FE0" w:rsidRPr="00E96D69" w:rsidRDefault="000B3FE0" w:rsidP="00E96D69">
      <w:pPr>
        <w:pStyle w:val="ab"/>
        <w:ind w:firstLine="709"/>
        <w:jc w:val="both"/>
        <w:rPr>
          <w:rFonts w:ascii="Arial" w:hAnsi="Arial" w:cs="Arial"/>
        </w:rPr>
      </w:pPr>
      <w:r w:rsidRPr="00E96D69">
        <w:rPr>
          <w:rFonts w:ascii="Arial" w:hAnsi="Arial" w:cs="Arial"/>
        </w:rPr>
        <w:t>Раздел 1. Общие положения</w:t>
      </w:r>
    </w:p>
    <w:p w:rsidR="000B3FE0" w:rsidRPr="00E96D69" w:rsidRDefault="000B3FE0" w:rsidP="00E96D69">
      <w:pPr>
        <w:pStyle w:val="ab"/>
        <w:ind w:firstLine="709"/>
        <w:jc w:val="both"/>
        <w:rPr>
          <w:rFonts w:ascii="Arial" w:hAnsi="Arial" w:cs="Arial"/>
        </w:rPr>
      </w:pPr>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 xml:space="preserve">1.1. </w:t>
      </w:r>
      <w:proofErr w:type="gramStart"/>
      <w:r w:rsidRPr="00E96D69">
        <w:rPr>
          <w:rFonts w:ascii="Arial" w:hAnsi="Arial" w:cs="Arial"/>
        </w:rPr>
        <w:t>Административный регламент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Тальменского района» (далее - Административный регламент) разработан в целях повышения качества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roofErr w:type="gramEnd"/>
      <w:r w:rsidRPr="00E96D69">
        <w:rPr>
          <w:rFonts w:ascii="Arial" w:hAnsi="Arial" w:cs="Arial"/>
        </w:rPr>
        <w:t xml:space="preserve"> на территории Тальменского района»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1.2. Заявителями на предоставление муниципальной услуги являются физические или юридические лица либо их уполномоченные представители, обратившиеся с заявлением о предоставлении муниципальной услуги в письменной форме (далее – заявители).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1.3. Муниципальная услуга предоставляется Администрацией Тальменского района в лице уполномоченного органа -  отдела по капитальному строительству и архитектуре, далее (Отдел):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при личном обращении (заявления),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случаи наличия технической возможности), при обращении в многофункциональный центр. </w:t>
      </w:r>
    </w:p>
    <w:p w:rsidR="000B3FE0" w:rsidRPr="00E96D69" w:rsidRDefault="000B3FE0" w:rsidP="00E96D69">
      <w:pPr>
        <w:pStyle w:val="ab"/>
        <w:ind w:firstLine="709"/>
        <w:jc w:val="both"/>
        <w:rPr>
          <w:rFonts w:ascii="Arial" w:hAnsi="Arial" w:cs="Arial"/>
        </w:rPr>
      </w:pPr>
      <w:r w:rsidRPr="00E96D69">
        <w:rPr>
          <w:rFonts w:ascii="Arial" w:hAnsi="Arial" w:cs="Arial"/>
        </w:rPr>
        <w:t>1.4. Сведения о месте нахождения и графике работы  отдела по капитальному строительству и архитектуре Администрации Тальменского района (Приложение № 1).</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1.5. Консультирование осуществляется: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при личном обращении;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на Едином портале государственных и муниципальных услуг; </w:t>
      </w:r>
    </w:p>
    <w:p w:rsidR="000B3FE0" w:rsidRPr="00E96D69" w:rsidRDefault="000B3FE0" w:rsidP="00E96D69">
      <w:pPr>
        <w:pStyle w:val="ab"/>
        <w:ind w:firstLine="709"/>
        <w:jc w:val="both"/>
        <w:rPr>
          <w:rFonts w:ascii="Arial" w:hAnsi="Arial" w:cs="Arial"/>
        </w:rPr>
      </w:pPr>
      <w:r w:rsidRPr="00E96D69">
        <w:rPr>
          <w:rFonts w:ascii="Arial" w:hAnsi="Arial" w:cs="Arial"/>
        </w:rPr>
        <w:t>3) путем размещения на информационных стендах в администрации Тальменского района;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4) в письменной форме, в том числе с использованием средств электронной передачи данных;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1.6. При ответах на телефонные звонки и устные обращения председатель и специалист Отдела в вежливой форме информируют заявителя по интересующим его вопросам.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1.7.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1.8. С момента приема документов заявитель имеет право на получение сведений о ходе предоставления муниципальной услуги при личном обращении в Отдел,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 </w:t>
      </w:r>
    </w:p>
    <w:p w:rsidR="000B3FE0" w:rsidRPr="00E96D69" w:rsidRDefault="000B3FE0" w:rsidP="00E96D69">
      <w:pPr>
        <w:pStyle w:val="ab"/>
        <w:ind w:firstLine="709"/>
        <w:jc w:val="both"/>
        <w:rPr>
          <w:rFonts w:ascii="Arial" w:hAnsi="Arial" w:cs="Arial"/>
        </w:rPr>
      </w:pPr>
      <w:r w:rsidRPr="00E96D69">
        <w:rPr>
          <w:rFonts w:ascii="Arial" w:hAnsi="Arial" w:cs="Arial"/>
        </w:rPr>
        <w:t>1.9.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rsidR="000B3FE0" w:rsidRPr="00E96D69" w:rsidRDefault="000B3FE0" w:rsidP="00E96D69">
      <w:pPr>
        <w:pStyle w:val="ab"/>
        <w:ind w:firstLine="709"/>
        <w:jc w:val="both"/>
        <w:rPr>
          <w:rFonts w:ascii="Arial" w:hAnsi="Arial" w:cs="Arial"/>
        </w:rPr>
      </w:pPr>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 xml:space="preserve">Раздел 2. Стандарт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 Наименование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Тальменского района».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2.2. Наименование уполномоченного органа  предоставляющего муниципальную услугу – отдел по капитальному строительству и архитектуре Администрации Тальменского района. </w:t>
      </w:r>
    </w:p>
    <w:p w:rsidR="000B3FE0" w:rsidRPr="00E96D69" w:rsidRDefault="000B3FE0" w:rsidP="00E96D69">
      <w:pPr>
        <w:pStyle w:val="ab"/>
        <w:ind w:firstLine="709"/>
        <w:jc w:val="both"/>
        <w:rPr>
          <w:rFonts w:ascii="Arial" w:hAnsi="Arial" w:cs="Arial"/>
        </w:rPr>
      </w:pPr>
      <w:r w:rsidRPr="00E96D69">
        <w:rPr>
          <w:rFonts w:ascii="Arial" w:hAnsi="Arial" w:cs="Arial"/>
        </w:rPr>
        <w:t>2.2.1. Специалист Отдела</w:t>
      </w:r>
      <w:proofErr w:type="gramStart"/>
      <w:r w:rsidRPr="00E96D69">
        <w:rPr>
          <w:rFonts w:ascii="Arial" w:hAnsi="Arial" w:cs="Arial"/>
        </w:rPr>
        <w:t xml:space="preserve"> ,</w:t>
      </w:r>
      <w:proofErr w:type="gramEnd"/>
      <w:r w:rsidRPr="00E96D69">
        <w:rPr>
          <w:rFonts w:ascii="Arial" w:hAnsi="Arial" w:cs="Arial"/>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2.3. Результат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2.3.1. Результатом предоставления муниципальной услуги являются выдача заявителю: </w:t>
      </w:r>
    </w:p>
    <w:p w:rsidR="000B3FE0" w:rsidRPr="00E96D69" w:rsidRDefault="000B3FE0" w:rsidP="00E96D69">
      <w:pPr>
        <w:pStyle w:val="ab"/>
        <w:ind w:firstLine="709"/>
        <w:jc w:val="both"/>
        <w:rPr>
          <w:rFonts w:ascii="Arial" w:hAnsi="Arial" w:cs="Arial"/>
        </w:rPr>
      </w:pPr>
      <w:r w:rsidRPr="00E96D69">
        <w:rPr>
          <w:rFonts w:ascii="Arial" w:hAnsi="Arial" w:cs="Arial"/>
        </w:rPr>
        <w:t>-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 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2.4. Срок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2.4.1. </w:t>
      </w:r>
      <w:proofErr w:type="gramStart"/>
      <w:r w:rsidRPr="00E96D69">
        <w:rPr>
          <w:rFonts w:ascii="Arial" w:hAnsi="Arial" w:cs="Arial"/>
        </w:rPr>
        <w:t>Оформление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Тальменского района  (с указанием всех оснований направления такого уведомления) осуществляется в течение 7 рабочих дней со дня поступления уведомления в администрацию</w:t>
      </w:r>
      <w:proofErr w:type="gramEnd"/>
      <w:r w:rsidRPr="00E96D69">
        <w:rPr>
          <w:rFonts w:ascii="Arial" w:hAnsi="Arial" w:cs="Arial"/>
        </w:rPr>
        <w:t xml:space="preserve"> Тальменского района. </w:t>
      </w:r>
    </w:p>
    <w:p w:rsidR="000B3FE0" w:rsidRPr="00E96D69" w:rsidRDefault="000B3FE0" w:rsidP="00E96D69">
      <w:pPr>
        <w:pStyle w:val="ab"/>
        <w:ind w:firstLine="709"/>
        <w:jc w:val="both"/>
        <w:rPr>
          <w:rFonts w:ascii="Arial" w:hAnsi="Arial" w:cs="Arial"/>
        </w:rPr>
      </w:pPr>
      <w:r w:rsidRPr="00E96D69">
        <w:rPr>
          <w:rFonts w:ascii="Arial" w:hAnsi="Arial" w:cs="Arial"/>
        </w:rPr>
        <w:t>2.4.2. При направлении уведомления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Тальменского района уведомления и документов, необходимых для предоставления муниципальной услуги (по дате регистрации).</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2.5. Перечень нормативных правовых актов, непосредственно регулирующих предоставление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2.5.1. Предоставление муниципальной услуги осуществляется в соответствии со следующими нормативными правовыми актами: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Градостроительным кодексом Российской Федерации от 29.12.2004 № 190-ФЗ;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Постановлением Правительства Российской Федерации от 16.02.2008 № 87 «О составе разделов проектной документации и требованиях к их содержанию»;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Уставом Тальменского района;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настоящим Административным регламентом. </w:t>
      </w:r>
    </w:p>
    <w:p w:rsidR="000B3FE0" w:rsidRPr="00E96D69" w:rsidRDefault="000B3FE0" w:rsidP="00E96D69">
      <w:pPr>
        <w:pStyle w:val="ab"/>
        <w:ind w:firstLine="709"/>
        <w:jc w:val="both"/>
        <w:rPr>
          <w:rFonts w:ascii="Arial" w:hAnsi="Arial" w:cs="Arial"/>
        </w:rPr>
      </w:pPr>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 xml:space="preserve">2.6. Форма подачи уведомления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2.6.1.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на бумажном носителе посредством личного обращения; </w:t>
      </w:r>
    </w:p>
    <w:p w:rsidR="000B3FE0" w:rsidRPr="00E96D69" w:rsidRDefault="000B3FE0" w:rsidP="00E96D69">
      <w:pPr>
        <w:pStyle w:val="ab"/>
        <w:ind w:firstLine="709"/>
        <w:jc w:val="both"/>
        <w:rPr>
          <w:rFonts w:ascii="Arial" w:hAnsi="Arial" w:cs="Arial"/>
        </w:rPr>
      </w:pPr>
      <w:r w:rsidRPr="00E96D69">
        <w:rPr>
          <w:rFonts w:ascii="Arial" w:hAnsi="Arial" w:cs="Arial"/>
        </w:rPr>
        <w:t>2) почтовым отправлением с уведомлением о вручении в адрес администрации Тальменского района;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3) через многофункциональный центр; </w:t>
      </w:r>
    </w:p>
    <w:p w:rsidR="000B3FE0" w:rsidRPr="00E96D69" w:rsidRDefault="000B3FE0" w:rsidP="00E96D69">
      <w:pPr>
        <w:pStyle w:val="ab"/>
        <w:ind w:firstLine="709"/>
        <w:jc w:val="both"/>
        <w:rPr>
          <w:rFonts w:ascii="Arial" w:hAnsi="Arial" w:cs="Arial"/>
        </w:rPr>
      </w:pPr>
      <w:r w:rsidRPr="00E96D69">
        <w:rPr>
          <w:rFonts w:ascii="Arial" w:hAnsi="Arial" w:cs="Arial"/>
        </w:rPr>
        <w:t>4) через Единый портал государственных и муниципальных услуг.</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2.6.2. В уведомление об окончании строительства или реконструкции объекта индивидуального жилищного строительства или садового дома должны содержаться следующие сведения: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 xml:space="preserve">1) фамилия, имя, отчество (при наличии), место жительства застройщика, реквизиты документа, удостоверяющего личность (для физического лица); </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 кадастровый номер земельного участка (при его наличии), адрес или описание местоположения земельного участка; </w:t>
      </w:r>
    </w:p>
    <w:p w:rsidR="000B3FE0" w:rsidRPr="00E96D69" w:rsidRDefault="000B3FE0" w:rsidP="00E96D69">
      <w:pPr>
        <w:pStyle w:val="ab"/>
        <w:ind w:firstLine="709"/>
        <w:jc w:val="both"/>
        <w:rPr>
          <w:rFonts w:ascii="Arial" w:hAnsi="Arial" w:cs="Arial"/>
        </w:rPr>
      </w:pPr>
      <w:r w:rsidRPr="00E96D69">
        <w:rPr>
          <w:rFonts w:ascii="Arial" w:hAnsi="Arial" w:cs="Arial"/>
        </w:rPr>
        <w:t>4) сведения о праве застройщика на земельный участок, а также сведения о наличии прав иных лиц на земельный участок (при наличии таких лиц);</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7) почтовый адрес и (или) адрес электронной почты для связи с застройщиком;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8) способ направления застройщику уведомлений. </w:t>
      </w:r>
    </w:p>
    <w:p w:rsidR="000B3FE0" w:rsidRPr="00E96D69" w:rsidRDefault="000B3FE0" w:rsidP="00E96D69">
      <w:pPr>
        <w:pStyle w:val="ab"/>
        <w:ind w:firstLine="709"/>
        <w:jc w:val="both"/>
        <w:rPr>
          <w:rFonts w:ascii="Arial" w:hAnsi="Arial" w:cs="Arial"/>
          <w:highlight w:val="white"/>
        </w:rPr>
      </w:pPr>
      <w:r w:rsidRPr="00E96D69">
        <w:rPr>
          <w:rFonts w:ascii="Arial" w:hAnsi="Arial" w:cs="Arial"/>
        </w:rPr>
        <w:t>2.7. Исчерпывающий перечень документов, необходимых для предоставления муниципальной услуги</w:t>
      </w:r>
    </w:p>
    <w:p w:rsidR="000B3FE0" w:rsidRPr="00E96D69" w:rsidRDefault="000B3FE0" w:rsidP="00E96D69">
      <w:pPr>
        <w:pStyle w:val="ab"/>
        <w:ind w:firstLine="709"/>
        <w:jc w:val="both"/>
        <w:rPr>
          <w:rFonts w:ascii="Arial" w:hAnsi="Arial" w:cs="Arial"/>
        </w:rPr>
      </w:pPr>
      <w:r w:rsidRPr="00E96D69">
        <w:rPr>
          <w:rFonts w:ascii="Arial" w:hAnsi="Arial" w:cs="Arial"/>
          <w:highlight w:val="white"/>
        </w:rPr>
        <w:t>2.7.1 Уведомление пр</w:t>
      </w:r>
      <w:r w:rsidRPr="00E96D69">
        <w:rPr>
          <w:rFonts w:ascii="Arial" w:hAnsi="Arial" w:cs="Arial"/>
        </w:rPr>
        <w:t>едоставляется по форме согласно Приложению 2 к настоящему Административному регламенту с приложением следующих документов:</w:t>
      </w:r>
    </w:p>
    <w:p w:rsidR="000B3FE0" w:rsidRPr="00E96D69" w:rsidRDefault="000B3FE0" w:rsidP="00E96D69">
      <w:pPr>
        <w:pStyle w:val="ab"/>
        <w:ind w:firstLine="709"/>
        <w:jc w:val="both"/>
        <w:rPr>
          <w:rFonts w:ascii="Arial" w:hAnsi="Arial" w:cs="Arial"/>
        </w:rPr>
      </w:pPr>
      <w:r w:rsidRPr="00E96D69">
        <w:rPr>
          <w:rFonts w:ascii="Arial" w:hAnsi="Arial" w:cs="Arial"/>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 технический план объекта индивидуального жилищного строительства или садового дома (электронный </w:t>
      </w:r>
      <w:proofErr w:type="gramStart"/>
      <w:r w:rsidRPr="00E96D69">
        <w:rPr>
          <w:rFonts w:ascii="Arial" w:hAnsi="Arial" w:cs="Arial"/>
        </w:rPr>
        <w:t>вариант</w:t>
      </w:r>
      <w:proofErr w:type="gramEnd"/>
      <w:r w:rsidRPr="00E96D69">
        <w:rPr>
          <w:rFonts w:ascii="Arial" w:hAnsi="Arial" w:cs="Arial"/>
        </w:rPr>
        <w:t xml:space="preserve"> подписанный усиленной электронной подписью кадастрового инженера на диске);</w:t>
      </w:r>
    </w:p>
    <w:p w:rsidR="000B3FE0" w:rsidRPr="00E96D69" w:rsidRDefault="000B3FE0" w:rsidP="00E96D69">
      <w:pPr>
        <w:pStyle w:val="ab"/>
        <w:ind w:firstLine="709"/>
        <w:jc w:val="both"/>
        <w:rPr>
          <w:rFonts w:ascii="Arial" w:hAnsi="Arial" w:cs="Arial"/>
        </w:rPr>
      </w:pPr>
      <w:r w:rsidRPr="00E96D69">
        <w:rPr>
          <w:rFonts w:ascii="Arial" w:hAnsi="Arial" w:cs="Arial"/>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96D69">
        <w:rPr>
          <w:rFonts w:ascii="Arial" w:hAnsi="Arial" w:cs="Arial"/>
        </w:rPr>
        <w:t>со</w:t>
      </w:r>
      <w:proofErr w:type="gramEnd"/>
      <w:r w:rsidRPr="00E96D69">
        <w:rPr>
          <w:rFonts w:ascii="Arial" w:hAnsi="Arial" w:cs="Arial"/>
        </w:rPr>
        <w:t xml:space="preserve"> множественностью лиц на стороне арендатора.</w:t>
      </w:r>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 xml:space="preserve">2.7.2. Документы, указанные в подпункте 1 пункта 2.7.1 настоящего Административного регламента, направляются заявителем самостоятельно.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2.7.3. Специалисты Отдела не вправе требовать от заявителя: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E96D69">
        <w:rPr>
          <w:rFonts w:ascii="Arial" w:hAnsi="Arial" w:cs="Arial"/>
        </w:rPr>
        <w:t xml:space="preserve"> и муниципальных услуг», актами Российской Федерации, нормативными правовыми актами субъектов Российской Федерации, муниципальными правовыми актами;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E96D69">
        <w:rPr>
          <w:rFonts w:ascii="Arial" w:hAnsi="Arial" w:cs="Arial"/>
        </w:rPr>
        <w:t xml:space="preserve"> муниципальных услуг». </w:t>
      </w:r>
    </w:p>
    <w:p w:rsidR="000B3FE0" w:rsidRPr="00E96D69" w:rsidRDefault="000B3FE0" w:rsidP="00E96D69">
      <w:pPr>
        <w:pStyle w:val="ab"/>
        <w:ind w:firstLine="709"/>
        <w:jc w:val="both"/>
        <w:rPr>
          <w:rFonts w:ascii="Arial" w:hAnsi="Arial" w:cs="Arial"/>
        </w:rPr>
      </w:pPr>
      <w:r w:rsidRPr="00E96D69">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2.8.1. Основаниями для отказа в приеме документов являются: </w:t>
      </w:r>
    </w:p>
    <w:p w:rsidR="000B3FE0" w:rsidRPr="00E96D69" w:rsidRDefault="000B3FE0" w:rsidP="00E96D69">
      <w:pPr>
        <w:pStyle w:val="ab"/>
        <w:ind w:firstLine="709"/>
        <w:jc w:val="both"/>
        <w:rPr>
          <w:rFonts w:ascii="Arial" w:hAnsi="Arial" w:cs="Arial"/>
        </w:rPr>
      </w:pPr>
      <w:r w:rsidRPr="00E96D69">
        <w:rPr>
          <w:rFonts w:ascii="Arial" w:hAnsi="Arial" w:cs="Arial"/>
        </w:rPr>
        <w:t>1) если содержание заявления не позволяет установить предмет обращения;</w:t>
      </w:r>
    </w:p>
    <w:p w:rsidR="000B3FE0" w:rsidRPr="00E96D69" w:rsidRDefault="000B3FE0" w:rsidP="00E96D69">
      <w:pPr>
        <w:pStyle w:val="ab"/>
        <w:ind w:firstLine="709"/>
        <w:jc w:val="both"/>
        <w:rPr>
          <w:rFonts w:ascii="Arial" w:hAnsi="Arial" w:cs="Arial"/>
        </w:rPr>
      </w:pPr>
      <w:r w:rsidRPr="00E96D69">
        <w:rPr>
          <w:rFonts w:ascii="Arial" w:hAnsi="Arial" w:cs="Arial"/>
        </w:rPr>
        <w:t>2) отсутствие технического плана (бумажного или электронного);</w:t>
      </w:r>
    </w:p>
    <w:p w:rsidR="000B3FE0" w:rsidRPr="00E96D69" w:rsidRDefault="000B3FE0" w:rsidP="00E96D69">
      <w:pPr>
        <w:pStyle w:val="ab"/>
        <w:ind w:firstLine="709"/>
        <w:jc w:val="both"/>
        <w:rPr>
          <w:rFonts w:ascii="Arial" w:hAnsi="Arial" w:cs="Arial"/>
        </w:rPr>
      </w:pPr>
      <w:r w:rsidRPr="00E96D69">
        <w:rPr>
          <w:rFonts w:ascii="Arial" w:hAnsi="Arial" w:cs="Arial"/>
        </w:rPr>
        <w:t>3)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2.8.2.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2.8.3. </w:t>
      </w:r>
      <w:proofErr w:type="gramStart"/>
      <w:r w:rsidRPr="00E96D69">
        <w:rPr>
          <w:rFonts w:ascii="Arial" w:hAnsi="Arial" w:cs="Arial"/>
        </w:rPr>
        <w:t>В случае отсутствия в уведомлении об окончании строительства или реконструкции объекта индивидуального жилищного строительства или садового дома сведений, предусмотренных частью 2.6.2 настоящего регламента, или документов, предусмотренных частью 2.7.1 настоящего регламента, администрация Тальменского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Pr="00E96D69">
        <w:rPr>
          <w:rFonts w:ascii="Arial" w:hAnsi="Arial" w:cs="Arial"/>
        </w:rPr>
        <w:t xml:space="preserve">. В этом случае уведомление о планируемом строительстве считается ненаправленным.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2.9. Исчерпывающий перечень оснований для приостановления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2.9.1. Оснований для приостановления предоставления муниципальной услуги законодательством Российской Федерации не установлено.</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2.10. Перечень услуг, которые являются необходимыми и обязательными для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2.10.1. Услуги, необходимые и обязательные для предоставления муниципальной услуги, в случае подачи уведомления об окончании строительства или реконструкции </w:t>
      </w:r>
      <w:r w:rsidRPr="00E96D69">
        <w:rPr>
          <w:rFonts w:ascii="Arial" w:hAnsi="Arial" w:cs="Arial"/>
        </w:rPr>
        <w:lastRenderedPageBreak/>
        <w:t xml:space="preserve">объекта индивидуального жилищного строительства или садового дома не предусмотрены.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2.11. Размер платы, взимаемой с заявителя при предоставлении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2.11.1. Предоставление муниципальной услуги осуществляется без взимания платы.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2.12.1.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2.12.2. Максимальный срок ожидания в очереди при получении результата предоставления муниципальной услуги составляет 15 минут.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2.13.1. Заявителю или его представителю должен быть обеспечен свободный доступ к местам предоставления муниципальной услуги. 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2.13.2.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 </w:t>
      </w:r>
    </w:p>
    <w:p w:rsidR="000B3FE0" w:rsidRPr="00E96D69" w:rsidRDefault="000B3FE0" w:rsidP="00E96D69">
      <w:pPr>
        <w:pStyle w:val="ab"/>
        <w:ind w:firstLine="709"/>
        <w:jc w:val="both"/>
        <w:rPr>
          <w:rFonts w:ascii="Arial" w:hAnsi="Arial" w:cs="Arial"/>
        </w:rPr>
      </w:pPr>
      <w:r w:rsidRPr="00E96D69">
        <w:rPr>
          <w:rFonts w:ascii="Arial" w:hAnsi="Arial" w:cs="Arial"/>
        </w:rPr>
        <w:t>2.13.3.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2.13.4.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2.13.5.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2.13.6. Места для ожидания должны соответствовать комфортным условиям для заявителей и оптимальным условиям работы должностных лиц. </w:t>
      </w:r>
    </w:p>
    <w:p w:rsidR="000B3FE0" w:rsidRPr="00E96D69" w:rsidRDefault="000B3FE0" w:rsidP="00E96D69">
      <w:pPr>
        <w:pStyle w:val="ab"/>
        <w:ind w:firstLine="709"/>
        <w:jc w:val="both"/>
        <w:rPr>
          <w:rFonts w:ascii="Arial" w:hAnsi="Arial" w:cs="Arial"/>
        </w:rPr>
      </w:pPr>
      <w:r w:rsidRPr="00E96D69">
        <w:rPr>
          <w:rFonts w:ascii="Arial" w:hAnsi="Arial" w:cs="Arial"/>
        </w:rPr>
        <w:t>2.13.7.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2.13.8. Кабинет приема заявителей должен быть оборудован информационными табличками с указанием: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номера кабинета;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 графика приема.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2.13.9. Места для приема заявителей должны быть снабжены стулом, иметь место для письма и раскладки документов.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2.13.10.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2.13.11.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 </w:t>
      </w:r>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2.13.12. На информационных стендах размещается следующая информация:</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 извлечения из текста административного регламента с приложениями;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 перечень документов, необходимых для получения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4) порядок обжалования решений, действий или бездействия должностных лиц, предоставляющих муниципальную услугу.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2.13.13. В здании администрации Тальменского района должны быть созданы условия </w:t>
      </w:r>
      <w:proofErr w:type="gramStart"/>
      <w:r w:rsidRPr="00E96D69">
        <w:rPr>
          <w:rFonts w:ascii="Arial" w:hAnsi="Arial" w:cs="Arial"/>
        </w:rPr>
        <w:t>для беспрепятственного доступа лиц с ограниченными возможностями к получению муниципальной услуги в соответствии с требованиями</w:t>
      </w:r>
      <w:proofErr w:type="gramEnd"/>
      <w:r w:rsidRPr="00E96D69">
        <w:rPr>
          <w:rFonts w:ascii="Arial" w:hAnsi="Arial" w:cs="Arial"/>
        </w:rPr>
        <w:t>, установленными законодательными и иными нормативными правовыми актами. В случае отсутствия технической возможности оборудования здания с учетом потребностей лиц с ограниченными возможностями специалисты,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Так же лица с ограниченными возможностями могут получить муниципальную услугу путем использования почтой связи, через представителя, на Едином портале государственных и муниципальных услуг, или через многофункциональный центр.</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2.14. Показатели доступности и качества муниципальной услуги</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2.14.1. Показатели доступности муниципальной услуги характеризуются: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соотношением количества полученных заявлений в электронной форме к количеству бумажных заявлений;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 xml:space="preserve">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 </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t xml:space="preserve">2.14.2. Показатели качества муниципальной услуги характеризуются: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t xml:space="preserve"> 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 соотношением </w:t>
      </w:r>
      <w:proofErr w:type="gramStart"/>
      <w:r w:rsidRPr="00E96D69">
        <w:rPr>
          <w:rFonts w:ascii="Arial" w:hAnsi="Arial" w:cs="Arial"/>
        </w:rPr>
        <w:t>количества удовлетворительных оценок результатов предоставления муниципальной услуги</w:t>
      </w:r>
      <w:proofErr w:type="gramEnd"/>
      <w:r w:rsidRPr="00E96D69">
        <w:rPr>
          <w:rFonts w:ascii="Arial" w:hAnsi="Arial" w:cs="Arial"/>
        </w:rPr>
        <w:t xml:space="preserve"> заявителями на Едином портале государственных и муниципальных услуг к количеству принятых заявлений о предоставлении муниципальной услуги;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 xml:space="preserve">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 </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 xml:space="preserve">2.14.3.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2.14.4. Предоставление муниципальной услуги может осуществляться в многофункциональном центре, с которым администрацией Тальменского района заключено соглашение о взаимодействии. В случае обращения заявителя с заявлением о предоставлении муниципальной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его деятельности.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2.14.5.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возможность знакомиться с информацией о муниципальной услуге;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 возможность представлять заявление и документы, необходимые для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4) возможность осуществлять мониторинг хода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 возможность получения результатов предоставления муниципальной услуги в электронном виде в случаях, не запрещенных федеральным законом. </w:t>
      </w:r>
    </w:p>
    <w:p w:rsidR="000B3FE0" w:rsidRPr="00E96D69" w:rsidRDefault="000B3FE0" w:rsidP="00E96D69">
      <w:pPr>
        <w:pStyle w:val="ab"/>
        <w:ind w:firstLine="709"/>
        <w:jc w:val="both"/>
        <w:rPr>
          <w:rFonts w:ascii="Arial" w:hAnsi="Arial" w:cs="Arial"/>
        </w:rPr>
      </w:pPr>
    </w:p>
    <w:p w:rsidR="000B3FE0" w:rsidRPr="00E96D69" w:rsidRDefault="000B3FE0" w:rsidP="00E96D69">
      <w:pPr>
        <w:pStyle w:val="ab"/>
        <w:ind w:firstLine="709"/>
        <w:jc w:val="both"/>
        <w:rPr>
          <w:rFonts w:ascii="Arial" w:hAnsi="Arial" w:cs="Arial"/>
        </w:rPr>
      </w:pPr>
      <w:r w:rsidRPr="00E96D69">
        <w:rPr>
          <w:rFonts w:ascii="Arial" w:hAnsi="Arial" w:cs="Arial"/>
        </w:rPr>
        <w:t xml:space="preserve">Раздел 3. Состав, последовательность и сроки выполнения административных процедур, требования к порядку их выполнения, в том числе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3.1. Состав административных процедур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3.1.1. предоставление муниципальной услуги включает в себя следующие административные процедуры (Приложение № 5): </w:t>
      </w:r>
    </w:p>
    <w:p w:rsidR="000B3FE0" w:rsidRPr="00E96D69" w:rsidRDefault="000B3FE0" w:rsidP="00E96D69">
      <w:pPr>
        <w:pStyle w:val="ab"/>
        <w:ind w:firstLine="709"/>
        <w:jc w:val="both"/>
        <w:rPr>
          <w:rFonts w:ascii="Arial" w:hAnsi="Arial" w:cs="Arial"/>
        </w:rPr>
      </w:pPr>
      <w:r w:rsidRPr="00E96D69">
        <w:rPr>
          <w:rFonts w:ascii="Arial" w:hAnsi="Arial" w:cs="Arial"/>
        </w:rPr>
        <w:t>1) прием, проверка и регистрация документов;</w:t>
      </w:r>
    </w:p>
    <w:p w:rsidR="000B3FE0" w:rsidRPr="00E96D69" w:rsidRDefault="000B3FE0" w:rsidP="00E96D69">
      <w:pPr>
        <w:pStyle w:val="ab"/>
        <w:ind w:firstLine="709"/>
        <w:jc w:val="both"/>
        <w:rPr>
          <w:rFonts w:ascii="Arial" w:hAnsi="Arial" w:cs="Arial"/>
        </w:rPr>
      </w:pPr>
      <w:r w:rsidRPr="00E96D69">
        <w:rPr>
          <w:rFonts w:ascii="Arial" w:hAnsi="Arial" w:cs="Arial"/>
        </w:rPr>
        <w:t>2) подготовка результата предоставления муниципальной услуги;</w:t>
      </w:r>
    </w:p>
    <w:p w:rsidR="000B3FE0" w:rsidRPr="00E96D69" w:rsidRDefault="000B3FE0" w:rsidP="00E96D69">
      <w:pPr>
        <w:pStyle w:val="ab"/>
        <w:ind w:firstLine="709"/>
        <w:jc w:val="both"/>
        <w:rPr>
          <w:rFonts w:ascii="Arial" w:hAnsi="Arial" w:cs="Arial"/>
        </w:rPr>
      </w:pPr>
      <w:r w:rsidRPr="00E96D69">
        <w:rPr>
          <w:rFonts w:ascii="Arial" w:hAnsi="Arial" w:cs="Arial"/>
        </w:rPr>
        <w:t>3) подписание и выдача результата предоставления муниципальной услуги.</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3.2. Прием и регистрация документов осуществляются отделом по капитальному строительству и архитектуре администрации Тальменского района.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3.2.1. Основанием для начала выполнения административной процедуры является: </w:t>
      </w:r>
    </w:p>
    <w:p w:rsidR="000B3FE0" w:rsidRPr="00E96D69" w:rsidRDefault="000B3FE0" w:rsidP="00E96D69">
      <w:pPr>
        <w:pStyle w:val="ab"/>
        <w:ind w:firstLine="709"/>
        <w:jc w:val="both"/>
        <w:rPr>
          <w:rFonts w:ascii="Arial" w:hAnsi="Arial" w:cs="Arial"/>
        </w:rPr>
      </w:pPr>
      <w:r w:rsidRPr="00E96D69">
        <w:rPr>
          <w:rFonts w:ascii="Arial" w:hAnsi="Arial" w:cs="Arial"/>
        </w:rPr>
        <w:t>1) обращение заявителя (представителя заявителя) непосредственно в  Отдел  или многофункциональный центр с уведомлением об окончании строительства и комплектом документов, необходимых для предоставления муниципальной услуги;</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 направление документов заявителя в администрацию Тальменского района через Единый портал (в случае наличия технической возможности);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 направление документов заявителя в администрацию Тальменского района или многофункциональный центр посредством почтовой связи. При обращении заявителя через многофункциональный центр специалист данного учреждения принимает документы от заявителя и передает в администрацию Тальменского района в порядке и сроки, установленные заключенным между многофункциональным центром и администрацией Тальменского района соглашением о взаимодействии.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3.2.2. При обращении заявителя (представителя заявителя) непосредственно в администрацию Тальменского района специалист, ответственный за прием документов: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устанавливает предмет обращения; </w:t>
      </w:r>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 xml:space="preserve">2) проверяет документ, удостоверяющий личность заявителя (если заявление представлено заявителем лично);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 в случае </w:t>
      </w:r>
      <w:proofErr w:type="gramStart"/>
      <w:r w:rsidRPr="00E96D69">
        <w:rPr>
          <w:rFonts w:ascii="Arial" w:hAnsi="Arial" w:cs="Arial"/>
        </w:rPr>
        <w:t>необходимости освидетельствования верности копий представленных документов</w:t>
      </w:r>
      <w:proofErr w:type="gramEnd"/>
      <w:r w:rsidRPr="00E96D69">
        <w:rPr>
          <w:rFonts w:ascii="Arial" w:hAnsi="Arial" w:cs="Arial"/>
        </w:rPr>
        <w:t xml:space="preserve">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4) оформляет расписку о принятии документов к рассмотрению по форме согласно Приложению 3 к административному регламенту (далее - расписка);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 регистрирует документы в установленном порядке. В случае получения заявления и приложенных к нему документов из многофункционального центра специалист, </w:t>
      </w:r>
      <w:proofErr w:type="gramStart"/>
      <w:r w:rsidRPr="00E96D69">
        <w:rPr>
          <w:rFonts w:ascii="Arial" w:hAnsi="Arial" w:cs="Arial"/>
        </w:rPr>
        <w:t>ответственное</w:t>
      </w:r>
      <w:proofErr w:type="gramEnd"/>
      <w:r w:rsidRPr="00E96D69">
        <w:rPr>
          <w:rFonts w:ascii="Arial" w:hAnsi="Arial" w:cs="Arial"/>
        </w:rPr>
        <w:t xml:space="preserve"> за прием и регистрацию документов заявителя, регистрирует их не позднее дня получения заявления администрацией Тальменского района.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3.2.3. Специалист, ответственный за прием и регистрацию документов заявителя, после регистрации документов заявителя рассматривает уведомления об окончании строительства и приложенных к нему документов, подготавливает проект документа являющегося результатом предоставления муниципальной услуги,  формирует личное дело заявителя в архив.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3.2.4. Срок выполнения административной процедуры прием и регистрация уведомления и документов, необходимых для предоставления муниципальной услуги до 2 дней.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3.3. Подготовка результата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3.3.1. При рассмотрении уведомления об окончании строительства, специалист, ответственный за формирование личного дела заявителя и экспертизу документов, проводит проверку в течение семи рабочих дней со дня поступления уведомления об окончании строительства: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1) соответствия сведений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садовых домов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w:t>
      </w:r>
      <w:proofErr w:type="gramEnd"/>
      <w:r w:rsidRPr="00E96D69">
        <w:rPr>
          <w:rFonts w:ascii="Arial" w:hAnsi="Arial" w:cs="Arial"/>
        </w:rPr>
        <w:t xml:space="preserve"> </w:t>
      </w:r>
      <w:proofErr w:type="gramStart"/>
      <w:r w:rsidRPr="00E96D69">
        <w:rPr>
          <w:rFonts w:ascii="Arial" w:hAnsi="Arial" w:cs="Arial"/>
        </w:rPr>
        <w:t>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proofErr w:type="gramEnd"/>
      <w:r w:rsidRPr="00E96D69">
        <w:rPr>
          <w:rFonts w:ascii="Arial" w:hAnsi="Arial" w:cs="Arial"/>
        </w:rPr>
        <w:t xml:space="preserve"> о планируемом строительстве). В случае</w:t>
      </w:r>
      <w:proofErr w:type="gramStart"/>
      <w:r w:rsidRPr="00E96D69">
        <w:rPr>
          <w:rFonts w:ascii="Arial" w:hAnsi="Arial" w:cs="Arial"/>
        </w:rPr>
        <w:t>,</w:t>
      </w:r>
      <w:proofErr w:type="gramEnd"/>
      <w:r w:rsidRPr="00E96D69">
        <w:rPr>
          <w:rFonts w:ascii="Arial" w:hAnsi="Arial" w:cs="Arial"/>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E96D69">
        <w:rPr>
          <w:rFonts w:ascii="Arial" w:hAnsi="Arial" w:cs="Arial"/>
        </w:rPr>
        <w:t>действующим</w:t>
      </w:r>
      <w:proofErr w:type="gramEnd"/>
      <w:r w:rsidRPr="00E96D69">
        <w:rPr>
          <w:rFonts w:ascii="Arial" w:hAnsi="Arial" w:cs="Arial"/>
        </w:rPr>
        <w:t xml:space="preserve"> на дату поступления уведомления об окончании строительства;</w:t>
      </w:r>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 xml:space="preserve">2) проверка </w:t>
      </w:r>
      <w:proofErr w:type="gramStart"/>
      <w:r w:rsidRPr="00E96D69">
        <w:rPr>
          <w:rFonts w:ascii="Arial" w:hAnsi="Arial" w:cs="Arial"/>
        </w:rPr>
        <w:t>соответствия вида разрешенного использования объекта индивидуального жилищного строительства</w:t>
      </w:r>
      <w:proofErr w:type="gramEnd"/>
      <w:r w:rsidRPr="00E96D69">
        <w:rPr>
          <w:rFonts w:ascii="Arial" w:hAnsi="Arial" w:cs="Arial"/>
        </w:rPr>
        <w:t xml:space="preserve"> или садового дома виду разрешенного использования, указанному в уведомлении о планируемом строительстве;</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3) проверка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E96D69">
        <w:rPr>
          <w:rFonts w:ascii="Arial" w:hAnsi="Arial" w:cs="Arial"/>
        </w:rPr>
        <w:t xml:space="preserve"> и такой объект капитального строительства не введен в эксплуатацию;</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3.4. Подписание и выдача результата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3.4.1. Специалист, ответственный за формирование личного дела заявителя и экспертизу документов, представленных заявителем, передает уведомление  на подпись уполномоченному должностному лицу администрации Тальменского района.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3.4.2. </w:t>
      </w:r>
      <w:proofErr w:type="gramStart"/>
      <w:r w:rsidRPr="00E96D69">
        <w:rPr>
          <w:rFonts w:ascii="Arial" w:hAnsi="Arial" w:cs="Arial"/>
        </w:rPr>
        <w:t xml:space="preserve">После подписания уведомления специалист, ответственный за формирование личного дела заявителя и экспертизу документов,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E96D69">
        <w:rPr>
          <w:rFonts w:ascii="Arial" w:hAnsi="Arial" w:cs="Arial"/>
          <w:highlight w:val="white"/>
        </w:rPr>
        <w:t>(Приложение № 3)</w:t>
      </w:r>
      <w:r w:rsidRPr="00E96D69">
        <w:rPr>
          <w:rFonts w:ascii="Arial" w:hAnsi="Arial" w:cs="Arial"/>
        </w:rPr>
        <w:t xml:space="preserve">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r w:rsidRPr="00E96D69">
        <w:rPr>
          <w:rFonts w:ascii="Arial" w:hAnsi="Arial" w:cs="Arial"/>
        </w:rPr>
        <w:t xml:space="preserve"> (Приложение № 4) с указанием всех оснований для направления такого уведомления. Срок выполнения до 1 дня. </w:t>
      </w:r>
    </w:p>
    <w:p w:rsidR="000B3FE0" w:rsidRPr="00E96D69" w:rsidRDefault="000B3FE0" w:rsidP="00E96D69">
      <w:pPr>
        <w:pStyle w:val="ab"/>
        <w:ind w:firstLine="709"/>
        <w:jc w:val="both"/>
        <w:rPr>
          <w:rFonts w:ascii="Arial" w:hAnsi="Arial" w:cs="Arial"/>
        </w:rPr>
      </w:pPr>
      <w:r w:rsidRPr="00E96D69">
        <w:rPr>
          <w:rFonts w:ascii="Arial" w:hAnsi="Arial" w:cs="Arial"/>
        </w:rPr>
        <w:t>3.4.3. В случае</w:t>
      </w:r>
      <w:proofErr w:type="gramStart"/>
      <w:r w:rsidRPr="00E96D69">
        <w:rPr>
          <w:rFonts w:ascii="Arial" w:hAnsi="Arial" w:cs="Arial"/>
        </w:rPr>
        <w:t>,</w:t>
      </w:r>
      <w:proofErr w:type="gramEnd"/>
      <w:r w:rsidRPr="00E96D69">
        <w:rPr>
          <w:rFonts w:ascii="Arial" w:hAnsi="Arial" w:cs="Arial"/>
        </w:rPr>
        <w:t xml:space="preserve">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 специалист, ответственный за формирование личного дела заявителя и экспертизу документов, направляет уведомление почтовым отправлением с уведомлением о вручении, либо в форме электронного документа с использованием информационных систем общего пользования. </w:t>
      </w:r>
    </w:p>
    <w:p w:rsidR="000B3FE0" w:rsidRPr="00E96D69" w:rsidRDefault="000B3FE0" w:rsidP="00E96D69">
      <w:pPr>
        <w:pStyle w:val="ab"/>
        <w:ind w:firstLine="709"/>
        <w:jc w:val="both"/>
        <w:rPr>
          <w:rFonts w:ascii="Arial" w:hAnsi="Arial" w:cs="Arial"/>
        </w:rPr>
      </w:pPr>
      <w:r w:rsidRPr="00E96D69">
        <w:rPr>
          <w:rFonts w:ascii="Arial" w:hAnsi="Arial" w:cs="Arial"/>
        </w:rPr>
        <w:t>В случае</w:t>
      </w:r>
      <w:proofErr w:type="gramStart"/>
      <w:r w:rsidRPr="00E96D69">
        <w:rPr>
          <w:rFonts w:ascii="Arial" w:hAnsi="Arial" w:cs="Arial"/>
        </w:rPr>
        <w:t>,</w:t>
      </w:r>
      <w:proofErr w:type="gramEnd"/>
      <w:r w:rsidRPr="00E96D69">
        <w:rPr>
          <w:rFonts w:ascii="Arial" w:hAnsi="Arial" w:cs="Arial"/>
        </w:rPr>
        <w:t xml:space="preserve"> если заявление поступило в многофункциональный центр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многофункциональный центр для последующей выдачи заявителю.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Максимальный срок выполнения действия составляет 1 рабочий день.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3.4.4. Результатом выполнения административной процедуры являются выдача результатов предоставления муниципальной услуги заявителю.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3.4.5. Срок выполнения административной процедуры подписания  и выдача результата предоставления муниципальной услуги не должна превышать  2 дней. </w:t>
      </w:r>
    </w:p>
    <w:p w:rsidR="000B3FE0" w:rsidRPr="00E96D69" w:rsidRDefault="000B3FE0" w:rsidP="00E96D69">
      <w:pPr>
        <w:pStyle w:val="ab"/>
        <w:ind w:firstLine="709"/>
        <w:jc w:val="both"/>
        <w:rPr>
          <w:rFonts w:ascii="Arial" w:hAnsi="Arial" w:cs="Arial"/>
        </w:rPr>
      </w:pPr>
      <w:r w:rsidRPr="00E96D69">
        <w:rPr>
          <w:rFonts w:ascii="Arial" w:hAnsi="Arial" w:cs="Arial"/>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органом местного самоуправления в орган регистрации прав, а также:</w:t>
      </w:r>
    </w:p>
    <w:p w:rsidR="000B3FE0" w:rsidRPr="00E96D69" w:rsidRDefault="000B3FE0" w:rsidP="00E96D69">
      <w:pPr>
        <w:pStyle w:val="ab"/>
        <w:ind w:firstLine="709"/>
        <w:jc w:val="both"/>
        <w:rPr>
          <w:rFonts w:ascii="Arial" w:hAnsi="Arial" w:cs="Arial"/>
        </w:rPr>
      </w:pPr>
      <w:r w:rsidRPr="00E96D69">
        <w:rPr>
          <w:rFonts w:ascii="Arial" w:hAnsi="Arial" w:cs="Arial"/>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РФ;</w:t>
      </w:r>
    </w:p>
    <w:p w:rsidR="000B3FE0" w:rsidRPr="00E96D69" w:rsidRDefault="000B3FE0" w:rsidP="00E96D69">
      <w:pPr>
        <w:pStyle w:val="ab"/>
        <w:ind w:firstLine="709"/>
        <w:jc w:val="both"/>
        <w:rPr>
          <w:rFonts w:ascii="Arial" w:hAnsi="Arial" w:cs="Arial"/>
        </w:rPr>
      </w:pPr>
      <w:r w:rsidRPr="00E96D69">
        <w:rPr>
          <w:rFonts w:ascii="Arial" w:hAnsi="Arial" w:cs="Arial"/>
        </w:rPr>
        <w:t xml:space="preserve">2) в орган исполнительной власти субъекта Российской Федерации, уполномоченный в области охраны объектов культурного наследия, в случае </w:t>
      </w:r>
      <w:r w:rsidRPr="00E96D69">
        <w:rPr>
          <w:rFonts w:ascii="Arial" w:hAnsi="Arial" w:cs="Arial"/>
        </w:rPr>
        <w:lastRenderedPageBreak/>
        <w:t>направления застройщику указанного уведомления по основанию, предусмотренному пунктом 2 части 20 статьи 55 Градостроительного Кодекса РФ;</w:t>
      </w:r>
    </w:p>
    <w:p w:rsidR="000B3FE0" w:rsidRPr="00E96D69" w:rsidRDefault="000B3FE0" w:rsidP="00E96D69">
      <w:pPr>
        <w:pStyle w:val="ab"/>
        <w:ind w:firstLine="709"/>
        <w:jc w:val="both"/>
        <w:rPr>
          <w:rFonts w:ascii="Arial" w:hAnsi="Arial" w:cs="Arial"/>
        </w:rPr>
      </w:pPr>
      <w:r w:rsidRPr="00E96D69">
        <w:rPr>
          <w:rFonts w:ascii="Arial" w:hAnsi="Arial" w:cs="Arial"/>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Градостроительного Кодекса РФ.</w:t>
      </w:r>
    </w:p>
    <w:p w:rsidR="000B3FE0" w:rsidRPr="00E96D69" w:rsidRDefault="000B3FE0" w:rsidP="00E96D69">
      <w:pPr>
        <w:pStyle w:val="ab"/>
        <w:ind w:firstLine="709"/>
        <w:jc w:val="both"/>
        <w:rPr>
          <w:rFonts w:ascii="Arial" w:hAnsi="Arial" w:cs="Arial"/>
        </w:rPr>
      </w:pPr>
    </w:p>
    <w:p w:rsidR="000B3FE0" w:rsidRPr="00E96D69" w:rsidRDefault="000B3FE0" w:rsidP="00E96D69">
      <w:pPr>
        <w:pStyle w:val="ab"/>
        <w:ind w:firstLine="709"/>
        <w:jc w:val="both"/>
        <w:rPr>
          <w:rFonts w:ascii="Arial" w:hAnsi="Arial" w:cs="Arial"/>
        </w:rPr>
      </w:pPr>
      <w:r w:rsidRPr="00E96D69">
        <w:rPr>
          <w:rFonts w:ascii="Arial" w:hAnsi="Arial" w:cs="Arial"/>
        </w:rPr>
        <w:t xml:space="preserve">Раздел 4. Формы </w:t>
      </w:r>
      <w:proofErr w:type="gramStart"/>
      <w:r w:rsidRPr="00E96D69">
        <w:rPr>
          <w:rFonts w:ascii="Arial" w:hAnsi="Arial" w:cs="Arial"/>
        </w:rPr>
        <w:t>контроля за</w:t>
      </w:r>
      <w:proofErr w:type="gramEnd"/>
      <w:r w:rsidRPr="00E96D69">
        <w:rPr>
          <w:rFonts w:ascii="Arial" w:hAnsi="Arial" w:cs="Arial"/>
        </w:rPr>
        <w:t xml:space="preserve"> исполнением Административного регламента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4.1. </w:t>
      </w:r>
      <w:proofErr w:type="gramStart"/>
      <w:r w:rsidRPr="00E96D69">
        <w:rPr>
          <w:rFonts w:ascii="Arial" w:hAnsi="Arial" w:cs="Arial"/>
        </w:rPr>
        <w:t>Контроль за</w:t>
      </w:r>
      <w:proofErr w:type="gramEnd"/>
      <w:r w:rsidRPr="00E96D69">
        <w:rPr>
          <w:rFonts w:ascii="Arial" w:hAnsi="Arial" w:cs="Arial"/>
        </w:rPr>
        <w:t xml:space="preserve"> исполнением Административного регламента осуществляется непосредственно начальником Отдела в целях обеспечения своевременного и качественного предоставления муниципальной услуги. Форма контроля в виде текущего  </w:t>
      </w:r>
      <w:proofErr w:type="gramStart"/>
      <w:r w:rsidRPr="00E96D69">
        <w:rPr>
          <w:rFonts w:ascii="Arial" w:hAnsi="Arial" w:cs="Arial"/>
        </w:rPr>
        <w:t>контроля за</w:t>
      </w:r>
      <w:proofErr w:type="gramEnd"/>
      <w:r w:rsidRPr="00E96D69">
        <w:rPr>
          <w:rFonts w:ascii="Arial" w:hAnsi="Arial" w:cs="Arial"/>
        </w:rPr>
        <w:t xml:space="preserve"> соблюдением и исполнением Административного регламента.</w:t>
      </w:r>
    </w:p>
    <w:p w:rsidR="000B3FE0" w:rsidRPr="00E96D69" w:rsidRDefault="000B3FE0" w:rsidP="00E96D69">
      <w:pPr>
        <w:pStyle w:val="ab"/>
        <w:ind w:firstLine="709"/>
        <w:jc w:val="both"/>
        <w:rPr>
          <w:rFonts w:ascii="Arial" w:hAnsi="Arial" w:cs="Arial"/>
        </w:rPr>
      </w:pPr>
      <w:r w:rsidRPr="00E96D69">
        <w:rPr>
          <w:rFonts w:ascii="Arial" w:hAnsi="Arial" w:cs="Arial"/>
        </w:rPr>
        <w:t xml:space="preserve">4.2. 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 Также текущий контроль осуществляется в процессе согласования и </w:t>
      </w:r>
      <w:proofErr w:type="gramStart"/>
      <w:r w:rsidRPr="00E96D69">
        <w:rPr>
          <w:rFonts w:ascii="Arial" w:hAnsi="Arial" w:cs="Arial"/>
        </w:rPr>
        <w:t>визирования</w:t>
      </w:r>
      <w:proofErr w:type="gramEnd"/>
      <w:r w:rsidRPr="00E96D69">
        <w:rPr>
          <w:rFonts w:ascii="Arial" w:hAnsi="Arial" w:cs="Arial"/>
        </w:rPr>
        <w:t xml:space="preserve">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0B3FE0" w:rsidRPr="00E96D69" w:rsidRDefault="000B3FE0" w:rsidP="00E96D69">
      <w:pPr>
        <w:pStyle w:val="ab"/>
        <w:ind w:firstLine="709"/>
        <w:jc w:val="both"/>
        <w:rPr>
          <w:rFonts w:ascii="Arial" w:hAnsi="Arial" w:cs="Arial"/>
        </w:rPr>
      </w:pPr>
      <w:r w:rsidRPr="00E96D69">
        <w:rPr>
          <w:rFonts w:ascii="Arial" w:hAnsi="Arial" w:cs="Arial"/>
        </w:rPr>
        <w:t xml:space="preserve">Специалисты,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 Заявители (а также граждане, их объединения) вправе контролировать выполнение муниципальной услуги.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w:t>
      </w:r>
    </w:p>
    <w:p w:rsidR="000B3FE0" w:rsidRPr="00E96D69" w:rsidRDefault="000B3FE0" w:rsidP="00E96D69">
      <w:pPr>
        <w:pStyle w:val="ab"/>
        <w:ind w:firstLine="709"/>
        <w:jc w:val="both"/>
        <w:rPr>
          <w:rFonts w:ascii="Arial" w:hAnsi="Arial" w:cs="Arial"/>
        </w:rPr>
      </w:pPr>
    </w:p>
    <w:p w:rsidR="000B3FE0" w:rsidRPr="00E96D69" w:rsidRDefault="000B3FE0" w:rsidP="00E96D69">
      <w:pPr>
        <w:pStyle w:val="ab"/>
        <w:ind w:firstLine="709"/>
        <w:jc w:val="both"/>
        <w:rPr>
          <w:rFonts w:ascii="Arial" w:hAnsi="Arial" w:cs="Arial"/>
        </w:rPr>
      </w:pPr>
      <w:r w:rsidRPr="00E96D69">
        <w:rPr>
          <w:rFonts w:ascii="Arial" w:hAnsi="Arial" w:cs="Arial"/>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5.1. Решения или действия (бездействие) администрации Тальменского района, принятые или осуществленные в ходе предоставления муниципальной услуги, могут быть обжалованы в досудебном (внесудебном) порядке путем подачи жалобы.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5.2. Заявитель может обратиться с жалобой, в том числе в следующих случаях: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нарушение срока регистрации запроса заявителя о предоставлении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2) нарушение срока предоставления муниципальной услуги;</w:t>
      </w:r>
    </w:p>
    <w:p w:rsidR="000B3FE0" w:rsidRPr="00E96D69" w:rsidRDefault="000B3FE0" w:rsidP="00E96D69">
      <w:pPr>
        <w:pStyle w:val="ab"/>
        <w:ind w:firstLine="709"/>
        <w:jc w:val="both"/>
        <w:rPr>
          <w:rFonts w:ascii="Arial" w:hAnsi="Arial" w:cs="Arial"/>
        </w:rPr>
      </w:pPr>
      <w:r w:rsidRPr="00E96D69">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0B3FE0" w:rsidRPr="00E96D69" w:rsidRDefault="000B3FE0" w:rsidP="00E96D69">
      <w:pPr>
        <w:pStyle w:val="ab"/>
        <w:ind w:firstLine="709"/>
        <w:jc w:val="both"/>
        <w:rPr>
          <w:rFonts w:ascii="Arial" w:hAnsi="Arial" w:cs="Arial"/>
        </w:rPr>
      </w:pPr>
      <w:r w:rsidRPr="00E96D69">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w:t>
      </w:r>
      <w:proofErr w:type="gramStart"/>
      <w:r w:rsidRPr="00E96D69">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t>8) нарушение срока или порядка выдачи документов по результатам предоставления муниципальной услуги;</w:t>
      </w:r>
    </w:p>
    <w:p w:rsidR="000B3FE0" w:rsidRPr="00E96D69" w:rsidRDefault="000B3FE0" w:rsidP="00E96D69">
      <w:pPr>
        <w:pStyle w:val="ab"/>
        <w:ind w:firstLine="709"/>
        <w:jc w:val="both"/>
        <w:rPr>
          <w:rFonts w:ascii="Arial" w:hAnsi="Arial" w:cs="Arial"/>
        </w:rPr>
      </w:pPr>
      <w:r w:rsidRPr="00E96D69">
        <w:rPr>
          <w:rFonts w:ascii="Arial" w:hAnsi="Arial" w:cs="Arial"/>
        </w:rPr>
        <w:t xml:space="preserve"> </w:t>
      </w:r>
      <w:proofErr w:type="gramStart"/>
      <w:r w:rsidRPr="00E96D69">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t xml:space="preserve">5.3. Жалоба подается в письменной форме на бумажном носителе, в электронной форме в орган или должностному лицу, </w:t>
      </w:r>
      <w:proofErr w:type="gramStart"/>
      <w:r w:rsidRPr="00E96D69">
        <w:rPr>
          <w:rFonts w:ascii="Arial" w:hAnsi="Arial" w:cs="Arial"/>
        </w:rPr>
        <w:t>предоставившим</w:t>
      </w:r>
      <w:proofErr w:type="gramEnd"/>
      <w:r w:rsidRPr="00E96D69">
        <w:rPr>
          <w:rFonts w:ascii="Arial" w:hAnsi="Arial" w:cs="Arial"/>
        </w:rPr>
        <w:t xml:space="preserve"> муниципальную услугу (Приложение №6). </w:t>
      </w:r>
    </w:p>
    <w:p w:rsidR="000B3FE0" w:rsidRPr="00E96D69" w:rsidRDefault="000B3FE0" w:rsidP="00E96D69">
      <w:pPr>
        <w:pStyle w:val="ab"/>
        <w:ind w:firstLine="709"/>
        <w:jc w:val="both"/>
        <w:rPr>
          <w:rFonts w:ascii="Arial" w:hAnsi="Arial" w:cs="Arial"/>
        </w:rPr>
      </w:pPr>
      <w:r w:rsidRPr="00E96D69">
        <w:rPr>
          <w:rFonts w:ascii="Arial" w:hAnsi="Arial" w:cs="Arial"/>
        </w:rPr>
        <w:t>5.4. Жалоба может быть направлена по почте, с использованием информационн</w:t>
      </w:r>
      <w:proofErr w:type="gramStart"/>
      <w:r w:rsidRPr="00E96D69">
        <w:rPr>
          <w:rFonts w:ascii="Arial" w:hAnsi="Arial" w:cs="Arial"/>
        </w:rPr>
        <w:t>о-</w:t>
      </w:r>
      <w:proofErr w:type="gramEnd"/>
      <w:r w:rsidRPr="00E96D69">
        <w:rPr>
          <w:rFonts w:ascii="Arial" w:hAnsi="Arial" w:cs="Arial"/>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5.6. Жалоба должна содержать: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1) наименование органа, предоставляющего муниципальную услугу, решения и действия (бездействие) которых обжалуются;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t xml:space="preserve">3) сведения об обжалуемых решениях и действиях (бездействии) органа, предоставляющего муниципальную услугу;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5.7. </w:t>
      </w:r>
      <w:proofErr w:type="gramStart"/>
      <w:r w:rsidRPr="00E96D69">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отказа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96D69">
        <w:rPr>
          <w:rFonts w:ascii="Arial" w:hAnsi="Arial" w:cs="Arial"/>
        </w:rPr>
        <w:t xml:space="preserve"> дня ее регистрации. </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5.8. По результатам рассмотрения жалобы орган, предоставляющий муниципальную услугу, принимает одно из следующих решений: </w:t>
      </w:r>
    </w:p>
    <w:p w:rsidR="000B3FE0" w:rsidRPr="00E96D69" w:rsidRDefault="000B3FE0" w:rsidP="00E96D69">
      <w:pPr>
        <w:pStyle w:val="ab"/>
        <w:ind w:firstLine="709"/>
        <w:jc w:val="both"/>
        <w:rPr>
          <w:rFonts w:ascii="Arial" w:hAnsi="Arial" w:cs="Arial"/>
        </w:rPr>
      </w:pPr>
      <w:proofErr w:type="gramStart"/>
      <w:r w:rsidRPr="00E96D69">
        <w:rPr>
          <w:rFonts w:ascii="Arial" w:hAnsi="Arial" w:cs="Arial"/>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E96D69">
        <w:rPr>
          <w:rFonts w:ascii="Arial" w:hAnsi="Arial" w:cs="Arial"/>
        </w:rPr>
        <w:lastRenderedPageBreak/>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0B3FE0" w:rsidRPr="00E96D69" w:rsidRDefault="000B3FE0" w:rsidP="00E96D69">
      <w:pPr>
        <w:pStyle w:val="ab"/>
        <w:ind w:firstLine="709"/>
        <w:jc w:val="both"/>
        <w:rPr>
          <w:rFonts w:ascii="Arial" w:hAnsi="Arial" w:cs="Arial"/>
        </w:rPr>
      </w:pPr>
      <w:r w:rsidRPr="00E96D69">
        <w:rPr>
          <w:rFonts w:ascii="Arial" w:hAnsi="Arial" w:cs="Arial"/>
        </w:rPr>
        <w:t>2) отказывает в удовлетворении жалобы.</w:t>
      </w:r>
    </w:p>
    <w:p w:rsidR="000B3FE0" w:rsidRPr="00E96D69" w:rsidRDefault="000B3FE0" w:rsidP="00E96D69">
      <w:pPr>
        <w:pStyle w:val="ab"/>
        <w:ind w:firstLine="709"/>
        <w:jc w:val="both"/>
        <w:rPr>
          <w:rFonts w:ascii="Arial" w:hAnsi="Arial" w:cs="Arial"/>
        </w:rPr>
      </w:pPr>
      <w:r w:rsidRPr="00E96D69">
        <w:rPr>
          <w:rFonts w:ascii="Arial" w:hAnsi="Arial" w:cs="Arial"/>
        </w:rPr>
        <w:t xml:space="preserve">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r w:rsidRPr="00E96D69">
        <w:rPr>
          <w:rFonts w:ascii="Arial" w:hAnsi="Arial" w:cs="Arial"/>
        </w:rPr>
        <w:t xml:space="preserve">Приложение 1 </w:t>
      </w:r>
    </w:p>
    <w:p w:rsidR="00E96D69" w:rsidRPr="00E96D69" w:rsidRDefault="000B3FE0" w:rsidP="00E96D69">
      <w:pPr>
        <w:pStyle w:val="ab"/>
        <w:jc w:val="both"/>
        <w:rPr>
          <w:rFonts w:ascii="Arial" w:hAnsi="Arial" w:cs="Arial"/>
        </w:rPr>
      </w:pPr>
      <w:r w:rsidRPr="00E96D69">
        <w:rPr>
          <w:rFonts w:ascii="Arial" w:hAnsi="Arial" w:cs="Arial"/>
        </w:rPr>
        <w:t>к административному регламенту</w:t>
      </w:r>
      <w:r w:rsidR="00E96D69" w:rsidRPr="00E96D69">
        <w:rPr>
          <w:rFonts w:ascii="Arial" w:hAnsi="Arial" w:cs="Arial"/>
          <w:b/>
        </w:rPr>
        <w:t xml:space="preserve"> </w:t>
      </w:r>
      <w:r w:rsidR="00E96D69" w:rsidRPr="00E96D69">
        <w:rPr>
          <w:rFonts w:ascii="Arial" w:hAnsi="Arial" w:cs="Arial"/>
        </w:rPr>
        <w:t>предоставления муниципальной услуги «Выдача уведомления о соответствии (несоответствии) построенного или</w:t>
      </w:r>
      <w:r w:rsidR="00E96D69">
        <w:rPr>
          <w:rFonts w:ascii="Arial" w:hAnsi="Arial" w:cs="Arial"/>
        </w:rPr>
        <w:t xml:space="preserve"> </w:t>
      </w:r>
      <w:r w:rsidR="00E96D69" w:rsidRPr="00E96D69">
        <w:rPr>
          <w:rFonts w:ascii="Arial" w:hAnsi="Arial" w:cs="Arial"/>
        </w:rPr>
        <w:t>реконструированного объекта индивидуального жилищного строительства</w:t>
      </w:r>
      <w:r w:rsidR="00E96D69">
        <w:rPr>
          <w:rFonts w:ascii="Arial" w:hAnsi="Arial" w:cs="Arial"/>
        </w:rPr>
        <w:t xml:space="preserve"> </w:t>
      </w:r>
      <w:r w:rsidR="00E96D69" w:rsidRPr="00E96D69">
        <w:rPr>
          <w:rFonts w:ascii="Arial" w:hAnsi="Arial" w:cs="Arial"/>
        </w:rPr>
        <w:t>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center"/>
        <w:rPr>
          <w:rFonts w:ascii="Arial" w:hAnsi="Arial" w:cs="Arial"/>
        </w:rPr>
      </w:pPr>
      <w:r w:rsidRPr="00E96D69">
        <w:rPr>
          <w:rFonts w:ascii="Arial" w:hAnsi="Arial" w:cs="Arial"/>
        </w:rPr>
        <w:t>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w:t>
      </w:r>
    </w:p>
    <w:p w:rsidR="000B3FE0" w:rsidRPr="00E96D69" w:rsidRDefault="000B3FE0" w:rsidP="00E96D69">
      <w:pPr>
        <w:pStyle w:val="ab"/>
        <w:jc w:val="both"/>
        <w:rPr>
          <w:rFonts w:ascii="Arial" w:hAnsi="Arial" w:cs="Arial"/>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0B3FE0" w:rsidRPr="00E96D69" w:rsidTr="002E6589">
        <w:tc>
          <w:tcPr>
            <w:tcW w:w="4928" w:type="dxa"/>
          </w:tcPr>
          <w:p w:rsidR="000B3FE0" w:rsidRPr="00E96D69" w:rsidRDefault="000B3FE0" w:rsidP="00E96D69">
            <w:pPr>
              <w:pStyle w:val="ab"/>
              <w:jc w:val="both"/>
              <w:rPr>
                <w:rFonts w:ascii="Arial" w:hAnsi="Arial" w:cs="Arial"/>
              </w:rPr>
            </w:pPr>
            <w:r w:rsidRPr="00E96D69">
              <w:rPr>
                <w:rFonts w:ascii="Arial" w:hAnsi="Arial" w:cs="Arial"/>
              </w:rPr>
              <w:t xml:space="preserve">Наименование органа местного самоуправления, предоставляющего муниципальную услугу </w:t>
            </w:r>
          </w:p>
        </w:tc>
        <w:tc>
          <w:tcPr>
            <w:tcW w:w="4575" w:type="dxa"/>
          </w:tcPr>
          <w:p w:rsidR="000B3FE0" w:rsidRPr="00E96D69" w:rsidRDefault="000B3FE0" w:rsidP="00E96D69">
            <w:pPr>
              <w:pStyle w:val="ab"/>
              <w:jc w:val="both"/>
              <w:rPr>
                <w:rFonts w:ascii="Arial" w:hAnsi="Arial" w:cs="Arial"/>
              </w:rPr>
            </w:pPr>
            <w:r w:rsidRPr="00E96D69">
              <w:rPr>
                <w:rFonts w:ascii="Arial" w:hAnsi="Arial" w:cs="Arial"/>
              </w:rPr>
              <w:t>Администрация Тальменского района</w:t>
            </w:r>
          </w:p>
        </w:tc>
      </w:tr>
      <w:tr w:rsidR="000B3FE0" w:rsidRPr="00E96D69" w:rsidTr="002E6589">
        <w:tc>
          <w:tcPr>
            <w:tcW w:w="4928" w:type="dxa"/>
          </w:tcPr>
          <w:p w:rsidR="000B3FE0" w:rsidRPr="00E96D69" w:rsidRDefault="000B3FE0" w:rsidP="00E96D69">
            <w:pPr>
              <w:pStyle w:val="ab"/>
              <w:jc w:val="both"/>
              <w:rPr>
                <w:rFonts w:ascii="Arial" w:hAnsi="Arial" w:cs="Arial"/>
              </w:rPr>
            </w:pPr>
            <w:r w:rsidRPr="00E96D69">
              <w:rPr>
                <w:rFonts w:ascii="Arial" w:hAnsi="Arial" w:cs="Arial"/>
              </w:rPr>
              <w:t>Руководитель органа местного самоуправления, предоставляющего муниципальную услугу</w:t>
            </w:r>
          </w:p>
        </w:tc>
        <w:tc>
          <w:tcPr>
            <w:tcW w:w="4575" w:type="dxa"/>
          </w:tcPr>
          <w:p w:rsidR="000B3FE0" w:rsidRPr="00E96D69" w:rsidRDefault="000B3FE0" w:rsidP="00E96D69">
            <w:pPr>
              <w:pStyle w:val="ab"/>
              <w:jc w:val="both"/>
              <w:rPr>
                <w:rFonts w:ascii="Arial" w:hAnsi="Arial" w:cs="Arial"/>
              </w:rPr>
            </w:pPr>
            <w:r w:rsidRPr="00E96D69">
              <w:rPr>
                <w:rFonts w:ascii="Arial" w:hAnsi="Arial" w:cs="Arial"/>
              </w:rPr>
              <w:t>Глава Тальменского района,</w:t>
            </w:r>
          </w:p>
          <w:p w:rsidR="000B3FE0" w:rsidRPr="00E96D69" w:rsidRDefault="000B3FE0" w:rsidP="00E96D69">
            <w:pPr>
              <w:pStyle w:val="ab"/>
              <w:jc w:val="both"/>
              <w:rPr>
                <w:rFonts w:ascii="Arial" w:hAnsi="Arial" w:cs="Arial"/>
              </w:rPr>
            </w:pPr>
            <w:r w:rsidRPr="00E96D69">
              <w:rPr>
                <w:rFonts w:ascii="Arial" w:hAnsi="Arial" w:cs="Arial"/>
              </w:rPr>
              <w:t>Сергей Дмитриевич Самсоненко</w:t>
            </w:r>
          </w:p>
        </w:tc>
      </w:tr>
      <w:tr w:rsidR="000B3FE0" w:rsidRPr="00E96D69" w:rsidTr="002E6589">
        <w:tc>
          <w:tcPr>
            <w:tcW w:w="4928" w:type="dxa"/>
          </w:tcPr>
          <w:p w:rsidR="000B3FE0" w:rsidRPr="00E96D69" w:rsidRDefault="000B3FE0" w:rsidP="00E96D69">
            <w:pPr>
              <w:pStyle w:val="ab"/>
              <w:jc w:val="both"/>
              <w:rPr>
                <w:rFonts w:ascii="Arial" w:hAnsi="Arial" w:cs="Arial"/>
              </w:rPr>
            </w:pPr>
            <w:r w:rsidRPr="00E96D69">
              <w:rPr>
                <w:rFonts w:ascii="Arial" w:hAnsi="Arial" w:cs="Arial"/>
              </w:rPr>
              <w:t>Наименование структурного подразделения, осуществляющего рассмотрение заявления</w:t>
            </w:r>
          </w:p>
        </w:tc>
        <w:tc>
          <w:tcPr>
            <w:tcW w:w="4575" w:type="dxa"/>
          </w:tcPr>
          <w:p w:rsidR="000B3FE0" w:rsidRPr="00E96D69" w:rsidRDefault="000B3FE0" w:rsidP="00E96D69">
            <w:pPr>
              <w:pStyle w:val="ab"/>
              <w:jc w:val="both"/>
              <w:rPr>
                <w:rFonts w:ascii="Arial" w:hAnsi="Arial" w:cs="Arial"/>
              </w:rPr>
            </w:pPr>
            <w:r w:rsidRPr="00E96D69">
              <w:rPr>
                <w:rFonts w:ascii="Arial" w:hAnsi="Arial" w:cs="Arial"/>
              </w:rPr>
              <w:t>отдел капитального строительства и архитектуры Администрации Тальменского района</w:t>
            </w:r>
          </w:p>
        </w:tc>
      </w:tr>
      <w:tr w:rsidR="000B3FE0" w:rsidRPr="00E96D69" w:rsidTr="002E6589">
        <w:tc>
          <w:tcPr>
            <w:tcW w:w="4928" w:type="dxa"/>
          </w:tcPr>
          <w:p w:rsidR="000B3FE0" w:rsidRPr="00E96D69" w:rsidRDefault="000B3FE0" w:rsidP="00E96D69">
            <w:pPr>
              <w:pStyle w:val="ab"/>
              <w:jc w:val="both"/>
              <w:rPr>
                <w:rFonts w:ascii="Arial" w:hAnsi="Arial" w:cs="Arial"/>
              </w:rPr>
            </w:pPr>
            <w:r w:rsidRPr="00E96D69">
              <w:rPr>
                <w:rFonts w:ascii="Arial" w:hAnsi="Arial" w:cs="Arial"/>
              </w:rPr>
              <w:t>Руководитель структурного подразделения, осуществляющего рассмотрение заявления</w:t>
            </w:r>
          </w:p>
        </w:tc>
        <w:tc>
          <w:tcPr>
            <w:tcW w:w="4575" w:type="dxa"/>
          </w:tcPr>
          <w:p w:rsidR="000B3FE0" w:rsidRPr="00E96D69" w:rsidRDefault="000B3FE0" w:rsidP="00E96D69">
            <w:pPr>
              <w:pStyle w:val="ab"/>
              <w:jc w:val="both"/>
              <w:rPr>
                <w:rFonts w:ascii="Arial" w:hAnsi="Arial" w:cs="Arial"/>
              </w:rPr>
            </w:pPr>
            <w:r w:rsidRPr="00E96D69">
              <w:rPr>
                <w:rFonts w:ascii="Arial" w:hAnsi="Arial" w:cs="Arial"/>
              </w:rPr>
              <w:t>Заведующий отделом по капитальному строительству и архитектуре Администрации Тальменского района,</w:t>
            </w:r>
          </w:p>
          <w:p w:rsidR="000B3FE0" w:rsidRPr="00E96D69" w:rsidRDefault="000B3FE0" w:rsidP="00E96D69">
            <w:pPr>
              <w:pStyle w:val="ab"/>
              <w:jc w:val="both"/>
              <w:rPr>
                <w:rFonts w:ascii="Arial" w:hAnsi="Arial" w:cs="Arial"/>
              </w:rPr>
            </w:pPr>
            <w:r w:rsidRPr="00E96D69">
              <w:rPr>
                <w:rFonts w:ascii="Arial" w:hAnsi="Arial" w:cs="Arial"/>
              </w:rPr>
              <w:t>Н.И. Кондауров</w:t>
            </w:r>
          </w:p>
        </w:tc>
      </w:tr>
      <w:tr w:rsidR="000B3FE0" w:rsidRPr="00E96D69" w:rsidTr="002E6589">
        <w:tc>
          <w:tcPr>
            <w:tcW w:w="4928" w:type="dxa"/>
          </w:tcPr>
          <w:p w:rsidR="000B3FE0" w:rsidRPr="00E96D69" w:rsidRDefault="000B3FE0" w:rsidP="00E96D69">
            <w:pPr>
              <w:pStyle w:val="ab"/>
              <w:jc w:val="both"/>
              <w:rPr>
                <w:rFonts w:ascii="Arial" w:hAnsi="Arial" w:cs="Arial"/>
              </w:rPr>
            </w:pPr>
            <w:r w:rsidRPr="00E96D69">
              <w:rPr>
                <w:rFonts w:ascii="Arial" w:hAnsi="Arial" w:cs="Arial"/>
              </w:rPr>
              <w:t>Место нахождения и почтовый адрес</w:t>
            </w:r>
          </w:p>
        </w:tc>
        <w:tc>
          <w:tcPr>
            <w:tcW w:w="4575" w:type="dxa"/>
          </w:tcPr>
          <w:p w:rsidR="000B3FE0" w:rsidRPr="00E96D69" w:rsidRDefault="000B3FE0" w:rsidP="00E96D69">
            <w:pPr>
              <w:pStyle w:val="ab"/>
              <w:jc w:val="both"/>
              <w:rPr>
                <w:rFonts w:ascii="Arial" w:hAnsi="Arial" w:cs="Arial"/>
              </w:rPr>
            </w:pPr>
            <w:r w:rsidRPr="00E96D69">
              <w:rPr>
                <w:rFonts w:ascii="Arial" w:hAnsi="Arial" w:cs="Arial"/>
              </w:rPr>
              <w:t>658030 Алтайский край, р.п</w:t>
            </w:r>
            <w:proofErr w:type="gramStart"/>
            <w:r w:rsidRPr="00E96D69">
              <w:rPr>
                <w:rFonts w:ascii="Arial" w:hAnsi="Arial" w:cs="Arial"/>
              </w:rPr>
              <w:t>.Т</w:t>
            </w:r>
            <w:proofErr w:type="gramEnd"/>
            <w:r w:rsidRPr="00E96D69">
              <w:rPr>
                <w:rFonts w:ascii="Arial" w:hAnsi="Arial" w:cs="Arial"/>
              </w:rPr>
              <w:t>альменка, ул. Куйбышева 94</w:t>
            </w:r>
          </w:p>
        </w:tc>
      </w:tr>
      <w:tr w:rsidR="000B3FE0" w:rsidRPr="00E96D69" w:rsidTr="002E6589">
        <w:tc>
          <w:tcPr>
            <w:tcW w:w="4928" w:type="dxa"/>
          </w:tcPr>
          <w:p w:rsidR="000B3FE0" w:rsidRPr="00E96D69" w:rsidRDefault="000B3FE0" w:rsidP="00E96D69">
            <w:pPr>
              <w:pStyle w:val="ab"/>
              <w:jc w:val="both"/>
              <w:rPr>
                <w:rFonts w:ascii="Arial" w:hAnsi="Arial" w:cs="Arial"/>
              </w:rPr>
            </w:pPr>
            <w:r w:rsidRPr="00E96D69">
              <w:rPr>
                <w:rFonts w:ascii="Arial" w:hAnsi="Arial" w:cs="Arial"/>
              </w:rPr>
              <w:t>График работы (приема заявителей)</w:t>
            </w:r>
          </w:p>
        </w:tc>
        <w:tc>
          <w:tcPr>
            <w:tcW w:w="4575" w:type="dxa"/>
          </w:tcPr>
          <w:p w:rsidR="000B3FE0" w:rsidRPr="00E96D69" w:rsidRDefault="000B3FE0" w:rsidP="00E96D69">
            <w:pPr>
              <w:pStyle w:val="ab"/>
              <w:jc w:val="both"/>
              <w:rPr>
                <w:rFonts w:ascii="Arial" w:hAnsi="Arial" w:cs="Arial"/>
              </w:rPr>
            </w:pPr>
            <w:r w:rsidRPr="00E96D69">
              <w:rPr>
                <w:rFonts w:ascii="Arial" w:hAnsi="Arial" w:cs="Arial"/>
              </w:rPr>
              <w:t xml:space="preserve">Понедельник-пятница, </w:t>
            </w:r>
          </w:p>
          <w:p w:rsidR="000B3FE0" w:rsidRPr="00E96D69" w:rsidRDefault="000B3FE0" w:rsidP="00E96D69">
            <w:pPr>
              <w:pStyle w:val="ab"/>
              <w:jc w:val="both"/>
              <w:rPr>
                <w:rFonts w:ascii="Arial" w:hAnsi="Arial" w:cs="Arial"/>
              </w:rPr>
            </w:pPr>
            <w:r w:rsidRPr="00E96D69">
              <w:rPr>
                <w:rFonts w:ascii="Arial" w:hAnsi="Arial" w:cs="Arial"/>
              </w:rPr>
              <w:t>8.00-1</w:t>
            </w:r>
            <w:r w:rsidR="00457905" w:rsidRPr="00E96D69">
              <w:rPr>
                <w:rFonts w:ascii="Arial" w:hAnsi="Arial" w:cs="Arial"/>
              </w:rPr>
              <w:t>7</w:t>
            </w:r>
            <w:r w:rsidRPr="00E96D69">
              <w:rPr>
                <w:rFonts w:ascii="Arial" w:hAnsi="Arial" w:cs="Arial"/>
              </w:rPr>
              <w:t>.00, обед 12.00-13.00</w:t>
            </w:r>
          </w:p>
        </w:tc>
      </w:tr>
      <w:tr w:rsidR="000B3FE0" w:rsidRPr="00E96D69" w:rsidTr="002E6589">
        <w:tc>
          <w:tcPr>
            <w:tcW w:w="4928" w:type="dxa"/>
          </w:tcPr>
          <w:p w:rsidR="000B3FE0" w:rsidRPr="00E96D69" w:rsidRDefault="000B3FE0" w:rsidP="00E96D69">
            <w:pPr>
              <w:pStyle w:val="ab"/>
              <w:jc w:val="both"/>
              <w:rPr>
                <w:rFonts w:ascii="Arial" w:hAnsi="Arial" w:cs="Arial"/>
              </w:rPr>
            </w:pPr>
            <w:r w:rsidRPr="00E96D69">
              <w:rPr>
                <w:rFonts w:ascii="Arial" w:hAnsi="Arial" w:cs="Arial"/>
              </w:rPr>
              <w:t>Телефон, адрес электронной почты</w:t>
            </w:r>
          </w:p>
        </w:tc>
        <w:tc>
          <w:tcPr>
            <w:tcW w:w="4575" w:type="dxa"/>
          </w:tcPr>
          <w:p w:rsidR="000B3FE0" w:rsidRPr="00E96D69" w:rsidRDefault="000B3FE0" w:rsidP="00E96D69">
            <w:pPr>
              <w:pStyle w:val="ab"/>
              <w:jc w:val="both"/>
              <w:rPr>
                <w:rFonts w:ascii="Arial" w:hAnsi="Arial" w:cs="Arial"/>
                <w:lang w:val="en-US"/>
              </w:rPr>
            </w:pPr>
            <w:r w:rsidRPr="00E96D69">
              <w:rPr>
                <w:rFonts w:ascii="Arial" w:hAnsi="Arial" w:cs="Arial"/>
                <w:lang w:val="en-US"/>
              </w:rPr>
              <w:t xml:space="preserve">(8-385 91) 2-28-64, </w:t>
            </w:r>
          </w:p>
          <w:p w:rsidR="000B3FE0" w:rsidRPr="00E96D69" w:rsidRDefault="000B3FE0" w:rsidP="00E96D69">
            <w:pPr>
              <w:pStyle w:val="ab"/>
              <w:jc w:val="both"/>
              <w:rPr>
                <w:rFonts w:ascii="Arial" w:hAnsi="Arial" w:cs="Arial"/>
                <w:lang w:val="en-US"/>
              </w:rPr>
            </w:pPr>
            <w:r w:rsidRPr="00E96D69">
              <w:rPr>
                <w:rFonts w:ascii="Arial" w:hAnsi="Arial" w:cs="Arial"/>
                <w:lang w:val="en-US"/>
              </w:rPr>
              <w:t xml:space="preserve">e-mail: adm.talm.arh@yandex.ru </w:t>
            </w:r>
          </w:p>
        </w:tc>
      </w:tr>
      <w:tr w:rsidR="000B3FE0" w:rsidRPr="00E96D69" w:rsidTr="002E6589">
        <w:tc>
          <w:tcPr>
            <w:tcW w:w="4928" w:type="dxa"/>
          </w:tcPr>
          <w:p w:rsidR="000B3FE0" w:rsidRPr="00E96D69" w:rsidRDefault="000B3FE0" w:rsidP="00E96D69">
            <w:pPr>
              <w:pStyle w:val="ab"/>
              <w:jc w:val="both"/>
              <w:rPr>
                <w:rFonts w:ascii="Arial" w:hAnsi="Arial" w:cs="Arial"/>
              </w:rPr>
            </w:pPr>
            <w:r w:rsidRPr="00E96D69">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0B3FE0" w:rsidRPr="00E96D69" w:rsidRDefault="000B3FE0" w:rsidP="00E96D69">
            <w:pPr>
              <w:pStyle w:val="ab"/>
              <w:jc w:val="both"/>
              <w:rPr>
                <w:rFonts w:ascii="Arial" w:hAnsi="Arial" w:cs="Arial"/>
                <w:lang w:val="en-US"/>
              </w:rPr>
            </w:pPr>
            <w:proofErr w:type="spellStart"/>
            <w:r w:rsidRPr="00E96D69">
              <w:rPr>
                <w:rFonts w:ascii="Arial" w:hAnsi="Arial" w:cs="Arial"/>
              </w:rPr>
              <w:t>tal-alt.ru</w:t>
            </w:r>
            <w:proofErr w:type="spellEnd"/>
          </w:p>
        </w:tc>
      </w:tr>
    </w:tbl>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r w:rsidRPr="00E96D69">
        <w:rPr>
          <w:rFonts w:ascii="Arial" w:hAnsi="Arial" w:cs="Arial"/>
        </w:rPr>
        <w:t xml:space="preserve">Единый портал государственных и муниципальных услуг (функций) – </w:t>
      </w:r>
      <w:r w:rsidRPr="00E96D69">
        <w:rPr>
          <w:rFonts w:ascii="Arial" w:hAnsi="Arial" w:cs="Arial"/>
          <w:lang w:val="en-US"/>
        </w:rPr>
        <w:t>www</w:t>
      </w:r>
      <w:r w:rsidRPr="00E96D69">
        <w:rPr>
          <w:rFonts w:ascii="Arial" w:hAnsi="Arial" w:cs="Arial"/>
        </w:rPr>
        <w:t>.</w:t>
      </w:r>
      <w:proofErr w:type="spellStart"/>
      <w:r w:rsidRPr="00E96D69">
        <w:rPr>
          <w:rFonts w:ascii="Arial" w:hAnsi="Arial" w:cs="Arial"/>
          <w:lang w:val="en-US"/>
        </w:rPr>
        <w:t>gosuslugi</w:t>
      </w:r>
      <w:proofErr w:type="spellEnd"/>
      <w:r w:rsidRPr="00E96D69">
        <w:rPr>
          <w:rFonts w:ascii="Arial" w:hAnsi="Arial" w:cs="Arial"/>
        </w:rPr>
        <w:t>.</w:t>
      </w:r>
      <w:proofErr w:type="spellStart"/>
      <w:r w:rsidRPr="00E96D69">
        <w:rPr>
          <w:rFonts w:ascii="Arial" w:hAnsi="Arial" w:cs="Arial"/>
          <w:lang w:val="en-US"/>
        </w:rPr>
        <w:t>ru</w:t>
      </w:r>
      <w:proofErr w:type="spellEnd"/>
      <w:r w:rsidRPr="00E96D69">
        <w:rPr>
          <w:rFonts w:ascii="Arial" w:hAnsi="Arial" w:cs="Arial"/>
        </w:rPr>
        <w:t xml:space="preserve">; </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center"/>
        <w:rPr>
          <w:rFonts w:ascii="Arial" w:hAnsi="Arial" w:cs="Arial"/>
        </w:rPr>
      </w:pPr>
      <w:r w:rsidRPr="00E96D69">
        <w:rPr>
          <w:rFonts w:ascii="Arial" w:hAnsi="Arial" w:cs="Arial"/>
        </w:rPr>
        <w:lastRenderedPageBreak/>
        <w:t>Сведения о многофункциональных центрах</w:t>
      </w:r>
    </w:p>
    <w:p w:rsidR="000B3FE0" w:rsidRPr="00E96D69" w:rsidRDefault="000B3FE0" w:rsidP="00E96D69">
      <w:pPr>
        <w:pStyle w:val="ab"/>
        <w:jc w:val="center"/>
        <w:rPr>
          <w:rFonts w:ascii="Arial" w:hAnsi="Arial" w:cs="Arial"/>
          <w:color w:val="000000"/>
        </w:rPr>
      </w:pPr>
      <w:r w:rsidRPr="00E96D69">
        <w:rPr>
          <w:rFonts w:ascii="Arial" w:hAnsi="Arial" w:cs="Arial"/>
        </w:rPr>
        <w:t>предоставления государственных и муниципальных услуг</w:t>
      </w:r>
    </w:p>
    <w:p w:rsidR="000B3FE0" w:rsidRPr="00E96D69" w:rsidRDefault="000B3FE0" w:rsidP="00E96D69">
      <w:pPr>
        <w:pStyle w:val="ab"/>
        <w:jc w:val="both"/>
        <w:rPr>
          <w:rFonts w:ascii="Arial" w:hAnsi="Arial" w:cs="Arial"/>
          <w:color w:val="000000"/>
        </w:rPr>
      </w:pPr>
    </w:p>
    <w:tbl>
      <w:tblPr>
        <w:tblW w:w="0" w:type="auto"/>
        <w:tblInd w:w="-70" w:type="dxa"/>
        <w:tblLayout w:type="fixed"/>
        <w:tblCellMar>
          <w:left w:w="98" w:type="dxa"/>
        </w:tblCellMar>
        <w:tblLook w:val="0000"/>
      </w:tblPr>
      <w:tblGrid>
        <w:gridCol w:w="2806"/>
        <w:gridCol w:w="6826"/>
      </w:tblGrid>
      <w:tr w:rsidR="000B3FE0" w:rsidRPr="00E96D69" w:rsidTr="002E6589">
        <w:tc>
          <w:tcPr>
            <w:tcW w:w="2806" w:type="dxa"/>
            <w:tcBorders>
              <w:top w:val="single" w:sz="4" w:space="0" w:color="000001"/>
              <w:left w:val="single" w:sz="4" w:space="0" w:color="000001"/>
              <w:bottom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color w:val="000000"/>
              </w:rPr>
              <w:t>Место нахождения и почтовый адрес</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color w:val="000000"/>
              </w:rPr>
              <w:t>656064, г</w:t>
            </w:r>
            <w:proofErr w:type="gramStart"/>
            <w:r w:rsidRPr="00E96D69">
              <w:rPr>
                <w:rFonts w:ascii="Arial" w:hAnsi="Arial" w:cs="Arial"/>
                <w:color w:val="000000"/>
              </w:rPr>
              <w:t>.Б</w:t>
            </w:r>
            <w:proofErr w:type="gramEnd"/>
            <w:r w:rsidRPr="00E96D69">
              <w:rPr>
                <w:rFonts w:ascii="Arial" w:hAnsi="Arial" w:cs="Arial"/>
                <w:color w:val="000000"/>
              </w:rPr>
              <w:t>арнаул, Павловский тракт, 58г</w:t>
            </w:r>
          </w:p>
        </w:tc>
      </w:tr>
      <w:tr w:rsidR="000B3FE0" w:rsidRPr="00E96D69" w:rsidTr="002E6589">
        <w:tc>
          <w:tcPr>
            <w:tcW w:w="2806" w:type="dxa"/>
            <w:tcBorders>
              <w:top w:val="single" w:sz="4" w:space="0" w:color="000001"/>
              <w:left w:val="single" w:sz="4" w:space="0" w:color="000001"/>
              <w:bottom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color w:val="000000"/>
              </w:rPr>
              <w:t>График работы</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0B3FE0" w:rsidRPr="00E96D69" w:rsidRDefault="000B3FE0" w:rsidP="00E96D69">
            <w:pPr>
              <w:pStyle w:val="ab"/>
              <w:rPr>
                <w:rFonts w:ascii="Arial" w:hAnsi="Arial" w:cs="Arial"/>
              </w:rPr>
            </w:pPr>
            <w:proofErr w:type="spellStart"/>
            <w:r w:rsidRPr="00E96D69">
              <w:rPr>
                <w:rFonts w:ascii="Arial" w:hAnsi="Arial" w:cs="Arial"/>
              </w:rPr>
              <w:t>Пн-Чт</w:t>
            </w:r>
            <w:proofErr w:type="spellEnd"/>
            <w:r w:rsidRPr="00E96D69">
              <w:rPr>
                <w:rFonts w:ascii="Arial" w:hAnsi="Arial" w:cs="Arial"/>
              </w:rPr>
              <w:t xml:space="preserve">: 8.00-20.00 </w:t>
            </w:r>
            <w:r w:rsidRPr="00E96D69">
              <w:rPr>
                <w:rFonts w:ascii="Arial" w:hAnsi="Arial" w:cs="Arial"/>
              </w:rPr>
              <w:br/>
            </w:r>
            <w:proofErr w:type="spellStart"/>
            <w:proofErr w:type="gramStart"/>
            <w:r w:rsidRPr="00E96D69">
              <w:rPr>
                <w:rFonts w:ascii="Arial" w:hAnsi="Arial" w:cs="Arial"/>
              </w:rPr>
              <w:t>Пт</w:t>
            </w:r>
            <w:proofErr w:type="spellEnd"/>
            <w:proofErr w:type="gramEnd"/>
            <w:r w:rsidRPr="00E96D69">
              <w:rPr>
                <w:rFonts w:ascii="Arial" w:hAnsi="Arial" w:cs="Arial"/>
              </w:rPr>
              <w:t xml:space="preserve">: 8.00-17.00  </w:t>
            </w:r>
            <w:r w:rsidRPr="00E96D69">
              <w:rPr>
                <w:rFonts w:ascii="Arial" w:hAnsi="Arial" w:cs="Arial"/>
              </w:rPr>
              <w:br/>
            </w:r>
            <w:proofErr w:type="spellStart"/>
            <w:r w:rsidRPr="00E96D69">
              <w:rPr>
                <w:rFonts w:ascii="Arial" w:hAnsi="Arial" w:cs="Arial"/>
              </w:rPr>
              <w:t>Сб</w:t>
            </w:r>
            <w:proofErr w:type="spellEnd"/>
            <w:r w:rsidRPr="00E96D69">
              <w:rPr>
                <w:rFonts w:ascii="Arial" w:hAnsi="Arial" w:cs="Arial"/>
              </w:rPr>
              <w:t xml:space="preserve">: 8.00-17.00 </w:t>
            </w:r>
            <w:r w:rsidRPr="00E96D69">
              <w:rPr>
                <w:rFonts w:ascii="Arial" w:hAnsi="Arial" w:cs="Arial"/>
              </w:rPr>
              <w:br/>
            </w:r>
            <w:proofErr w:type="spellStart"/>
            <w:r w:rsidRPr="00E96D69">
              <w:rPr>
                <w:rFonts w:ascii="Arial" w:hAnsi="Arial" w:cs="Arial"/>
              </w:rPr>
              <w:t>Вс</w:t>
            </w:r>
            <w:proofErr w:type="spellEnd"/>
            <w:r w:rsidRPr="00E96D69">
              <w:rPr>
                <w:rFonts w:ascii="Arial" w:hAnsi="Arial" w:cs="Arial"/>
              </w:rPr>
              <w:t xml:space="preserve"> - выходной день</w:t>
            </w:r>
          </w:p>
        </w:tc>
      </w:tr>
      <w:tr w:rsidR="000B3FE0" w:rsidRPr="00E96D69" w:rsidTr="002E6589">
        <w:tc>
          <w:tcPr>
            <w:tcW w:w="2806" w:type="dxa"/>
            <w:tcBorders>
              <w:top w:val="single" w:sz="4" w:space="0" w:color="000001"/>
              <w:left w:val="single" w:sz="4" w:space="0" w:color="000001"/>
              <w:bottom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color w:val="000000"/>
              </w:rPr>
              <w:t xml:space="preserve">Единый центр </w:t>
            </w:r>
            <w:proofErr w:type="spellStart"/>
            <w:proofErr w:type="gramStart"/>
            <w:r w:rsidRPr="00E96D69">
              <w:rPr>
                <w:rFonts w:ascii="Arial" w:hAnsi="Arial" w:cs="Arial"/>
                <w:color w:val="000000"/>
              </w:rPr>
              <w:t>телефон-ного</w:t>
            </w:r>
            <w:proofErr w:type="spellEnd"/>
            <w:proofErr w:type="gramEnd"/>
            <w:r w:rsidRPr="00E96D69">
              <w:rPr>
                <w:rFonts w:ascii="Arial" w:hAnsi="Arial" w:cs="Arial"/>
                <w:color w:val="000000"/>
              </w:rPr>
              <w:t xml:space="preserve"> обслуживания</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rPr>
              <w:t>8-800-775-00-25</w:t>
            </w:r>
          </w:p>
        </w:tc>
      </w:tr>
      <w:tr w:rsidR="000B3FE0" w:rsidRPr="00E96D69" w:rsidTr="002E6589">
        <w:tc>
          <w:tcPr>
            <w:tcW w:w="2806" w:type="dxa"/>
            <w:tcBorders>
              <w:top w:val="single" w:sz="4" w:space="0" w:color="000001"/>
              <w:left w:val="single" w:sz="4" w:space="0" w:color="000001"/>
              <w:bottom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color w:val="000000"/>
              </w:rPr>
              <w:t xml:space="preserve">Телефон центра </w:t>
            </w:r>
            <w:proofErr w:type="spellStart"/>
            <w:proofErr w:type="gramStart"/>
            <w:r w:rsidRPr="00E96D69">
              <w:rPr>
                <w:rFonts w:ascii="Arial" w:hAnsi="Arial" w:cs="Arial"/>
                <w:color w:val="000000"/>
              </w:rPr>
              <w:t>теле-фонного</w:t>
            </w:r>
            <w:proofErr w:type="spellEnd"/>
            <w:proofErr w:type="gramEnd"/>
            <w:r w:rsidRPr="00E96D69">
              <w:rPr>
                <w:rFonts w:ascii="Arial" w:hAnsi="Arial" w:cs="Arial"/>
                <w:color w:val="000000"/>
              </w:rPr>
              <w:t xml:space="preserve"> обслуживания</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rPr>
              <w:t>+7 (3852) 200-550</w:t>
            </w:r>
          </w:p>
        </w:tc>
      </w:tr>
      <w:tr w:rsidR="000B3FE0" w:rsidRPr="00E96D69" w:rsidTr="002E6589">
        <w:tc>
          <w:tcPr>
            <w:tcW w:w="2806" w:type="dxa"/>
            <w:tcBorders>
              <w:top w:val="single" w:sz="4" w:space="0" w:color="000001"/>
              <w:left w:val="single" w:sz="4" w:space="0" w:color="000001"/>
              <w:bottom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color w:val="000000"/>
              </w:rPr>
              <w:t>Интернет – сайт МФЦ</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lang w:val="en-US"/>
              </w:rPr>
              <w:t>www.mfc22.ru</w:t>
            </w:r>
          </w:p>
        </w:tc>
      </w:tr>
      <w:tr w:rsidR="000B3FE0" w:rsidRPr="00E96D69" w:rsidTr="002E6589">
        <w:tc>
          <w:tcPr>
            <w:tcW w:w="2806" w:type="dxa"/>
            <w:tcBorders>
              <w:top w:val="single" w:sz="4" w:space="0" w:color="000001"/>
              <w:left w:val="single" w:sz="4" w:space="0" w:color="000001"/>
              <w:bottom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color w:val="000000"/>
              </w:rPr>
              <w:t xml:space="preserve">Адрес </w:t>
            </w:r>
            <w:proofErr w:type="gramStart"/>
            <w:r w:rsidRPr="00E96D69">
              <w:rPr>
                <w:rFonts w:ascii="Arial" w:hAnsi="Arial" w:cs="Arial"/>
                <w:color w:val="000000"/>
              </w:rPr>
              <w:t>электронной</w:t>
            </w:r>
            <w:proofErr w:type="gramEnd"/>
            <w:r w:rsidRPr="00E96D69">
              <w:rPr>
                <w:rFonts w:ascii="Arial" w:hAnsi="Arial" w:cs="Arial"/>
                <w:color w:val="000000"/>
              </w:rPr>
              <w:t xml:space="preserve"> </w:t>
            </w:r>
            <w:proofErr w:type="spellStart"/>
            <w:r w:rsidRPr="00E96D69">
              <w:rPr>
                <w:rFonts w:ascii="Arial" w:hAnsi="Arial" w:cs="Arial"/>
                <w:color w:val="000000"/>
              </w:rPr>
              <w:t>поч-ты</w:t>
            </w:r>
            <w:proofErr w:type="spellEnd"/>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0B3FE0" w:rsidRPr="00E96D69" w:rsidRDefault="000B3FE0" w:rsidP="00E96D69">
            <w:pPr>
              <w:pStyle w:val="ab"/>
              <w:jc w:val="both"/>
              <w:rPr>
                <w:rFonts w:ascii="Arial" w:hAnsi="Arial" w:cs="Arial"/>
              </w:rPr>
            </w:pPr>
            <w:r w:rsidRPr="00E96D69">
              <w:rPr>
                <w:rFonts w:ascii="Arial" w:hAnsi="Arial" w:cs="Arial"/>
                <w:lang w:val="en-US"/>
              </w:rPr>
              <w:t>mfc@mfc22.ru</w:t>
            </w:r>
          </w:p>
        </w:tc>
      </w:tr>
    </w:tbl>
    <w:p w:rsidR="000B3FE0" w:rsidRPr="00E96D69" w:rsidRDefault="000B3FE0" w:rsidP="00E96D69">
      <w:pPr>
        <w:pStyle w:val="ab"/>
        <w:jc w:val="both"/>
        <w:rPr>
          <w:rFonts w:ascii="Arial" w:hAnsi="Arial" w:cs="Arial"/>
        </w:rPr>
      </w:pPr>
      <w:r w:rsidRPr="00E96D69">
        <w:rPr>
          <w:rFonts w:ascii="Arial" w:hAnsi="Arial" w:cs="Arial"/>
        </w:rPr>
        <w:t>Сведения о филиалах МФЦ</w:t>
      </w:r>
    </w:p>
    <w:p w:rsidR="000B3FE0" w:rsidRPr="00E96D69" w:rsidRDefault="000B3FE0" w:rsidP="00E96D69">
      <w:pPr>
        <w:pStyle w:val="ab"/>
        <w:jc w:val="both"/>
        <w:rPr>
          <w:rFonts w:ascii="Arial" w:hAnsi="Arial" w:cs="Aria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B3FE0" w:rsidRPr="00E96D69" w:rsidTr="002E6589">
        <w:tc>
          <w:tcPr>
            <w:tcW w:w="2808" w:type="dxa"/>
          </w:tcPr>
          <w:p w:rsidR="000B3FE0" w:rsidRPr="00E96D69" w:rsidRDefault="000B3FE0" w:rsidP="00E96D69">
            <w:pPr>
              <w:pStyle w:val="ab"/>
              <w:jc w:val="both"/>
              <w:rPr>
                <w:rFonts w:ascii="Arial" w:hAnsi="Arial" w:cs="Arial"/>
              </w:rPr>
            </w:pPr>
            <w:r w:rsidRPr="00E96D69">
              <w:rPr>
                <w:rFonts w:ascii="Arial" w:hAnsi="Arial" w:cs="Arial"/>
              </w:rPr>
              <w:t>Место нахождения и почтовый адрес</w:t>
            </w:r>
          </w:p>
        </w:tc>
        <w:tc>
          <w:tcPr>
            <w:tcW w:w="6705" w:type="dxa"/>
          </w:tcPr>
          <w:p w:rsidR="000B3FE0" w:rsidRPr="00E96D69" w:rsidRDefault="000B3FE0" w:rsidP="00E96D69">
            <w:pPr>
              <w:pStyle w:val="ab"/>
              <w:jc w:val="both"/>
              <w:rPr>
                <w:rFonts w:ascii="Arial" w:hAnsi="Arial" w:cs="Arial"/>
              </w:rPr>
            </w:pPr>
            <w:r w:rsidRPr="00E96D69">
              <w:rPr>
                <w:rFonts w:ascii="Arial" w:hAnsi="Arial" w:cs="Arial"/>
                <w:shd w:val="clear" w:color="auto" w:fill="F3EBDE"/>
              </w:rPr>
              <w:t xml:space="preserve">658030, Тальменский район, </w:t>
            </w:r>
            <w:proofErr w:type="gramStart"/>
            <w:r w:rsidRPr="00E96D69">
              <w:rPr>
                <w:rFonts w:ascii="Arial" w:hAnsi="Arial" w:cs="Arial"/>
                <w:shd w:val="clear" w:color="auto" w:fill="F3EBDE"/>
              </w:rPr>
              <w:t>с</w:t>
            </w:r>
            <w:proofErr w:type="gramEnd"/>
            <w:r w:rsidRPr="00E96D69">
              <w:rPr>
                <w:rFonts w:ascii="Arial" w:hAnsi="Arial" w:cs="Arial"/>
                <w:shd w:val="clear" w:color="auto" w:fill="F3EBDE"/>
              </w:rPr>
              <w:t>. Тальменка, ул. Вокзальная, 14</w:t>
            </w:r>
          </w:p>
        </w:tc>
      </w:tr>
      <w:tr w:rsidR="000B3FE0" w:rsidRPr="00E96D69" w:rsidTr="002E6589">
        <w:tc>
          <w:tcPr>
            <w:tcW w:w="2808" w:type="dxa"/>
          </w:tcPr>
          <w:p w:rsidR="000B3FE0" w:rsidRPr="00E96D69" w:rsidRDefault="000B3FE0" w:rsidP="00E96D69">
            <w:pPr>
              <w:pStyle w:val="ab"/>
              <w:jc w:val="both"/>
              <w:rPr>
                <w:rFonts w:ascii="Arial" w:hAnsi="Arial" w:cs="Arial"/>
              </w:rPr>
            </w:pPr>
            <w:r w:rsidRPr="00E96D69">
              <w:rPr>
                <w:rFonts w:ascii="Arial" w:hAnsi="Arial" w:cs="Arial"/>
              </w:rPr>
              <w:t>График работы</w:t>
            </w:r>
          </w:p>
        </w:tc>
        <w:tc>
          <w:tcPr>
            <w:tcW w:w="6705" w:type="dxa"/>
          </w:tcPr>
          <w:p w:rsidR="000B3FE0" w:rsidRPr="00E96D69" w:rsidRDefault="000B3FE0" w:rsidP="00E96D69">
            <w:pPr>
              <w:pStyle w:val="ab"/>
              <w:jc w:val="both"/>
              <w:rPr>
                <w:rFonts w:ascii="Arial" w:hAnsi="Arial" w:cs="Arial"/>
              </w:rPr>
            </w:pPr>
            <w:r w:rsidRPr="00E96D69">
              <w:rPr>
                <w:rFonts w:ascii="Arial" w:hAnsi="Arial" w:cs="Arial"/>
              </w:rPr>
              <w:t>понедельник с 9:00 до 17:00</w:t>
            </w:r>
            <w:r w:rsidRPr="00E96D69">
              <w:rPr>
                <w:rStyle w:val="apple-converted-space"/>
                <w:rFonts w:ascii="Arial" w:eastAsia="Verdana" w:hAnsi="Arial" w:cs="Arial"/>
                <w:color w:val="343434"/>
              </w:rPr>
              <w:t> </w:t>
            </w:r>
            <w:r w:rsidRPr="00E96D69">
              <w:rPr>
                <w:rFonts w:ascii="Arial" w:hAnsi="Arial" w:cs="Arial"/>
              </w:rPr>
              <w:br/>
              <w:t>вторник с 9:00 до 17:00</w:t>
            </w:r>
            <w:r w:rsidRPr="00E96D69">
              <w:rPr>
                <w:rStyle w:val="apple-converted-space"/>
                <w:rFonts w:ascii="Arial" w:eastAsia="Verdana" w:hAnsi="Arial" w:cs="Arial"/>
                <w:color w:val="343434"/>
              </w:rPr>
              <w:t> </w:t>
            </w:r>
            <w:r w:rsidRPr="00E96D69">
              <w:rPr>
                <w:rFonts w:ascii="Arial" w:hAnsi="Arial" w:cs="Arial"/>
              </w:rPr>
              <w:br/>
              <w:t xml:space="preserve">среда с 9:00 </w:t>
            </w:r>
            <w:proofErr w:type="gramStart"/>
            <w:r w:rsidRPr="00E96D69">
              <w:rPr>
                <w:rFonts w:ascii="Arial" w:hAnsi="Arial" w:cs="Arial"/>
              </w:rPr>
              <w:t>до</w:t>
            </w:r>
            <w:proofErr w:type="gramEnd"/>
            <w:r w:rsidRPr="00E96D69">
              <w:rPr>
                <w:rFonts w:ascii="Arial" w:hAnsi="Arial" w:cs="Arial"/>
              </w:rPr>
              <w:t xml:space="preserve"> 17:00</w:t>
            </w:r>
            <w:r w:rsidRPr="00E96D69">
              <w:rPr>
                <w:rStyle w:val="apple-converted-space"/>
                <w:rFonts w:ascii="Arial" w:eastAsia="Verdana" w:hAnsi="Arial" w:cs="Arial"/>
                <w:color w:val="343434"/>
              </w:rPr>
              <w:t> </w:t>
            </w:r>
            <w:r w:rsidRPr="00E96D69">
              <w:rPr>
                <w:rFonts w:ascii="Arial" w:hAnsi="Arial" w:cs="Arial"/>
              </w:rPr>
              <w:br/>
              <w:t>четверг с 9:00 до 17:00</w:t>
            </w:r>
            <w:r w:rsidRPr="00E96D69">
              <w:rPr>
                <w:rStyle w:val="apple-converted-space"/>
                <w:rFonts w:ascii="Arial" w:eastAsia="Verdana" w:hAnsi="Arial" w:cs="Arial"/>
                <w:color w:val="343434"/>
              </w:rPr>
              <w:t> </w:t>
            </w:r>
            <w:r w:rsidRPr="00E96D69">
              <w:rPr>
                <w:rFonts w:ascii="Arial" w:hAnsi="Arial" w:cs="Arial"/>
              </w:rPr>
              <w:br/>
              <w:t>пятница с 9:00 до 17:00</w:t>
            </w:r>
          </w:p>
        </w:tc>
      </w:tr>
      <w:tr w:rsidR="000B3FE0" w:rsidRPr="00E96D69" w:rsidTr="002E6589">
        <w:tc>
          <w:tcPr>
            <w:tcW w:w="2808" w:type="dxa"/>
          </w:tcPr>
          <w:p w:rsidR="000B3FE0" w:rsidRPr="00E96D69" w:rsidRDefault="000B3FE0" w:rsidP="00E96D69">
            <w:pPr>
              <w:pStyle w:val="ab"/>
              <w:jc w:val="both"/>
              <w:rPr>
                <w:rFonts w:ascii="Arial" w:hAnsi="Arial" w:cs="Arial"/>
              </w:rPr>
            </w:pPr>
            <w:r w:rsidRPr="00E96D69">
              <w:rPr>
                <w:rFonts w:ascii="Arial" w:hAnsi="Arial" w:cs="Arial"/>
              </w:rPr>
              <w:t xml:space="preserve">Единый центр </w:t>
            </w:r>
            <w:proofErr w:type="spellStart"/>
            <w:proofErr w:type="gramStart"/>
            <w:r w:rsidRPr="00E96D69">
              <w:rPr>
                <w:rFonts w:ascii="Arial" w:hAnsi="Arial" w:cs="Arial"/>
              </w:rPr>
              <w:t>телефон-ного</w:t>
            </w:r>
            <w:proofErr w:type="spellEnd"/>
            <w:proofErr w:type="gramEnd"/>
            <w:r w:rsidRPr="00E96D69">
              <w:rPr>
                <w:rFonts w:ascii="Arial" w:hAnsi="Arial" w:cs="Arial"/>
              </w:rPr>
              <w:t xml:space="preserve"> обслуживания</w:t>
            </w:r>
          </w:p>
        </w:tc>
        <w:tc>
          <w:tcPr>
            <w:tcW w:w="6705" w:type="dxa"/>
          </w:tcPr>
          <w:p w:rsidR="000B3FE0" w:rsidRPr="00E96D69" w:rsidRDefault="000B3FE0" w:rsidP="00E96D69">
            <w:pPr>
              <w:pStyle w:val="ab"/>
              <w:jc w:val="both"/>
              <w:rPr>
                <w:rFonts w:ascii="Arial" w:hAnsi="Arial" w:cs="Arial"/>
              </w:rPr>
            </w:pPr>
            <w:r w:rsidRPr="00E96D69">
              <w:rPr>
                <w:rFonts w:ascii="Arial" w:hAnsi="Arial" w:cs="Arial"/>
              </w:rPr>
              <w:br/>
            </w:r>
            <w:r w:rsidRPr="00E96D69">
              <w:rPr>
                <w:rFonts w:ascii="Arial" w:hAnsi="Arial" w:cs="Arial"/>
                <w:shd w:val="clear" w:color="auto" w:fill="FFFFFF"/>
              </w:rPr>
              <w:t>8-800-775-00-25</w:t>
            </w:r>
          </w:p>
          <w:p w:rsidR="000B3FE0" w:rsidRPr="00E96D69" w:rsidRDefault="000B3FE0" w:rsidP="00E96D69">
            <w:pPr>
              <w:pStyle w:val="ab"/>
              <w:jc w:val="both"/>
              <w:rPr>
                <w:rFonts w:ascii="Arial" w:hAnsi="Arial" w:cs="Arial"/>
              </w:rPr>
            </w:pPr>
          </w:p>
        </w:tc>
      </w:tr>
      <w:tr w:rsidR="000B3FE0" w:rsidRPr="00E96D69" w:rsidTr="002E6589">
        <w:tc>
          <w:tcPr>
            <w:tcW w:w="2808" w:type="dxa"/>
          </w:tcPr>
          <w:p w:rsidR="000B3FE0" w:rsidRPr="00E96D69" w:rsidRDefault="000B3FE0" w:rsidP="00E96D69">
            <w:pPr>
              <w:pStyle w:val="ab"/>
              <w:jc w:val="both"/>
              <w:rPr>
                <w:rFonts w:ascii="Arial" w:hAnsi="Arial" w:cs="Arial"/>
              </w:rPr>
            </w:pPr>
            <w:r w:rsidRPr="00E96D69">
              <w:rPr>
                <w:rFonts w:ascii="Arial" w:hAnsi="Arial" w:cs="Arial"/>
              </w:rPr>
              <w:t xml:space="preserve">Телефон центра </w:t>
            </w:r>
            <w:proofErr w:type="spellStart"/>
            <w:proofErr w:type="gramStart"/>
            <w:r w:rsidRPr="00E96D69">
              <w:rPr>
                <w:rFonts w:ascii="Arial" w:hAnsi="Arial" w:cs="Arial"/>
              </w:rPr>
              <w:t>теле-фонного</w:t>
            </w:r>
            <w:proofErr w:type="spellEnd"/>
            <w:proofErr w:type="gramEnd"/>
            <w:r w:rsidRPr="00E96D69">
              <w:rPr>
                <w:rFonts w:ascii="Arial" w:hAnsi="Arial" w:cs="Arial"/>
              </w:rPr>
              <w:t xml:space="preserve"> обслуживания</w:t>
            </w:r>
          </w:p>
        </w:tc>
        <w:tc>
          <w:tcPr>
            <w:tcW w:w="6705" w:type="dxa"/>
          </w:tcPr>
          <w:p w:rsidR="000B3FE0" w:rsidRPr="00E96D69" w:rsidRDefault="000B3FE0" w:rsidP="00E96D69">
            <w:pPr>
              <w:pStyle w:val="ab"/>
              <w:jc w:val="both"/>
              <w:rPr>
                <w:rFonts w:ascii="Arial" w:hAnsi="Arial" w:cs="Arial"/>
              </w:rPr>
            </w:pPr>
            <w:r w:rsidRPr="00E96D69">
              <w:rPr>
                <w:rFonts w:ascii="Arial" w:hAnsi="Arial" w:cs="Arial"/>
              </w:rPr>
              <w:t>(38591) 21-6-80</w:t>
            </w:r>
          </w:p>
        </w:tc>
      </w:tr>
      <w:tr w:rsidR="000B3FE0" w:rsidRPr="00E96D69" w:rsidTr="002E6589">
        <w:tc>
          <w:tcPr>
            <w:tcW w:w="2808" w:type="dxa"/>
          </w:tcPr>
          <w:p w:rsidR="000B3FE0" w:rsidRPr="00E96D69" w:rsidRDefault="000B3FE0" w:rsidP="00E96D69">
            <w:pPr>
              <w:pStyle w:val="ab"/>
              <w:jc w:val="both"/>
              <w:rPr>
                <w:rFonts w:ascii="Arial" w:hAnsi="Arial" w:cs="Arial"/>
              </w:rPr>
            </w:pPr>
            <w:r w:rsidRPr="00E96D69">
              <w:rPr>
                <w:rFonts w:ascii="Arial" w:hAnsi="Arial" w:cs="Arial"/>
              </w:rPr>
              <w:t>Интернет – сайт МФЦ</w:t>
            </w:r>
          </w:p>
        </w:tc>
        <w:tc>
          <w:tcPr>
            <w:tcW w:w="6705" w:type="dxa"/>
          </w:tcPr>
          <w:p w:rsidR="000B3FE0" w:rsidRPr="00E96D69" w:rsidRDefault="000B3FE0" w:rsidP="00E96D69">
            <w:pPr>
              <w:pStyle w:val="ab"/>
              <w:jc w:val="both"/>
              <w:rPr>
                <w:rFonts w:ascii="Arial" w:hAnsi="Arial" w:cs="Arial"/>
              </w:rPr>
            </w:pPr>
            <w:r w:rsidRPr="00E96D69">
              <w:rPr>
                <w:rFonts w:ascii="Arial" w:hAnsi="Arial" w:cs="Arial"/>
              </w:rPr>
              <w:t>-</w:t>
            </w:r>
          </w:p>
        </w:tc>
      </w:tr>
      <w:tr w:rsidR="000B3FE0" w:rsidRPr="00E96D69" w:rsidTr="002E6589">
        <w:tc>
          <w:tcPr>
            <w:tcW w:w="2808" w:type="dxa"/>
          </w:tcPr>
          <w:p w:rsidR="000B3FE0" w:rsidRPr="00E96D69" w:rsidRDefault="000B3FE0" w:rsidP="00E96D69">
            <w:pPr>
              <w:pStyle w:val="ab"/>
              <w:jc w:val="both"/>
              <w:rPr>
                <w:rFonts w:ascii="Arial" w:hAnsi="Arial" w:cs="Arial"/>
              </w:rPr>
            </w:pPr>
            <w:r w:rsidRPr="00E96D69">
              <w:rPr>
                <w:rFonts w:ascii="Arial" w:hAnsi="Arial" w:cs="Arial"/>
              </w:rPr>
              <w:t xml:space="preserve">Адрес </w:t>
            </w:r>
            <w:proofErr w:type="gramStart"/>
            <w:r w:rsidRPr="00E96D69">
              <w:rPr>
                <w:rFonts w:ascii="Arial" w:hAnsi="Arial" w:cs="Arial"/>
              </w:rPr>
              <w:t>электронной</w:t>
            </w:r>
            <w:proofErr w:type="gramEnd"/>
            <w:r w:rsidRPr="00E96D69">
              <w:rPr>
                <w:rFonts w:ascii="Arial" w:hAnsi="Arial" w:cs="Arial"/>
              </w:rPr>
              <w:t xml:space="preserve"> </w:t>
            </w:r>
            <w:proofErr w:type="spellStart"/>
            <w:r w:rsidRPr="00E96D69">
              <w:rPr>
                <w:rFonts w:ascii="Arial" w:hAnsi="Arial" w:cs="Arial"/>
              </w:rPr>
              <w:t>поч-ты</w:t>
            </w:r>
            <w:proofErr w:type="spellEnd"/>
          </w:p>
        </w:tc>
        <w:tc>
          <w:tcPr>
            <w:tcW w:w="6705" w:type="dxa"/>
          </w:tcPr>
          <w:p w:rsidR="000B3FE0" w:rsidRPr="00E96D69" w:rsidRDefault="000B3FE0" w:rsidP="00E96D69">
            <w:pPr>
              <w:pStyle w:val="ab"/>
              <w:jc w:val="both"/>
              <w:rPr>
                <w:rFonts w:ascii="Arial" w:hAnsi="Arial" w:cs="Arial"/>
                <w:lang w:val="en-US"/>
              </w:rPr>
            </w:pPr>
            <w:r w:rsidRPr="00E96D69">
              <w:rPr>
                <w:rFonts w:ascii="Arial" w:hAnsi="Arial" w:cs="Arial"/>
                <w:shd w:val="clear" w:color="auto" w:fill="FFFFFF"/>
              </w:rPr>
              <w:t>47@mfc22.ru</w:t>
            </w:r>
          </w:p>
        </w:tc>
      </w:tr>
    </w:tbl>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r w:rsidRPr="00E96D69">
        <w:rPr>
          <w:rFonts w:ascii="Arial" w:hAnsi="Arial" w:cs="Arial"/>
        </w:rPr>
        <w:t xml:space="preserve">Приложение 2 </w:t>
      </w:r>
    </w:p>
    <w:p w:rsidR="00E96D69" w:rsidRPr="00E96D69" w:rsidRDefault="000B3FE0" w:rsidP="00E96D69">
      <w:pPr>
        <w:pStyle w:val="ab"/>
        <w:jc w:val="both"/>
        <w:rPr>
          <w:rFonts w:ascii="Arial" w:hAnsi="Arial" w:cs="Arial"/>
        </w:rPr>
      </w:pPr>
      <w:r w:rsidRPr="00E96D69">
        <w:rPr>
          <w:rFonts w:ascii="Arial" w:hAnsi="Arial" w:cs="Arial"/>
        </w:rPr>
        <w:t>к административному регламенту</w:t>
      </w:r>
      <w:r w:rsidR="00E96D69" w:rsidRPr="00E96D69">
        <w:rPr>
          <w:rFonts w:ascii="Arial" w:hAnsi="Arial" w:cs="Arial"/>
          <w:b/>
          <w:lang w:eastAsia="ar-SA"/>
        </w:rPr>
        <w:t xml:space="preserve"> </w:t>
      </w:r>
      <w:r w:rsidR="00E96D69" w:rsidRPr="00E96D69">
        <w:rPr>
          <w:rFonts w:ascii="Arial" w:hAnsi="Arial" w:cs="Arial"/>
        </w:rPr>
        <w:t>предоставления муниципальной услуги «Выдача уведомления о соответствии (несоответствии) построенного или</w:t>
      </w:r>
      <w:r w:rsidR="00E96D69">
        <w:rPr>
          <w:rFonts w:ascii="Arial" w:hAnsi="Arial" w:cs="Arial"/>
        </w:rPr>
        <w:t xml:space="preserve"> </w:t>
      </w:r>
      <w:r w:rsidR="00E96D69" w:rsidRPr="00E96D69">
        <w:rPr>
          <w:rFonts w:ascii="Arial" w:hAnsi="Arial" w:cs="Arial"/>
        </w:rPr>
        <w:t>реконструированного объекта индивидуального жилищного строительства</w:t>
      </w:r>
      <w:r w:rsidR="00E96D69">
        <w:rPr>
          <w:rFonts w:ascii="Arial" w:hAnsi="Arial" w:cs="Arial"/>
        </w:rPr>
        <w:t xml:space="preserve"> </w:t>
      </w:r>
      <w:r w:rsidR="00E96D69" w:rsidRPr="00E96D69">
        <w:rPr>
          <w:rFonts w:ascii="Arial" w:hAnsi="Arial" w:cs="Arial"/>
        </w:rPr>
        <w:t>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center"/>
        <w:rPr>
          <w:rFonts w:ascii="Arial" w:eastAsia="Calibri" w:hAnsi="Arial" w:cs="Arial"/>
          <w:b/>
        </w:rPr>
      </w:pPr>
      <w:r w:rsidRPr="00E96D69">
        <w:rPr>
          <w:rFonts w:ascii="Arial" w:eastAsia="Calibri" w:hAnsi="Arial" w:cs="Arial"/>
          <w:b/>
        </w:rPr>
        <w:t>Уведомление об окончании строительства или реконструкции объекта индивидуального жилищного строительства или садового дома</w:t>
      </w:r>
    </w:p>
    <w:p w:rsidR="000B3FE0" w:rsidRPr="00E96D69" w:rsidRDefault="000B3FE0" w:rsidP="00E96D69">
      <w:pPr>
        <w:pStyle w:val="ab"/>
        <w:jc w:val="both"/>
        <w:rPr>
          <w:rFonts w:ascii="Arial" w:eastAsia="Calibri" w:hAnsi="Arial" w:cs="Arial"/>
          <w:b/>
        </w:rPr>
      </w:pPr>
    </w:p>
    <w:p w:rsidR="000B3FE0" w:rsidRPr="00E96D69" w:rsidRDefault="000B3FE0" w:rsidP="00E96D69">
      <w:pPr>
        <w:pStyle w:val="ab"/>
        <w:jc w:val="both"/>
        <w:rPr>
          <w:rFonts w:ascii="Arial" w:eastAsia="Calibri" w:hAnsi="Arial" w:cs="Arial"/>
        </w:rPr>
      </w:pPr>
      <w:r w:rsidRPr="00E96D69">
        <w:rPr>
          <w:rFonts w:ascii="Arial" w:hAnsi="Arial" w:cs="Arial"/>
        </w:rPr>
        <w:t>«__» ____________ 20__ г.</w:t>
      </w:r>
    </w:p>
    <w:p w:rsidR="000B3FE0" w:rsidRPr="00E96D69" w:rsidRDefault="000B3FE0" w:rsidP="00E96D69">
      <w:pPr>
        <w:pStyle w:val="ab"/>
        <w:jc w:val="both"/>
        <w:rPr>
          <w:rFonts w:ascii="Arial" w:eastAsia="Calibri" w:hAnsi="Arial" w:cs="Arial"/>
        </w:rPr>
      </w:pPr>
    </w:p>
    <w:p w:rsidR="000B3FE0" w:rsidRPr="00E96D69" w:rsidRDefault="000B3FE0" w:rsidP="00E96D69">
      <w:pPr>
        <w:pStyle w:val="ab"/>
        <w:jc w:val="both"/>
        <w:rPr>
          <w:rFonts w:ascii="Arial" w:eastAsia="Calibri" w:hAnsi="Arial" w:cs="Arial"/>
        </w:rPr>
      </w:pPr>
      <w:r w:rsidRPr="00E96D69">
        <w:rPr>
          <w:rFonts w:ascii="Arial" w:eastAsia="Calibri" w:hAnsi="Arial" w:cs="Arial"/>
        </w:rPr>
        <w:lastRenderedPageBreak/>
        <w:t>____________________________________________________________________</w:t>
      </w:r>
      <w:r w:rsidRPr="00E96D69">
        <w:rPr>
          <w:rFonts w:ascii="Arial" w:eastAsia="Calibri" w:hAnsi="Arial" w:cs="Arial"/>
        </w:rPr>
        <w:br/>
        <w:t>(</w:t>
      </w:r>
      <w:r w:rsidRPr="00E96D69">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E96D69">
        <w:rPr>
          <w:rFonts w:ascii="Arial" w:eastAsia="Calibri" w:hAnsi="Arial" w:cs="Arial"/>
        </w:rPr>
        <w:t>)</w:t>
      </w:r>
    </w:p>
    <w:p w:rsidR="000B3FE0" w:rsidRPr="00E96D69" w:rsidRDefault="000B3FE0" w:rsidP="00E96D69">
      <w:pPr>
        <w:pStyle w:val="ab"/>
        <w:jc w:val="both"/>
        <w:rPr>
          <w:rFonts w:ascii="Arial" w:eastAsia="Calibri" w:hAnsi="Arial" w:cs="Arial"/>
        </w:rPr>
      </w:pPr>
    </w:p>
    <w:p w:rsidR="000B3FE0" w:rsidRPr="00E96D69" w:rsidRDefault="000B3FE0" w:rsidP="00E96D69">
      <w:pPr>
        <w:pStyle w:val="ab"/>
        <w:jc w:val="both"/>
        <w:rPr>
          <w:rFonts w:ascii="Arial" w:hAnsi="Arial" w:cs="Arial"/>
          <w:b/>
          <w:lang w:eastAsia="ru-RU"/>
        </w:rPr>
      </w:pPr>
      <w:r w:rsidRPr="00E96D69">
        <w:rPr>
          <w:rFonts w:ascii="Arial" w:hAnsi="Arial" w:cs="Arial"/>
          <w:b/>
          <w:bCs/>
          <w:lang w:eastAsia="ru-RU"/>
        </w:rPr>
        <w:t>1. Сведения о застройщике</w:t>
      </w:r>
    </w:p>
    <w:p w:rsidR="000B3FE0" w:rsidRPr="00E96D69" w:rsidRDefault="000B3FE0" w:rsidP="00E96D69">
      <w:pPr>
        <w:pStyle w:val="ab"/>
        <w:jc w:val="both"/>
        <w:rPr>
          <w:rFonts w:ascii="Arial" w:hAnsi="Arial" w:cs="Arial"/>
          <w:b/>
          <w:lang w:eastAsia="ru-RU"/>
        </w:rPr>
      </w:pPr>
    </w:p>
    <w:tbl>
      <w:tblPr>
        <w:tblW w:w="0" w:type="auto"/>
        <w:tblInd w:w="108" w:type="dxa"/>
        <w:tblLayout w:type="fixed"/>
        <w:tblLook w:val="0000"/>
      </w:tblPr>
      <w:tblGrid>
        <w:gridCol w:w="851"/>
        <w:gridCol w:w="4678"/>
        <w:gridCol w:w="4596"/>
      </w:tblGrid>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1.1</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Сведения о физическом лице, в случае если застройщиком является физическое лицо:</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1.1.1</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Фами</w:t>
            </w:r>
            <w:r w:rsidRPr="00E96D69">
              <w:rPr>
                <w:rFonts w:ascii="Arial" w:hAnsi="Arial" w:cs="Arial"/>
              </w:rPr>
              <w:t>лия, имя, отчество (при наличии)</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1.1.2</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Место жительства</w:t>
            </w:r>
          </w:p>
          <w:p w:rsidR="000B3FE0" w:rsidRPr="00E96D69" w:rsidRDefault="000B3FE0" w:rsidP="00E96D69">
            <w:pPr>
              <w:pStyle w:val="ab"/>
              <w:jc w:val="both"/>
              <w:rPr>
                <w:rFonts w:ascii="Arial" w:hAnsi="Arial" w:cs="Arial"/>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1.1.3</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Реквизиты документа, удостоверяющего личность</w:t>
            </w:r>
          </w:p>
          <w:p w:rsidR="000B3FE0" w:rsidRPr="00E96D69" w:rsidRDefault="000B3FE0" w:rsidP="00E96D69">
            <w:pPr>
              <w:pStyle w:val="ab"/>
              <w:jc w:val="both"/>
              <w:rPr>
                <w:rFonts w:ascii="Arial" w:hAnsi="Arial" w:cs="Arial"/>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1.2</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Сведения о юридическом лице, в случае если застройщиком является юридическое лицо:</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1.2.1</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 xml:space="preserve">Наименование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1.2.2</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 xml:space="preserve">Место нахождения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1.2.3</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bCs/>
              </w:rPr>
              <w:t>1.2.4</w:t>
            </w:r>
          </w:p>
        </w:tc>
        <w:tc>
          <w:tcPr>
            <w:tcW w:w="4678"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Идентификационный номер налогоплательщика</w:t>
            </w:r>
            <w:r w:rsidRPr="00E96D69">
              <w:rPr>
                <w:rFonts w:ascii="Arial" w:hAnsi="Arial" w:cs="Arial"/>
                <w:bCs/>
              </w:rPr>
              <w:t xml:space="preserve">, </w:t>
            </w:r>
            <w:r w:rsidRPr="00E96D69">
              <w:rPr>
                <w:rFonts w:ascii="Arial" w:hAnsi="Arial" w:cs="Arial"/>
              </w:rPr>
              <w:t>за исключением случая, если заявителем является иностранное юридическое лицо</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b/>
        </w:rPr>
      </w:pPr>
    </w:p>
    <w:p w:rsidR="000B3FE0" w:rsidRPr="00E96D69" w:rsidRDefault="000B3FE0" w:rsidP="00E96D69">
      <w:pPr>
        <w:pStyle w:val="ab"/>
        <w:jc w:val="both"/>
        <w:rPr>
          <w:rFonts w:ascii="Arial" w:hAnsi="Arial" w:cs="Arial"/>
        </w:rPr>
      </w:pPr>
      <w:r w:rsidRPr="00E96D69">
        <w:rPr>
          <w:rFonts w:ascii="Arial" w:hAnsi="Arial" w:cs="Arial"/>
          <w:b/>
        </w:rPr>
        <w:t>2. Сведения о земельном участке</w:t>
      </w:r>
    </w:p>
    <w:tbl>
      <w:tblPr>
        <w:tblW w:w="0" w:type="auto"/>
        <w:tblInd w:w="107" w:type="dxa"/>
        <w:tblLayout w:type="fixed"/>
        <w:tblLook w:val="0000"/>
      </w:tblPr>
      <w:tblGrid>
        <w:gridCol w:w="851"/>
        <w:gridCol w:w="4536"/>
        <w:gridCol w:w="4393"/>
      </w:tblGrid>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2.1</w:t>
            </w:r>
          </w:p>
        </w:tc>
        <w:tc>
          <w:tcPr>
            <w:tcW w:w="4536"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Кадастровый номер земельного участка (при наличии)</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2.2</w:t>
            </w:r>
          </w:p>
        </w:tc>
        <w:tc>
          <w:tcPr>
            <w:tcW w:w="4536"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 xml:space="preserve">Адрес или описание местоположения земельного участка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2.3</w:t>
            </w:r>
          </w:p>
        </w:tc>
        <w:tc>
          <w:tcPr>
            <w:tcW w:w="4536"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Сведения о праве застройщика на земельный участок (правоустанавливающие документы)</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2.4</w:t>
            </w:r>
          </w:p>
        </w:tc>
        <w:tc>
          <w:tcPr>
            <w:tcW w:w="4536"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Сведения о наличии прав иных лиц на земельный участок (при наличии)</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2.5</w:t>
            </w:r>
          </w:p>
        </w:tc>
        <w:tc>
          <w:tcPr>
            <w:tcW w:w="4536"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Сведения о виде разрешенного использования земельного участка</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b/>
          <w:lang w:eastAsia="ru-RU"/>
        </w:rPr>
      </w:pPr>
    </w:p>
    <w:p w:rsidR="000B3FE0" w:rsidRPr="00E96D69" w:rsidRDefault="000B3FE0" w:rsidP="00E96D69">
      <w:pPr>
        <w:pStyle w:val="ab"/>
        <w:jc w:val="both"/>
        <w:rPr>
          <w:rFonts w:ascii="Arial" w:hAnsi="Arial" w:cs="Arial"/>
        </w:rPr>
      </w:pPr>
      <w:r w:rsidRPr="00E96D69">
        <w:rPr>
          <w:rFonts w:ascii="Arial" w:hAnsi="Arial" w:cs="Arial"/>
          <w:b/>
          <w:lang w:eastAsia="ru-RU"/>
        </w:rPr>
        <w:t>3. Сведения об объекте капитального строительства</w:t>
      </w:r>
    </w:p>
    <w:tbl>
      <w:tblPr>
        <w:tblW w:w="0" w:type="auto"/>
        <w:tblInd w:w="107" w:type="dxa"/>
        <w:tblLayout w:type="fixed"/>
        <w:tblLook w:val="0000"/>
      </w:tblPr>
      <w:tblGrid>
        <w:gridCol w:w="851"/>
        <w:gridCol w:w="4536"/>
        <w:gridCol w:w="4393"/>
      </w:tblGrid>
      <w:tr w:rsidR="000B3FE0" w:rsidRPr="00E96D69" w:rsidTr="002E6589">
        <w:tc>
          <w:tcPr>
            <w:tcW w:w="851" w:type="dxa"/>
            <w:tcBorders>
              <w:top w:val="single" w:sz="4" w:space="0" w:color="000000"/>
              <w:left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3.1</w:t>
            </w:r>
          </w:p>
        </w:tc>
        <w:tc>
          <w:tcPr>
            <w:tcW w:w="4536" w:type="dxa"/>
            <w:tcBorders>
              <w:top w:val="single" w:sz="4" w:space="0" w:color="000000"/>
              <w:left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 xml:space="preserve">Сведения о виде разрешенного использования объекта капитального строительства (объект </w:t>
            </w:r>
            <w:r w:rsidRPr="00E96D69">
              <w:rPr>
                <w:rFonts w:ascii="Arial" w:hAnsi="Arial" w:cs="Arial"/>
                <w:lang w:eastAsia="ru-RU"/>
              </w:rPr>
              <w:lastRenderedPageBreak/>
              <w:t>индивидуального жилищного строительства или садовый дом)</w:t>
            </w:r>
          </w:p>
        </w:tc>
        <w:tc>
          <w:tcPr>
            <w:tcW w:w="4393" w:type="dxa"/>
            <w:tcBorders>
              <w:top w:val="single" w:sz="4" w:space="0" w:color="000000"/>
              <w:left w:val="single" w:sz="4" w:space="0" w:color="000000"/>
              <w:right w:val="single" w:sz="4" w:space="0" w:color="000000"/>
            </w:tcBorders>
            <w:shd w:val="clear" w:color="auto" w:fill="auto"/>
            <w:vAlign w:val="center"/>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lastRenderedPageBreak/>
              <w:t>3.2</w:t>
            </w:r>
          </w:p>
        </w:tc>
        <w:tc>
          <w:tcPr>
            <w:tcW w:w="4536" w:type="dxa"/>
            <w:tcBorders>
              <w:top w:val="single" w:sz="4" w:space="0" w:color="000000"/>
              <w:left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Цель подачи уведомления (строительство или реконструкция)</w:t>
            </w:r>
          </w:p>
        </w:tc>
        <w:tc>
          <w:tcPr>
            <w:tcW w:w="4393" w:type="dxa"/>
            <w:tcBorders>
              <w:top w:val="single" w:sz="4" w:space="0" w:color="000000"/>
              <w:left w:val="single" w:sz="4" w:space="0" w:color="000000"/>
              <w:right w:val="single" w:sz="4" w:space="0" w:color="000000"/>
            </w:tcBorders>
            <w:shd w:val="clear" w:color="auto" w:fill="auto"/>
            <w:vAlign w:val="center"/>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3.6</w:t>
            </w:r>
          </w:p>
        </w:tc>
        <w:tc>
          <w:tcPr>
            <w:tcW w:w="4536" w:type="dxa"/>
            <w:tcBorders>
              <w:top w:val="single" w:sz="4" w:space="0" w:color="000000"/>
              <w:left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Сведения об отступах от границ земельного участка</w:t>
            </w:r>
          </w:p>
        </w:tc>
        <w:tc>
          <w:tcPr>
            <w:tcW w:w="4393" w:type="dxa"/>
            <w:tcBorders>
              <w:top w:val="single" w:sz="4" w:space="0" w:color="000000"/>
              <w:left w:val="single" w:sz="4" w:space="0" w:color="000000"/>
              <w:right w:val="single" w:sz="4" w:space="0" w:color="000000"/>
            </w:tcBorders>
            <w:shd w:val="clear" w:color="auto" w:fill="auto"/>
            <w:vAlign w:val="center"/>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3.6.1</w:t>
            </w:r>
          </w:p>
        </w:tc>
        <w:tc>
          <w:tcPr>
            <w:tcW w:w="4536" w:type="dxa"/>
            <w:tcBorders>
              <w:top w:val="single" w:sz="4" w:space="0" w:color="000000"/>
              <w:left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 xml:space="preserve">Количество надземных этажей </w:t>
            </w:r>
          </w:p>
          <w:p w:rsidR="000B3FE0" w:rsidRPr="00E96D69" w:rsidRDefault="000B3FE0" w:rsidP="00E96D69">
            <w:pPr>
              <w:pStyle w:val="ab"/>
              <w:jc w:val="both"/>
              <w:rPr>
                <w:rFonts w:ascii="Arial" w:hAnsi="Arial" w:cs="Arial"/>
              </w:rPr>
            </w:pPr>
          </w:p>
        </w:tc>
        <w:tc>
          <w:tcPr>
            <w:tcW w:w="4393" w:type="dxa"/>
            <w:tcBorders>
              <w:top w:val="single" w:sz="4" w:space="0" w:color="000000"/>
              <w:left w:val="single" w:sz="4" w:space="0" w:color="000000"/>
              <w:right w:val="single" w:sz="4" w:space="0" w:color="000000"/>
            </w:tcBorders>
            <w:shd w:val="clear" w:color="auto" w:fill="auto"/>
            <w:vAlign w:val="center"/>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3.6.2</w:t>
            </w:r>
          </w:p>
        </w:tc>
        <w:tc>
          <w:tcPr>
            <w:tcW w:w="4536"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 xml:space="preserve">Высота </w:t>
            </w:r>
          </w:p>
          <w:p w:rsidR="000B3FE0" w:rsidRPr="00E96D69" w:rsidRDefault="000B3FE0" w:rsidP="00E96D69">
            <w:pPr>
              <w:pStyle w:val="ab"/>
              <w:jc w:val="both"/>
              <w:rPr>
                <w:rFonts w:ascii="Arial" w:hAnsi="Arial" w:cs="Arial"/>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3.6.3</w:t>
            </w:r>
          </w:p>
        </w:tc>
        <w:tc>
          <w:tcPr>
            <w:tcW w:w="4536"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 xml:space="preserve">Размер отступов от всех границ земельного участка до </w:t>
            </w:r>
            <w:r w:rsidRPr="00E96D69">
              <w:rPr>
                <w:rFonts w:ascii="Arial" w:hAnsi="Arial" w:cs="Arial"/>
                <w:lang w:eastAsia="ru-RU"/>
              </w:rPr>
              <w:t>объекта капитального строительства</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851"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3.6.4</w:t>
            </w:r>
          </w:p>
        </w:tc>
        <w:tc>
          <w:tcPr>
            <w:tcW w:w="4536" w:type="dxa"/>
            <w:tcBorders>
              <w:top w:val="single" w:sz="4" w:space="0" w:color="000000"/>
              <w:left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Площадь застройки</w:t>
            </w:r>
          </w:p>
          <w:p w:rsidR="000B3FE0" w:rsidRPr="00E96D69" w:rsidRDefault="000B3FE0" w:rsidP="00E96D69">
            <w:pPr>
              <w:pStyle w:val="ab"/>
              <w:jc w:val="both"/>
              <w:rPr>
                <w:rFonts w:ascii="Arial" w:hAnsi="Arial" w:cs="Arial"/>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r w:rsidRPr="00E96D69">
        <w:rPr>
          <w:rFonts w:ascii="Arial" w:hAnsi="Arial" w:cs="Arial"/>
          <w:b/>
          <w:lang w:eastAsia="ru-RU"/>
        </w:rPr>
        <w:t>4. С</w:t>
      </w:r>
      <w:r w:rsidRPr="00E96D69">
        <w:rPr>
          <w:rFonts w:ascii="Arial" w:hAnsi="Arial" w:cs="Arial"/>
          <w:b/>
        </w:rPr>
        <w:t>хематичное изображение построенного или реконструированного объекта капитального строительства на земельном участке</w:t>
      </w:r>
    </w:p>
    <w:tbl>
      <w:tblPr>
        <w:tblW w:w="0" w:type="auto"/>
        <w:tblInd w:w="-30" w:type="dxa"/>
        <w:tblLayout w:type="fixed"/>
        <w:tblLook w:val="0000"/>
      </w:tblPr>
      <w:tblGrid>
        <w:gridCol w:w="9525"/>
      </w:tblGrid>
      <w:tr w:rsidR="000B3FE0" w:rsidRPr="00E96D69" w:rsidTr="00E96D69">
        <w:trPr>
          <w:cantSplit/>
          <w:trHeight w:val="2941"/>
        </w:trPr>
        <w:tc>
          <w:tcPr>
            <w:tcW w:w="9525" w:type="dxa"/>
            <w:tcBorders>
              <w:top w:val="single" w:sz="4" w:space="0" w:color="000000"/>
              <w:left w:val="single" w:sz="4" w:space="0" w:color="000000"/>
              <w:bottom w:val="single" w:sz="4" w:space="0" w:color="000000"/>
              <w:right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b/>
        </w:rPr>
      </w:pPr>
      <w:r w:rsidRPr="00E96D69">
        <w:rPr>
          <w:rFonts w:ascii="Arial" w:hAnsi="Arial" w:cs="Arial"/>
        </w:rPr>
        <w:t>Почтовый адрес и (или) адрес электронной почты для связи:</w:t>
      </w:r>
    </w:p>
    <w:p w:rsidR="000B3FE0" w:rsidRPr="00E96D69" w:rsidRDefault="000B3FE0" w:rsidP="00E96D69">
      <w:pPr>
        <w:pStyle w:val="ab"/>
        <w:jc w:val="both"/>
        <w:rPr>
          <w:rFonts w:ascii="Arial" w:hAnsi="Arial" w:cs="Arial"/>
          <w:b/>
        </w:rPr>
      </w:pPr>
      <w:r w:rsidRPr="00E96D69">
        <w:rPr>
          <w:rFonts w:ascii="Arial" w:hAnsi="Arial" w:cs="Arial"/>
          <w:b/>
        </w:rPr>
        <w:t>_________________________________________________________________________</w:t>
      </w:r>
    </w:p>
    <w:p w:rsidR="000B3FE0" w:rsidRPr="00E96D69" w:rsidRDefault="000B3FE0" w:rsidP="00E96D69">
      <w:pPr>
        <w:pStyle w:val="ab"/>
        <w:jc w:val="both"/>
        <w:rPr>
          <w:rFonts w:ascii="Arial" w:hAnsi="Arial" w:cs="Arial"/>
          <w:b/>
        </w:rPr>
      </w:pPr>
    </w:p>
    <w:p w:rsidR="000B3FE0" w:rsidRPr="00E96D69" w:rsidRDefault="000B3FE0" w:rsidP="00E96D69">
      <w:pPr>
        <w:pStyle w:val="ab"/>
        <w:jc w:val="both"/>
        <w:rPr>
          <w:rFonts w:ascii="Arial" w:hAnsi="Arial" w:cs="Arial"/>
        </w:rPr>
      </w:pPr>
      <w:r w:rsidRPr="00E96D69">
        <w:rPr>
          <w:rFonts w:ascii="Arial" w:hAnsi="Arial" w:cs="Arial"/>
        </w:rPr>
        <w:t xml:space="preserve">Уведомление о соответствии </w:t>
      </w:r>
      <w:proofErr w:type="gramStart"/>
      <w:r w:rsidRPr="00E96D69">
        <w:rPr>
          <w:rFonts w:ascii="Arial" w:hAnsi="Arial" w:cs="Arial"/>
        </w:rPr>
        <w:t>построенных</w:t>
      </w:r>
      <w:proofErr w:type="gramEnd"/>
      <w:r w:rsidRPr="00E96D69">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_________________________________________________________________________</w:t>
      </w:r>
    </w:p>
    <w:p w:rsidR="000B3FE0" w:rsidRPr="00E96D69" w:rsidRDefault="000B3FE0" w:rsidP="00E96D69">
      <w:pPr>
        <w:pStyle w:val="ab"/>
        <w:jc w:val="both"/>
        <w:rPr>
          <w:rFonts w:ascii="Arial" w:hAnsi="Arial" w:cs="Arial"/>
          <w:b/>
        </w:rPr>
      </w:pPr>
      <w:r w:rsidRPr="00E96D69">
        <w:rPr>
          <w:rFonts w:ascii="Arial" w:hAnsi="Arial" w:cs="Arial"/>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B3FE0" w:rsidRPr="00E96D69" w:rsidRDefault="000B3FE0" w:rsidP="00E96D69">
      <w:pPr>
        <w:pStyle w:val="ab"/>
        <w:jc w:val="both"/>
        <w:rPr>
          <w:rFonts w:ascii="Arial" w:hAnsi="Arial" w:cs="Arial"/>
          <w:b/>
        </w:rPr>
      </w:pPr>
    </w:p>
    <w:p w:rsidR="000B3FE0" w:rsidRPr="00E96D69" w:rsidRDefault="000B3FE0" w:rsidP="00E96D69">
      <w:pPr>
        <w:pStyle w:val="ab"/>
        <w:jc w:val="both"/>
        <w:rPr>
          <w:rFonts w:ascii="Arial" w:hAnsi="Arial" w:cs="Arial"/>
          <w:lang w:eastAsia="ru-RU"/>
        </w:rPr>
      </w:pPr>
      <w:r w:rsidRPr="00E96D69">
        <w:rPr>
          <w:rFonts w:ascii="Arial" w:hAnsi="Arial" w:cs="Arial"/>
          <w:b/>
          <w:lang w:eastAsia="ru-RU"/>
        </w:rPr>
        <w:t>Настоящим уведомлением подтверждаю, что _______________________________</w:t>
      </w:r>
    </w:p>
    <w:p w:rsidR="000B3FE0" w:rsidRPr="00E96D69" w:rsidRDefault="000B3FE0" w:rsidP="00E96D69">
      <w:pPr>
        <w:pStyle w:val="ab"/>
        <w:jc w:val="both"/>
        <w:rPr>
          <w:rFonts w:ascii="Arial" w:hAnsi="Arial" w:cs="Arial"/>
          <w:b/>
          <w:lang w:eastAsia="ru-RU"/>
        </w:rPr>
      </w:pPr>
      <w:r w:rsidRPr="00E96D69">
        <w:rPr>
          <w:rFonts w:ascii="Arial" w:hAnsi="Arial" w:cs="Arial"/>
          <w:lang w:eastAsia="ru-RU"/>
        </w:rPr>
        <w:t xml:space="preserve">                                                                       (объект индивидуального жилищного строительства или садовый дом)</w:t>
      </w:r>
    </w:p>
    <w:p w:rsidR="000B3FE0" w:rsidRPr="00E96D69" w:rsidRDefault="000B3FE0" w:rsidP="00E96D69">
      <w:pPr>
        <w:pStyle w:val="ab"/>
        <w:jc w:val="both"/>
        <w:rPr>
          <w:rFonts w:ascii="Arial" w:eastAsia="Calibri" w:hAnsi="Arial" w:cs="Arial"/>
          <w:b/>
          <w:lang w:eastAsia="ru-RU"/>
        </w:rPr>
      </w:pPr>
      <w:r w:rsidRPr="00E96D69">
        <w:rPr>
          <w:rFonts w:ascii="Arial" w:hAnsi="Arial" w:cs="Arial"/>
          <w:b/>
          <w:lang w:eastAsia="ru-RU"/>
        </w:rPr>
        <w:t xml:space="preserve">не </w:t>
      </w:r>
      <w:proofErr w:type="gramStart"/>
      <w:r w:rsidRPr="00E96D69">
        <w:rPr>
          <w:rFonts w:ascii="Arial" w:hAnsi="Arial" w:cs="Arial"/>
          <w:b/>
          <w:lang w:eastAsia="ru-RU"/>
        </w:rPr>
        <w:t>предназначен</w:t>
      </w:r>
      <w:proofErr w:type="gramEnd"/>
      <w:r w:rsidRPr="00E96D69">
        <w:rPr>
          <w:rFonts w:ascii="Arial" w:hAnsi="Arial" w:cs="Arial"/>
          <w:b/>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0B3FE0" w:rsidRPr="00E96D69" w:rsidRDefault="000B3FE0" w:rsidP="00E96D69">
      <w:pPr>
        <w:pStyle w:val="ab"/>
        <w:jc w:val="both"/>
        <w:rPr>
          <w:rFonts w:ascii="Arial" w:eastAsia="Calibri" w:hAnsi="Arial" w:cs="Arial"/>
          <w:b/>
          <w:lang w:eastAsia="ru-RU"/>
        </w:rPr>
      </w:pPr>
    </w:p>
    <w:p w:rsidR="000B3FE0" w:rsidRPr="00E96D69" w:rsidRDefault="000B3FE0" w:rsidP="00E96D69">
      <w:pPr>
        <w:pStyle w:val="ab"/>
        <w:jc w:val="both"/>
        <w:rPr>
          <w:rFonts w:ascii="Arial" w:eastAsia="Calibri" w:hAnsi="Arial" w:cs="Arial"/>
          <w:b/>
          <w:lang w:eastAsia="ru-RU"/>
        </w:rPr>
      </w:pPr>
    </w:p>
    <w:p w:rsidR="000B3FE0" w:rsidRPr="00E96D69" w:rsidRDefault="000B3FE0" w:rsidP="00E96D69">
      <w:pPr>
        <w:pStyle w:val="ab"/>
        <w:jc w:val="both"/>
        <w:rPr>
          <w:rFonts w:ascii="Arial" w:eastAsia="Calibri" w:hAnsi="Arial" w:cs="Arial"/>
          <w:b/>
        </w:rPr>
      </w:pPr>
      <w:r w:rsidRPr="00E96D69">
        <w:rPr>
          <w:rFonts w:ascii="Arial" w:eastAsia="Calibri" w:hAnsi="Arial" w:cs="Arial"/>
          <w:b/>
        </w:rPr>
        <w:t>Настоящим уведомлением я _______________________________________________</w:t>
      </w:r>
    </w:p>
    <w:p w:rsidR="000B3FE0" w:rsidRPr="00E96D69" w:rsidRDefault="000B3FE0" w:rsidP="00E96D69">
      <w:pPr>
        <w:pStyle w:val="ab"/>
        <w:jc w:val="both"/>
        <w:rPr>
          <w:rFonts w:ascii="Arial" w:eastAsia="Calibri" w:hAnsi="Arial" w:cs="Arial"/>
          <w:b/>
        </w:rPr>
      </w:pPr>
      <w:r w:rsidRPr="00E96D69">
        <w:rPr>
          <w:rFonts w:ascii="Arial" w:eastAsia="Calibri" w:hAnsi="Arial" w:cs="Arial"/>
          <w:b/>
        </w:rPr>
        <w:t>____________________________________________________________________</w:t>
      </w:r>
    </w:p>
    <w:p w:rsidR="000B3FE0" w:rsidRPr="00E96D69" w:rsidRDefault="000B3FE0" w:rsidP="00E96D69">
      <w:pPr>
        <w:pStyle w:val="ab"/>
        <w:jc w:val="both"/>
        <w:rPr>
          <w:rFonts w:ascii="Arial" w:hAnsi="Arial" w:cs="Arial"/>
          <w:b/>
        </w:rPr>
      </w:pPr>
      <w:r w:rsidRPr="00E96D69">
        <w:rPr>
          <w:rFonts w:ascii="Arial" w:eastAsia="Calibri" w:hAnsi="Arial" w:cs="Arial"/>
          <w:b/>
        </w:rPr>
        <w:t>(</w:t>
      </w:r>
      <w:r w:rsidRPr="00E96D69">
        <w:rPr>
          <w:rFonts w:ascii="Arial" w:eastAsia="Calibri" w:hAnsi="Arial" w:cs="Arial"/>
          <w:bCs/>
        </w:rPr>
        <w:t>Фами</w:t>
      </w:r>
      <w:r w:rsidRPr="00E96D69">
        <w:rPr>
          <w:rFonts w:ascii="Arial" w:eastAsia="Calibri" w:hAnsi="Arial" w:cs="Arial"/>
        </w:rPr>
        <w:t xml:space="preserve">лия, имя, отчество (при наличии), </w:t>
      </w:r>
      <w:r w:rsidRPr="00E96D69">
        <w:rPr>
          <w:rFonts w:ascii="Arial" w:eastAsia="Calibri" w:hAnsi="Arial" w:cs="Arial"/>
          <w:bCs/>
        </w:rPr>
        <w:t>в случае если застройщиком является физическое лицо)</w:t>
      </w:r>
    </w:p>
    <w:p w:rsidR="000B3FE0" w:rsidRPr="00E96D69" w:rsidRDefault="000B3FE0" w:rsidP="00E96D69">
      <w:pPr>
        <w:pStyle w:val="ab"/>
        <w:jc w:val="both"/>
        <w:rPr>
          <w:rFonts w:ascii="Arial" w:hAnsi="Arial" w:cs="Arial"/>
          <w:b/>
          <w:bCs/>
        </w:rPr>
      </w:pPr>
      <w:r w:rsidRPr="00E96D69">
        <w:rPr>
          <w:rFonts w:ascii="Arial" w:hAnsi="Arial" w:cs="Arial"/>
          <w:b/>
        </w:rPr>
        <w:t xml:space="preserve">даю согласие на </w:t>
      </w:r>
      <w:r w:rsidRPr="00E96D69">
        <w:rPr>
          <w:rFonts w:ascii="Arial" w:hAnsi="Arial" w:cs="Arial"/>
          <w:b/>
          <w:bCs/>
        </w:rPr>
        <w:t>обработку персональных данных</w:t>
      </w:r>
      <w:r w:rsidRPr="00E96D69">
        <w:rPr>
          <w:rStyle w:val="a3"/>
          <w:rFonts w:ascii="Arial" w:hAnsi="Arial" w:cs="Arial"/>
          <w:b/>
          <w:bCs/>
        </w:rPr>
        <w:footnoteReference w:id="1"/>
      </w:r>
      <w:r w:rsidRPr="00E96D69">
        <w:rPr>
          <w:rFonts w:ascii="Arial" w:hAnsi="Arial" w:cs="Arial"/>
          <w:b/>
          <w:bCs/>
        </w:rPr>
        <w:t>.</w:t>
      </w:r>
    </w:p>
    <w:p w:rsidR="000B3FE0" w:rsidRPr="00E96D69" w:rsidRDefault="000B3FE0" w:rsidP="00E96D69">
      <w:pPr>
        <w:pStyle w:val="ab"/>
        <w:jc w:val="both"/>
        <w:rPr>
          <w:rFonts w:ascii="Arial" w:hAnsi="Arial" w:cs="Arial"/>
          <w:b/>
          <w:bCs/>
        </w:rPr>
      </w:pPr>
    </w:p>
    <w:tbl>
      <w:tblPr>
        <w:tblW w:w="0" w:type="auto"/>
        <w:tblLayout w:type="fixed"/>
        <w:tblLook w:val="0000"/>
      </w:tblPr>
      <w:tblGrid>
        <w:gridCol w:w="3398"/>
        <w:gridCol w:w="3398"/>
        <w:gridCol w:w="3398"/>
      </w:tblGrid>
      <w:tr w:rsidR="000B3FE0" w:rsidRPr="00E96D69" w:rsidTr="002E6589">
        <w:tc>
          <w:tcPr>
            <w:tcW w:w="3398" w:type="dxa"/>
            <w:shd w:val="clear" w:color="auto" w:fill="auto"/>
          </w:tcPr>
          <w:p w:rsidR="000B3FE0" w:rsidRPr="00E96D69" w:rsidRDefault="000B3FE0" w:rsidP="00E96D69">
            <w:pPr>
              <w:pStyle w:val="ab"/>
              <w:jc w:val="both"/>
              <w:rPr>
                <w:rFonts w:ascii="Arial" w:hAnsi="Arial" w:cs="Arial"/>
              </w:rPr>
            </w:pPr>
            <w:r w:rsidRPr="00E96D69">
              <w:rPr>
                <w:rFonts w:ascii="Arial" w:eastAsia="Calibri" w:hAnsi="Arial" w:cs="Arial"/>
              </w:rPr>
              <w:t>___________________</w:t>
            </w:r>
          </w:p>
        </w:tc>
        <w:tc>
          <w:tcPr>
            <w:tcW w:w="3398" w:type="dxa"/>
            <w:shd w:val="clear" w:color="auto" w:fill="auto"/>
          </w:tcPr>
          <w:p w:rsidR="000B3FE0" w:rsidRPr="00E96D69" w:rsidRDefault="000B3FE0" w:rsidP="00E96D69">
            <w:pPr>
              <w:pStyle w:val="ab"/>
              <w:jc w:val="both"/>
              <w:rPr>
                <w:rFonts w:ascii="Arial" w:hAnsi="Arial" w:cs="Arial"/>
              </w:rPr>
            </w:pPr>
            <w:r w:rsidRPr="00E96D69">
              <w:rPr>
                <w:rFonts w:ascii="Arial" w:eastAsia="Calibri" w:hAnsi="Arial" w:cs="Arial"/>
              </w:rPr>
              <w:t>________________</w:t>
            </w:r>
          </w:p>
        </w:tc>
        <w:tc>
          <w:tcPr>
            <w:tcW w:w="3398" w:type="dxa"/>
            <w:shd w:val="clear" w:color="auto" w:fill="auto"/>
          </w:tcPr>
          <w:p w:rsidR="000B3FE0" w:rsidRPr="00E96D69" w:rsidRDefault="000B3FE0" w:rsidP="00E96D69">
            <w:pPr>
              <w:pStyle w:val="ab"/>
              <w:jc w:val="both"/>
              <w:rPr>
                <w:rFonts w:ascii="Arial" w:hAnsi="Arial" w:cs="Arial"/>
              </w:rPr>
            </w:pPr>
            <w:r w:rsidRPr="00E96D69">
              <w:rPr>
                <w:rFonts w:ascii="Arial" w:eastAsia="Calibri" w:hAnsi="Arial" w:cs="Arial"/>
              </w:rPr>
              <w:t>_____________________</w:t>
            </w:r>
          </w:p>
        </w:tc>
      </w:tr>
      <w:tr w:rsidR="000B3FE0" w:rsidRPr="00E96D69" w:rsidTr="002E6589">
        <w:tc>
          <w:tcPr>
            <w:tcW w:w="3398" w:type="dxa"/>
            <w:shd w:val="clear" w:color="auto" w:fill="auto"/>
          </w:tcPr>
          <w:p w:rsidR="000B3FE0" w:rsidRPr="00E96D69" w:rsidRDefault="000B3FE0" w:rsidP="00E96D69">
            <w:pPr>
              <w:pStyle w:val="ab"/>
              <w:jc w:val="both"/>
              <w:rPr>
                <w:rFonts w:ascii="Arial" w:hAnsi="Arial" w:cs="Arial"/>
              </w:rPr>
            </w:pPr>
            <w:r w:rsidRPr="00E96D69">
              <w:rPr>
                <w:rFonts w:ascii="Arial" w:eastAsia="Calibri" w:hAnsi="Arial" w:cs="Arial"/>
              </w:rPr>
              <w:t>(должность, в случае если застройщиком является юридическое лицо)</w:t>
            </w:r>
          </w:p>
        </w:tc>
        <w:tc>
          <w:tcPr>
            <w:tcW w:w="3398" w:type="dxa"/>
            <w:shd w:val="clear" w:color="auto" w:fill="auto"/>
          </w:tcPr>
          <w:p w:rsidR="000B3FE0" w:rsidRPr="00E96D69" w:rsidRDefault="000B3FE0" w:rsidP="00E96D69">
            <w:pPr>
              <w:pStyle w:val="ab"/>
              <w:jc w:val="both"/>
              <w:rPr>
                <w:rFonts w:ascii="Arial" w:hAnsi="Arial" w:cs="Arial"/>
              </w:rPr>
            </w:pPr>
            <w:r w:rsidRPr="00E96D69">
              <w:rPr>
                <w:rFonts w:ascii="Arial" w:eastAsia="Calibri" w:hAnsi="Arial" w:cs="Arial"/>
              </w:rPr>
              <w:t>(подпись)</w:t>
            </w:r>
          </w:p>
        </w:tc>
        <w:tc>
          <w:tcPr>
            <w:tcW w:w="3398" w:type="dxa"/>
            <w:shd w:val="clear" w:color="auto" w:fill="auto"/>
          </w:tcPr>
          <w:p w:rsidR="000B3FE0" w:rsidRPr="00E96D69" w:rsidRDefault="000B3FE0" w:rsidP="00E96D69">
            <w:pPr>
              <w:pStyle w:val="ab"/>
              <w:jc w:val="both"/>
              <w:rPr>
                <w:rFonts w:ascii="Arial" w:hAnsi="Arial" w:cs="Arial"/>
              </w:rPr>
            </w:pPr>
            <w:r w:rsidRPr="00E96D69">
              <w:rPr>
                <w:rFonts w:ascii="Arial" w:eastAsia="Calibri" w:hAnsi="Arial" w:cs="Arial"/>
              </w:rPr>
              <w:t>(расшифровка подписи)</w:t>
            </w:r>
          </w:p>
        </w:tc>
      </w:tr>
      <w:tr w:rsidR="000B3FE0" w:rsidRPr="00E96D69" w:rsidTr="002E6589">
        <w:tc>
          <w:tcPr>
            <w:tcW w:w="3398" w:type="dxa"/>
            <w:shd w:val="clear" w:color="auto" w:fill="auto"/>
          </w:tcPr>
          <w:p w:rsidR="000B3FE0" w:rsidRPr="00E96D69" w:rsidRDefault="000B3FE0" w:rsidP="00E96D69">
            <w:pPr>
              <w:pStyle w:val="ab"/>
              <w:jc w:val="both"/>
              <w:rPr>
                <w:rFonts w:ascii="Arial" w:eastAsia="Calibri" w:hAnsi="Arial" w:cs="Arial"/>
                <w:b/>
              </w:rPr>
            </w:pPr>
          </w:p>
          <w:p w:rsidR="000B3FE0" w:rsidRPr="00E96D69" w:rsidRDefault="000B3FE0" w:rsidP="00E96D69">
            <w:pPr>
              <w:pStyle w:val="ab"/>
              <w:jc w:val="both"/>
              <w:rPr>
                <w:rFonts w:ascii="Arial" w:eastAsia="Calibri" w:hAnsi="Arial" w:cs="Arial"/>
                <w:b/>
              </w:rPr>
            </w:pPr>
          </w:p>
          <w:p w:rsidR="000B3FE0" w:rsidRPr="00E96D69" w:rsidRDefault="000B3FE0" w:rsidP="00E96D69">
            <w:pPr>
              <w:pStyle w:val="ab"/>
              <w:jc w:val="both"/>
              <w:rPr>
                <w:rFonts w:ascii="Arial" w:eastAsia="Calibri" w:hAnsi="Arial" w:cs="Arial"/>
              </w:rPr>
            </w:pPr>
            <w:r w:rsidRPr="00E96D69">
              <w:rPr>
                <w:rFonts w:ascii="Arial" w:eastAsia="Calibri" w:hAnsi="Arial" w:cs="Arial"/>
              </w:rPr>
              <w:t>М.П.</w:t>
            </w:r>
          </w:p>
          <w:p w:rsidR="000B3FE0" w:rsidRPr="00E96D69" w:rsidRDefault="000B3FE0" w:rsidP="00E96D69">
            <w:pPr>
              <w:pStyle w:val="ab"/>
              <w:jc w:val="both"/>
              <w:rPr>
                <w:rFonts w:ascii="Arial" w:eastAsia="Calibri" w:hAnsi="Arial" w:cs="Arial"/>
              </w:rPr>
            </w:pPr>
          </w:p>
          <w:p w:rsidR="000B3FE0" w:rsidRPr="00E96D69" w:rsidRDefault="000B3FE0" w:rsidP="00E96D69">
            <w:pPr>
              <w:pStyle w:val="ab"/>
              <w:jc w:val="both"/>
              <w:rPr>
                <w:rFonts w:ascii="Arial" w:hAnsi="Arial" w:cs="Arial"/>
              </w:rPr>
            </w:pPr>
          </w:p>
        </w:tc>
        <w:tc>
          <w:tcPr>
            <w:tcW w:w="3398" w:type="dxa"/>
            <w:shd w:val="clear" w:color="auto" w:fill="auto"/>
          </w:tcPr>
          <w:p w:rsidR="000B3FE0" w:rsidRPr="00E96D69" w:rsidRDefault="000B3FE0" w:rsidP="00E96D69">
            <w:pPr>
              <w:pStyle w:val="ab"/>
              <w:jc w:val="both"/>
              <w:rPr>
                <w:rFonts w:ascii="Arial" w:eastAsia="Calibri" w:hAnsi="Arial" w:cs="Arial"/>
              </w:rPr>
            </w:pPr>
          </w:p>
          <w:p w:rsidR="000B3FE0" w:rsidRPr="00E96D69" w:rsidRDefault="000B3FE0" w:rsidP="00E96D69">
            <w:pPr>
              <w:pStyle w:val="ab"/>
              <w:jc w:val="both"/>
              <w:rPr>
                <w:rFonts w:ascii="Arial" w:hAnsi="Arial" w:cs="Arial"/>
              </w:rPr>
            </w:pPr>
          </w:p>
        </w:tc>
        <w:tc>
          <w:tcPr>
            <w:tcW w:w="3398" w:type="dxa"/>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b/>
        </w:rPr>
      </w:pPr>
      <w:r w:rsidRPr="00E96D69">
        <w:rPr>
          <w:rFonts w:ascii="Arial" w:eastAsia="Calibri" w:hAnsi="Arial" w:cs="Arial"/>
        </w:rPr>
        <w:t>К настоящему уведомлению прилагается:</w:t>
      </w:r>
    </w:p>
    <w:p w:rsidR="000B3FE0" w:rsidRPr="00E96D69" w:rsidRDefault="000B3FE0" w:rsidP="00E96D69">
      <w:pPr>
        <w:pStyle w:val="ab"/>
        <w:jc w:val="both"/>
        <w:rPr>
          <w:rFonts w:ascii="Arial" w:hAnsi="Arial" w:cs="Arial"/>
          <w:b/>
        </w:rPr>
      </w:pPr>
      <w:r w:rsidRPr="00E96D69">
        <w:rPr>
          <w:rFonts w:ascii="Arial" w:hAnsi="Arial" w:cs="Arial"/>
          <w:b/>
        </w:rPr>
        <w:t>_________________________________________________________________________ _________________________________________________________________________</w:t>
      </w:r>
    </w:p>
    <w:p w:rsidR="000B3FE0" w:rsidRPr="00E96D69" w:rsidRDefault="000B3FE0" w:rsidP="00E96D69">
      <w:pPr>
        <w:pStyle w:val="ab"/>
        <w:jc w:val="both"/>
        <w:rPr>
          <w:rFonts w:ascii="Arial" w:hAnsi="Arial" w:cs="Arial"/>
          <w:b/>
        </w:rPr>
      </w:pPr>
      <w:r w:rsidRPr="00E96D69">
        <w:rPr>
          <w:rFonts w:ascii="Arial" w:hAnsi="Arial" w:cs="Arial"/>
          <w:b/>
        </w:rPr>
        <w:t>_________________________________________________________________________</w:t>
      </w:r>
    </w:p>
    <w:p w:rsidR="000B3FE0" w:rsidRPr="00E96D69" w:rsidRDefault="000B3FE0" w:rsidP="00E96D69">
      <w:pPr>
        <w:pStyle w:val="ab"/>
        <w:jc w:val="both"/>
        <w:rPr>
          <w:rFonts w:ascii="Arial" w:hAnsi="Arial" w:cs="Arial"/>
          <w:b/>
        </w:rPr>
      </w:pPr>
      <w:r w:rsidRPr="00E96D69">
        <w:rPr>
          <w:rFonts w:ascii="Arial" w:hAnsi="Arial" w:cs="Arial"/>
          <w:b/>
        </w:rPr>
        <w:t xml:space="preserve">_________________________________________________________________________     </w:t>
      </w:r>
    </w:p>
    <w:p w:rsidR="000B3FE0" w:rsidRPr="00E96D69" w:rsidRDefault="000B3FE0" w:rsidP="00E96D69">
      <w:pPr>
        <w:pStyle w:val="ab"/>
        <w:jc w:val="both"/>
        <w:rPr>
          <w:rFonts w:ascii="Arial" w:hAnsi="Arial" w:cs="Arial"/>
          <w:b/>
        </w:rPr>
      </w:pPr>
      <w:r w:rsidRPr="00E96D69">
        <w:rPr>
          <w:rFonts w:ascii="Arial" w:hAnsi="Arial" w:cs="Arial"/>
          <w:b/>
        </w:rPr>
        <w:t>_________________________________________________________________________</w:t>
      </w:r>
    </w:p>
    <w:p w:rsidR="000B3FE0" w:rsidRPr="00E96D69" w:rsidRDefault="000B3FE0" w:rsidP="00E96D69">
      <w:pPr>
        <w:pStyle w:val="ab"/>
        <w:jc w:val="both"/>
        <w:rPr>
          <w:rFonts w:ascii="Arial" w:hAnsi="Arial" w:cs="Arial"/>
          <w:b/>
        </w:rPr>
      </w:pPr>
    </w:p>
    <w:p w:rsidR="000B3FE0" w:rsidRPr="00E96D69" w:rsidRDefault="000B3FE0" w:rsidP="00E96D69">
      <w:pPr>
        <w:pStyle w:val="ab"/>
        <w:jc w:val="both"/>
        <w:rPr>
          <w:rFonts w:ascii="Arial" w:hAnsi="Arial" w:cs="Arial"/>
          <w:color w:val="FF0000"/>
        </w:rPr>
      </w:pPr>
      <w:r w:rsidRPr="00E96D69">
        <w:rPr>
          <w:rFonts w:ascii="Arial" w:hAnsi="Arial" w:cs="Arial"/>
        </w:rPr>
        <w:t xml:space="preserve"> </w:t>
      </w:r>
      <w:proofErr w:type="gramStart"/>
      <w:r w:rsidRPr="00E96D69">
        <w:rPr>
          <w:rFonts w:ascii="Arial" w:hAnsi="Arial" w:cs="Arial"/>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96D69">
        <w:rPr>
          <w:rFonts w:ascii="Arial" w:hAnsi="Arial" w:cs="Arial"/>
        </w:rPr>
        <w:t xml:space="preserve"> № </w:t>
      </w:r>
      <w:proofErr w:type="gramStart"/>
      <w:r w:rsidRPr="00E96D69">
        <w:rPr>
          <w:rFonts w:ascii="Arial" w:hAnsi="Arial" w:cs="Arial"/>
        </w:rPr>
        <w:t>49, ст. 7015; 2012, № 26, ст. 3446; 2014, № 43, ст. 5799; 2015, № 29, ст. 4342, 4378; 2016, № 1, ст. 79; 2016, № 26, ст. 3867; 2016, № 27, ст. 4294, 4303, 4305, 4306; 2016, № 52, ст. 7494; 2018, № 32, ст. 5133, 5134, 5135)</w:t>
      </w:r>
      <w:proofErr w:type="gramEnd"/>
    </w:p>
    <w:p w:rsidR="000B3FE0" w:rsidRPr="00E96D69" w:rsidRDefault="000B3FE0" w:rsidP="00E96D69">
      <w:pPr>
        <w:pStyle w:val="ab"/>
        <w:jc w:val="both"/>
        <w:rPr>
          <w:rFonts w:ascii="Arial" w:hAnsi="Arial" w:cs="Arial"/>
          <w:color w:val="FF0000"/>
        </w:rPr>
      </w:pPr>
    </w:p>
    <w:p w:rsidR="000B3FE0" w:rsidRPr="00E96D69" w:rsidRDefault="000B3FE0" w:rsidP="00E96D69">
      <w:pPr>
        <w:pStyle w:val="ab"/>
        <w:jc w:val="both"/>
        <w:rPr>
          <w:rFonts w:ascii="Arial" w:hAnsi="Arial" w:cs="Arial"/>
          <w:color w:val="FF0000"/>
          <w:lang w:eastAsia="ru-RU"/>
        </w:rPr>
      </w:pPr>
    </w:p>
    <w:p w:rsidR="000B3FE0" w:rsidRPr="00E96D69" w:rsidRDefault="000B3FE0" w:rsidP="00E96D69">
      <w:pPr>
        <w:pStyle w:val="ab"/>
        <w:jc w:val="both"/>
        <w:rPr>
          <w:rFonts w:ascii="Arial" w:hAnsi="Arial" w:cs="Arial"/>
        </w:rPr>
      </w:pPr>
      <w:r w:rsidRPr="00E96D69">
        <w:rPr>
          <w:rFonts w:ascii="Arial" w:hAnsi="Arial" w:cs="Arial"/>
        </w:rPr>
        <w:t xml:space="preserve">Приложение 3 </w:t>
      </w:r>
    </w:p>
    <w:p w:rsidR="00E96D69" w:rsidRPr="00E96D69" w:rsidRDefault="000B3FE0" w:rsidP="00E96D69">
      <w:pPr>
        <w:pStyle w:val="ab"/>
        <w:jc w:val="both"/>
        <w:rPr>
          <w:rFonts w:ascii="Arial" w:hAnsi="Arial" w:cs="Arial"/>
        </w:rPr>
      </w:pPr>
      <w:r w:rsidRPr="00E96D69">
        <w:rPr>
          <w:rFonts w:ascii="Arial" w:hAnsi="Arial" w:cs="Arial"/>
        </w:rPr>
        <w:t>к административному регламенту предоставления</w:t>
      </w:r>
      <w:r w:rsidR="00E96D69">
        <w:rPr>
          <w:rFonts w:ascii="Arial" w:hAnsi="Arial" w:cs="Arial"/>
        </w:rPr>
        <w:t xml:space="preserve"> </w:t>
      </w:r>
      <w:r w:rsidR="00E96D69" w:rsidRPr="00E96D69">
        <w:rPr>
          <w:rFonts w:ascii="Arial" w:hAnsi="Arial" w:cs="Arial"/>
        </w:rPr>
        <w:t>муниципальной услуги «Выдача уведомления о соответствии (несоответствии) построенного или</w:t>
      </w:r>
      <w:r w:rsidR="00E96D69">
        <w:rPr>
          <w:rFonts w:ascii="Arial" w:hAnsi="Arial" w:cs="Arial"/>
        </w:rPr>
        <w:t xml:space="preserve"> </w:t>
      </w:r>
      <w:r w:rsidR="00E96D69" w:rsidRPr="00E96D69">
        <w:rPr>
          <w:rFonts w:ascii="Arial" w:hAnsi="Arial" w:cs="Arial"/>
        </w:rPr>
        <w:t>реконструированного объекта индивидуального жилищного строительства</w:t>
      </w:r>
      <w:r w:rsidR="00E96D69">
        <w:rPr>
          <w:rFonts w:ascii="Arial" w:hAnsi="Arial" w:cs="Arial"/>
        </w:rPr>
        <w:t xml:space="preserve"> </w:t>
      </w:r>
      <w:r w:rsidR="00E96D69" w:rsidRPr="00E96D69">
        <w:rPr>
          <w:rFonts w:ascii="Arial" w:hAnsi="Arial" w:cs="Arial"/>
        </w:rPr>
        <w:t>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jc w:val="both"/>
        <w:rPr>
          <w:rFonts w:ascii="Arial" w:hAnsi="Arial" w:cs="Arial"/>
          <w:color w:val="000000"/>
          <w:lang w:eastAsia="ru-RU"/>
        </w:rPr>
      </w:pPr>
      <w:r w:rsidRPr="00E96D69">
        <w:rPr>
          <w:rFonts w:ascii="Arial" w:hAnsi="Arial" w:cs="Arial"/>
        </w:rPr>
        <w:t xml:space="preserve">                </w:t>
      </w:r>
    </w:p>
    <w:tbl>
      <w:tblPr>
        <w:tblW w:w="0" w:type="auto"/>
        <w:tblLayout w:type="fixed"/>
        <w:tblLook w:val="0000"/>
      </w:tblPr>
      <w:tblGrid>
        <w:gridCol w:w="10194"/>
      </w:tblGrid>
      <w:tr w:rsidR="000B3FE0" w:rsidRPr="00E96D69" w:rsidTr="002E6589">
        <w:tc>
          <w:tcPr>
            <w:tcW w:w="10194"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10194" w:type="dxa"/>
            <w:tcBorders>
              <w:top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наименование органа, уполномоченного на выдачу разрешений на строительство</w:t>
            </w:r>
          </w:p>
        </w:tc>
      </w:tr>
    </w:tbl>
    <w:p w:rsidR="000B3FE0" w:rsidRPr="00E96D69" w:rsidRDefault="000B3FE0" w:rsidP="00E96D69">
      <w:pPr>
        <w:pStyle w:val="ab"/>
        <w:jc w:val="both"/>
        <w:rPr>
          <w:rFonts w:ascii="Arial" w:hAnsi="Arial" w:cs="Arial"/>
          <w:lang w:eastAsia="ru-RU"/>
        </w:rPr>
      </w:pPr>
    </w:p>
    <w:tbl>
      <w:tblPr>
        <w:tblW w:w="0" w:type="auto"/>
        <w:tblLayout w:type="fixed"/>
        <w:tblLook w:val="0000"/>
      </w:tblPr>
      <w:tblGrid>
        <w:gridCol w:w="4673"/>
        <w:gridCol w:w="1139"/>
        <w:gridCol w:w="4382"/>
      </w:tblGrid>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 xml:space="preserve">Кому:   </w:t>
            </w: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 xml:space="preserve"> </w:t>
            </w: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 xml:space="preserve">Почтовый адрес: </w:t>
            </w: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Электронная почта:</w:t>
            </w: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center"/>
        <w:rPr>
          <w:rFonts w:ascii="Arial" w:eastAsia="Calibri" w:hAnsi="Arial" w:cs="Arial"/>
          <w:b/>
        </w:rPr>
      </w:pPr>
      <w:r w:rsidRPr="00E96D69">
        <w:rPr>
          <w:rFonts w:ascii="Arial" w:hAnsi="Arial" w:cs="Arial"/>
          <w:b/>
        </w:rPr>
        <w:lastRenderedPageBreak/>
        <w:t xml:space="preserve">Уведомление о соответствии </w:t>
      </w:r>
      <w:proofErr w:type="gramStart"/>
      <w:r w:rsidRPr="00E96D69">
        <w:rPr>
          <w:rFonts w:ascii="Arial" w:hAnsi="Arial" w:cs="Arial"/>
          <w:b/>
        </w:rPr>
        <w:t>построенных</w:t>
      </w:r>
      <w:proofErr w:type="gramEnd"/>
      <w:r w:rsidRPr="00E96D69">
        <w:rPr>
          <w:rFonts w:ascii="Arial" w:hAnsi="Arial" w:cs="Arial"/>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B3FE0" w:rsidRPr="00E96D69" w:rsidRDefault="000B3FE0" w:rsidP="00E96D69">
      <w:pPr>
        <w:pStyle w:val="ab"/>
        <w:jc w:val="both"/>
        <w:rPr>
          <w:rFonts w:ascii="Arial" w:eastAsia="Calibri" w:hAnsi="Arial" w:cs="Arial"/>
          <w:b/>
        </w:rPr>
      </w:pPr>
    </w:p>
    <w:tbl>
      <w:tblPr>
        <w:tblW w:w="0" w:type="auto"/>
        <w:tblLayout w:type="fixed"/>
        <w:tblLook w:val="0000"/>
      </w:tblPr>
      <w:tblGrid>
        <w:gridCol w:w="3735"/>
        <w:gridCol w:w="3061"/>
        <w:gridCol w:w="3404"/>
      </w:tblGrid>
      <w:tr w:rsidR="000B3FE0" w:rsidRPr="00E96D69" w:rsidTr="002E6589">
        <w:tc>
          <w:tcPr>
            <w:tcW w:w="3735" w:type="dxa"/>
            <w:shd w:val="clear" w:color="auto" w:fill="auto"/>
          </w:tcPr>
          <w:p w:rsidR="000B3FE0" w:rsidRPr="00E96D69" w:rsidRDefault="000B3FE0" w:rsidP="00E96D69">
            <w:pPr>
              <w:pStyle w:val="ab"/>
              <w:jc w:val="both"/>
              <w:rPr>
                <w:rFonts w:ascii="Arial" w:hAnsi="Arial" w:cs="Arial"/>
              </w:rPr>
            </w:pPr>
            <w:r w:rsidRPr="00E96D69">
              <w:rPr>
                <w:rFonts w:ascii="Arial" w:hAnsi="Arial" w:cs="Arial"/>
              </w:rPr>
              <w:t>«__» __          _ 20      г.</w:t>
            </w:r>
          </w:p>
        </w:tc>
        <w:tc>
          <w:tcPr>
            <w:tcW w:w="3061" w:type="dxa"/>
            <w:shd w:val="clear" w:color="auto" w:fill="auto"/>
          </w:tcPr>
          <w:p w:rsidR="000B3FE0" w:rsidRPr="00E96D69" w:rsidRDefault="000B3FE0" w:rsidP="00E96D69">
            <w:pPr>
              <w:pStyle w:val="ab"/>
              <w:jc w:val="both"/>
              <w:rPr>
                <w:rFonts w:ascii="Arial" w:hAnsi="Arial" w:cs="Arial"/>
              </w:rPr>
            </w:pPr>
          </w:p>
        </w:tc>
        <w:tc>
          <w:tcPr>
            <w:tcW w:w="3404" w:type="dxa"/>
            <w:shd w:val="clear" w:color="auto" w:fill="auto"/>
          </w:tcPr>
          <w:p w:rsidR="000B3FE0" w:rsidRPr="00E96D69" w:rsidRDefault="000B3FE0" w:rsidP="00E96D69">
            <w:pPr>
              <w:pStyle w:val="ab"/>
              <w:jc w:val="both"/>
              <w:rPr>
                <w:rFonts w:ascii="Arial" w:hAnsi="Arial" w:cs="Arial"/>
              </w:rPr>
            </w:pPr>
            <w:r w:rsidRPr="00E96D69">
              <w:rPr>
                <w:rFonts w:ascii="Arial" w:hAnsi="Arial" w:cs="Arial"/>
              </w:rPr>
              <w:t>№_</w:t>
            </w:r>
          </w:p>
        </w:tc>
      </w:tr>
    </w:tbl>
    <w:p w:rsidR="000B3FE0" w:rsidRPr="00E96D69" w:rsidRDefault="000B3FE0" w:rsidP="00E96D69">
      <w:pPr>
        <w:pStyle w:val="ab"/>
        <w:jc w:val="both"/>
        <w:rPr>
          <w:rFonts w:ascii="Arial" w:eastAsia="Calibri" w:hAnsi="Arial" w:cs="Arial"/>
        </w:rPr>
      </w:pPr>
    </w:p>
    <w:p w:rsidR="000B3FE0" w:rsidRPr="00E96D69" w:rsidRDefault="000B3FE0" w:rsidP="00E96D69">
      <w:pPr>
        <w:pStyle w:val="ab"/>
        <w:jc w:val="both"/>
        <w:rPr>
          <w:rFonts w:ascii="Arial" w:hAnsi="Arial" w:cs="Arial"/>
          <w:lang w:eastAsia="ru-RU"/>
        </w:rPr>
      </w:pPr>
      <w:r w:rsidRPr="00E96D69">
        <w:rPr>
          <w:rFonts w:ascii="Arial" w:hAnsi="Arial" w:cs="Arial"/>
          <w:b/>
          <w:lang w:eastAsia="ru-RU"/>
        </w:rPr>
        <w:t xml:space="preserve">По результатам рассмотрения </w:t>
      </w:r>
      <w:r w:rsidRPr="00E96D69">
        <w:rPr>
          <w:rFonts w:ascii="Arial" w:hAnsi="Arial" w:cs="Arial"/>
          <w:lang w:eastAsia="ru-RU"/>
        </w:rPr>
        <w:t xml:space="preserve">уведомления об окончании строительства </w:t>
      </w:r>
      <w:r w:rsidRPr="00E96D69">
        <w:rPr>
          <w:rFonts w:ascii="Arial" w:hAnsi="Arial" w:cs="Arial"/>
          <w:strike/>
          <w:lang w:eastAsia="ru-RU"/>
        </w:rPr>
        <w:t>или реконструкции</w:t>
      </w:r>
      <w:r w:rsidRPr="00E96D69">
        <w:rPr>
          <w:rFonts w:ascii="Arial" w:hAnsi="Arial" w:cs="Arial"/>
          <w:lang w:eastAsia="ru-RU"/>
        </w:rPr>
        <w:t xml:space="preserve"> объекта индивидуального жилищного строительства или садового дома (далее – уведомление),</w:t>
      </w:r>
    </w:p>
    <w:tbl>
      <w:tblPr>
        <w:tblW w:w="0" w:type="auto"/>
        <w:tblInd w:w="999" w:type="dxa"/>
        <w:tblLayout w:type="fixed"/>
        <w:tblLook w:val="0000"/>
      </w:tblPr>
      <w:tblGrid>
        <w:gridCol w:w="4935"/>
        <w:gridCol w:w="4260"/>
      </w:tblGrid>
      <w:tr w:rsidR="000B3FE0" w:rsidRPr="00E96D69" w:rsidTr="002E6589">
        <w:tc>
          <w:tcPr>
            <w:tcW w:w="4935" w:type="dxa"/>
            <w:shd w:val="clear" w:color="auto" w:fill="auto"/>
          </w:tcPr>
          <w:p w:rsidR="000B3FE0" w:rsidRPr="00E96D69" w:rsidRDefault="000B3FE0" w:rsidP="00E96D69">
            <w:pPr>
              <w:pStyle w:val="ab"/>
              <w:jc w:val="both"/>
              <w:rPr>
                <w:rFonts w:ascii="Arial" w:hAnsi="Arial" w:cs="Arial"/>
                <w:lang w:eastAsia="ru-RU"/>
              </w:rPr>
            </w:pPr>
            <w:proofErr w:type="gramStart"/>
            <w:r w:rsidRPr="00E96D69">
              <w:rPr>
                <w:rFonts w:ascii="Arial" w:hAnsi="Arial" w:cs="Arial"/>
                <w:lang w:eastAsia="ru-RU"/>
              </w:rPr>
              <w:t>направленного</w:t>
            </w:r>
            <w:proofErr w:type="gramEnd"/>
            <w:r w:rsidRPr="00E96D69">
              <w:rPr>
                <w:rFonts w:ascii="Arial" w:hAnsi="Arial" w:cs="Arial"/>
                <w:lang w:eastAsia="ru-RU"/>
              </w:rPr>
              <w:t xml:space="preserve"> Вами </w:t>
            </w:r>
          </w:p>
          <w:p w:rsidR="000B3FE0" w:rsidRPr="00E96D69" w:rsidRDefault="000B3FE0" w:rsidP="00E96D69">
            <w:pPr>
              <w:pStyle w:val="ab"/>
              <w:jc w:val="both"/>
              <w:rPr>
                <w:rFonts w:ascii="Arial" w:hAnsi="Arial" w:cs="Arial"/>
              </w:rPr>
            </w:pPr>
            <w:r w:rsidRPr="00E96D69">
              <w:rPr>
                <w:rFonts w:ascii="Arial" w:hAnsi="Arial" w:cs="Arial"/>
                <w:lang w:eastAsia="ru-RU"/>
              </w:rPr>
              <w:t>(дата направления уведомления)</w:t>
            </w:r>
          </w:p>
        </w:tc>
        <w:tc>
          <w:tcPr>
            <w:tcW w:w="4260"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 xml:space="preserve"> </w:t>
            </w:r>
          </w:p>
        </w:tc>
      </w:tr>
      <w:tr w:rsidR="000B3FE0" w:rsidRPr="00E96D69" w:rsidTr="002E6589">
        <w:tc>
          <w:tcPr>
            <w:tcW w:w="4935" w:type="dxa"/>
            <w:shd w:val="clear" w:color="auto" w:fill="auto"/>
          </w:tcPr>
          <w:p w:rsidR="000B3FE0" w:rsidRPr="00E96D69" w:rsidRDefault="000B3FE0" w:rsidP="00E96D69">
            <w:pPr>
              <w:pStyle w:val="ab"/>
              <w:jc w:val="both"/>
              <w:rPr>
                <w:rFonts w:ascii="Arial" w:hAnsi="Arial" w:cs="Arial"/>
                <w:lang w:eastAsia="ru-RU"/>
              </w:rPr>
            </w:pPr>
            <w:r w:rsidRPr="00E96D69">
              <w:rPr>
                <w:rFonts w:ascii="Arial" w:hAnsi="Arial" w:cs="Arial"/>
                <w:lang w:eastAsia="ru-RU"/>
              </w:rPr>
              <w:t>зарегистрированного</w:t>
            </w:r>
          </w:p>
          <w:p w:rsidR="000B3FE0" w:rsidRPr="00E96D69" w:rsidRDefault="000B3FE0" w:rsidP="00E96D69">
            <w:pPr>
              <w:pStyle w:val="ab"/>
              <w:jc w:val="both"/>
              <w:rPr>
                <w:rFonts w:ascii="Arial" w:hAnsi="Arial" w:cs="Arial"/>
              </w:rPr>
            </w:pPr>
            <w:r w:rsidRPr="00E96D69">
              <w:rPr>
                <w:rFonts w:ascii="Arial" w:hAnsi="Arial" w:cs="Arial"/>
                <w:lang w:eastAsia="ru-RU"/>
              </w:rPr>
              <w:t>(дата и номер регистрации уведомления)</w:t>
            </w:r>
          </w:p>
        </w:tc>
        <w:tc>
          <w:tcPr>
            <w:tcW w:w="4260"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 xml:space="preserve"> №       от                        </w:t>
            </w:r>
            <w:proofErr w:type="gramStart"/>
            <w:r w:rsidRPr="00E96D69">
              <w:rPr>
                <w:rFonts w:ascii="Arial" w:hAnsi="Arial" w:cs="Arial"/>
                <w:lang w:eastAsia="ru-RU"/>
              </w:rPr>
              <w:t>г</w:t>
            </w:r>
            <w:proofErr w:type="gramEnd"/>
            <w:r w:rsidRPr="00E96D69">
              <w:rPr>
                <w:rFonts w:ascii="Arial" w:hAnsi="Arial" w:cs="Arial"/>
                <w:lang w:eastAsia="ru-RU"/>
              </w:rPr>
              <w:t>.</w:t>
            </w:r>
          </w:p>
        </w:tc>
      </w:tr>
    </w:tbl>
    <w:p w:rsidR="00E96D69" w:rsidRDefault="000B3FE0" w:rsidP="00E96D69">
      <w:pPr>
        <w:pStyle w:val="ab"/>
        <w:jc w:val="both"/>
        <w:rPr>
          <w:rFonts w:ascii="Arial" w:eastAsia="Calibri" w:hAnsi="Arial" w:cs="Arial"/>
        </w:rPr>
      </w:pPr>
      <w:r w:rsidRPr="00E96D69">
        <w:rPr>
          <w:rFonts w:ascii="Arial" w:eastAsia="Calibri" w:hAnsi="Arial" w:cs="Arial"/>
          <w:b/>
        </w:rPr>
        <w:t>уведомляет о соответствии</w:t>
      </w:r>
      <w:r w:rsidRPr="00E96D69">
        <w:rPr>
          <w:rFonts w:ascii="Arial" w:eastAsia="Calibri" w:hAnsi="Arial" w:cs="Arial"/>
        </w:rPr>
        <w:t xml:space="preserve"> </w:t>
      </w:r>
      <w:r w:rsidRPr="00E96D69">
        <w:rPr>
          <w:rFonts w:ascii="Arial" w:hAnsi="Arial" w:cs="Arial"/>
        </w:rPr>
        <w:t>____</w:t>
      </w:r>
      <w:r w:rsidRPr="00E96D69">
        <w:rPr>
          <w:rFonts w:ascii="Arial" w:hAnsi="Arial" w:cs="Arial"/>
          <w:i/>
          <w:iCs/>
          <w:u w:val="single"/>
        </w:rPr>
        <w:t xml:space="preserve"> индивидуального жилого дома</w:t>
      </w:r>
      <w:r w:rsidRPr="00E96D69">
        <w:rPr>
          <w:rFonts w:ascii="Arial" w:hAnsi="Arial" w:cs="Arial"/>
        </w:rPr>
        <w:t xml:space="preserve">___                                                                 (построенного или реконструированного объекта индивидуального жилищного строительства или садового дома), </w:t>
      </w:r>
      <w:r w:rsidRPr="00E96D69">
        <w:rPr>
          <w:rFonts w:ascii="Arial" w:eastAsia="Calibri" w:hAnsi="Arial" w:cs="Arial"/>
        </w:rPr>
        <w:t>указанного в уведомлении и расположенного на земельном участке</w:t>
      </w:r>
    </w:p>
    <w:p w:rsidR="000B3FE0" w:rsidRPr="00E96D69" w:rsidRDefault="000B3FE0" w:rsidP="00E96D69">
      <w:pPr>
        <w:pStyle w:val="ab"/>
        <w:jc w:val="both"/>
        <w:rPr>
          <w:rFonts w:ascii="Arial" w:hAnsi="Arial" w:cs="Arial"/>
        </w:rPr>
      </w:pPr>
      <w:r w:rsidRPr="00E96D69">
        <w:rPr>
          <w:rFonts w:ascii="Arial" w:eastAsia="Calibri" w:hAnsi="Arial" w:cs="Arial"/>
        </w:rPr>
        <w:t>________________________________________________________________________________________________________________________________________</w:t>
      </w:r>
      <w:r w:rsidR="00E96D69">
        <w:rPr>
          <w:rFonts w:ascii="Arial" w:eastAsia="Calibri" w:hAnsi="Arial" w:cs="Arial"/>
        </w:rPr>
        <w:t>______________</w:t>
      </w:r>
    </w:p>
    <w:p w:rsidR="000B3FE0" w:rsidRPr="00E96D69" w:rsidRDefault="000B3FE0" w:rsidP="00E96D69">
      <w:pPr>
        <w:pStyle w:val="ab"/>
        <w:jc w:val="both"/>
        <w:rPr>
          <w:rFonts w:ascii="Arial" w:hAnsi="Arial" w:cs="Arial"/>
        </w:rPr>
      </w:pPr>
      <w:r w:rsidRPr="00E96D69">
        <w:rPr>
          <w:rFonts w:ascii="Arial" w:eastAsia="Calibri" w:hAnsi="Arial" w:cs="Arial"/>
        </w:rPr>
        <w:t>(кадастровый номер земельного участка (при наличии), адрес или описание местоположения земельного участка)</w:t>
      </w:r>
    </w:p>
    <w:p w:rsidR="000B3FE0" w:rsidRPr="00E96D69" w:rsidRDefault="000B3FE0" w:rsidP="00E96D69">
      <w:pPr>
        <w:pStyle w:val="ab"/>
        <w:jc w:val="both"/>
        <w:rPr>
          <w:rFonts w:ascii="Arial" w:hAnsi="Arial" w:cs="Arial"/>
        </w:rPr>
      </w:pPr>
      <w:r w:rsidRPr="00E96D69">
        <w:rPr>
          <w:rFonts w:ascii="Arial" w:hAnsi="Arial" w:cs="Arial"/>
        </w:rPr>
        <w:t>требованиям законодательства о градостроительной деятельности.</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color w:val="000000"/>
        </w:rPr>
      </w:pPr>
      <w:r w:rsidRPr="00E96D69">
        <w:rPr>
          <w:rFonts w:ascii="Arial" w:hAnsi="Arial" w:cs="Arial"/>
          <w:color w:val="000000"/>
        </w:rPr>
        <w:t>________________________________________________</w:t>
      </w:r>
      <w:r w:rsidR="00E96D69">
        <w:rPr>
          <w:rFonts w:ascii="Arial" w:hAnsi="Arial" w:cs="Arial"/>
          <w:color w:val="000000"/>
        </w:rPr>
        <w:t>__________________________</w:t>
      </w:r>
    </w:p>
    <w:p w:rsidR="000B3FE0" w:rsidRPr="00E96D69" w:rsidRDefault="000B3FE0" w:rsidP="00E96D69">
      <w:pPr>
        <w:pStyle w:val="ab"/>
        <w:jc w:val="both"/>
        <w:rPr>
          <w:rFonts w:ascii="Arial" w:hAnsi="Arial" w:cs="Arial"/>
          <w:color w:val="000000"/>
          <w:lang w:eastAsia="ru-RU"/>
        </w:rPr>
      </w:pPr>
      <w:proofErr w:type="gramStart"/>
      <w:r w:rsidRPr="00E96D69">
        <w:rPr>
          <w:rFonts w:ascii="Arial" w:hAnsi="Arial" w:cs="Arial"/>
          <w:color w:val="000000"/>
        </w:rPr>
        <w:t xml:space="preserve">(должность уполномоченного лица органа, </w:t>
      </w:r>
      <w:r w:rsidR="00E96D69">
        <w:rPr>
          <w:rFonts w:ascii="Arial" w:hAnsi="Arial" w:cs="Arial"/>
          <w:color w:val="000000"/>
        </w:rPr>
        <w:t xml:space="preserve">         (</w:t>
      </w:r>
      <w:r w:rsidRPr="00E96D69">
        <w:rPr>
          <w:rFonts w:ascii="Arial" w:hAnsi="Arial" w:cs="Arial"/>
          <w:color w:val="000000"/>
        </w:rPr>
        <w:t>подпис</w:t>
      </w:r>
      <w:r w:rsidR="00E96D69">
        <w:rPr>
          <w:rFonts w:ascii="Arial" w:hAnsi="Arial" w:cs="Arial"/>
          <w:color w:val="000000"/>
        </w:rPr>
        <w:t xml:space="preserve">ь)          </w:t>
      </w:r>
      <w:r w:rsidRPr="00E96D69">
        <w:rPr>
          <w:rFonts w:ascii="Arial" w:hAnsi="Arial" w:cs="Arial"/>
          <w:color w:val="000000"/>
        </w:rPr>
        <w:t>(расшифровка подписи)</w:t>
      </w:r>
      <w:proofErr w:type="gramEnd"/>
    </w:p>
    <w:p w:rsidR="000B3FE0" w:rsidRPr="00E96D69" w:rsidRDefault="000B3FE0" w:rsidP="00E96D69">
      <w:pPr>
        <w:pStyle w:val="ab"/>
        <w:jc w:val="both"/>
        <w:rPr>
          <w:rFonts w:ascii="Arial" w:hAnsi="Arial" w:cs="Arial"/>
        </w:rPr>
      </w:pPr>
      <w:r w:rsidRPr="00E96D69">
        <w:rPr>
          <w:rFonts w:ascii="Arial" w:hAnsi="Arial" w:cs="Arial"/>
          <w:color w:val="000000"/>
          <w:lang w:eastAsia="ru-RU"/>
        </w:rPr>
        <w:t>уполномоченного на выдачу разрешений)</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r w:rsidRPr="00E96D69">
        <w:rPr>
          <w:rFonts w:ascii="Arial" w:hAnsi="Arial" w:cs="Arial"/>
        </w:rPr>
        <w:t xml:space="preserve">Приложение 4 </w:t>
      </w:r>
    </w:p>
    <w:p w:rsidR="00E96D69" w:rsidRPr="00E96D69" w:rsidRDefault="000B3FE0" w:rsidP="00E96D69">
      <w:pPr>
        <w:pStyle w:val="ab"/>
        <w:jc w:val="both"/>
        <w:rPr>
          <w:rFonts w:ascii="Arial" w:hAnsi="Arial" w:cs="Arial"/>
        </w:rPr>
      </w:pPr>
      <w:r w:rsidRPr="00E96D69">
        <w:rPr>
          <w:rFonts w:ascii="Arial" w:hAnsi="Arial" w:cs="Arial"/>
        </w:rPr>
        <w:t>к административному регламенту предоставления</w:t>
      </w:r>
      <w:r w:rsidR="00E96D69">
        <w:rPr>
          <w:rFonts w:ascii="Arial" w:hAnsi="Arial" w:cs="Arial"/>
        </w:rPr>
        <w:t xml:space="preserve"> </w:t>
      </w:r>
      <w:r w:rsidR="00E96D69" w:rsidRPr="00E96D69">
        <w:rPr>
          <w:rFonts w:ascii="Arial" w:hAnsi="Arial" w:cs="Arial"/>
        </w:rPr>
        <w:t>муниципальной услуги «Выдача уведомления о соответствии (несоответствии) построенного или</w:t>
      </w:r>
      <w:r w:rsidR="00E96D69">
        <w:rPr>
          <w:rFonts w:ascii="Arial" w:hAnsi="Arial" w:cs="Arial"/>
        </w:rPr>
        <w:t xml:space="preserve"> </w:t>
      </w:r>
      <w:r w:rsidR="00E96D69" w:rsidRPr="00E96D69">
        <w:rPr>
          <w:rFonts w:ascii="Arial" w:hAnsi="Arial" w:cs="Arial"/>
        </w:rPr>
        <w:t>реконструированного объекта индивидуального жилищного строительства</w:t>
      </w:r>
      <w:r w:rsidR="00E96D69">
        <w:rPr>
          <w:rFonts w:ascii="Arial" w:hAnsi="Arial" w:cs="Arial"/>
        </w:rPr>
        <w:t xml:space="preserve"> </w:t>
      </w:r>
      <w:r w:rsidR="00E96D69" w:rsidRPr="00E96D69">
        <w:rPr>
          <w:rFonts w:ascii="Arial" w:hAnsi="Arial" w:cs="Arial"/>
        </w:rPr>
        <w:t>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jc w:val="both"/>
        <w:rPr>
          <w:rFonts w:ascii="Arial" w:hAnsi="Arial" w:cs="Arial"/>
        </w:rPr>
      </w:pPr>
    </w:p>
    <w:tbl>
      <w:tblPr>
        <w:tblW w:w="0" w:type="auto"/>
        <w:tblLayout w:type="fixed"/>
        <w:tblLook w:val="0000"/>
      </w:tblPr>
      <w:tblGrid>
        <w:gridCol w:w="10194"/>
      </w:tblGrid>
      <w:tr w:rsidR="000B3FE0" w:rsidRPr="00E96D69" w:rsidTr="002E6589">
        <w:tc>
          <w:tcPr>
            <w:tcW w:w="10194"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10194" w:type="dxa"/>
            <w:tcBorders>
              <w:top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наименование органа, уполномоченного на выдачу разрешений на строительство</w:t>
            </w:r>
          </w:p>
        </w:tc>
      </w:tr>
    </w:tbl>
    <w:p w:rsidR="000B3FE0" w:rsidRPr="00E96D69" w:rsidRDefault="000B3FE0" w:rsidP="00E96D69">
      <w:pPr>
        <w:pStyle w:val="ab"/>
        <w:jc w:val="both"/>
        <w:rPr>
          <w:rFonts w:ascii="Arial" w:hAnsi="Arial" w:cs="Arial"/>
          <w:lang w:eastAsia="ru-RU"/>
        </w:rPr>
      </w:pPr>
    </w:p>
    <w:tbl>
      <w:tblPr>
        <w:tblW w:w="0" w:type="auto"/>
        <w:tblLayout w:type="fixed"/>
        <w:tblLook w:val="0000"/>
      </w:tblPr>
      <w:tblGrid>
        <w:gridCol w:w="4673"/>
        <w:gridCol w:w="1139"/>
        <w:gridCol w:w="4382"/>
      </w:tblGrid>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Кому:</w:t>
            </w: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 xml:space="preserve">Почтовый адрес: </w:t>
            </w: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lang w:eastAsia="ru-RU"/>
              </w:rPr>
              <w:t>Электронная почта:</w:t>
            </w:r>
          </w:p>
        </w:tc>
      </w:tr>
      <w:tr w:rsidR="000B3FE0" w:rsidRPr="00E96D69" w:rsidTr="002E6589">
        <w:tc>
          <w:tcPr>
            <w:tcW w:w="4673" w:type="dxa"/>
            <w:shd w:val="clear" w:color="auto" w:fill="auto"/>
          </w:tcPr>
          <w:p w:rsidR="000B3FE0" w:rsidRPr="00E96D69" w:rsidRDefault="000B3FE0" w:rsidP="00E96D69">
            <w:pPr>
              <w:pStyle w:val="ab"/>
              <w:jc w:val="both"/>
              <w:rPr>
                <w:rFonts w:ascii="Arial" w:hAnsi="Arial" w:cs="Arial"/>
              </w:rPr>
            </w:pPr>
          </w:p>
        </w:tc>
        <w:tc>
          <w:tcPr>
            <w:tcW w:w="1139" w:type="dxa"/>
            <w:shd w:val="clear" w:color="auto" w:fill="auto"/>
          </w:tcPr>
          <w:p w:rsidR="000B3FE0" w:rsidRPr="00E96D69" w:rsidRDefault="000B3FE0" w:rsidP="00E96D69">
            <w:pPr>
              <w:pStyle w:val="ab"/>
              <w:jc w:val="both"/>
              <w:rPr>
                <w:rFonts w:ascii="Arial" w:hAnsi="Arial" w:cs="Arial"/>
              </w:rPr>
            </w:pPr>
          </w:p>
        </w:tc>
        <w:tc>
          <w:tcPr>
            <w:tcW w:w="4382"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eastAsia="Calibri" w:hAnsi="Arial" w:cs="Arial"/>
          <w:b/>
        </w:rPr>
      </w:pPr>
    </w:p>
    <w:p w:rsidR="000B3FE0" w:rsidRPr="00E96D69" w:rsidRDefault="000B3FE0" w:rsidP="00E96D69">
      <w:pPr>
        <w:pStyle w:val="ab"/>
        <w:jc w:val="both"/>
        <w:rPr>
          <w:rFonts w:ascii="Arial" w:eastAsia="Calibri" w:hAnsi="Arial" w:cs="Arial"/>
          <w:b/>
        </w:rPr>
      </w:pPr>
    </w:p>
    <w:p w:rsidR="000B3FE0" w:rsidRPr="00E96D69" w:rsidRDefault="000B3FE0" w:rsidP="00E96D69">
      <w:pPr>
        <w:pStyle w:val="ab"/>
        <w:jc w:val="center"/>
        <w:rPr>
          <w:rFonts w:ascii="Arial" w:hAnsi="Arial" w:cs="Arial"/>
          <w:b/>
          <w:lang w:eastAsia="ru-RU"/>
        </w:rPr>
      </w:pPr>
      <w:r w:rsidRPr="00E96D69">
        <w:rPr>
          <w:rFonts w:ascii="Arial" w:hAnsi="Arial" w:cs="Arial"/>
          <w:b/>
        </w:rPr>
        <w:t xml:space="preserve">Уведомление о несоответствии </w:t>
      </w:r>
      <w:proofErr w:type="gramStart"/>
      <w:r w:rsidRPr="00E96D69">
        <w:rPr>
          <w:rFonts w:ascii="Arial" w:hAnsi="Arial" w:cs="Arial"/>
          <w:b/>
        </w:rPr>
        <w:t>построенных</w:t>
      </w:r>
      <w:proofErr w:type="gramEnd"/>
      <w:r w:rsidRPr="00E96D69">
        <w:rPr>
          <w:rFonts w:ascii="Arial" w:hAnsi="Arial" w:cs="Arial"/>
          <w:b/>
        </w:rPr>
        <w:t xml:space="preserve"> или реконструированных </w:t>
      </w:r>
      <w:r w:rsidRPr="00E96D69">
        <w:rPr>
          <w:rFonts w:ascii="Arial" w:hAnsi="Arial" w:cs="Arial"/>
          <w:b/>
          <w:lang w:eastAsia="ru-RU"/>
        </w:rPr>
        <w:t>объекта индивидуального жилищного строительства или садового дом</w:t>
      </w:r>
      <w:r w:rsidRPr="00E96D69">
        <w:rPr>
          <w:rFonts w:ascii="Arial" w:hAnsi="Arial" w:cs="Arial"/>
          <w:b/>
        </w:rPr>
        <w:t>а требованиям законодательства о градостроительной деятельности</w:t>
      </w:r>
    </w:p>
    <w:p w:rsidR="000B3FE0" w:rsidRPr="00E96D69" w:rsidRDefault="000B3FE0" w:rsidP="00E96D69">
      <w:pPr>
        <w:pStyle w:val="ab"/>
        <w:jc w:val="both"/>
        <w:rPr>
          <w:rFonts w:ascii="Arial" w:hAnsi="Arial" w:cs="Arial"/>
          <w:b/>
          <w:lang w:eastAsia="ru-RU"/>
        </w:rPr>
      </w:pPr>
    </w:p>
    <w:tbl>
      <w:tblPr>
        <w:tblW w:w="0" w:type="auto"/>
        <w:tblLayout w:type="fixed"/>
        <w:tblLook w:val="0000"/>
      </w:tblPr>
      <w:tblGrid>
        <w:gridCol w:w="3915"/>
        <w:gridCol w:w="2881"/>
        <w:gridCol w:w="3404"/>
      </w:tblGrid>
      <w:tr w:rsidR="000B3FE0" w:rsidRPr="00E96D69" w:rsidTr="002E6589">
        <w:tc>
          <w:tcPr>
            <w:tcW w:w="3915" w:type="dxa"/>
            <w:shd w:val="clear" w:color="auto" w:fill="auto"/>
          </w:tcPr>
          <w:p w:rsidR="000B3FE0" w:rsidRPr="00E96D69" w:rsidRDefault="000B3FE0" w:rsidP="00E96D69">
            <w:pPr>
              <w:pStyle w:val="ab"/>
              <w:jc w:val="both"/>
              <w:rPr>
                <w:rFonts w:ascii="Arial" w:hAnsi="Arial" w:cs="Arial"/>
              </w:rPr>
            </w:pPr>
            <w:r w:rsidRPr="00E96D69">
              <w:rPr>
                <w:rFonts w:ascii="Arial" w:hAnsi="Arial" w:cs="Arial"/>
              </w:rPr>
              <w:t>«__» ____________ 20__ г.</w:t>
            </w:r>
          </w:p>
        </w:tc>
        <w:tc>
          <w:tcPr>
            <w:tcW w:w="2881" w:type="dxa"/>
            <w:shd w:val="clear" w:color="auto" w:fill="auto"/>
          </w:tcPr>
          <w:p w:rsidR="000B3FE0" w:rsidRPr="00E96D69" w:rsidRDefault="000B3FE0" w:rsidP="00E96D69">
            <w:pPr>
              <w:pStyle w:val="ab"/>
              <w:jc w:val="both"/>
              <w:rPr>
                <w:rFonts w:ascii="Arial" w:hAnsi="Arial" w:cs="Arial"/>
              </w:rPr>
            </w:pPr>
          </w:p>
        </w:tc>
        <w:tc>
          <w:tcPr>
            <w:tcW w:w="3404" w:type="dxa"/>
            <w:shd w:val="clear" w:color="auto" w:fill="auto"/>
          </w:tcPr>
          <w:p w:rsidR="000B3FE0" w:rsidRPr="00E96D69" w:rsidRDefault="000B3FE0" w:rsidP="00E96D69">
            <w:pPr>
              <w:pStyle w:val="ab"/>
              <w:jc w:val="both"/>
              <w:rPr>
                <w:rFonts w:ascii="Arial" w:hAnsi="Arial" w:cs="Arial"/>
              </w:rPr>
            </w:pPr>
            <w:r w:rsidRPr="00E96D69">
              <w:rPr>
                <w:rFonts w:ascii="Arial" w:hAnsi="Arial" w:cs="Arial"/>
              </w:rPr>
              <w:t>№__________</w:t>
            </w:r>
          </w:p>
        </w:tc>
      </w:tr>
    </w:tbl>
    <w:p w:rsidR="000B3FE0" w:rsidRPr="00E96D69" w:rsidRDefault="000B3FE0" w:rsidP="00E96D69">
      <w:pPr>
        <w:pStyle w:val="ab"/>
        <w:jc w:val="both"/>
        <w:rPr>
          <w:rFonts w:ascii="Arial" w:hAnsi="Arial" w:cs="Arial"/>
          <w:lang w:eastAsia="ru-RU"/>
        </w:rPr>
      </w:pPr>
    </w:p>
    <w:p w:rsidR="000B3FE0" w:rsidRPr="00E96D69" w:rsidRDefault="000B3FE0" w:rsidP="00E96D69">
      <w:pPr>
        <w:pStyle w:val="ab"/>
        <w:jc w:val="both"/>
        <w:rPr>
          <w:rFonts w:ascii="Arial" w:hAnsi="Arial" w:cs="Arial"/>
          <w:lang w:eastAsia="ru-RU"/>
        </w:rPr>
      </w:pPr>
    </w:p>
    <w:p w:rsidR="000B3FE0" w:rsidRPr="00E96D69" w:rsidRDefault="000B3FE0" w:rsidP="00E96D69">
      <w:pPr>
        <w:pStyle w:val="ab"/>
        <w:jc w:val="both"/>
        <w:rPr>
          <w:rFonts w:ascii="Arial" w:hAnsi="Arial" w:cs="Arial"/>
          <w:lang w:eastAsia="ru-RU"/>
        </w:rPr>
      </w:pPr>
      <w:r w:rsidRPr="00E96D69">
        <w:rPr>
          <w:rFonts w:ascii="Arial" w:hAnsi="Arial" w:cs="Arial"/>
          <w:b/>
          <w:lang w:eastAsia="ru-RU"/>
        </w:rPr>
        <w:t xml:space="preserve">По результатам рассмотрения </w:t>
      </w:r>
      <w:r w:rsidRPr="00E96D69">
        <w:rPr>
          <w:rFonts w:ascii="Arial" w:hAnsi="Arial" w:cs="Arial"/>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0B3FE0" w:rsidRPr="00E96D69" w:rsidRDefault="000B3FE0" w:rsidP="00E96D69">
      <w:pPr>
        <w:pStyle w:val="ab"/>
        <w:jc w:val="both"/>
        <w:rPr>
          <w:rFonts w:ascii="Arial" w:hAnsi="Arial" w:cs="Arial"/>
          <w:lang w:eastAsia="ru-RU"/>
        </w:rPr>
      </w:pPr>
    </w:p>
    <w:tbl>
      <w:tblPr>
        <w:tblW w:w="0" w:type="auto"/>
        <w:tblLayout w:type="fixed"/>
        <w:tblLook w:val="0000"/>
      </w:tblPr>
      <w:tblGrid>
        <w:gridCol w:w="5610"/>
        <w:gridCol w:w="4590"/>
      </w:tblGrid>
      <w:tr w:rsidR="000B3FE0" w:rsidRPr="00E96D69" w:rsidTr="002E6589">
        <w:tc>
          <w:tcPr>
            <w:tcW w:w="5610" w:type="dxa"/>
            <w:shd w:val="clear" w:color="auto" w:fill="auto"/>
          </w:tcPr>
          <w:p w:rsidR="000B3FE0" w:rsidRPr="00E96D69" w:rsidRDefault="000B3FE0" w:rsidP="00E96D69">
            <w:pPr>
              <w:pStyle w:val="ab"/>
              <w:jc w:val="both"/>
              <w:rPr>
                <w:rFonts w:ascii="Arial" w:hAnsi="Arial" w:cs="Arial"/>
                <w:lang w:eastAsia="ru-RU"/>
              </w:rPr>
            </w:pPr>
            <w:proofErr w:type="gramStart"/>
            <w:r w:rsidRPr="00E96D69">
              <w:rPr>
                <w:rFonts w:ascii="Arial" w:hAnsi="Arial" w:cs="Arial"/>
                <w:lang w:eastAsia="ru-RU"/>
              </w:rPr>
              <w:t>направленного</w:t>
            </w:r>
            <w:proofErr w:type="gramEnd"/>
            <w:r w:rsidRPr="00E96D69">
              <w:rPr>
                <w:rFonts w:ascii="Arial" w:hAnsi="Arial" w:cs="Arial"/>
                <w:lang w:eastAsia="ru-RU"/>
              </w:rPr>
              <w:t xml:space="preserve"> Вами </w:t>
            </w:r>
          </w:p>
          <w:p w:rsidR="000B3FE0" w:rsidRPr="00E96D69" w:rsidRDefault="000B3FE0" w:rsidP="00E96D69">
            <w:pPr>
              <w:pStyle w:val="ab"/>
              <w:jc w:val="both"/>
              <w:rPr>
                <w:rFonts w:ascii="Arial" w:hAnsi="Arial" w:cs="Arial"/>
              </w:rPr>
            </w:pPr>
            <w:r w:rsidRPr="00E96D69">
              <w:rPr>
                <w:rFonts w:ascii="Arial" w:hAnsi="Arial" w:cs="Arial"/>
                <w:lang w:eastAsia="ru-RU"/>
              </w:rPr>
              <w:t>(дата направления уведомления)</w:t>
            </w:r>
          </w:p>
        </w:tc>
        <w:tc>
          <w:tcPr>
            <w:tcW w:w="4590"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5610" w:type="dxa"/>
            <w:shd w:val="clear" w:color="auto" w:fill="auto"/>
          </w:tcPr>
          <w:p w:rsidR="000B3FE0" w:rsidRPr="00E96D69" w:rsidRDefault="000B3FE0" w:rsidP="00E96D69">
            <w:pPr>
              <w:pStyle w:val="ab"/>
              <w:jc w:val="both"/>
              <w:rPr>
                <w:rFonts w:ascii="Arial" w:hAnsi="Arial" w:cs="Arial"/>
                <w:lang w:eastAsia="ru-RU"/>
              </w:rPr>
            </w:pPr>
            <w:r w:rsidRPr="00E96D69">
              <w:rPr>
                <w:rFonts w:ascii="Arial" w:hAnsi="Arial" w:cs="Arial"/>
                <w:lang w:eastAsia="ru-RU"/>
              </w:rPr>
              <w:t>зарегистрированного</w:t>
            </w:r>
          </w:p>
          <w:p w:rsidR="000B3FE0" w:rsidRPr="00E96D69" w:rsidRDefault="000B3FE0" w:rsidP="00E96D69">
            <w:pPr>
              <w:pStyle w:val="ab"/>
              <w:jc w:val="both"/>
              <w:rPr>
                <w:rFonts w:ascii="Arial" w:hAnsi="Arial" w:cs="Arial"/>
              </w:rPr>
            </w:pPr>
            <w:r w:rsidRPr="00E96D69">
              <w:rPr>
                <w:rFonts w:ascii="Arial" w:hAnsi="Arial" w:cs="Arial"/>
                <w:lang w:eastAsia="ru-RU"/>
              </w:rPr>
              <w:t>(дата и номер регистрации уведомления)</w:t>
            </w:r>
          </w:p>
        </w:tc>
        <w:tc>
          <w:tcPr>
            <w:tcW w:w="4590"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lang w:eastAsia="ru-RU"/>
        </w:rPr>
      </w:pPr>
    </w:p>
    <w:p w:rsidR="000B3FE0" w:rsidRPr="00E96D69" w:rsidRDefault="000B3FE0" w:rsidP="00E96D69">
      <w:pPr>
        <w:pStyle w:val="ab"/>
        <w:jc w:val="both"/>
        <w:rPr>
          <w:rFonts w:ascii="Arial" w:hAnsi="Arial" w:cs="Arial"/>
          <w:lang w:eastAsia="ru-RU"/>
        </w:rPr>
      </w:pPr>
    </w:p>
    <w:p w:rsidR="000B3FE0" w:rsidRPr="00E96D69" w:rsidRDefault="000B3FE0" w:rsidP="00E96D69">
      <w:pPr>
        <w:pStyle w:val="ab"/>
        <w:jc w:val="both"/>
        <w:rPr>
          <w:rFonts w:ascii="Arial" w:hAnsi="Arial" w:cs="Arial"/>
        </w:rPr>
      </w:pPr>
      <w:r w:rsidRPr="00E96D69">
        <w:rPr>
          <w:rFonts w:ascii="Arial" w:eastAsia="Calibri" w:hAnsi="Arial" w:cs="Arial"/>
          <w:b/>
        </w:rPr>
        <w:t>уведомляет Вас о несоответствии</w:t>
      </w:r>
      <w:r w:rsidRPr="00E96D69">
        <w:rPr>
          <w:rFonts w:ascii="Arial" w:eastAsia="Calibri" w:hAnsi="Arial" w:cs="Arial"/>
        </w:rPr>
        <w:t xml:space="preserve"> </w:t>
      </w:r>
      <w:r w:rsidRPr="00E96D69">
        <w:rPr>
          <w:rFonts w:ascii="Arial" w:hAnsi="Arial" w:cs="Arial"/>
        </w:rPr>
        <w:t>____________________________________________________________________</w:t>
      </w:r>
    </w:p>
    <w:p w:rsidR="000B3FE0" w:rsidRPr="00E96D69" w:rsidRDefault="000B3FE0" w:rsidP="00E96D69">
      <w:pPr>
        <w:pStyle w:val="ab"/>
        <w:jc w:val="both"/>
        <w:rPr>
          <w:rFonts w:ascii="Arial" w:eastAsia="Calibri" w:hAnsi="Arial" w:cs="Arial"/>
        </w:rPr>
      </w:pPr>
      <w:r w:rsidRPr="00E96D69">
        <w:rPr>
          <w:rFonts w:ascii="Arial" w:hAnsi="Arial" w:cs="Arial"/>
        </w:rPr>
        <w:t xml:space="preserve">                                                                 (построенного или реконструированного)</w:t>
      </w:r>
    </w:p>
    <w:p w:rsidR="000B3FE0" w:rsidRPr="00E96D69" w:rsidRDefault="000B3FE0" w:rsidP="00E96D69">
      <w:pPr>
        <w:pStyle w:val="ab"/>
        <w:jc w:val="both"/>
        <w:rPr>
          <w:rFonts w:ascii="Arial" w:eastAsia="Calibri" w:hAnsi="Arial" w:cs="Arial"/>
        </w:rPr>
      </w:pPr>
      <w:r w:rsidRPr="00E96D69">
        <w:rPr>
          <w:rFonts w:ascii="Arial" w:eastAsia="Calibri" w:hAnsi="Arial" w:cs="Arial"/>
        </w:rPr>
        <w:t xml:space="preserve">____________________________________________________________________ </w:t>
      </w:r>
      <w:r w:rsidRPr="00E96D69">
        <w:rPr>
          <w:rFonts w:ascii="Arial" w:hAnsi="Arial" w:cs="Arial"/>
        </w:rPr>
        <w:t>(объекта индивидуального жилищного строительства или садового дома)</w:t>
      </w:r>
    </w:p>
    <w:p w:rsidR="000B3FE0" w:rsidRPr="00E96D69" w:rsidRDefault="000B3FE0" w:rsidP="00E96D69">
      <w:pPr>
        <w:pStyle w:val="ab"/>
        <w:jc w:val="both"/>
        <w:rPr>
          <w:rFonts w:ascii="Arial" w:eastAsia="Calibri" w:hAnsi="Arial" w:cs="Arial"/>
        </w:rPr>
      </w:pPr>
      <w:proofErr w:type="gramStart"/>
      <w:r w:rsidRPr="00E96D69">
        <w:rPr>
          <w:rFonts w:ascii="Arial" w:eastAsia="Calibri" w:hAnsi="Arial" w:cs="Arial"/>
        </w:rPr>
        <w:t>указанного</w:t>
      </w:r>
      <w:proofErr w:type="gramEnd"/>
      <w:r w:rsidRPr="00E96D69">
        <w:rPr>
          <w:rFonts w:ascii="Arial" w:eastAsia="Calibri" w:hAnsi="Arial" w:cs="Arial"/>
        </w:rPr>
        <w:t xml:space="preserve"> в уведомлении и расположенного на земельном участке ____________________________________________________________________</w:t>
      </w:r>
    </w:p>
    <w:p w:rsidR="000B3FE0" w:rsidRPr="00E96D69" w:rsidRDefault="000B3FE0" w:rsidP="00E96D69">
      <w:pPr>
        <w:pStyle w:val="ab"/>
        <w:jc w:val="both"/>
        <w:rPr>
          <w:rFonts w:ascii="Arial" w:eastAsia="Calibri" w:hAnsi="Arial" w:cs="Arial"/>
        </w:rPr>
      </w:pPr>
      <w:r w:rsidRPr="00E96D69">
        <w:rPr>
          <w:rFonts w:ascii="Arial" w:eastAsia="Calibri" w:hAnsi="Arial" w:cs="Arial"/>
        </w:rPr>
        <w:t>____________________________________________________________________</w:t>
      </w:r>
    </w:p>
    <w:p w:rsidR="000B3FE0" w:rsidRPr="00E96D69" w:rsidRDefault="000B3FE0" w:rsidP="00E96D69">
      <w:pPr>
        <w:pStyle w:val="ab"/>
        <w:jc w:val="both"/>
        <w:rPr>
          <w:rFonts w:ascii="Arial" w:hAnsi="Arial" w:cs="Arial"/>
        </w:rPr>
      </w:pPr>
      <w:r w:rsidRPr="00E96D69">
        <w:rPr>
          <w:rFonts w:ascii="Arial" w:eastAsia="Calibri" w:hAnsi="Arial" w:cs="Arial"/>
        </w:rPr>
        <w:t>(кадастровый номер земельного участка (при наличии), адрес или описание местоположения земельного участка)</w:t>
      </w:r>
    </w:p>
    <w:p w:rsidR="000B3FE0" w:rsidRPr="00E96D69" w:rsidRDefault="000B3FE0" w:rsidP="00E96D69">
      <w:pPr>
        <w:pStyle w:val="ab"/>
        <w:jc w:val="both"/>
        <w:rPr>
          <w:rFonts w:ascii="Arial" w:hAnsi="Arial" w:cs="Arial"/>
        </w:rPr>
      </w:pPr>
      <w:r w:rsidRPr="00E96D69">
        <w:rPr>
          <w:rFonts w:ascii="Arial" w:hAnsi="Arial" w:cs="Arial"/>
        </w:rPr>
        <w:t>требованиям законодательства о градостроительной деятельности по следующим основаниям:</w:t>
      </w:r>
    </w:p>
    <w:p w:rsidR="000B3FE0" w:rsidRPr="00E96D69" w:rsidRDefault="000B3FE0" w:rsidP="00E96D69">
      <w:pPr>
        <w:pStyle w:val="ab"/>
        <w:jc w:val="both"/>
        <w:rPr>
          <w:rFonts w:ascii="Arial" w:hAnsi="Arial" w:cs="Arial"/>
        </w:rPr>
      </w:pPr>
    </w:p>
    <w:tbl>
      <w:tblPr>
        <w:tblW w:w="0" w:type="auto"/>
        <w:tblLayout w:type="fixed"/>
        <w:tblLook w:val="0000"/>
      </w:tblPr>
      <w:tblGrid>
        <w:gridCol w:w="10194"/>
      </w:tblGrid>
      <w:tr w:rsidR="000B3FE0" w:rsidRPr="00E96D69" w:rsidTr="002E6589">
        <w:tc>
          <w:tcPr>
            <w:tcW w:w="10194"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1.</w:t>
            </w:r>
          </w:p>
        </w:tc>
      </w:tr>
      <w:tr w:rsidR="000B3FE0" w:rsidRPr="00E96D69" w:rsidTr="002E6589">
        <w:tc>
          <w:tcPr>
            <w:tcW w:w="10194" w:type="dxa"/>
            <w:tcBorders>
              <w:top w:val="single" w:sz="4" w:space="0" w:color="000000"/>
            </w:tcBorders>
            <w:shd w:val="clear" w:color="auto" w:fill="auto"/>
          </w:tcPr>
          <w:p w:rsidR="000B3FE0" w:rsidRPr="00E96D69" w:rsidRDefault="000B3FE0" w:rsidP="00E96D69">
            <w:pPr>
              <w:pStyle w:val="ab"/>
              <w:jc w:val="both"/>
              <w:rPr>
                <w:rFonts w:ascii="Arial" w:hAnsi="Arial" w:cs="Arial"/>
              </w:rPr>
            </w:pPr>
          </w:p>
        </w:tc>
      </w:tr>
      <w:tr w:rsidR="000B3FE0" w:rsidRPr="00E96D69" w:rsidTr="002E6589">
        <w:tc>
          <w:tcPr>
            <w:tcW w:w="10194" w:type="dxa"/>
            <w:tcBorders>
              <w:top w:val="single" w:sz="4" w:space="0" w:color="000000"/>
            </w:tcBorders>
            <w:shd w:val="clear" w:color="auto" w:fill="auto"/>
          </w:tcPr>
          <w:p w:rsidR="000B3FE0" w:rsidRPr="00E96D69" w:rsidRDefault="000B3FE0" w:rsidP="00E96D69">
            <w:pPr>
              <w:pStyle w:val="ab"/>
              <w:jc w:val="both"/>
              <w:rPr>
                <w:rFonts w:ascii="Arial" w:hAnsi="Arial" w:cs="Arial"/>
              </w:rPr>
            </w:pPr>
            <w:proofErr w:type="gramStart"/>
            <w:r w:rsidRPr="00E96D69">
              <w:rPr>
                <w:rFonts w:ascii="Arial" w:hAnsi="Arial" w:cs="Arial"/>
                <w:lang w:eastAsia="ru-RU"/>
              </w:rPr>
              <w:t xml:space="preserve">(сведения о несоответствии </w:t>
            </w:r>
            <w:r w:rsidRPr="00E96D69">
              <w:rPr>
                <w:rFonts w:ascii="Arial" w:hAnsi="Arial" w:cs="Arial"/>
              </w:rPr>
              <w:t>п</w:t>
            </w:r>
            <w:r w:rsidRPr="00E96D69">
              <w:rPr>
                <w:rFonts w:ascii="Arial" w:hAnsi="Arial" w:cs="Arial"/>
                <w:lang w:eastAsia="ru-RU"/>
              </w:rPr>
              <w:t xml:space="preserve">араметров построенных или реконструированных объекта индивидуального жилищного строительства или садового дома указанным в пункте 1 части 19 статьи </w:t>
            </w:r>
            <w:r w:rsidRPr="00E96D69">
              <w:rPr>
                <w:rFonts w:ascii="Arial" w:hAnsi="Arial" w:cs="Arial"/>
              </w:rPr>
              <w:t>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w:t>
            </w:r>
            <w:proofErr w:type="gramEnd"/>
            <w:r w:rsidRPr="00E96D69">
              <w:rPr>
                <w:rFonts w:ascii="Arial" w:hAnsi="Arial" w:cs="Arial"/>
              </w:rPr>
              <w:t xml:space="preserve"> 2010, № 31, ст. 4195; 2011, № 13, ст. 1688; № 27, ст. 3880; № 30, ст. 4591; № 49, ст. 7015; 2012, № 26, ст. 3446; 2014, № 43, ст. 5799; 2015, № 29, ст. 4342, 4378; 2016, № 1, ст. 79; 2016, № 26, ст. 3867; 2016, № 27, ст. 4294, 4303, 4305, 4306; 2016, № 52, ст. 7494; </w:t>
            </w:r>
            <w:proofErr w:type="gramStart"/>
            <w:r w:rsidRPr="00E96D69">
              <w:rPr>
                <w:rFonts w:ascii="Arial" w:hAnsi="Arial" w:cs="Arial"/>
              </w:rPr>
              <w:t xml:space="preserve">2018, № 32, ст. 5133, 5134, 5135) </w:t>
            </w:r>
            <w:r w:rsidRPr="00E96D69">
              <w:rPr>
                <w:rFonts w:ascii="Arial" w:hAnsi="Arial" w:cs="Arial"/>
                <w:lang w:eastAsia="ru-RU"/>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E96D69">
              <w:rPr>
                <w:rFonts w:ascii="Arial" w:hAnsi="Arial" w:cs="Arial"/>
              </w:rPr>
              <w:t>Градостроительным кодексом Российской Федерации, другими федеральными законами)</w:t>
            </w:r>
            <w:proofErr w:type="gramEnd"/>
          </w:p>
        </w:tc>
      </w:tr>
    </w:tbl>
    <w:p w:rsidR="000B3FE0" w:rsidRPr="00E96D69" w:rsidRDefault="000B3FE0" w:rsidP="00E96D69">
      <w:pPr>
        <w:pStyle w:val="ab"/>
        <w:jc w:val="both"/>
        <w:rPr>
          <w:rFonts w:ascii="Arial" w:hAnsi="Arial" w:cs="Arial"/>
        </w:rPr>
      </w:pPr>
    </w:p>
    <w:tbl>
      <w:tblPr>
        <w:tblW w:w="0" w:type="auto"/>
        <w:tblLayout w:type="fixed"/>
        <w:tblLook w:val="0000"/>
      </w:tblPr>
      <w:tblGrid>
        <w:gridCol w:w="10194"/>
      </w:tblGrid>
      <w:tr w:rsidR="000B3FE0" w:rsidRPr="00E96D69" w:rsidTr="002E6589">
        <w:tc>
          <w:tcPr>
            <w:tcW w:w="10194"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 xml:space="preserve">2. </w:t>
            </w:r>
          </w:p>
        </w:tc>
      </w:tr>
      <w:tr w:rsidR="000B3FE0" w:rsidRPr="00E96D69" w:rsidTr="002E6589">
        <w:tc>
          <w:tcPr>
            <w:tcW w:w="10194"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rPr>
      </w:pPr>
      <w:proofErr w:type="gramStart"/>
      <w:r w:rsidRPr="00E96D69">
        <w:rPr>
          <w:rFonts w:ascii="Arial" w:hAnsi="Arial" w:cs="Arial"/>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sidRPr="00E96D69">
        <w:rPr>
          <w:rFonts w:ascii="Arial" w:hAnsi="Arial" w:cs="Arial"/>
          <w:lang w:eastAsia="ru-RU"/>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Pr="00E96D69">
        <w:rPr>
          <w:rFonts w:ascii="Arial" w:hAnsi="Arial" w:cs="Arial"/>
        </w:rPr>
        <w:t xml:space="preserve">, или типовому архитектурному решению, указанному в уведомлении </w:t>
      </w:r>
      <w:r w:rsidRPr="00E96D69">
        <w:rPr>
          <w:rFonts w:ascii="Arial" w:hAnsi="Arial" w:cs="Arial"/>
          <w:lang w:eastAsia="ru-RU"/>
        </w:rPr>
        <w:t>о планируемом строительстве</w:t>
      </w:r>
      <w:r w:rsidRPr="00E96D69">
        <w:rPr>
          <w:rFonts w:ascii="Arial" w:hAnsi="Arial" w:cs="Arial"/>
        </w:rPr>
        <w:t>, или сведения о том, что застройщику было направлено уведомление о</w:t>
      </w:r>
      <w:proofErr w:type="gramEnd"/>
      <w:r w:rsidRPr="00E96D69">
        <w:rPr>
          <w:rFonts w:ascii="Arial" w:hAnsi="Arial" w:cs="Arial"/>
        </w:rPr>
        <w:t xml:space="preserve"> </w:t>
      </w:r>
      <w:proofErr w:type="gramStart"/>
      <w:r w:rsidRPr="00E96D69">
        <w:rPr>
          <w:rFonts w:ascii="Arial" w:hAnsi="Arial" w:cs="Arial"/>
        </w:rPr>
        <w:t xml:space="preserve">несоответствии указанных в </w:t>
      </w:r>
      <w:r w:rsidRPr="00E96D69">
        <w:rPr>
          <w:rFonts w:ascii="Arial" w:hAnsi="Arial" w:cs="Arial"/>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E96D69">
        <w:rPr>
          <w:rFonts w:ascii="Arial" w:hAnsi="Arial" w:cs="Arial"/>
        </w:rPr>
        <w:t xml:space="preserve"> </w:t>
      </w:r>
      <w:proofErr w:type="gramStart"/>
      <w:r w:rsidRPr="00E96D69">
        <w:rPr>
          <w:rFonts w:ascii="Arial" w:hAnsi="Arial" w:cs="Arial"/>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0B3FE0" w:rsidRPr="00E96D69" w:rsidRDefault="000B3FE0" w:rsidP="00E96D69">
      <w:pPr>
        <w:pStyle w:val="ab"/>
        <w:jc w:val="both"/>
        <w:rPr>
          <w:rFonts w:ascii="Arial" w:hAnsi="Arial" w:cs="Arial"/>
        </w:rPr>
      </w:pPr>
    </w:p>
    <w:tbl>
      <w:tblPr>
        <w:tblW w:w="0" w:type="auto"/>
        <w:tblLayout w:type="fixed"/>
        <w:tblLook w:val="0000"/>
      </w:tblPr>
      <w:tblGrid>
        <w:gridCol w:w="10194"/>
      </w:tblGrid>
      <w:tr w:rsidR="000B3FE0" w:rsidRPr="00E96D69" w:rsidTr="002E6589">
        <w:tc>
          <w:tcPr>
            <w:tcW w:w="10194"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 xml:space="preserve">3. </w:t>
            </w:r>
          </w:p>
        </w:tc>
      </w:tr>
      <w:tr w:rsidR="000B3FE0" w:rsidRPr="00E96D69" w:rsidTr="002E6589">
        <w:tc>
          <w:tcPr>
            <w:tcW w:w="10194"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rPr>
      </w:pPr>
      <w:r w:rsidRPr="00E96D69">
        <w:rPr>
          <w:rFonts w:ascii="Arial" w:hAnsi="Arial" w:cs="Arial"/>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B3FE0" w:rsidRPr="00E96D69" w:rsidRDefault="000B3FE0" w:rsidP="00E96D69">
      <w:pPr>
        <w:pStyle w:val="ab"/>
        <w:jc w:val="both"/>
        <w:rPr>
          <w:rFonts w:ascii="Arial" w:hAnsi="Arial" w:cs="Arial"/>
        </w:rPr>
      </w:pPr>
    </w:p>
    <w:tbl>
      <w:tblPr>
        <w:tblW w:w="0" w:type="auto"/>
        <w:tblLayout w:type="fixed"/>
        <w:tblLook w:val="0000"/>
      </w:tblPr>
      <w:tblGrid>
        <w:gridCol w:w="10194"/>
      </w:tblGrid>
      <w:tr w:rsidR="000B3FE0" w:rsidRPr="00E96D69" w:rsidTr="002E6589">
        <w:tc>
          <w:tcPr>
            <w:tcW w:w="10194" w:type="dxa"/>
            <w:tcBorders>
              <w:bottom w:val="single" w:sz="4" w:space="0" w:color="000000"/>
            </w:tcBorders>
            <w:shd w:val="clear" w:color="auto" w:fill="auto"/>
          </w:tcPr>
          <w:p w:rsidR="000B3FE0" w:rsidRPr="00E96D69" w:rsidRDefault="000B3FE0" w:rsidP="00E96D69">
            <w:pPr>
              <w:pStyle w:val="ab"/>
              <w:jc w:val="both"/>
              <w:rPr>
                <w:rFonts w:ascii="Arial" w:hAnsi="Arial" w:cs="Arial"/>
              </w:rPr>
            </w:pPr>
            <w:r w:rsidRPr="00E96D69">
              <w:rPr>
                <w:rFonts w:ascii="Arial" w:hAnsi="Arial" w:cs="Arial"/>
              </w:rPr>
              <w:t xml:space="preserve">4. </w:t>
            </w:r>
          </w:p>
        </w:tc>
      </w:tr>
      <w:tr w:rsidR="000B3FE0" w:rsidRPr="00E96D69" w:rsidTr="002E6589">
        <w:tc>
          <w:tcPr>
            <w:tcW w:w="10194" w:type="dxa"/>
            <w:tcBorders>
              <w:top w:val="single" w:sz="4" w:space="0" w:color="000000"/>
              <w:bottom w:val="single" w:sz="4" w:space="0" w:color="000000"/>
            </w:tcBorders>
            <w:shd w:val="clear" w:color="auto" w:fill="auto"/>
          </w:tcPr>
          <w:p w:rsidR="000B3FE0" w:rsidRPr="00E96D69" w:rsidRDefault="000B3FE0" w:rsidP="00E96D69">
            <w:pPr>
              <w:pStyle w:val="ab"/>
              <w:jc w:val="both"/>
              <w:rPr>
                <w:rFonts w:ascii="Arial" w:hAnsi="Arial" w:cs="Arial"/>
              </w:rPr>
            </w:pPr>
          </w:p>
        </w:tc>
      </w:tr>
    </w:tbl>
    <w:p w:rsidR="000B3FE0" w:rsidRPr="00E96D69" w:rsidRDefault="000B3FE0" w:rsidP="00E96D69">
      <w:pPr>
        <w:pStyle w:val="ab"/>
        <w:jc w:val="both"/>
        <w:rPr>
          <w:rFonts w:ascii="Arial" w:hAnsi="Arial" w:cs="Arial"/>
        </w:rPr>
      </w:pPr>
      <w:proofErr w:type="gramStart"/>
      <w:r w:rsidRPr="00E96D69">
        <w:rPr>
          <w:rFonts w:ascii="Arial" w:hAnsi="Arial" w:cs="Arial"/>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96D69">
        <w:rPr>
          <w:rFonts w:ascii="Arial" w:hAnsi="Arial" w:cs="Arial"/>
        </w:rPr>
        <w:t xml:space="preserve"> капитального строительства не </w:t>
      </w:r>
      <w:proofErr w:type="gramStart"/>
      <w:r w:rsidRPr="00E96D69">
        <w:rPr>
          <w:rFonts w:ascii="Arial" w:hAnsi="Arial" w:cs="Arial"/>
        </w:rPr>
        <w:t>введен</w:t>
      </w:r>
      <w:proofErr w:type="gramEnd"/>
      <w:r w:rsidRPr="00E96D69">
        <w:rPr>
          <w:rFonts w:ascii="Arial" w:hAnsi="Arial" w:cs="Arial"/>
        </w:rPr>
        <w:t xml:space="preserve"> в эксплуатацию)</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color w:val="000000"/>
        </w:rPr>
      </w:pPr>
      <w:r w:rsidRPr="00E96D69">
        <w:rPr>
          <w:rFonts w:ascii="Arial" w:hAnsi="Arial" w:cs="Arial"/>
          <w:color w:val="000000"/>
        </w:rPr>
        <w:t xml:space="preserve"> _______________________________ __________ __________________________</w:t>
      </w:r>
      <w:r w:rsidR="003A5D5F">
        <w:rPr>
          <w:rFonts w:ascii="Arial" w:hAnsi="Arial" w:cs="Arial"/>
          <w:color w:val="000000"/>
        </w:rPr>
        <w:t>______</w:t>
      </w:r>
    </w:p>
    <w:p w:rsidR="003A5D5F" w:rsidRDefault="000B3FE0" w:rsidP="00E96D69">
      <w:pPr>
        <w:pStyle w:val="ab"/>
        <w:jc w:val="both"/>
        <w:rPr>
          <w:rFonts w:ascii="Arial" w:hAnsi="Arial" w:cs="Arial"/>
          <w:color w:val="000000"/>
        </w:rPr>
      </w:pPr>
      <w:proofErr w:type="gramStart"/>
      <w:r w:rsidRPr="00E96D69">
        <w:rPr>
          <w:rFonts w:ascii="Arial" w:hAnsi="Arial" w:cs="Arial"/>
          <w:color w:val="000000"/>
        </w:rPr>
        <w:t>(должнос</w:t>
      </w:r>
      <w:r w:rsidR="003A5D5F">
        <w:rPr>
          <w:rFonts w:ascii="Arial" w:hAnsi="Arial" w:cs="Arial"/>
          <w:color w:val="000000"/>
        </w:rPr>
        <w:t>ть уполномоченного лица         (</w:t>
      </w:r>
      <w:r w:rsidR="003A5D5F" w:rsidRPr="00E96D69">
        <w:rPr>
          <w:rFonts w:ascii="Arial" w:hAnsi="Arial" w:cs="Arial"/>
          <w:color w:val="000000"/>
        </w:rPr>
        <w:t>подпи</w:t>
      </w:r>
      <w:r w:rsidR="003A5D5F">
        <w:rPr>
          <w:rFonts w:ascii="Arial" w:hAnsi="Arial" w:cs="Arial"/>
          <w:color w:val="000000"/>
        </w:rPr>
        <w:t xml:space="preserve">сь)         </w:t>
      </w:r>
      <w:r w:rsidR="003A5D5F" w:rsidRPr="00E96D69">
        <w:rPr>
          <w:rFonts w:ascii="Arial" w:hAnsi="Arial" w:cs="Arial"/>
          <w:color w:val="000000"/>
        </w:rPr>
        <w:t>(расшифровка подписи)</w:t>
      </w:r>
      <w:proofErr w:type="gramEnd"/>
    </w:p>
    <w:p w:rsidR="003A5D5F" w:rsidRDefault="003A5D5F" w:rsidP="00E96D69">
      <w:pPr>
        <w:pStyle w:val="ab"/>
        <w:jc w:val="both"/>
        <w:rPr>
          <w:rFonts w:ascii="Arial" w:hAnsi="Arial" w:cs="Arial"/>
          <w:color w:val="000000"/>
        </w:rPr>
      </w:pPr>
      <w:r>
        <w:rPr>
          <w:rFonts w:ascii="Arial" w:hAnsi="Arial" w:cs="Arial"/>
          <w:color w:val="000000"/>
        </w:rPr>
        <w:t>органа, уполномоченного на выдачу</w:t>
      </w:r>
    </w:p>
    <w:p w:rsidR="000B3FE0" w:rsidRPr="003A5D5F" w:rsidRDefault="000B3FE0" w:rsidP="00E96D69">
      <w:pPr>
        <w:pStyle w:val="ab"/>
        <w:jc w:val="both"/>
        <w:rPr>
          <w:rFonts w:ascii="Arial" w:hAnsi="Arial" w:cs="Arial"/>
          <w:color w:val="000000"/>
        </w:rPr>
      </w:pPr>
      <w:r w:rsidRPr="00E96D69">
        <w:rPr>
          <w:rFonts w:ascii="Arial" w:hAnsi="Arial" w:cs="Arial"/>
          <w:color w:val="000000"/>
        </w:rPr>
        <w:t>разрешений)</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lang w:eastAsia="ru-RU"/>
        </w:rPr>
      </w:pPr>
    </w:p>
    <w:p w:rsidR="000B3FE0" w:rsidRPr="00E96D69" w:rsidRDefault="000B3FE0" w:rsidP="00E96D69">
      <w:pPr>
        <w:pStyle w:val="ab"/>
        <w:jc w:val="both"/>
        <w:rPr>
          <w:rFonts w:ascii="Arial" w:hAnsi="Arial" w:cs="Arial"/>
        </w:rPr>
      </w:pPr>
      <w:r w:rsidRPr="00E96D69">
        <w:rPr>
          <w:rFonts w:ascii="Arial" w:hAnsi="Arial" w:cs="Arial"/>
        </w:rPr>
        <w:t xml:space="preserve">Приложение 5 </w:t>
      </w:r>
    </w:p>
    <w:p w:rsidR="003A5D5F" w:rsidRPr="00E96D69" w:rsidRDefault="003A5D5F" w:rsidP="003A5D5F">
      <w:pPr>
        <w:pStyle w:val="ab"/>
        <w:jc w:val="both"/>
        <w:rPr>
          <w:rFonts w:ascii="Arial" w:hAnsi="Arial" w:cs="Arial"/>
        </w:rPr>
      </w:pPr>
      <w:r w:rsidRPr="00E96D69">
        <w:rPr>
          <w:rFonts w:ascii="Arial" w:hAnsi="Arial" w:cs="Arial"/>
        </w:rPr>
        <w:t>к административному регламенту предоставления</w:t>
      </w:r>
      <w:r>
        <w:rPr>
          <w:rFonts w:ascii="Arial" w:hAnsi="Arial" w:cs="Arial"/>
        </w:rPr>
        <w:t xml:space="preserve"> </w:t>
      </w:r>
      <w:r w:rsidRPr="00E96D69">
        <w:rPr>
          <w:rFonts w:ascii="Arial" w:hAnsi="Arial" w:cs="Arial"/>
        </w:rPr>
        <w:t>муниципальной услуги «Выдача уведомления о соответствии (несоответствии) построенного или</w:t>
      </w:r>
      <w:r>
        <w:rPr>
          <w:rFonts w:ascii="Arial" w:hAnsi="Arial" w:cs="Arial"/>
        </w:rPr>
        <w:t xml:space="preserve"> </w:t>
      </w:r>
      <w:r w:rsidRPr="00E96D69">
        <w:rPr>
          <w:rFonts w:ascii="Arial" w:hAnsi="Arial" w:cs="Arial"/>
        </w:rPr>
        <w:t>реконструированного объекта индивидуального жилищного строительства</w:t>
      </w:r>
      <w:r>
        <w:rPr>
          <w:rFonts w:ascii="Arial" w:hAnsi="Arial" w:cs="Arial"/>
        </w:rPr>
        <w:t xml:space="preserve"> </w:t>
      </w:r>
      <w:r w:rsidRPr="00E96D69">
        <w:rPr>
          <w:rFonts w:ascii="Arial" w:hAnsi="Arial" w:cs="Arial"/>
        </w:rPr>
        <w:t>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p w:rsidR="000B3FE0" w:rsidRPr="00E96D69" w:rsidRDefault="000B3FE0" w:rsidP="003A5D5F">
      <w:pPr>
        <w:pStyle w:val="ab"/>
        <w:jc w:val="center"/>
        <w:rPr>
          <w:rFonts w:ascii="Arial" w:hAnsi="Arial" w:cs="Arial"/>
          <w:caps/>
        </w:rPr>
      </w:pPr>
      <w:r w:rsidRPr="00E96D69">
        <w:rPr>
          <w:rFonts w:ascii="Arial" w:hAnsi="Arial" w:cs="Arial"/>
          <w:caps/>
        </w:rPr>
        <w:t>Блок-схема</w:t>
      </w:r>
    </w:p>
    <w:p w:rsidR="00BB3212" w:rsidRPr="00E96D69" w:rsidRDefault="00BB3212" w:rsidP="003A5D5F">
      <w:pPr>
        <w:pStyle w:val="ab"/>
        <w:jc w:val="center"/>
        <w:rPr>
          <w:rFonts w:ascii="Arial" w:hAnsi="Arial" w:cs="Arial"/>
        </w:rPr>
      </w:pPr>
      <w:r w:rsidRPr="00E96D69">
        <w:rPr>
          <w:rFonts w:ascii="Arial" w:hAnsi="Arial" w:cs="Arial"/>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w:t>
      </w:r>
      <w:r w:rsidR="008378AE" w:rsidRPr="00E96D69">
        <w:rPr>
          <w:rFonts w:ascii="Arial" w:hAnsi="Arial" w:cs="Arial"/>
        </w:rPr>
        <w:t>ельности на территории Тальменского</w:t>
      </w:r>
      <w:r w:rsidRPr="00E96D69">
        <w:rPr>
          <w:rFonts w:ascii="Arial" w:hAnsi="Arial" w:cs="Arial"/>
        </w:rPr>
        <w:t xml:space="preserve"> района»</w:t>
      </w:r>
    </w:p>
    <w:p w:rsidR="00365696" w:rsidRPr="00E96D69" w:rsidRDefault="00365696" w:rsidP="00E96D69">
      <w:pPr>
        <w:pStyle w:val="ab"/>
        <w:jc w:val="both"/>
        <w:rPr>
          <w:rFonts w:ascii="Arial" w:hAnsi="Arial" w:cs="Arial"/>
          <w:caps/>
        </w:rPr>
      </w:pPr>
    </w:p>
    <w:p w:rsidR="008378AE" w:rsidRPr="00E96D69" w:rsidRDefault="008378AE" w:rsidP="003A5D5F">
      <w:pPr>
        <w:pStyle w:val="ab"/>
        <w:jc w:val="center"/>
        <w:rPr>
          <w:rFonts w:ascii="Arial" w:hAnsi="Arial" w:cs="Arial"/>
          <w:color w:val="000000"/>
        </w:rPr>
      </w:pPr>
      <w:r w:rsidRPr="00E96D69">
        <w:rPr>
          <w:rFonts w:ascii="Arial" w:hAnsi="Arial" w:cs="Arial"/>
          <w:color w:val="000000"/>
        </w:rPr>
        <w:t>Прием уведомления Уполномоченным органом</w:t>
      </w:r>
    </w:p>
    <w:p w:rsidR="008378AE" w:rsidRPr="00E96D69" w:rsidRDefault="00E21755" w:rsidP="00E96D69">
      <w:pPr>
        <w:pStyle w:val="ab"/>
        <w:jc w:val="both"/>
        <w:rPr>
          <w:rFonts w:ascii="Arial" w:hAnsi="Arial" w:cs="Arial"/>
          <w:color w:val="000000"/>
        </w:rPr>
      </w:pPr>
      <w:r w:rsidRPr="00E96D69">
        <w:rPr>
          <w:rFonts w:ascii="Arial" w:hAnsi="Arial" w:cs="Arial"/>
          <w:noProof/>
          <w:color w:val="000000"/>
          <w:lang w:eastAsia="ru-RU"/>
        </w:rPr>
        <w:pict>
          <v:shapetype id="_x0000_t32" coordsize="21600,21600" o:spt="32" o:oned="t" path="m,l21600,21600e" filled="f">
            <v:path arrowok="t" fillok="f" o:connecttype="none"/>
            <o:lock v:ext="edit" shapetype="t"/>
          </v:shapetype>
          <v:shape id="_x0000_s1062" type="#_x0000_t32" style="position:absolute;left:0;text-align:left;margin-left:239.9pt;margin-top:2.55pt;width:0;height:27.6pt;z-index:251656704" o:connectortype="straight">
            <v:stroke endarrow="block"/>
          </v:shape>
        </w:pict>
      </w:r>
    </w:p>
    <w:p w:rsidR="008378AE" w:rsidRPr="00E96D69" w:rsidRDefault="008378AE" w:rsidP="00E96D69">
      <w:pPr>
        <w:pStyle w:val="ab"/>
        <w:jc w:val="both"/>
        <w:rPr>
          <w:rFonts w:ascii="Arial" w:hAnsi="Arial" w:cs="Arial"/>
          <w:color w:val="000000"/>
        </w:rPr>
      </w:pPr>
    </w:p>
    <w:p w:rsidR="008378AE" w:rsidRPr="00E96D69" w:rsidRDefault="008378AE" w:rsidP="003A5D5F">
      <w:pPr>
        <w:pStyle w:val="ab"/>
        <w:jc w:val="center"/>
        <w:rPr>
          <w:rFonts w:ascii="Arial" w:hAnsi="Arial" w:cs="Arial"/>
          <w:color w:val="000000"/>
        </w:rPr>
      </w:pPr>
      <w:r w:rsidRPr="00E96D69">
        <w:rPr>
          <w:rFonts w:ascii="Arial" w:hAnsi="Arial" w:cs="Arial"/>
          <w:color w:val="000000"/>
        </w:rPr>
        <w:lastRenderedPageBreak/>
        <w:t>Рассмотрение уведомления и регистрация в Уполномоченном органе</w:t>
      </w:r>
    </w:p>
    <w:p w:rsidR="008378AE" w:rsidRPr="00E96D69" w:rsidRDefault="00E21755" w:rsidP="00E96D69">
      <w:pPr>
        <w:pStyle w:val="ab"/>
        <w:jc w:val="both"/>
        <w:rPr>
          <w:rFonts w:ascii="Arial" w:hAnsi="Arial" w:cs="Arial"/>
          <w:color w:val="000000"/>
        </w:rPr>
      </w:pPr>
      <w:r w:rsidRPr="00E96D69">
        <w:rPr>
          <w:rFonts w:ascii="Arial" w:hAnsi="Arial" w:cs="Arial"/>
          <w:noProof/>
          <w:color w:val="000000"/>
          <w:lang w:eastAsia="ru-RU"/>
        </w:rPr>
        <w:pict>
          <v:shape id="_x0000_s1065" type="#_x0000_t32" style="position:absolute;left:0;text-align:left;margin-left:239.9pt;margin-top:3.6pt;width:0;height:27.6pt;z-index:251657728" o:connectortype="straight">
            <v:stroke endarrow="block"/>
          </v:shape>
        </w:pict>
      </w:r>
    </w:p>
    <w:p w:rsidR="008378AE" w:rsidRPr="00E96D69" w:rsidRDefault="008378AE" w:rsidP="00E96D69">
      <w:pPr>
        <w:pStyle w:val="ab"/>
        <w:jc w:val="both"/>
        <w:rPr>
          <w:rFonts w:ascii="Arial" w:hAnsi="Arial" w:cs="Arial"/>
          <w:color w:val="000000"/>
        </w:rPr>
      </w:pPr>
    </w:p>
    <w:p w:rsidR="008378AE" w:rsidRPr="00E96D69" w:rsidRDefault="008378AE" w:rsidP="003A5D5F">
      <w:pPr>
        <w:pStyle w:val="ab"/>
        <w:jc w:val="center"/>
        <w:rPr>
          <w:rFonts w:ascii="Arial" w:eastAsia="Arial" w:hAnsi="Arial" w:cs="Arial"/>
          <w:color w:val="000000"/>
        </w:rPr>
      </w:pPr>
      <w:r w:rsidRPr="00E96D69">
        <w:rPr>
          <w:rFonts w:ascii="Arial" w:hAnsi="Arial" w:cs="Arial"/>
          <w:color w:val="000000"/>
        </w:rPr>
        <w:t>Проведение проверки наличия документов, необходимых для принятия решения о в</w:t>
      </w:r>
      <w:r w:rsidRPr="00E96D69">
        <w:rPr>
          <w:rFonts w:ascii="Arial" w:eastAsia="Arial" w:hAnsi="Arial" w:cs="Arial"/>
          <w:color w:val="000000"/>
        </w:rPr>
        <w:t xml:space="preserve">ыдаче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w:t>
      </w:r>
      <w:r w:rsidR="00253BF2" w:rsidRPr="00E96D69">
        <w:rPr>
          <w:rFonts w:ascii="Arial" w:eastAsia="Arial" w:hAnsi="Arial" w:cs="Arial"/>
          <w:color w:val="000000"/>
        </w:rPr>
        <w:t>Тальменского</w:t>
      </w:r>
      <w:r w:rsidRPr="00E96D69">
        <w:rPr>
          <w:rFonts w:ascii="Arial" w:eastAsia="Arial" w:hAnsi="Arial" w:cs="Arial"/>
          <w:color w:val="000000"/>
        </w:rPr>
        <w:t xml:space="preserve"> района</w:t>
      </w:r>
    </w:p>
    <w:p w:rsidR="008378AE" w:rsidRPr="00E96D69" w:rsidRDefault="00E21755" w:rsidP="003A5D5F">
      <w:pPr>
        <w:pStyle w:val="ab"/>
        <w:jc w:val="center"/>
        <w:rPr>
          <w:rFonts w:ascii="Arial" w:eastAsia="Arial" w:hAnsi="Arial" w:cs="Arial"/>
          <w:color w:val="000000"/>
        </w:rPr>
      </w:pPr>
      <w:r w:rsidRPr="00E96D69">
        <w:rPr>
          <w:rFonts w:ascii="Arial" w:hAnsi="Arial" w:cs="Arial"/>
          <w:noProof/>
          <w:color w:val="000000"/>
          <w:lang w:eastAsia="ru-RU"/>
        </w:rPr>
        <w:pict>
          <v:shape id="_x0000_s1066" type="#_x0000_t32" style="position:absolute;left:0;text-align:left;margin-left:236.9pt;margin-top:2.75pt;width:0;height:27.6pt;z-index:251658752" o:connectortype="straight">
            <v:stroke endarrow="block"/>
          </v:shape>
        </w:pict>
      </w:r>
    </w:p>
    <w:p w:rsidR="008378AE" w:rsidRPr="00E96D69" w:rsidRDefault="008378AE" w:rsidP="00E96D69">
      <w:pPr>
        <w:pStyle w:val="ab"/>
        <w:jc w:val="both"/>
        <w:rPr>
          <w:rFonts w:ascii="Arial" w:eastAsia="Arial" w:hAnsi="Arial" w:cs="Arial"/>
          <w:color w:val="000000"/>
        </w:rPr>
      </w:pPr>
    </w:p>
    <w:p w:rsidR="008378AE" w:rsidRPr="00E96D69" w:rsidRDefault="008378AE" w:rsidP="003A5D5F">
      <w:pPr>
        <w:pStyle w:val="ab"/>
        <w:jc w:val="center"/>
        <w:rPr>
          <w:rFonts w:ascii="Arial" w:hAnsi="Arial" w:cs="Arial"/>
          <w:color w:val="000000"/>
        </w:rPr>
      </w:pPr>
      <w:r w:rsidRPr="00E96D69">
        <w:rPr>
          <w:rFonts w:ascii="Arial" w:hAnsi="Arial" w:cs="Arial"/>
          <w:color w:val="000000"/>
        </w:rPr>
        <w:t>Проведение проверки соответствия указанных в уведомлении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roofErr w:type="gramStart"/>
      <w:r w:rsidRPr="00E96D69">
        <w:rPr>
          <w:rFonts w:ascii="Arial" w:hAnsi="Arial" w:cs="Arial"/>
          <w:color w:val="000000"/>
        </w:rPr>
        <w:t xml:space="preserve"> ,</w:t>
      </w:r>
      <w:proofErr w:type="gramEnd"/>
      <w:r w:rsidRPr="00E96D69">
        <w:rPr>
          <w:rFonts w:ascii="Arial" w:hAnsi="Arial" w:cs="Arial"/>
          <w:color w:val="000000"/>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378AE" w:rsidRPr="00E96D69" w:rsidRDefault="00E21755" w:rsidP="00E96D69">
      <w:pPr>
        <w:pStyle w:val="ab"/>
        <w:jc w:val="both"/>
        <w:rPr>
          <w:rFonts w:ascii="Arial" w:hAnsi="Arial" w:cs="Arial"/>
          <w:color w:val="000000"/>
        </w:rPr>
      </w:pPr>
      <w:r w:rsidRPr="00E96D69">
        <w:rPr>
          <w:rFonts w:ascii="Arial" w:hAnsi="Arial" w:cs="Arial"/>
          <w:noProof/>
          <w:color w:val="000000"/>
          <w:lang w:eastAsia="ru-RU"/>
        </w:rPr>
        <w:pict>
          <v:shape id="_x0000_s1067" type="#_x0000_t32" style="position:absolute;left:0;text-align:left;margin-left:236.9pt;margin-top:1.3pt;width:0;height:27.6pt;z-index:251659776" o:connectortype="straight">
            <v:stroke endarrow="block"/>
          </v:shape>
        </w:pict>
      </w:r>
    </w:p>
    <w:p w:rsidR="008378AE" w:rsidRPr="00E96D69" w:rsidRDefault="008378AE" w:rsidP="00E96D69">
      <w:pPr>
        <w:pStyle w:val="ab"/>
        <w:jc w:val="both"/>
        <w:rPr>
          <w:rFonts w:ascii="Arial" w:hAnsi="Arial" w:cs="Arial"/>
          <w:color w:val="000000"/>
        </w:rPr>
      </w:pPr>
    </w:p>
    <w:p w:rsidR="008378AE" w:rsidRPr="00E96D69" w:rsidRDefault="008378AE" w:rsidP="003A5D5F">
      <w:pPr>
        <w:pStyle w:val="ab"/>
        <w:jc w:val="center"/>
        <w:rPr>
          <w:rFonts w:ascii="Arial" w:hAnsi="Arial" w:cs="Arial"/>
          <w:color w:val="000000"/>
        </w:rPr>
      </w:pPr>
      <w:r w:rsidRPr="00E96D69">
        <w:rPr>
          <w:rFonts w:ascii="Arial" w:hAnsi="Arial" w:cs="Arial"/>
          <w:color w:val="000000"/>
        </w:rPr>
        <w:t>Подготовка документов о предоставлении муниципальной услуги: о соответствии либо не соответствии требованиям градостроительного законодательства</w:t>
      </w:r>
    </w:p>
    <w:p w:rsidR="00365696" w:rsidRPr="00E96D69" w:rsidRDefault="00365696" w:rsidP="00E96D69">
      <w:pPr>
        <w:pStyle w:val="ab"/>
        <w:jc w:val="both"/>
        <w:rPr>
          <w:rFonts w:ascii="Arial" w:hAnsi="Arial" w:cs="Arial"/>
          <w:caps/>
        </w:rPr>
      </w:pPr>
    </w:p>
    <w:p w:rsidR="00365696" w:rsidRPr="00E96D69" w:rsidRDefault="00365696" w:rsidP="00E96D69">
      <w:pPr>
        <w:pStyle w:val="ab"/>
        <w:jc w:val="both"/>
        <w:rPr>
          <w:rFonts w:ascii="Arial" w:hAnsi="Arial" w:cs="Arial"/>
        </w:rPr>
      </w:pPr>
    </w:p>
    <w:p w:rsidR="000B3FE0" w:rsidRPr="00E96D69" w:rsidRDefault="003A5D5F" w:rsidP="00E96D69">
      <w:pPr>
        <w:pStyle w:val="ab"/>
        <w:jc w:val="both"/>
        <w:rPr>
          <w:rFonts w:ascii="Arial" w:hAnsi="Arial" w:cs="Arial"/>
        </w:rPr>
      </w:pPr>
      <w:r>
        <w:rPr>
          <w:rFonts w:ascii="Arial" w:hAnsi="Arial" w:cs="Arial"/>
        </w:rPr>
        <w:t>П</w:t>
      </w:r>
      <w:r w:rsidR="000B3FE0" w:rsidRPr="00E96D69">
        <w:rPr>
          <w:rFonts w:ascii="Arial" w:hAnsi="Arial" w:cs="Arial"/>
        </w:rPr>
        <w:t xml:space="preserve">риложение 6 </w:t>
      </w:r>
    </w:p>
    <w:p w:rsidR="003A5D5F" w:rsidRPr="00E96D69" w:rsidRDefault="003A5D5F" w:rsidP="003A5D5F">
      <w:pPr>
        <w:pStyle w:val="ab"/>
        <w:jc w:val="both"/>
        <w:rPr>
          <w:rFonts w:ascii="Arial" w:hAnsi="Arial" w:cs="Arial"/>
        </w:rPr>
      </w:pPr>
      <w:r w:rsidRPr="00E96D69">
        <w:rPr>
          <w:rFonts w:ascii="Arial" w:hAnsi="Arial" w:cs="Arial"/>
        </w:rPr>
        <w:t>к административному регламенту предоставления</w:t>
      </w:r>
      <w:r>
        <w:rPr>
          <w:rFonts w:ascii="Arial" w:hAnsi="Arial" w:cs="Arial"/>
        </w:rPr>
        <w:t xml:space="preserve"> </w:t>
      </w:r>
      <w:r w:rsidRPr="00E96D69">
        <w:rPr>
          <w:rFonts w:ascii="Arial" w:hAnsi="Arial" w:cs="Arial"/>
        </w:rPr>
        <w:t>муниципальной услуги «Выдача уведомления о соответствии (несоответствии) построенного или</w:t>
      </w:r>
      <w:r>
        <w:rPr>
          <w:rFonts w:ascii="Arial" w:hAnsi="Arial" w:cs="Arial"/>
        </w:rPr>
        <w:t xml:space="preserve"> </w:t>
      </w:r>
      <w:r w:rsidRPr="00E96D69">
        <w:rPr>
          <w:rFonts w:ascii="Arial" w:hAnsi="Arial" w:cs="Arial"/>
        </w:rPr>
        <w:t>реконструированного объекта индивидуального жилищного строительства</w:t>
      </w:r>
      <w:r>
        <w:rPr>
          <w:rFonts w:ascii="Arial" w:hAnsi="Arial" w:cs="Arial"/>
        </w:rPr>
        <w:t xml:space="preserve"> </w:t>
      </w:r>
      <w:r w:rsidRPr="00E96D69">
        <w:rPr>
          <w:rFonts w:ascii="Arial" w:hAnsi="Arial" w:cs="Arial"/>
        </w:rPr>
        <w:t>или садового дома требованиям законодательства о градостроительной деятельности на территории Тальменского района»</w:t>
      </w:r>
    </w:p>
    <w:p w:rsidR="000B3FE0" w:rsidRPr="00E96D69" w:rsidRDefault="000B3FE0" w:rsidP="00E96D69">
      <w:pPr>
        <w:pStyle w:val="ab"/>
        <w:jc w:val="both"/>
        <w:rPr>
          <w:rFonts w:ascii="Arial" w:hAnsi="Arial" w:cs="Arial"/>
        </w:rPr>
      </w:pPr>
    </w:p>
    <w:p w:rsidR="000B3FE0" w:rsidRPr="00E96D69" w:rsidRDefault="000B3FE0" w:rsidP="003A5D5F">
      <w:pPr>
        <w:pStyle w:val="ab"/>
        <w:jc w:val="center"/>
        <w:rPr>
          <w:rFonts w:ascii="Arial" w:hAnsi="Arial" w:cs="Arial"/>
        </w:rPr>
      </w:pPr>
      <w:r w:rsidRPr="00E96D69">
        <w:rPr>
          <w:rFonts w:ascii="Arial" w:hAnsi="Arial" w:cs="Arial"/>
        </w:rPr>
        <w:t>Контактные данные для подачи жалоб в связи с предоставлением муниципальной услуги</w:t>
      </w:r>
    </w:p>
    <w:p w:rsidR="000B3FE0" w:rsidRPr="00E96D69" w:rsidRDefault="000B3FE0" w:rsidP="00E96D69">
      <w:pPr>
        <w:pStyle w:val="ab"/>
        <w:jc w:val="both"/>
        <w:rPr>
          <w:rFonts w:ascii="Arial" w:hAnsi="Arial" w:cs="Arial"/>
        </w:rPr>
      </w:pPr>
    </w:p>
    <w:p w:rsidR="000B3FE0" w:rsidRPr="00E96D69" w:rsidRDefault="000B3FE0" w:rsidP="00E96D69">
      <w:pPr>
        <w:pStyle w:val="ab"/>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378AE" w:rsidRPr="00E96D69" w:rsidTr="00E744C0">
        <w:tc>
          <w:tcPr>
            <w:tcW w:w="3794" w:type="dxa"/>
          </w:tcPr>
          <w:p w:rsidR="008378AE" w:rsidRPr="00E96D69" w:rsidRDefault="008378AE" w:rsidP="00E96D69">
            <w:pPr>
              <w:pStyle w:val="ab"/>
              <w:jc w:val="both"/>
              <w:rPr>
                <w:rFonts w:ascii="Arial" w:hAnsi="Arial" w:cs="Arial"/>
              </w:rPr>
            </w:pPr>
            <w:r w:rsidRPr="00E96D69">
              <w:rPr>
                <w:rFonts w:ascii="Arial" w:hAnsi="Arial" w:cs="Arial"/>
              </w:rPr>
              <w:t>Администрация Тальменского района</w:t>
            </w:r>
          </w:p>
        </w:tc>
        <w:tc>
          <w:tcPr>
            <w:tcW w:w="5245" w:type="dxa"/>
          </w:tcPr>
          <w:p w:rsidR="008378AE" w:rsidRPr="00E96D69" w:rsidRDefault="008378AE" w:rsidP="00E96D69">
            <w:pPr>
              <w:pStyle w:val="ab"/>
              <w:jc w:val="both"/>
              <w:rPr>
                <w:rFonts w:ascii="Arial" w:hAnsi="Arial" w:cs="Arial"/>
              </w:rPr>
            </w:pPr>
            <w:r w:rsidRPr="00E96D69">
              <w:rPr>
                <w:rFonts w:ascii="Arial" w:hAnsi="Arial" w:cs="Arial"/>
              </w:rPr>
              <w:t>658030 Алтайский край, р.п</w:t>
            </w:r>
            <w:proofErr w:type="gramStart"/>
            <w:r w:rsidRPr="00E96D69">
              <w:rPr>
                <w:rFonts w:ascii="Arial" w:hAnsi="Arial" w:cs="Arial"/>
              </w:rPr>
              <w:t>.Т</w:t>
            </w:r>
            <w:proofErr w:type="gramEnd"/>
            <w:r w:rsidRPr="00E96D69">
              <w:rPr>
                <w:rFonts w:ascii="Arial" w:hAnsi="Arial" w:cs="Arial"/>
              </w:rPr>
              <w:t xml:space="preserve">альменка, ул. Куйбышева 94, (8-385 91) 2-24-01, </w:t>
            </w:r>
          </w:p>
          <w:p w:rsidR="008378AE" w:rsidRPr="00E96D69" w:rsidRDefault="008378AE" w:rsidP="00E96D69">
            <w:pPr>
              <w:pStyle w:val="ab"/>
              <w:jc w:val="both"/>
              <w:rPr>
                <w:rFonts w:ascii="Arial" w:hAnsi="Arial" w:cs="Arial"/>
              </w:rPr>
            </w:pPr>
            <w:r w:rsidRPr="00E96D69">
              <w:rPr>
                <w:rFonts w:ascii="Arial" w:hAnsi="Arial" w:cs="Arial"/>
              </w:rPr>
              <w:t xml:space="preserve">Руководитель: Глава Тальменского района </w:t>
            </w:r>
          </w:p>
          <w:p w:rsidR="008378AE" w:rsidRPr="00E96D69" w:rsidRDefault="008378AE" w:rsidP="00E96D69">
            <w:pPr>
              <w:pStyle w:val="ab"/>
              <w:jc w:val="both"/>
              <w:rPr>
                <w:rFonts w:ascii="Arial" w:hAnsi="Arial" w:cs="Arial"/>
              </w:rPr>
            </w:pPr>
            <w:r w:rsidRPr="00E96D69">
              <w:rPr>
                <w:rFonts w:ascii="Arial" w:hAnsi="Arial" w:cs="Arial"/>
              </w:rPr>
              <w:t xml:space="preserve">С.Д. Самсоненко </w:t>
            </w:r>
          </w:p>
        </w:tc>
      </w:tr>
    </w:tbl>
    <w:p w:rsidR="008378AE" w:rsidRPr="00E96D69" w:rsidRDefault="008378AE" w:rsidP="00E96D69">
      <w:pPr>
        <w:pStyle w:val="ab"/>
        <w:jc w:val="both"/>
        <w:rPr>
          <w:rFonts w:ascii="Arial" w:hAnsi="Arial" w:cs="Arial"/>
        </w:rPr>
      </w:pPr>
    </w:p>
    <w:p w:rsidR="008378AE" w:rsidRPr="00E96D69" w:rsidRDefault="008378AE" w:rsidP="00E96D69">
      <w:pPr>
        <w:pStyle w:val="ab"/>
        <w:jc w:val="both"/>
        <w:rPr>
          <w:rFonts w:ascii="Arial" w:hAnsi="Arial" w:cs="Arial"/>
        </w:rPr>
      </w:pPr>
    </w:p>
    <w:p w:rsidR="000B3FE0" w:rsidRPr="00E96D69" w:rsidRDefault="000B3FE0" w:rsidP="00E96D69">
      <w:pPr>
        <w:pStyle w:val="ab"/>
        <w:jc w:val="both"/>
        <w:rPr>
          <w:rFonts w:ascii="Arial" w:hAnsi="Arial" w:cs="Arial"/>
        </w:rPr>
      </w:pPr>
      <w:r w:rsidRPr="00E96D69">
        <w:rPr>
          <w:rFonts w:ascii="Arial" w:hAnsi="Arial" w:cs="Arial"/>
        </w:rPr>
        <w:t xml:space="preserve"> </w:t>
      </w:r>
    </w:p>
    <w:sectPr w:rsidR="000B3FE0" w:rsidRPr="00E96D69" w:rsidSect="00E96D69">
      <w:pgSz w:w="11906" w:h="16838"/>
      <w:pgMar w:top="1134" w:right="567"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4D0" w:rsidRDefault="005954D0" w:rsidP="000B3FE0">
      <w:r>
        <w:separator/>
      </w:r>
    </w:p>
  </w:endnote>
  <w:endnote w:type="continuationSeparator" w:id="0">
    <w:p w:rsidR="005954D0" w:rsidRDefault="005954D0" w:rsidP="000B3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4D0" w:rsidRDefault="005954D0" w:rsidP="000B3FE0">
      <w:r>
        <w:separator/>
      </w:r>
    </w:p>
  </w:footnote>
  <w:footnote w:type="continuationSeparator" w:id="0">
    <w:p w:rsidR="005954D0" w:rsidRDefault="005954D0" w:rsidP="000B3FE0">
      <w:r>
        <w:continuationSeparator/>
      </w:r>
    </w:p>
  </w:footnote>
  <w:footnote w:id="1">
    <w:p w:rsidR="00E96D69" w:rsidRDefault="00E96D69" w:rsidP="000B3FE0">
      <w:pPr>
        <w:pStyle w:val="a7"/>
      </w:pPr>
      <w:r>
        <w:rPr>
          <w:rStyle w:val="a3"/>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66965"/>
    <w:multiLevelType w:val="hybridMultilevel"/>
    <w:tmpl w:val="19AA1878"/>
    <w:lvl w:ilvl="0" w:tplc="2C8434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D4FEA"/>
    <w:multiLevelType w:val="hybridMultilevel"/>
    <w:tmpl w:val="A75E6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3FE0"/>
    <w:rsid w:val="000B3FE0"/>
    <w:rsid w:val="000C35CF"/>
    <w:rsid w:val="000E54E9"/>
    <w:rsid w:val="00186861"/>
    <w:rsid w:val="001A35C0"/>
    <w:rsid w:val="00253BF2"/>
    <w:rsid w:val="002E6589"/>
    <w:rsid w:val="00353724"/>
    <w:rsid w:val="00365696"/>
    <w:rsid w:val="003A5788"/>
    <w:rsid w:val="003A5D5F"/>
    <w:rsid w:val="0044218F"/>
    <w:rsid w:val="00457905"/>
    <w:rsid w:val="005954D0"/>
    <w:rsid w:val="00662F16"/>
    <w:rsid w:val="006B2633"/>
    <w:rsid w:val="007008B8"/>
    <w:rsid w:val="008378AE"/>
    <w:rsid w:val="00912919"/>
    <w:rsid w:val="00947970"/>
    <w:rsid w:val="009E68C5"/>
    <w:rsid w:val="00A562C5"/>
    <w:rsid w:val="00B16C60"/>
    <w:rsid w:val="00BB3212"/>
    <w:rsid w:val="00C701D3"/>
    <w:rsid w:val="00CC05D1"/>
    <w:rsid w:val="00E11D50"/>
    <w:rsid w:val="00E21755"/>
    <w:rsid w:val="00E744C0"/>
    <w:rsid w:val="00E96D69"/>
    <w:rsid w:val="00F4578A"/>
    <w:rsid w:val="00F83613"/>
    <w:rsid w:val="00F93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62"/>
        <o:r id="V:Rule8" type="connector" idref="#_x0000_s1065"/>
        <o:r id="V:Rule9" type="connector" idref="#_x0000_s1066"/>
        <o:r id="V:Rule1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E0"/>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0B3FE0"/>
    <w:rPr>
      <w:vertAlign w:val="superscript"/>
    </w:rPr>
  </w:style>
  <w:style w:type="paragraph" w:styleId="a4">
    <w:name w:val="Body Text"/>
    <w:basedOn w:val="a"/>
    <w:link w:val="a5"/>
    <w:rsid w:val="000B3FE0"/>
    <w:pPr>
      <w:spacing w:after="140" w:line="288" w:lineRule="auto"/>
    </w:pPr>
  </w:style>
  <w:style w:type="character" w:customStyle="1" w:styleId="a5">
    <w:name w:val="Основной текст Знак"/>
    <w:basedOn w:val="a0"/>
    <w:link w:val="a4"/>
    <w:rsid w:val="000B3FE0"/>
    <w:rPr>
      <w:rFonts w:ascii="Times New Roman" w:eastAsia="Times New Roman" w:hAnsi="Times New Roman" w:cs="Times New Roman"/>
      <w:sz w:val="24"/>
      <w:szCs w:val="24"/>
      <w:lang w:eastAsia="zh-CN"/>
    </w:rPr>
  </w:style>
  <w:style w:type="paragraph" w:customStyle="1" w:styleId="3">
    <w:name w:val="Основной текст (3)"/>
    <w:basedOn w:val="a"/>
    <w:rsid w:val="000B3FE0"/>
    <w:pPr>
      <w:shd w:val="clear" w:color="auto" w:fill="FFFFFF"/>
      <w:spacing w:after="300" w:line="274" w:lineRule="exact"/>
      <w:jc w:val="center"/>
    </w:pPr>
    <w:rPr>
      <w:b/>
      <w:sz w:val="23"/>
    </w:rPr>
  </w:style>
  <w:style w:type="paragraph" w:customStyle="1" w:styleId="ConsPlusNonformat">
    <w:name w:val="ConsPlusNonformat"/>
    <w:rsid w:val="000B3FE0"/>
    <w:pPr>
      <w:widowControl w:val="0"/>
      <w:suppressAutoHyphens/>
      <w:autoSpaceDE w:val="0"/>
    </w:pPr>
    <w:rPr>
      <w:rFonts w:ascii="Courier New" w:eastAsia="Times New Roman" w:hAnsi="Courier New" w:cs="Courier New"/>
      <w:lang w:eastAsia="zh-CN"/>
    </w:rPr>
  </w:style>
  <w:style w:type="paragraph" w:customStyle="1" w:styleId="ConsPlusNormal">
    <w:name w:val="ConsPlusNormal"/>
    <w:rsid w:val="000B3FE0"/>
    <w:pPr>
      <w:widowControl w:val="0"/>
      <w:suppressAutoHyphens/>
      <w:autoSpaceDE w:val="0"/>
    </w:pPr>
    <w:rPr>
      <w:rFonts w:eastAsia="Times New Roman" w:cs="Calibri"/>
      <w:sz w:val="22"/>
      <w:lang w:eastAsia="zh-CN"/>
    </w:rPr>
  </w:style>
  <w:style w:type="paragraph" w:styleId="a6">
    <w:name w:val="List Paragraph"/>
    <w:basedOn w:val="a"/>
    <w:qFormat/>
    <w:rsid w:val="000B3FE0"/>
    <w:pPr>
      <w:spacing w:after="160"/>
      <w:ind w:left="720"/>
      <w:contextualSpacing/>
    </w:pPr>
  </w:style>
  <w:style w:type="paragraph" w:styleId="a7">
    <w:name w:val="footnote text"/>
    <w:basedOn w:val="a"/>
    <w:link w:val="a8"/>
    <w:rsid w:val="000B3FE0"/>
  </w:style>
  <w:style w:type="character" w:customStyle="1" w:styleId="a8">
    <w:name w:val="Текст сноски Знак"/>
    <w:basedOn w:val="a0"/>
    <w:link w:val="a7"/>
    <w:rsid w:val="000B3FE0"/>
    <w:rPr>
      <w:rFonts w:ascii="Times New Roman" w:eastAsia="Times New Roman" w:hAnsi="Times New Roman" w:cs="Times New Roman"/>
      <w:sz w:val="24"/>
      <w:szCs w:val="24"/>
      <w:lang w:eastAsia="zh-CN"/>
    </w:rPr>
  </w:style>
  <w:style w:type="paragraph" w:customStyle="1" w:styleId="HTML1">
    <w:name w:val="Стандартный HTML1"/>
    <w:basedOn w:val="a"/>
    <w:rsid w:val="000B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9">
    <w:name w:val="Plain Text"/>
    <w:basedOn w:val="a"/>
    <w:link w:val="aa"/>
    <w:rsid w:val="000B3FE0"/>
    <w:pPr>
      <w:suppressAutoHyphens w:val="0"/>
    </w:pPr>
    <w:rPr>
      <w:rFonts w:ascii="Courier New" w:hAnsi="Courier New"/>
      <w:sz w:val="20"/>
      <w:szCs w:val="20"/>
      <w:lang w:eastAsia="ru-RU"/>
    </w:rPr>
  </w:style>
  <w:style w:type="character" w:customStyle="1" w:styleId="aa">
    <w:name w:val="Текст Знак"/>
    <w:basedOn w:val="a0"/>
    <w:link w:val="a9"/>
    <w:rsid w:val="000B3FE0"/>
    <w:rPr>
      <w:rFonts w:ascii="Courier New" w:eastAsia="Times New Roman" w:hAnsi="Courier New" w:cs="Times New Roman"/>
      <w:sz w:val="20"/>
      <w:szCs w:val="20"/>
      <w:lang w:eastAsia="ru-RU"/>
    </w:rPr>
  </w:style>
  <w:style w:type="character" w:customStyle="1" w:styleId="apple-converted-space">
    <w:name w:val="apple-converted-space"/>
    <w:qFormat/>
    <w:rsid w:val="000B3FE0"/>
  </w:style>
  <w:style w:type="paragraph" w:styleId="ab">
    <w:name w:val="No Spacing"/>
    <w:uiPriority w:val="1"/>
    <w:qFormat/>
    <w:rsid w:val="00E96D69"/>
    <w:pPr>
      <w:suppressAutoHyphens/>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8535</Words>
  <Characters>48653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3</cp:revision>
  <cp:lastPrinted>2020-11-12T03:52:00Z</cp:lastPrinted>
  <dcterms:created xsi:type="dcterms:W3CDTF">2020-12-03T03:35:00Z</dcterms:created>
  <dcterms:modified xsi:type="dcterms:W3CDTF">2020-12-08T07:25:00Z</dcterms:modified>
</cp:coreProperties>
</file>