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3C" w:rsidRPr="00B30BA8" w:rsidRDefault="00E0697D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30BA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360D3C" w:rsidRPr="00B30BA8">
        <w:rPr>
          <w:rFonts w:ascii="Arial" w:hAnsi="Arial" w:cs="Arial"/>
          <w:b/>
          <w:sz w:val="24"/>
          <w:szCs w:val="24"/>
        </w:rPr>
        <w:t>ТАЛЬМЕНСКОГО</w:t>
      </w:r>
      <w:r w:rsidRPr="00B30BA8">
        <w:rPr>
          <w:rFonts w:ascii="Arial" w:hAnsi="Arial" w:cs="Arial"/>
          <w:b/>
          <w:sz w:val="24"/>
          <w:szCs w:val="24"/>
        </w:rPr>
        <w:t xml:space="preserve">  РАЙОНА</w:t>
      </w:r>
    </w:p>
    <w:p w:rsidR="00E0697D" w:rsidRPr="00B30BA8" w:rsidRDefault="00E0697D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30BA8">
        <w:rPr>
          <w:rFonts w:ascii="Arial" w:hAnsi="Arial" w:cs="Arial"/>
          <w:b/>
          <w:sz w:val="24"/>
          <w:szCs w:val="24"/>
        </w:rPr>
        <w:t>АЛТАЙСКОГО КРАЯ</w:t>
      </w:r>
    </w:p>
    <w:p w:rsidR="00E0697D" w:rsidRPr="00B30BA8" w:rsidRDefault="00E0697D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E0697D" w:rsidRPr="00B30BA8" w:rsidRDefault="00E0697D" w:rsidP="00B30BA8">
      <w:pPr>
        <w:pStyle w:val="ad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B30BA8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360D3C" w:rsidRPr="00B30BA8" w:rsidRDefault="00360D3C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C12A1" w:rsidRPr="00B30BA8" w:rsidRDefault="006956D8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23.01.</w:t>
      </w:r>
      <w:r w:rsidR="00DC6007" w:rsidRPr="00B30BA8">
        <w:rPr>
          <w:rFonts w:ascii="Arial" w:hAnsi="Arial" w:cs="Arial"/>
          <w:b/>
          <w:sz w:val="24"/>
          <w:szCs w:val="24"/>
        </w:rPr>
        <w:t>2020</w:t>
      </w:r>
      <w:r w:rsidR="00247E0E" w:rsidRPr="00B30BA8">
        <w:rPr>
          <w:rFonts w:ascii="Arial" w:hAnsi="Arial" w:cs="Arial"/>
          <w:b/>
          <w:sz w:val="24"/>
          <w:szCs w:val="24"/>
        </w:rPr>
        <w:t xml:space="preserve"> г.     </w:t>
      </w:r>
      <w:r w:rsidR="00AC12A1" w:rsidRPr="00B30BA8">
        <w:rPr>
          <w:rFonts w:ascii="Arial" w:hAnsi="Arial" w:cs="Arial"/>
          <w:b/>
          <w:sz w:val="24"/>
          <w:szCs w:val="24"/>
        </w:rPr>
        <w:t xml:space="preserve">                    </w:t>
      </w:r>
      <w:r w:rsidR="00B30BA8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C12A1" w:rsidRPr="00B30BA8">
        <w:rPr>
          <w:rFonts w:ascii="Arial" w:hAnsi="Arial" w:cs="Arial"/>
          <w:b/>
          <w:sz w:val="24"/>
          <w:szCs w:val="24"/>
        </w:rPr>
        <w:t xml:space="preserve">                   </w:t>
      </w:r>
      <w:r w:rsidR="00AA62DA" w:rsidRPr="00B30BA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247E0E" w:rsidRPr="00B30BA8">
        <w:rPr>
          <w:rFonts w:ascii="Arial" w:hAnsi="Arial" w:cs="Arial"/>
          <w:b/>
          <w:sz w:val="24"/>
          <w:szCs w:val="24"/>
        </w:rPr>
        <w:t xml:space="preserve"> </w:t>
      </w:r>
      <w:r w:rsidR="00AC12A1" w:rsidRPr="00B30BA8">
        <w:rPr>
          <w:rFonts w:ascii="Arial" w:hAnsi="Arial" w:cs="Arial"/>
          <w:b/>
          <w:sz w:val="24"/>
          <w:szCs w:val="24"/>
        </w:rPr>
        <w:t>№</w:t>
      </w:r>
      <w:r w:rsidR="00833C6D" w:rsidRPr="00B30BA8">
        <w:rPr>
          <w:rFonts w:ascii="Arial" w:hAnsi="Arial" w:cs="Arial"/>
          <w:b/>
          <w:sz w:val="24"/>
          <w:szCs w:val="24"/>
        </w:rPr>
        <w:t xml:space="preserve"> 59</w:t>
      </w:r>
    </w:p>
    <w:p w:rsidR="00B30BA8" w:rsidRDefault="00B30BA8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C12A1" w:rsidRPr="00B30BA8" w:rsidRDefault="00360D3C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30BA8">
        <w:rPr>
          <w:rFonts w:ascii="Arial" w:hAnsi="Arial" w:cs="Arial"/>
          <w:b/>
          <w:sz w:val="24"/>
          <w:szCs w:val="24"/>
        </w:rPr>
        <w:t>р.п. Тальменка</w:t>
      </w:r>
    </w:p>
    <w:p w:rsidR="00E0697D" w:rsidRPr="00B30BA8" w:rsidRDefault="00E0697D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3"/>
      </w:tblGrid>
      <w:tr w:rsidR="00D96033" w:rsidRPr="00B30BA8" w:rsidTr="00B30BA8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96033" w:rsidRPr="00B30BA8" w:rsidRDefault="00620138" w:rsidP="00B30BA8">
            <w:pPr>
              <w:pStyle w:val="ad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>О</w:t>
            </w:r>
            <w:r w:rsidR="005B7AE4"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  <w:r w:rsidR="005E713F"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  <w:r w:rsidR="005B7AE4"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 xml:space="preserve">проведении категорирования </w:t>
            </w:r>
            <w:r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>мест массового</w:t>
            </w:r>
            <w:r w:rsidR="00DC6007"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  <w:r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>пребывания людей на террит</w:t>
            </w:r>
            <w:r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>о</w:t>
            </w:r>
            <w:r w:rsidRPr="00B30BA8">
              <w:rPr>
                <w:rStyle w:val="ab"/>
                <w:rFonts w:ascii="Arial" w:hAnsi="Arial" w:cs="Arial"/>
                <w:b/>
                <w:i w:val="0"/>
                <w:sz w:val="24"/>
                <w:szCs w:val="24"/>
              </w:rPr>
              <w:t>рии Тальменского района</w:t>
            </w:r>
          </w:p>
        </w:tc>
      </w:tr>
    </w:tbl>
    <w:p w:rsidR="000E5638" w:rsidRPr="00B30BA8" w:rsidRDefault="000E5638" w:rsidP="00B30BA8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20138" w:rsidRPr="00B30BA8" w:rsidRDefault="00620138" w:rsidP="00B30BA8">
      <w:pPr>
        <w:pStyle w:val="ad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proofErr w:type="gramStart"/>
      <w:r w:rsidRPr="00B30BA8">
        <w:rPr>
          <w:rFonts w:ascii="Arial" w:hAnsi="Arial" w:cs="Arial"/>
          <w:spacing w:val="2"/>
          <w:sz w:val="24"/>
          <w:szCs w:val="24"/>
        </w:rPr>
        <w:t>В соответствии с </w:t>
      </w:r>
      <w:hyperlink r:id="rId5" w:history="1">
        <w:r w:rsidRPr="00B30BA8">
          <w:rPr>
            <w:rFonts w:ascii="Arial" w:hAnsi="Arial" w:cs="Arial"/>
            <w:spacing w:val="2"/>
            <w:sz w:val="24"/>
            <w:szCs w:val="24"/>
          </w:rPr>
          <w:t>Федеральным законом от 06 марта 2006 г. N 35-ФЗ "О против</w:t>
        </w:r>
        <w:r w:rsidRPr="00B30BA8">
          <w:rPr>
            <w:rFonts w:ascii="Arial" w:hAnsi="Arial" w:cs="Arial"/>
            <w:spacing w:val="2"/>
            <w:sz w:val="24"/>
            <w:szCs w:val="24"/>
          </w:rPr>
          <w:t>о</w:t>
        </w:r>
        <w:r w:rsidRPr="00B30BA8">
          <w:rPr>
            <w:rFonts w:ascii="Arial" w:hAnsi="Arial" w:cs="Arial"/>
            <w:spacing w:val="2"/>
            <w:sz w:val="24"/>
            <w:szCs w:val="24"/>
          </w:rPr>
          <w:t>действии терроризму"</w:t>
        </w:r>
      </w:hyperlink>
      <w:r w:rsidRPr="00B30BA8">
        <w:rPr>
          <w:rFonts w:ascii="Arial" w:hAnsi="Arial" w:cs="Arial"/>
          <w:spacing w:val="2"/>
          <w:sz w:val="24"/>
          <w:szCs w:val="24"/>
        </w:rPr>
        <w:t>, Указом Президента Российской Федерации от 16 февраля 2006 г. N 116 "О мерах по противодействию терроризму", во исполнение </w:t>
      </w:r>
      <w:hyperlink r:id="rId6" w:history="1">
        <w:r w:rsidRPr="00B30BA8">
          <w:rPr>
            <w:rFonts w:ascii="Arial" w:hAnsi="Arial" w:cs="Arial"/>
            <w:spacing w:val="2"/>
            <w:sz w:val="24"/>
            <w:szCs w:val="24"/>
          </w:rPr>
          <w:t>постановления Правительства Российской Федерации от 25 марта 2015 г. N 272 "Об утверждении тр</w:t>
        </w:r>
        <w:r w:rsidRPr="00B30BA8">
          <w:rPr>
            <w:rFonts w:ascii="Arial" w:hAnsi="Arial" w:cs="Arial"/>
            <w:spacing w:val="2"/>
            <w:sz w:val="24"/>
            <w:szCs w:val="24"/>
          </w:rPr>
          <w:t>е</w:t>
        </w:r>
        <w:r w:rsidRPr="00B30BA8">
          <w:rPr>
            <w:rFonts w:ascii="Arial" w:hAnsi="Arial" w:cs="Arial"/>
            <w:spacing w:val="2"/>
            <w:sz w:val="24"/>
            <w:szCs w:val="24"/>
          </w:rPr>
          <w:t>бований к антитеррористической защищенности мест массового пребывания людей и объектов (территорий), подлежащих обязательной охране</w:t>
        </w:r>
        <w:proofErr w:type="gramEnd"/>
        <w:r w:rsidRPr="00B30BA8">
          <w:rPr>
            <w:rFonts w:ascii="Arial" w:hAnsi="Arial" w:cs="Arial"/>
            <w:spacing w:val="2"/>
            <w:sz w:val="24"/>
            <w:szCs w:val="24"/>
          </w:rPr>
          <w:t xml:space="preserve"> полицией, и форм паспортов безопасности таких мест и объектов (территорий)"</w:t>
        </w:r>
      </w:hyperlink>
      <w:r w:rsidRPr="00B30BA8">
        <w:rPr>
          <w:rFonts w:ascii="Arial" w:hAnsi="Arial" w:cs="Arial"/>
          <w:spacing w:val="2"/>
          <w:sz w:val="24"/>
          <w:szCs w:val="24"/>
        </w:rPr>
        <w:t xml:space="preserve">, </w:t>
      </w:r>
      <w:r w:rsidR="005A6853" w:rsidRPr="00B30BA8">
        <w:rPr>
          <w:rFonts w:ascii="Arial" w:hAnsi="Arial" w:cs="Arial"/>
          <w:sz w:val="24"/>
          <w:szCs w:val="24"/>
        </w:rPr>
        <w:t>решением заседания антитеррор</w:t>
      </w:r>
      <w:r w:rsidR="005A6853" w:rsidRPr="00B30BA8">
        <w:rPr>
          <w:rFonts w:ascii="Arial" w:hAnsi="Arial" w:cs="Arial"/>
          <w:sz w:val="24"/>
          <w:szCs w:val="24"/>
        </w:rPr>
        <w:t>и</w:t>
      </w:r>
      <w:r w:rsidR="005A6853" w:rsidRPr="00B30BA8">
        <w:rPr>
          <w:rFonts w:ascii="Arial" w:hAnsi="Arial" w:cs="Arial"/>
          <w:sz w:val="24"/>
          <w:szCs w:val="24"/>
        </w:rPr>
        <w:t>стической комиссии Алтайск</w:t>
      </w:r>
      <w:r w:rsidR="00B51E33" w:rsidRPr="00B30BA8">
        <w:rPr>
          <w:rFonts w:ascii="Arial" w:hAnsi="Arial" w:cs="Arial"/>
          <w:sz w:val="24"/>
          <w:szCs w:val="24"/>
        </w:rPr>
        <w:t>ого края (протокол от 30</w:t>
      </w:r>
      <w:r w:rsidR="005A6853" w:rsidRPr="00B30BA8">
        <w:rPr>
          <w:rFonts w:ascii="Arial" w:hAnsi="Arial" w:cs="Arial"/>
          <w:sz w:val="24"/>
          <w:szCs w:val="24"/>
        </w:rPr>
        <w:t>.12.2019 №72) об утверждении ед</w:t>
      </w:r>
      <w:r w:rsidR="005A6853" w:rsidRPr="00B30BA8">
        <w:rPr>
          <w:rFonts w:ascii="Arial" w:hAnsi="Arial" w:cs="Arial"/>
          <w:sz w:val="24"/>
          <w:szCs w:val="24"/>
        </w:rPr>
        <w:t>и</w:t>
      </w:r>
      <w:r w:rsidR="005A6853" w:rsidRPr="00B30BA8">
        <w:rPr>
          <w:rFonts w:ascii="Arial" w:hAnsi="Arial" w:cs="Arial"/>
          <w:sz w:val="24"/>
          <w:szCs w:val="24"/>
        </w:rPr>
        <w:t xml:space="preserve">ного перечня мест массового пребывания людей Алтайского края, </w:t>
      </w:r>
      <w:r w:rsidRPr="00B30BA8">
        <w:rPr>
          <w:rFonts w:ascii="Arial" w:hAnsi="Arial" w:cs="Arial"/>
          <w:spacing w:val="2"/>
          <w:sz w:val="24"/>
          <w:szCs w:val="24"/>
        </w:rPr>
        <w:t xml:space="preserve">в целях повышения эффективности </w:t>
      </w:r>
      <w:proofErr w:type="gramStart"/>
      <w:r w:rsidRPr="00B30BA8">
        <w:rPr>
          <w:rFonts w:ascii="Arial" w:hAnsi="Arial" w:cs="Arial"/>
          <w:spacing w:val="2"/>
          <w:sz w:val="24"/>
          <w:szCs w:val="24"/>
        </w:rPr>
        <w:t>предпринимаемых мер</w:t>
      </w:r>
      <w:proofErr w:type="gramEnd"/>
      <w:r w:rsidRPr="00B30BA8">
        <w:rPr>
          <w:rFonts w:ascii="Arial" w:hAnsi="Arial" w:cs="Arial"/>
          <w:spacing w:val="2"/>
          <w:sz w:val="24"/>
          <w:szCs w:val="24"/>
        </w:rPr>
        <w:t xml:space="preserve"> по предупреждению и пресечению террорист</w:t>
      </w:r>
      <w:r w:rsidRPr="00B30BA8">
        <w:rPr>
          <w:rFonts w:ascii="Arial" w:hAnsi="Arial" w:cs="Arial"/>
          <w:spacing w:val="2"/>
          <w:sz w:val="24"/>
          <w:szCs w:val="24"/>
        </w:rPr>
        <w:t>и</w:t>
      </w:r>
      <w:r w:rsidRPr="00B30BA8">
        <w:rPr>
          <w:rFonts w:ascii="Arial" w:hAnsi="Arial" w:cs="Arial"/>
          <w:spacing w:val="2"/>
          <w:sz w:val="24"/>
          <w:szCs w:val="24"/>
        </w:rPr>
        <w:t>ческих проявлений на территории Тальменского района:</w:t>
      </w:r>
    </w:p>
    <w:p w:rsidR="00D96033" w:rsidRPr="00B30BA8" w:rsidRDefault="000E5638" w:rsidP="00B30BA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 xml:space="preserve">  </w:t>
      </w:r>
      <w:r w:rsidR="00D96033" w:rsidRPr="00B30BA8">
        <w:rPr>
          <w:rFonts w:ascii="Arial" w:hAnsi="Arial" w:cs="Arial"/>
          <w:sz w:val="24"/>
          <w:szCs w:val="24"/>
        </w:rPr>
        <w:t>ПОСТАНОВЛЯ</w:t>
      </w:r>
      <w:r w:rsidR="004C0041" w:rsidRPr="00B30BA8">
        <w:rPr>
          <w:rFonts w:ascii="Arial" w:hAnsi="Arial" w:cs="Arial"/>
          <w:sz w:val="24"/>
          <w:szCs w:val="24"/>
        </w:rPr>
        <w:t>Ю</w:t>
      </w:r>
      <w:r w:rsidR="00D96033" w:rsidRPr="00B30BA8">
        <w:rPr>
          <w:rFonts w:ascii="Arial" w:hAnsi="Arial" w:cs="Arial"/>
          <w:sz w:val="24"/>
          <w:szCs w:val="24"/>
        </w:rPr>
        <w:t>:</w:t>
      </w:r>
    </w:p>
    <w:p w:rsidR="005B7AE4" w:rsidRPr="00B30BA8" w:rsidRDefault="005B7AE4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у</w:t>
      </w:r>
      <w:r w:rsidR="00620138" w:rsidRPr="00B30BA8">
        <w:rPr>
          <w:rFonts w:ascii="Arial" w:hAnsi="Arial" w:cs="Arial"/>
          <w:color w:val="000000"/>
          <w:sz w:val="24"/>
          <w:szCs w:val="24"/>
        </w:rPr>
        <w:t>твердить состав межведомственной комиссии по обследованию</w:t>
      </w:r>
      <w:r w:rsidR="005A6853" w:rsidRPr="00B30BA8">
        <w:rPr>
          <w:rFonts w:ascii="Arial" w:hAnsi="Arial" w:cs="Arial"/>
          <w:color w:val="000000"/>
          <w:sz w:val="24"/>
          <w:szCs w:val="24"/>
        </w:rPr>
        <w:t xml:space="preserve"> здания Админ</w:t>
      </w:r>
      <w:r w:rsidR="005A6853" w:rsidRPr="00B30BA8">
        <w:rPr>
          <w:rFonts w:ascii="Arial" w:hAnsi="Arial" w:cs="Arial"/>
          <w:color w:val="000000"/>
          <w:sz w:val="24"/>
          <w:szCs w:val="24"/>
        </w:rPr>
        <w:t>и</w:t>
      </w:r>
      <w:r w:rsidR="005A6853" w:rsidRPr="00B30BA8">
        <w:rPr>
          <w:rFonts w:ascii="Arial" w:hAnsi="Arial" w:cs="Arial"/>
          <w:color w:val="000000"/>
          <w:sz w:val="24"/>
          <w:szCs w:val="24"/>
        </w:rPr>
        <w:t>страции Тальмен</w:t>
      </w:r>
      <w:r w:rsidR="00620138" w:rsidRPr="00B30BA8">
        <w:rPr>
          <w:rFonts w:ascii="Arial" w:hAnsi="Arial" w:cs="Arial"/>
          <w:color w:val="000000"/>
          <w:sz w:val="24"/>
          <w:szCs w:val="24"/>
        </w:rPr>
        <w:t>ского района</w:t>
      </w:r>
      <w:r w:rsidR="005E713F" w:rsidRPr="00B30BA8">
        <w:rPr>
          <w:rFonts w:ascii="Arial" w:hAnsi="Arial" w:cs="Arial"/>
          <w:sz w:val="24"/>
          <w:szCs w:val="24"/>
        </w:rPr>
        <w:t xml:space="preserve"> </w:t>
      </w:r>
      <w:r w:rsidR="00D96033" w:rsidRPr="00B30BA8">
        <w:rPr>
          <w:rFonts w:ascii="Arial" w:hAnsi="Arial" w:cs="Arial"/>
          <w:sz w:val="24"/>
          <w:szCs w:val="24"/>
        </w:rPr>
        <w:t>(приложение №</w:t>
      </w:r>
      <w:r w:rsidR="00651A9B" w:rsidRPr="00B30BA8">
        <w:rPr>
          <w:rFonts w:ascii="Arial" w:hAnsi="Arial" w:cs="Arial"/>
          <w:sz w:val="24"/>
          <w:szCs w:val="24"/>
        </w:rPr>
        <w:t>1</w:t>
      </w:r>
      <w:r w:rsidR="00D96033" w:rsidRPr="00B30BA8">
        <w:rPr>
          <w:rFonts w:ascii="Arial" w:hAnsi="Arial" w:cs="Arial"/>
          <w:sz w:val="24"/>
          <w:szCs w:val="24"/>
        </w:rPr>
        <w:t>)</w:t>
      </w:r>
      <w:r w:rsidRPr="00B30BA8">
        <w:rPr>
          <w:rFonts w:ascii="Arial" w:hAnsi="Arial" w:cs="Arial"/>
          <w:sz w:val="24"/>
          <w:szCs w:val="24"/>
        </w:rPr>
        <w:t>;</w:t>
      </w:r>
    </w:p>
    <w:p w:rsidR="005B7AE4" w:rsidRPr="00B30BA8" w:rsidRDefault="005B7AE4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у</w:t>
      </w:r>
      <w:r w:rsidR="00620138" w:rsidRPr="00B30BA8">
        <w:rPr>
          <w:rFonts w:ascii="Arial" w:hAnsi="Arial" w:cs="Arial"/>
          <w:color w:val="000000"/>
          <w:sz w:val="24"/>
          <w:szCs w:val="24"/>
        </w:rPr>
        <w:t xml:space="preserve">твердить положение о межведомственной комиссии по обследованию </w:t>
      </w:r>
      <w:r w:rsidR="005A6853" w:rsidRPr="00B30BA8">
        <w:rPr>
          <w:rFonts w:ascii="Arial" w:hAnsi="Arial" w:cs="Arial"/>
          <w:color w:val="000000"/>
          <w:sz w:val="24"/>
          <w:szCs w:val="24"/>
        </w:rPr>
        <w:t xml:space="preserve">здания Администрации </w:t>
      </w:r>
      <w:r w:rsidR="00620138" w:rsidRPr="00B30BA8">
        <w:rPr>
          <w:rFonts w:ascii="Arial" w:hAnsi="Arial" w:cs="Arial"/>
          <w:color w:val="000000"/>
          <w:sz w:val="24"/>
          <w:szCs w:val="24"/>
        </w:rPr>
        <w:t>Тальменского района (</w:t>
      </w:r>
      <w:r w:rsidRPr="00B30BA8">
        <w:rPr>
          <w:rFonts w:ascii="Arial" w:hAnsi="Arial" w:cs="Arial"/>
          <w:color w:val="000000"/>
          <w:sz w:val="24"/>
          <w:szCs w:val="24"/>
        </w:rPr>
        <w:t>приложе</w:t>
      </w:r>
      <w:r w:rsidR="00651A9B" w:rsidRPr="00B30BA8">
        <w:rPr>
          <w:rFonts w:ascii="Arial" w:hAnsi="Arial" w:cs="Arial"/>
          <w:color w:val="000000"/>
          <w:sz w:val="24"/>
          <w:szCs w:val="24"/>
        </w:rPr>
        <w:t>ние № 2</w:t>
      </w:r>
      <w:r w:rsidRPr="00B30BA8">
        <w:rPr>
          <w:rFonts w:ascii="Arial" w:hAnsi="Arial" w:cs="Arial"/>
          <w:color w:val="000000"/>
          <w:sz w:val="24"/>
          <w:szCs w:val="24"/>
        </w:rPr>
        <w:t>);</w:t>
      </w:r>
    </w:p>
    <w:p w:rsidR="005B7AE4" w:rsidRPr="00B30BA8" w:rsidRDefault="005B7AE4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в срок до </w:t>
      </w:r>
      <w:r w:rsidR="00AA62DA" w:rsidRPr="00B30BA8">
        <w:rPr>
          <w:rFonts w:ascii="Arial" w:hAnsi="Arial" w:cs="Arial"/>
          <w:color w:val="000000"/>
          <w:sz w:val="24"/>
          <w:szCs w:val="24"/>
        </w:rPr>
        <w:t>28.02.</w:t>
      </w:r>
      <w:r w:rsidR="005E713F" w:rsidRPr="00B30BA8">
        <w:rPr>
          <w:rFonts w:ascii="Arial" w:hAnsi="Arial" w:cs="Arial"/>
          <w:color w:val="000000"/>
          <w:sz w:val="24"/>
          <w:szCs w:val="24"/>
        </w:rPr>
        <w:t>2020</w:t>
      </w:r>
      <w:r w:rsidRPr="00B30BA8">
        <w:rPr>
          <w:rFonts w:ascii="Arial" w:hAnsi="Arial" w:cs="Arial"/>
          <w:color w:val="000000"/>
          <w:sz w:val="24"/>
          <w:szCs w:val="24"/>
        </w:rPr>
        <w:t xml:space="preserve"> года сформированной межведомственной комиссии провести категорирование </w:t>
      </w:r>
      <w:r w:rsidR="005A6853" w:rsidRPr="00B30BA8">
        <w:rPr>
          <w:rFonts w:ascii="Arial" w:hAnsi="Arial" w:cs="Arial"/>
          <w:color w:val="000000"/>
          <w:sz w:val="24"/>
          <w:szCs w:val="24"/>
        </w:rPr>
        <w:t>здания Администрации</w:t>
      </w:r>
      <w:r w:rsidR="00AA62DA" w:rsidRPr="00B30B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0BA8">
        <w:rPr>
          <w:rFonts w:ascii="Arial" w:hAnsi="Arial" w:cs="Arial"/>
          <w:color w:val="000000"/>
          <w:sz w:val="24"/>
          <w:szCs w:val="24"/>
        </w:rPr>
        <w:t>Тальменского района;</w:t>
      </w:r>
    </w:p>
    <w:p w:rsidR="005B7AE4" w:rsidRPr="00B30BA8" w:rsidRDefault="005B7AE4" w:rsidP="00B30BA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0BA8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B30BA8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Тальменского района;</w:t>
      </w:r>
    </w:p>
    <w:p w:rsidR="00360D3C" w:rsidRPr="00B30BA8" w:rsidRDefault="005B7AE4" w:rsidP="00B30BA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0BA8">
        <w:rPr>
          <w:rFonts w:ascii="Arial" w:hAnsi="Arial" w:cs="Arial"/>
          <w:sz w:val="24"/>
          <w:szCs w:val="24"/>
        </w:rPr>
        <w:t>к</w:t>
      </w:r>
      <w:r w:rsidR="00D96033" w:rsidRPr="00B30BA8">
        <w:rPr>
          <w:rFonts w:ascii="Arial" w:hAnsi="Arial" w:cs="Arial"/>
          <w:sz w:val="24"/>
          <w:szCs w:val="24"/>
        </w:rPr>
        <w:t>онтроль за</w:t>
      </w:r>
      <w:proofErr w:type="gramEnd"/>
      <w:r w:rsidR="00D96033" w:rsidRPr="00B30BA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360D3C" w:rsidRPr="00B30BA8">
        <w:rPr>
          <w:rFonts w:ascii="Arial" w:hAnsi="Arial" w:cs="Arial"/>
          <w:sz w:val="24"/>
          <w:szCs w:val="24"/>
        </w:rPr>
        <w:t>возложить на заместителя главы</w:t>
      </w:r>
      <w:r w:rsidR="005A6853" w:rsidRPr="00B30BA8">
        <w:rPr>
          <w:rFonts w:ascii="Arial" w:hAnsi="Arial" w:cs="Arial"/>
          <w:sz w:val="24"/>
          <w:szCs w:val="24"/>
        </w:rPr>
        <w:t xml:space="preserve"> Администрации</w:t>
      </w:r>
      <w:r w:rsidR="00360D3C" w:rsidRPr="00B30BA8">
        <w:rPr>
          <w:rFonts w:ascii="Arial" w:hAnsi="Arial" w:cs="Arial"/>
          <w:sz w:val="24"/>
          <w:szCs w:val="24"/>
        </w:rPr>
        <w:t xml:space="preserve"> </w:t>
      </w:r>
      <w:r w:rsidR="004C0041" w:rsidRPr="00B30BA8">
        <w:rPr>
          <w:rFonts w:ascii="Arial" w:hAnsi="Arial" w:cs="Arial"/>
          <w:sz w:val="24"/>
          <w:szCs w:val="24"/>
        </w:rPr>
        <w:t xml:space="preserve">Тальменского района </w:t>
      </w:r>
      <w:r w:rsidR="00360D3C" w:rsidRPr="00B30BA8">
        <w:rPr>
          <w:rFonts w:ascii="Arial" w:hAnsi="Arial" w:cs="Arial"/>
          <w:sz w:val="24"/>
          <w:szCs w:val="24"/>
        </w:rPr>
        <w:t xml:space="preserve">по оперативному управлению </w:t>
      </w:r>
      <w:r w:rsidRPr="00B30BA8">
        <w:rPr>
          <w:rFonts w:ascii="Arial" w:hAnsi="Arial" w:cs="Arial"/>
          <w:sz w:val="24"/>
          <w:szCs w:val="24"/>
        </w:rPr>
        <w:t>Щербакова И.А.</w:t>
      </w:r>
    </w:p>
    <w:p w:rsidR="00D96033" w:rsidRPr="00B30BA8" w:rsidRDefault="00360D3C" w:rsidP="00B30BA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 xml:space="preserve"> </w:t>
      </w:r>
    </w:p>
    <w:p w:rsidR="00D96033" w:rsidRPr="00B30BA8" w:rsidRDefault="00D96033" w:rsidP="00B30BA8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A6A4B" w:rsidRPr="00B30BA8" w:rsidRDefault="00AC12A1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>Глав</w:t>
      </w:r>
      <w:r w:rsidR="00360D3C" w:rsidRPr="00B30BA8">
        <w:rPr>
          <w:rFonts w:ascii="Arial" w:hAnsi="Arial" w:cs="Arial"/>
          <w:sz w:val="24"/>
          <w:szCs w:val="24"/>
        </w:rPr>
        <w:t>а</w:t>
      </w:r>
      <w:r w:rsidRPr="00B30BA8">
        <w:rPr>
          <w:rFonts w:ascii="Arial" w:hAnsi="Arial" w:cs="Arial"/>
          <w:sz w:val="24"/>
          <w:szCs w:val="24"/>
        </w:rPr>
        <w:t xml:space="preserve"> района</w:t>
      </w:r>
      <w:r w:rsidR="00360D3C" w:rsidRPr="00B30BA8">
        <w:rPr>
          <w:rFonts w:ascii="Arial" w:hAnsi="Arial" w:cs="Arial"/>
          <w:sz w:val="24"/>
          <w:szCs w:val="24"/>
        </w:rPr>
        <w:tab/>
      </w:r>
      <w:r w:rsidR="00360D3C" w:rsidRPr="00B30BA8">
        <w:rPr>
          <w:rFonts w:ascii="Arial" w:hAnsi="Arial" w:cs="Arial"/>
          <w:sz w:val="24"/>
          <w:szCs w:val="24"/>
        </w:rPr>
        <w:tab/>
      </w:r>
      <w:r w:rsidR="00360D3C" w:rsidRPr="00B30BA8">
        <w:rPr>
          <w:rFonts w:ascii="Arial" w:hAnsi="Arial" w:cs="Arial"/>
          <w:sz w:val="24"/>
          <w:szCs w:val="24"/>
        </w:rPr>
        <w:tab/>
      </w:r>
      <w:r w:rsidR="00360D3C" w:rsidRPr="00B30BA8">
        <w:rPr>
          <w:rFonts w:ascii="Arial" w:hAnsi="Arial" w:cs="Arial"/>
          <w:sz w:val="24"/>
          <w:szCs w:val="24"/>
        </w:rPr>
        <w:tab/>
      </w:r>
      <w:r w:rsidR="00360D3C" w:rsidRPr="00B30BA8">
        <w:rPr>
          <w:rFonts w:ascii="Arial" w:hAnsi="Arial" w:cs="Arial"/>
          <w:sz w:val="24"/>
          <w:szCs w:val="24"/>
        </w:rPr>
        <w:tab/>
      </w:r>
      <w:r w:rsidR="005B7AE4" w:rsidRPr="00B30BA8">
        <w:rPr>
          <w:rFonts w:ascii="Arial" w:hAnsi="Arial" w:cs="Arial"/>
          <w:sz w:val="24"/>
          <w:szCs w:val="24"/>
        </w:rPr>
        <w:t xml:space="preserve"> </w:t>
      </w:r>
      <w:r w:rsidR="00360D3C" w:rsidRPr="00B30BA8">
        <w:rPr>
          <w:rFonts w:ascii="Arial" w:hAnsi="Arial" w:cs="Arial"/>
          <w:sz w:val="24"/>
          <w:szCs w:val="24"/>
        </w:rPr>
        <w:tab/>
      </w:r>
      <w:r w:rsidR="00360D3C" w:rsidRPr="00B30BA8">
        <w:rPr>
          <w:rFonts w:ascii="Arial" w:hAnsi="Arial" w:cs="Arial"/>
          <w:sz w:val="24"/>
          <w:szCs w:val="24"/>
        </w:rPr>
        <w:tab/>
      </w:r>
      <w:r w:rsidR="00360D3C" w:rsidRPr="00B30BA8">
        <w:rPr>
          <w:rFonts w:ascii="Arial" w:hAnsi="Arial" w:cs="Arial"/>
          <w:sz w:val="24"/>
          <w:szCs w:val="24"/>
        </w:rPr>
        <w:tab/>
      </w:r>
      <w:r w:rsidR="00B30BA8">
        <w:rPr>
          <w:rFonts w:ascii="Arial" w:hAnsi="Arial" w:cs="Arial"/>
          <w:sz w:val="24"/>
          <w:szCs w:val="24"/>
        </w:rPr>
        <w:t xml:space="preserve">           </w:t>
      </w:r>
      <w:r w:rsidR="00360D3C" w:rsidRPr="00B30BA8">
        <w:rPr>
          <w:rFonts w:ascii="Arial" w:hAnsi="Arial" w:cs="Arial"/>
          <w:sz w:val="24"/>
          <w:szCs w:val="24"/>
        </w:rPr>
        <w:t>С.Д. Самсоненко</w:t>
      </w:r>
    </w:p>
    <w:p w:rsidR="00360D3C" w:rsidRPr="00B30BA8" w:rsidRDefault="00360D3C" w:rsidP="00B30BA8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B7AE4" w:rsidRPr="00B30BA8" w:rsidRDefault="005B7AE4" w:rsidP="00B30BA8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26BBB" w:rsidRPr="00B30BA8" w:rsidRDefault="00D26BBB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>Приложение № 1</w:t>
      </w:r>
    </w:p>
    <w:p w:rsidR="00D26BBB" w:rsidRPr="00B30BA8" w:rsidRDefault="00D26BBB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26BBB" w:rsidRPr="00B30BA8" w:rsidRDefault="00D26BBB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>Тальменского  района</w:t>
      </w:r>
    </w:p>
    <w:p w:rsidR="00D26BBB" w:rsidRPr="00B30BA8" w:rsidRDefault="00B30BA8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23.01.</w:t>
      </w:r>
      <w:r w:rsidR="00D26BBB" w:rsidRPr="00B30BA8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г. № 59 «</w:t>
      </w:r>
      <w:r w:rsidRPr="00B30BA8">
        <w:rPr>
          <w:rStyle w:val="ab"/>
          <w:rFonts w:ascii="Arial" w:hAnsi="Arial" w:cs="Arial"/>
          <w:i w:val="0"/>
          <w:sz w:val="24"/>
          <w:szCs w:val="24"/>
        </w:rPr>
        <w:t>О  проведении категорирования мест массового пребывания л</w:t>
      </w:r>
      <w:r w:rsidRPr="00B30BA8">
        <w:rPr>
          <w:rStyle w:val="ab"/>
          <w:rFonts w:ascii="Arial" w:hAnsi="Arial" w:cs="Arial"/>
          <w:i w:val="0"/>
          <w:sz w:val="24"/>
          <w:szCs w:val="24"/>
        </w:rPr>
        <w:t>ю</w:t>
      </w:r>
      <w:r w:rsidRPr="00B30BA8">
        <w:rPr>
          <w:rStyle w:val="ab"/>
          <w:rFonts w:ascii="Arial" w:hAnsi="Arial" w:cs="Arial"/>
          <w:i w:val="0"/>
          <w:sz w:val="24"/>
          <w:szCs w:val="24"/>
        </w:rPr>
        <w:t>дей на территории Тальменского района»</w:t>
      </w:r>
    </w:p>
    <w:p w:rsidR="00D26BBB" w:rsidRPr="00B30BA8" w:rsidRDefault="00D26BBB" w:rsidP="00B30BA8">
      <w:pPr>
        <w:pStyle w:val="ad"/>
        <w:jc w:val="both"/>
        <w:rPr>
          <w:rFonts w:ascii="Arial" w:hAnsi="Arial" w:cs="Arial"/>
          <w:b/>
          <w:sz w:val="24"/>
          <w:szCs w:val="24"/>
        </w:rPr>
      </w:pPr>
    </w:p>
    <w:p w:rsidR="00D26BBB" w:rsidRPr="00B30BA8" w:rsidRDefault="00D26BBB" w:rsidP="00B30BA8">
      <w:pPr>
        <w:pStyle w:val="ad"/>
        <w:jc w:val="both"/>
        <w:rPr>
          <w:rFonts w:ascii="Arial" w:hAnsi="Arial" w:cs="Arial"/>
          <w:b/>
          <w:sz w:val="24"/>
          <w:szCs w:val="24"/>
        </w:rPr>
      </w:pPr>
    </w:p>
    <w:p w:rsidR="00D26BBB" w:rsidRPr="00B30BA8" w:rsidRDefault="00D26BBB" w:rsidP="00B30BA8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30BA8">
        <w:rPr>
          <w:rFonts w:ascii="Arial" w:hAnsi="Arial" w:cs="Arial"/>
          <w:b/>
          <w:sz w:val="24"/>
          <w:szCs w:val="24"/>
        </w:rPr>
        <w:t>С О С Т А В</w:t>
      </w:r>
    </w:p>
    <w:p w:rsidR="00D26BBB" w:rsidRPr="00B30BA8" w:rsidRDefault="00D26BBB" w:rsidP="00B30BA8">
      <w:pPr>
        <w:pStyle w:val="ad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30BA8">
        <w:rPr>
          <w:rFonts w:ascii="Arial" w:hAnsi="Arial" w:cs="Arial"/>
          <w:b/>
          <w:color w:val="000000"/>
          <w:sz w:val="24"/>
          <w:szCs w:val="24"/>
        </w:rPr>
        <w:t>межведомственной комиссии по обследованию здания Администрации Тальме</w:t>
      </w:r>
      <w:r w:rsidRPr="00B30BA8">
        <w:rPr>
          <w:rFonts w:ascii="Arial" w:hAnsi="Arial" w:cs="Arial"/>
          <w:b/>
          <w:color w:val="000000"/>
          <w:sz w:val="24"/>
          <w:szCs w:val="24"/>
        </w:rPr>
        <w:t>н</w:t>
      </w:r>
      <w:r w:rsidRPr="00B30BA8">
        <w:rPr>
          <w:rFonts w:ascii="Arial" w:hAnsi="Arial" w:cs="Arial"/>
          <w:b/>
          <w:color w:val="000000"/>
          <w:sz w:val="24"/>
          <w:szCs w:val="24"/>
        </w:rPr>
        <w:t>ского района</w:t>
      </w:r>
    </w:p>
    <w:p w:rsidR="00947C60" w:rsidRPr="00B30BA8" w:rsidRDefault="00947C60" w:rsidP="00B30BA8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441"/>
        <w:gridCol w:w="6511"/>
      </w:tblGrid>
      <w:tr w:rsidR="00D26BBB" w:rsidRPr="00B30BA8" w:rsidTr="00D26BBB">
        <w:tc>
          <w:tcPr>
            <w:tcW w:w="617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BA8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B30BA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0B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1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lastRenderedPageBreak/>
              <w:t>ФИО руководителя</w:t>
            </w:r>
          </w:p>
        </w:tc>
        <w:tc>
          <w:tcPr>
            <w:tcW w:w="6511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</w:tr>
      <w:tr w:rsidR="00D26BBB" w:rsidRPr="00B30BA8" w:rsidTr="00D26BBB">
        <w:tc>
          <w:tcPr>
            <w:tcW w:w="617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Самсоненко С.Д.</w:t>
            </w:r>
          </w:p>
        </w:tc>
        <w:tc>
          <w:tcPr>
            <w:tcW w:w="6511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глава района</w:t>
            </w:r>
            <w:r w:rsidR="000C4FDC" w:rsidRPr="00B30B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0BA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C4FDC" w:rsidRPr="00B30BA8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Pr="00B30BA8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D26BBB" w:rsidRPr="00B30BA8" w:rsidTr="00D26BBB">
        <w:tc>
          <w:tcPr>
            <w:tcW w:w="617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Щербаков И.А.</w:t>
            </w:r>
          </w:p>
        </w:tc>
        <w:tc>
          <w:tcPr>
            <w:tcW w:w="6511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заместитель главы Администрации Тальменского ра</w:t>
            </w:r>
            <w:r w:rsidRPr="00B30BA8">
              <w:rPr>
                <w:rFonts w:ascii="Arial" w:hAnsi="Arial" w:cs="Arial"/>
                <w:sz w:val="24"/>
                <w:szCs w:val="24"/>
              </w:rPr>
              <w:t>й</w:t>
            </w:r>
            <w:r w:rsidRPr="00B30BA8">
              <w:rPr>
                <w:rFonts w:ascii="Arial" w:hAnsi="Arial" w:cs="Arial"/>
                <w:sz w:val="24"/>
                <w:szCs w:val="24"/>
              </w:rPr>
              <w:t xml:space="preserve">она по оперативному управлению; </w:t>
            </w:r>
          </w:p>
        </w:tc>
      </w:tr>
      <w:tr w:rsidR="00D26BBB" w:rsidRPr="00B30BA8" w:rsidTr="00D26BBB">
        <w:tc>
          <w:tcPr>
            <w:tcW w:w="617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BA8">
              <w:rPr>
                <w:rFonts w:ascii="Arial" w:hAnsi="Arial" w:cs="Arial"/>
                <w:sz w:val="24"/>
                <w:szCs w:val="24"/>
              </w:rPr>
              <w:t>Зенков</w:t>
            </w:r>
            <w:proofErr w:type="spellEnd"/>
            <w:r w:rsidRPr="00B30BA8">
              <w:rPr>
                <w:rFonts w:ascii="Arial" w:hAnsi="Arial" w:cs="Arial"/>
                <w:sz w:val="24"/>
                <w:szCs w:val="24"/>
              </w:rPr>
              <w:t xml:space="preserve"> П.М.</w:t>
            </w:r>
          </w:p>
        </w:tc>
        <w:tc>
          <w:tcPr>
            <w:tcW w:w="6511" w:type="dxa"/>
          </w:tcPr>
          <w:p w:rsidR="00D26BBB" w:rsidRPr="00B30BA8" w:rsidRDefault="00D26BBB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начальник  отдела  ГОЧС и МР Администрации Тал</w:t>
            </w:r>
            <w:r w:rsidRPr="00B30BA8">
              <w:rPr>
                <w:rFonts w:ascii="Arial" w:hAnsi="Arial" w:cs="Arial"/>
                <w:sz w:val="24"/>
                <w:szCs w:val="24"/>
              </w:rPr>
              <w:t>ь</w:t>
            </w:r>
            <w:r w:rsidRPr="00B30BA8">
              <w:rPr>
                <w:rFonts w:ascii="Arial" w:hAnsi="Arial" w:cs="Arial"/>
                <w:sz w:val="24"/>
                <w:szCs w:val="24"/>
              </w:rPr>
              <w:t>менского района</w:t>
            </w:r>
          </w:p>
        </w:tc>
      </w:tr>
      <w:tr w:rsidR="00BB2B08" w:rsidRPr="00B30BA8" w:rsidTr="00D26BBB">
        <w:tc>
          <w:tcPr>
            <w:tcW w:w="617" w:type="dxa"/>
          </w:tcPr>
          <w:p w:rsidR="00BB2B08" w:rsidRPr="00B30BA8" w:rsidRDefault="00BB2B08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BB2B08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BA8">
              <w:rPr>
                <w:rFonts w:ascii="Arial" w:hAnsi="Arial" w:cs="Arial"/>
                <w:sz w:val="24"/>
                <w:szCs w:val="24"/>
              </w:rPr>
              <w:t>Пыхтин</w:t>
            </w:r>
            <w:proofErr w:type="spellEnd"/>
            <w:r w:rsidRPr="00B30BA8">
              <w:rPr>
                <w:rFonts w:ascii="Arial" w:hAnsi="Arial" w:cs="Arial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6511" w:type="dxa"/>
          </w:tcPr>
          <w:p w:rsidR="00BB2B08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начальник ОМВД России по Тальменскому району</w:t>
            </w:r>
          </w:p>
        </w:tc>
      </w:tr>
      <w:tr w:rsidR="000C4FDC" w:rsidRPr="00B30BA8" w:rsidTr="00D26BBB">
        <w:tc>
          <w:tcPr>
            <w:tcW w:w="617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BA8">
              <w:rPr>
                <w:rFonts w:ascii="Arial" w:hAnsi="Arial" w:cs="Arial"/>
                <w:sz w:val="24"/>
                <w:szCs w:val="24"/>
              </w:rPr>
              <w:t>Пелихов</w:t>
            </w:r>
            <w:proofErr w:type="spellEnd"/>
            <w:r w:rsidRPr="00B30BA8">
              <w:rPr>
                <w:rFonts w:ascii="Arial" w:hAnsi="Arial" w:cs="Arial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6511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 xml:space="preserve">начальник ОВО по Тальменскому району </w:t>
            </w:r>
          </w:p>
        </w:tc>
      </w:tr>
      <w:tr w:rsidR="000C4FDC" w:rsidRPr="00B30BA8" w:rsidTr="00D26BBB">
        <w:tc>
          <w:tcPr>
            <w:tcW w:w="617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 xml:space="preserve"> Задорожный Ко</w:t>
            </w:r>
            <w:r w:rsidRPr="00B30BA8">
              <w:rPr>
                <w:rFonts w:ascii="Arial" w:hAnsi="Arial" w:cs="Arial"/>
                <w:sz w:val="24"/>
                <w:szCs w:val="24"/>
              </w:rPr>
              <w:t>н</w:t>
            </w:r>
            <w:r w:rsidRPr="00B30BA8">
              <w:rPr>
                <w:rFonts w:ascii="Arial" w:hAnsi="Arial" w:cs="Arial"/>
                <w:sz w:val="24"/>
                <w:szCs w:val="24"/>
              </w:rPr>
              <w:t xml:space="preserve">стантин Сергеевич </w:t>
            </w:r>
          </w:p>
        </w:tc>
        <w:tc>
          <w:tcPr>
            <w:tcW w:w="6511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начальник отделения УФСБ России по Алтайскому краю</w:t>
            </w:r>
          </w:p>
        </w:tc>
      </w:tr>
      <w:tr w:rsidR="000C4FDC" w:rsidRPr="00B30BA8" w:rsidTr="00D26BBB">
        <w:tc>
          <w:tcPr>
            <w:tcW w:w="617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Fonts w:ascii="Arial" w:hAnsi="Arial" w:cs="Arial"/>
                <w:sz w:val="24"/>
                <w:szCs w:val="24"/>
              </w:rPr>
              <w:t>Курбатов Анатолий Александрович</w:t>
            </w:r>
          </w:p>
        </w:tc>
        <w:tc>
          <w:tcPr>
            <w:tcW w:w="6511" w:type="dxa"/>
          </w:tcPr>
          <w:p w:rsidR="000C4FDC" w:rsidRPr="00B30BA8" w:rsidRDefault="000C4FDC" w:rsidP="00B30BA8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BA8">
              <w:rPr>
                <w:rStyle w:val="extended-textshort"/>
                <w:rFonts w:ascii="Arial" w:hAnsi="Arial" w:cs="Arial"/>
                <w:sz w:val="24"/>
                <w:szCs w:val="24"/>
              </w:rPr>
              <w:t>начальник территориального отдела надзорной де</w:t>
            </w:r>
            <w:r w:rsidRPr="00B30BA8">
              <w:rPr>
                <w:rStyle w:val="extended-textshort"/>
                <w:rFonts w:ascii="Arial" w:hAnsi="Arial" w:cs="Arial"/>
                <w:sz w:val="24"/>
                <w:szCs w:val="24"/>
              </w:rPr>
              <w:t>я</w:t>
            </w:r>
            <w:r w:rsidRPr="00B30BA8">
              <w:rPr>
                <w:rStyle w:val="extended-textshort"/>
                <w:rFonts w:ascii="Arial" w:hAnsi="Arial" w:cs="Arial"/>
                <w:sz w:val="24"/>
                <w:szCs w:val="24"/>
              </w:rPr>
              <w:t>тельности и профилактической работы № 8 управл</w:t>
            </w:r>
            <w:r w:rsidRPr="00B30BA8">
              <w:rPr>
                <w:rStyle w:val="extended-textshort"/>
                <w:rFonts w:ascii="Arial" w:hAnsi="Arial" w:cs="Arial"/>
                <w:sz w:val="24"/>
                <w:szCs w:val="24"/>
              </w:rPr>
              <w:t>е</w:t>
            </w:r>
            <w:r w:rsidRPr="00B30BA8">
              <w:rPr>
                <w:rStyle w:val="extended-textshort"/>
                <w:rFonts w:ascii="Arial" w:hAnsi="Arial" w:cs="Arial"/>
                <w:sz w:val="24"/>
                <w:szCs w:val="24"/>
              </w:rPr>
              <w:t>ния надзорной деятельности и профилактической р</w:t>
            </w:r>
            <w:r w:rsidRPr="00B30BA8">
              <w:rPr>
                <w:rStyle w:val="extended-textshort"/>
                <w:rFonts w:ascii="Arial" w:hAnsi="Arial" w:cs="Arial"/>
                <w:sz w:val="24"/>
                <w:szCs w:val="24"/>
              </w:rPr>
              <w:t>а</w:t>
            </w:r>
            <w:r w:rsidRPr="00B30BA8">
              <w:rPr>
                <w:rStyle w:val="extended-textshort"/>
                <w:rFonts w:ascii="Arial" w:hAnsi="Arial" w:cs="Arial"/>
                <w:sz w:val="24"/>
                <w:szCs w:val="24"/>
              </w:rPr>
              <w:t xml:space="preserve">боты Главного управления </w:t>
            </w:r>
            <w:r w:rsidRPr="00B30BA8">
              <w:rPr>
                <w:rStyle w:val="extended-textshort"/>
                <w:rFonts w:ascii="Arial" w:hAnsi="Arial" w:cs="Arial"/>
                <w:bCs/>
                <w:sz w:val="24"/>
                <w:szCs w:val="24"/>
              </w:rPr>
              <w:t>МЧС</w:t>
            </w:r>
            <w:r w:rsidRPr="00B30BA8">
              <w:rPr>
                <w:rStyle w:val="extended-textshort"/>
                <w:rFonts w:ascii="Arial" w:hAnsi="Arial" w:cs="Arial"/>
                <w:sz w:val="24"/>
                <w:szCs w:val="24"/>
              </w:rPr>
              <w:t xml:space="preserve"> России по Алтайскому краю</w:t>
            </w:r>
          </w:p>
        </w:tc>
      </w:tr>
    </w:tbl>
    <w:p w:rsidR="00D26BBB" w:rsidRPr="00B30BA8" w:rsidRDefault="00D26BBB" w:rsidP="00B30BA8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30BA8" w:rsidRDefault="00B30BA8" w:rsidP="00B30BA8">
      <w:pPr>
        <w:pStyle w:val="ad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A76622" w:rsidRPr="00B30BA8" w:rsidRDefault="00A76622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Приложение 2</w:t>
      </w:r>
      <w:r w:rsidRPr="00B30BA8">
        <w:rPr>
          <w:rFonts w:ascii="Arial" w:hAnsi="Arial" w:cs="Arial"/>
          <w:sz w:val="24"/>
          <w:szCs w:val="24"/>
        </w:rPr>
        <w:t xml:space="preserve"> </w:t>
      </w:r>
    </w:p>
    <w:p w:rsidR="00B30BA8" w:rsidRPr="00B30BA8" w:rsidRDefault="00B30BA8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30BA8" w:rsidRPr="00B30BA8" w:rsidRDefault="00B30BA8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>Тальменского  района</w:t>
      </w:r>
    </w:p>
    <w:p w:rsidR="00A76622" w:rsidRPr="00B30BA8" w:rsidRDefault="00B30BA8" w:rsidP="00B30BA8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23.01.</w:t>
      </w:r>
      <w:r w:rsidRPr="00B30BA8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г. № 59 «</w:t>
      </w:r>
      <w:r w:rsidRPr="00B30BA8">
        <w:rPr>
          <w:rStyle w:val="ab"/>
          <w:rFonts w:ascii="Arial" w:hAnsi="Arial" w:cs="Arial"/>
          <w:i w:val="0"/>
          <w:sz w:val="24"/>
          <w:szCs w:val="24"/>
        </w:rPr>
        <w:t>О  проведении категорирования мест массового пребывания л</w:t>
      </w:r>
      <w:r w:rsidRPr="00B30BA8">
        <w:rPr>
          <w:rStyle w:val="ab"/>
          <w:rFonts w:ascii="Arial" w:hAnsi="Arial" w:cs="Arial"/>
          <w:i w:val="0"/>
          <w:sz w:val="24"/>
          <w:szCs w:val="24"/>
        </w:rPr>
        <w:t>ю</w:t>
      </w:r>
      <w:r w:rsidRPr="00B30BA8">
        <w:rPr>
          <w:rStyle w:val="ab"/>
          <w:rFonts w:ascii="Arial" w:hAnsi="Arial" w:cs="Arial"/>
          <w:i w:val="0"/>
          <w:sz w:val="24"/>
          <w:szCs w:val="24"/>
        </w:rPr>
        <w:t>дей на территории Тальменского района»</w:t>
      </w:r>
    </w:p>
    <w:p w:rsidR="00A76622" w:rsidRPr="00B30BA8" w:rsidRDefault="00A76622" w:rsidP="00B30BA8">
      <w:pPr>
        <w:pStyle w:val="ad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A76622" w:rsidRPr="00B30BA8" w:rsidRDefault="00A76622" w:rsidP="00B30BA8">
      <w:pPr>
        <w:pStyle w:val="ad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A76622" w:rsidRPr="00B30BA8" w:rsidRDefault="00A76622" w:rsidP="00B30BA8">
      <w:pPr>
        <w:pStyle w:val="ad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30BA8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Положение</w:t>
      </w:r>
    </w:p>
    <w:p w:rsidR="00A76622" w:rsidRPr="00B30BA8" w:rsidRDefault="00A76622" w:rsidP="00B30BA8">
      <w:pPr>
        <w:pStyle w:val="ad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30BA8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о межведомственной комиссии по обследованию мест массового пребывания людей </w:t>
      </w:r>
      <w:r w:rsidRPr="00B30BA8">
        <w:rPr>
          <w:rFonts w:ascii="Arial" w:hAnsi="Arial" w:cs="Arial"/>
          <w:b/>
          <w:color w:val="000000"/>
          <w:sz w:val="24"/>
          <w:szCs w:val="24"/>
        </w:rPr>
        <w:t>Администрации Тальменского района</w:t>
      </w:r>
    </w:p>
    <w:p w:rsidR="00A76622" w:rsidRPr="00B30BA8" w:rsidRDefault="00A76622" w:rsidP="00B30BA8">
      <w:pPr>
        <w:pStyle w:val="ad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1. Общие положения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1.1. Межведомственная комиссия по обследованию мест массового пребывания людей, расположенных на территории Тальменского района (далее – Комиссия), явл</w:t>
      </w:r>
      <w:r w:rsidRPr="00B30BA8">
        <w:rPr>
          <w:rFonts w:ascii="Arial" w:hAnsi="Arial" w:cs="Arial"/>
          <w:color w:val="000000"/>
          <w:sz w:val="24"/>
          <w:szCs w:val="24"/>
        </w:rPr>
        <w:t>я</w:t>
      </w:r>
      <w:r w:rsidRPr="00B30BA8">
        <w:rPr>
          <w:rFonts w:ascii="Arial" w:hAnsi="Arial" w:cs="Arial"/>
          <w:color w:val="000000"/>
          <w:sz w:val="24"/>
          <w:szCs w:val="24"/>
        </w:rPr>
        <w:t>ется постоянно действующим координационным органом, деятельность которой н</w:t>
      </w:r>
      <w:r w:rsidRPr="00B30BA8">
        <w:rPr>
          <w:rFonts w:ascii="Arial" w:hAnsi="Arial" w:cs="Arial"/>
          <w:color w:val="000000"/>
          <w:sz w:val="24"/>
          <w:szCs w:val="24"/>
        </w:rPr>
        <w:t>а</w:t>
      </w:r>
      <w:r w:rsidRPr="00B30BA8">
        <w:rPr>
          <w:rFonts w:ascii="Arial" w:hAnsi="Arial" w:cs="Arial"/>
          <w:color w:val="000000"/>
          <w:sz w:val="24"/>
          <w:szCs w:val="24"/>
        </w:rPr>
        <w:t>правлена на проведение категорирования мест массового пребывания людей на терр</w:t>
      </w:r>
      <w:r w:rsidRPr="00B30BA8">
        <w:rPr>
          <w:rFonts w:ascii="Arial" w:hAnsi="Arial" w:cs="Arial"/>
          <w:color w:val="000000"/>
          <w:sz w:val="24"/>
          <w:szCs w:val="24"/>
        </w:rPr>
        <w:t>и</w:t>
      </w:r>
      <w:r w:rsidRPr="00B30BA8">
        <w:rPr>
          <w:rFonts w:ascii="Arial" w:hAnsi="Arial" w:cs="Arial"/>
          <w:color w:val="000000"/>
          <w:sz w:val="24"/>
          <w:szCs w:val="24"/>
        </w:rPr>
        <w:t>тории Тальменского района.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2. Цель создания Комиссии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>2.1. Цель создания Комиссии – организация проведения категорирования мест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 xml:space="preserve"> массового пребывания людей для установления </w:t>
      </w:r>
      <w:hyperlink r:id="rId7" w:tooltip="Дифференция" w:history="1">
        <w:r w:rsidRPr="00B30BA8">
          <w:rPr>
            <w:rStyle w:val="ac"/>
            <w:rFonts w:ascii="Arial" w:hAnsi="Arial" w:cs="Arial"/>
            <w:sz w:val="24"/>
            <w:szCs w:val="24"/>
            <w:bdr w:val="none" w:sz="0" w:space="0" w:color="auto" w:frame="1"/>
          </w:rPr>
          <w:t>дифференцированных</w:t>
        </w:r>
      </w:hyperlink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sz w:val="24"/>
          <w:szCs w:val="24"/>
        </w:rPr>
        <w:t> 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</w:t>
      </w:r>
      <w:r w:rsidRPr="00B30BA8">
        <w:rPr>
          <w:rFonts w:ascii="Arial" w:hAnsi="Arial" w:cs="Arial"/>
          <w:sz w:val="24"/>
          <w:szCs w:val="24"/>
        </w:rPr>
        <w:t>е</w:t>
      </w:r>
      <w:r w:rsidRPr="00B30BA8">
        <w:rPr>
          <w:rFonts w:ascii="Arial" w:hAnsi="Arial" w:cs="Arial"/>
          <w:sz w:val="24"/>
          <w:szCs w:val="24"/>
        </w:rPr>
        <w:t>ских актов и их возможных последствий.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3. Полномочия Комиссии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3.1.Комиссия имеет право: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-проводить обследования и категорирование мест массового пребывания людей;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-составлять акты обследования и категорирования мест массового пребывания людей;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-определять мероприятия по обеспечению антитеррористической защищенности мест массового пребывания людей;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-осуществлять плановые и внеплановые проверки выполнения требований к ант</w:t>
      </w:r>
      <w:r w:rsidRPr="00B30BA8">
        <w:rPr>
          <w:rFonts w:ascii="Arial" w:hAnsi="Arial" w:cs="Arial"/>
          <w:color w:val="000000"/>
          <w:sz w:val="24"/>
          <w:szCs w:val="24"/>
        </w:rPr>
        <w:t>и</w:t>
      </w:r>
      <w:r w:rsidRPr="00B30BA8">
        <w:rPr>
          <w:rFonts w:ascii="Arial" w:hAnsi="Arial" w:cs="Arial"/>
          <w:color w:val="000000"/>
          <w:sz w:val="24"/>
          <w:szCs w:val="24"/>
        </w:rPr>
        <w:t>террористической защищенности мест массового пребывания людей.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4. Порядок работы Комиссии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lastRenderedPageBreak/>
        <w:t>4.1. Комиссия состоит из председателя и членов Комиссии.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4.2. Комиссию возглавляет председатель Комиссии – глава  Тальменского района Самсоненко С.Д.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4.3. Председатель Комиссии: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-осуществляет руководство деятельностью Комиссии, организует её работу;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 xml:space="preserve">-утверждает ежегодные планы </w:t>
      </w:r>
      <w:proofErr w:type="gramStart"/>
      <w:r w:rsidRPr="00B30BA8">
        <w:rPr>
          <w:rFonts w:ascii="Arial" w:hAnsi="Arial" w:cs="Arial"/>
          <w:color w:val="000000"/>
          <w:sz w:val="24"/>
          <w:szCs w:val="24"/>
        </w:rPr>
        <w:t>проведения проверок мест массового пребывания людей</w:t>
      </w:r>
      <w:proofErr w:type="gramEnd"/>
      <w:r w:rsidRPr="00B30BA8">
        <w:rPr>
          <w:rFonts w:ascii="Arial" w:hAnsi="Arial" w:cs="Arial"/>
          <w:color w:val="000000"/>
          <w:sz w:val="24"/>
          <w:szCs w:val="24"/>
        </w:rPr>
        <w:t xml:space="preserve"> на предмет определения их антитеррористической защищённости.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4.4. Персональный состав Комиссии утверждается постановлением Администр</w:t>
      </w:r>
      <w:r w:rsidRPr="00B30BA8">
        <w:rPr>
          <w:rFonts w:ascii="Arial" w:hAnsi="Arial" w:cs="Arial"/>
          <w:color w:val="000000"/>
          <w:sz w:val="24"/>
          <w:szCs w:val="24"/>
        </w:rPr>
        <w:t>а</w:t>
      </w:r>
      <w:r w:rsidRPr="00B30BA8">
        <w:rPr>
          <w:rFonts w:ascii="Arial" w:hAnsi="Arial" w:cs="Arial"/>
          <w:color w:val="000000"/>
          <w:sz w:val="24"/>
          <w:szCs w:val="24"/>
        </w:rPr>
        <w:t>ции  Тальменского района.</w:t>
      </w:r>
    </w:p>
    <w:p w:rsidR="00A76622" w:rsidRPr="00B30BA8" w:rsidRDefault="00A76622" w:rsidP="00B30BA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30BA8">
        <w:rPr>
          <w:rFonts w:ascii="Arial" w:hAnsi="Arial" w:cs="Arial"/>
          <w:color w:val="000000"/>
          <w:sz w:val="24"/>
          <w:szCs w:val="24"/>
        </w:rPr>
        <w:t>4.5. Результаты работы комиссии оформляются актом обследования и категор</w:t>
      </w:r>
      <w:r w:rsidRPr="00B30BA8">
        <w:rPr>
          <w:rFonts w:ascii="Arial" w:hAnsi="Arial" w:cs="Arial"/>
          <w:color w:val="000000"/>
          <w:sz w:val="24"/>
          <w:szCs w:val="24"/>
        </w:rPr>
        <w:t>и</w:t>
      </w:r>
      <w:r w:rsidRPr="00B30BA8">
        <w:rPr>
          <w:rFonts w:ascii="Arial" w:hAnsi="Arial" w:cs="Arial"/>
          <w:color w:val="000000"/>
          <w:sz w:val="24"/>
          <w:szCs w:val="24"/>
        </w:rPr>
        <w:t xml:space="preserve">рования места массового пребывания людей, </w:t>
      </w:r>
      <w:proofErr w:type="gramStart"/>
      <w:r w:rsidRPr="00B30BA8">
        <w:rPr>
          <w:rFonts w:ascii="Arial" w:hAnsi="Arial" w:cs="Arial"/>
          <w:color w:val="000000"/>
          <w:sz w:val="24"/>
          <w:szCs w:val="24"/>
        </w:rPr>
        <w:t>который</w:t>
      </w:r>
      <w:proofErr w:type="gramEnd"/>
      <w:r w:rsidRPr="00B30BA8">
        <w:rPr>
          <w:rFonts w:ascii="Arial" w:hAnsi="Arial" w:cs="Arial"/>
          <w:color w:val="000000"/>
          <w:sz w:val="24"/>
          <w:szCs w:val="24"/>
        </w:rPr>
        <w:t xml:space="preserve">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D26BBB" w:rsidRPr="00B30BA8" w:rsidRDefault="00D26BBB" w:rsidP="00B30BA8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D26BBB" w:rsidRPr="00B30BA8" w:rsidSect="00B30BA8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5590"/>
    <w:multiLevelType w:val="hybridMultilevel"/>
    <w:tmpl w:val="ED965148"/>
    <w:lvl w:ilvl="0" w:tplc="0CDC9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A32BC7"/>
    <w:multiLevelType w:val="hybridMultilevel"/>
    <w:tmpl w:val="B2DE7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D2E4B34"/>
    <w:multiLevelType w:val="hybridMultilevel"/>
    <w:tmpl w:val="5E509828"/>
    <w:lvl w:ilvl="0" w:tplc="1966E7F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A4AC1"/>
    <w:rsid w:val="00004AB1"/>
    <w:rsid w:val="00067921"/>
    <w:rsid w:val="00071110"/>
    <w:rsid w:val="000762B9"/>
    <w:rsid w:val="000C4FDC"/>
    <w:rsid w:val="000E4467"/>
    <w:rsid w:val="000E5638"/>
    <w:rsid w:val="0011319F"/>
    <w:rsid w:val="00114592"/>
    <w:rsid w:val="00164DDA"/>
    <w:rsid w:val="001838E5"/>
    <w:rsid w:val="001D3A9C"/>
    <w:rsid w:val="00200F96"/>
    <w:rsid w:val="00207734"/>
    <w:rsid w:val="00247E0E"/>
    <w:rsid w:val="00273772"/>
    <w:rsid w:val="002A7F07"/>
    <w:rsid w:val="002B7082"/>
    <w:rsid w:val="002E2B36"/>
    <w:rsid w:val="00360D3C"/>
    <w:rsid w:val="003E096B"/>
    <w:rsid w:val="0043758C"/>
    <w:rsid w:val="00470452"/>
    <w:rsid w:val="00490646"/>
    <w:rsid w:val="004C0041"/>
    <w:rsid w:val="004D7C52"/>
    <w:rsid w:val="00504B69"/>
    <w:rsid w:val="005519E5"/>
    <w:rsid w:val="0055739E"/>
    <w:rsid w:val="005A4AC1"/>
    <w:rsid w:val="005A6853"/>
    <w:rsid w:val="005B7AE4"/>
    <w:rsid w:val="005E1EC7"/>
    <w:rsid w:val="005E713F"/>
    <w:rsid w:val="00620138"/>
    <w:rsid w:val="00633EFD"/>
    <w:rsid w:val="00643FFD"/>
    <w:rsid w:val="00651A9B"/>
    <w:rsid w:val="006571B3"/>
    <w:rsid w:val="006956D8"/>
    <w:rsid w:val="006A4BFC"/>
    <w:rsid w:val="006C1364"/>
    <w:rsid w:val="0071729A"/>
    <w:rsid w:val="007268FE"/>
    <w:rsid w:val="00746681"/>
    <w:rsid w:val="00777C12"/>
    <w:rsid w:val="00787315"/>
    <w:rsid w:val="00790118"/>
    <w:rsid w:val="008217BB"/>
    <w:rsid w:val="008250C8"/>
    <w:rsid w:val="00833C6D"/>
    <w:rsid w:val="008960AD"/>
    <w:rsid w:val="008B4F31"/>
    <w:rsid w:val="008E26CA"/>
    <w:rsid w:val="008F2F64"/>
    <w:rsid w:val="008F7754"/>
    <w:rsid w:val="00912FE6"/>
    <w:rsid w:val="009334D0"/>
    <w:rsid w:val="00947C60"/>
    <w:rsid w:val="0095114D"/>
    <w:rsid w:val="00957E35"/>
    <w:rsid w:val="009A6A4B"/>
    <w:rsid w:val="009D7FFE"/>
    <w:rsid w:val="009E50AA"/>
    <w:rsid w:val="00A21463"/>
    <w:rsid w:val="00A46FA5"/>
    <w:rsid w:val="00A64B43"/>
    <w:rsid w:val="00A76622"/>
    <w:rsid w:val="00A95043"/>
    <w:rsid w:val="00AA3366"/>
    <w:rsid w:val="00AA62DA"/>
    <w:rsid w:val="00AC12A1"/>
    <w:rsid w:val="00AD051E"/>
    <w:rsid w:val="00AF311C"/>
    <w:rsid w:val="00B0043C"/>
    <w:rsid w:val="00B30BA8"/>
    <w:rsid w:val="00B51E33"/>
    <w:rsid w:val="00B674D9"/>
    <w:rsid w:val="00BA0D68"/>
    <w:rsid w:val="00BB2B08"/>
    <w:rsid w:val="00BF6788"/>
    <w:rsid w:val="00C13A82"/>
    <w:rsid w:val="00C22897"/>
    <w:rsid w:val="00CA3033"/>
    <w:rsid w:val="00D126D9"/>
    <w:rsid w:val="00D26BBB"/>
    <w:rsid w:val="00D312ED"/>
    <w:rsid w:val="00D54D14"/>
    <w:rsid w:val="00D77C2F"/>
    <w:rsid w:val="00D96033"/>
    <w:rsid w:val="00DB0E80"/>
    <w:rsid w:val="00DC6007"/>
    <w:rsid w:val="00E0697D"/>
    <w:rsid w:val="00E11658"/>
    <w:rsid w:val="00E3229B"/>
    <w:rsid w:val="00E40602"/>
    <w:rsid w:val="00EC0F56"/>
    <w:rsid w:val="00F00537"/>
    <w:rsid w:val="00F122E2"/>
    <w:rsid w:val="00F62566"/>
    <w:rsid w:val="00F911D7"/>
    <w:rsid w:val="00FB48E1"/>
    <w:rsid w:val="00F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DDA"/>
    <w:rPr>
      <w:lang w:eastAsia="ar-SA"/>
    </w:rPr>
  </w:style>
  <w:style w:type="paragraph" w:styleId="1">
    <w:name w:val="heading 1"/>
    <w:basedOn w:val="a"/>
    <w:next w:val="a"/>
    <w:link w:val="10"/>
    <w:qFormat/>
    <w:rsid w:val="00620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C12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0697D"/>
    <w:pPr>
      <w:keepNext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0697D"/>
    <w:pPr>
      <w:keepNext/>
      <w:jc w:val="center"/>
      <w:outlineLvl w:val="8"/>
    </w:pPr>
    <w:rPr>
      <w:rFonts w:ascii="Arial" w:hAnsi="Arial"/>
      <w:b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64DDA"/>
  </w:style>
  <w:style w:type="paragraph" w:customStyle="1" w:styleId="a3">
    <w:name w:val="Заголовок"/>
    <w:basedOn w:val="a"/>
    <w:next w:val="a4"/>
    <w:rsid w:val="00164D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164DDA"/>
    <w:pPr>
      <w:spacing w:after="120"/>
    </w:pPr>
  </w:style>
  <w:style w:type="paragraph" w:styleId="a5">
    <w:name w:val="List"/>
    <w:basedOn w:val="a4"/>
    <w:rsid w:val="00164DDA"/>
    <w:rPr>
      <w:rFonts w:ascii="Arial" w:hAnsi="Arial" w:cs="Tahoma"/>
    </w:rPr>
  </w:style>
  <w:style w:type="paragraph" w:customStyle="1" w:styleId="12">
    <w:name w:val="Название1"/>
    <w:basedOn w:val="a"/>
    <w:rsid w:val="00164DD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164DDA"/>
    <w:pPr>
      <w:suppressLineNumbers/>
    </w:pPr>
    <w:rPr>
      <w:rFonts w:ascii="Arial" w:hAnsi="Arial" w:cs="Tahoma"/>
    </w:rPr>
  </w:style>
  <w:style w:type="paragraph" w:styleId="a6">
    <w:name w:val="Balloon Text"/>
    <w:basedOn w:val="a"/>
    <w:semiHidden/>
    <w:rsid w:val="00BF678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4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FB48E1"/>
    <w:pPr>
      <w:spacing w:after="120"/>
      <w:ind w:left="283"/>
    </w:pPr>
  </w:style>
  <w:style w:type="character" w:customStyle="1" w:styleId="80">
    <w:name w:val="Заголовок 8 Знак"/>
    <w:basedOn w:val="a0"/>
    <w:link w:val="8"/>
    <w:rsid w:val="00E0697D"/>
    <w:rPr>
      <w:b/>
      <w:sz w:val="28"/>
    </w:rPr>
  </w:style>
  <w:style w:type="character" w:customStyle="1" w:styleId="90">
    <w:name w:val="Заголовок 9 Знак"/>
    <w:basedOn w:val="a0"/>
    <w:link w:val="9"/>
    <w:rsid w:val="00E0697D"/>
    <w:rPr>
      <w:rFonts w:ascii="Arial" w:hAnsi="Arial"/>
      <w:b/>
      <w:sz w:val="36"/>
    </w:rPr>
  </w:style>
  <w:style w:type="paragraph" w:styleId="a9">
    <w:name w:val="Document Map"/>
    <w:basedOn w:val="a"/>
    <w:semiHidden/>
    <w:rsid w:val="00A46FA5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247E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Без интервала1"/>
    <w:rsid w:val="00D9603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Bodytext">
    <w:name w:val="Body text_"/>
    <w:basedOn w:val="a0"/>
    <w:link w:val="Bodytext0"/>
    <w:locked/>
    <w:rsid w:val="00D96033"/>
    <w:rPr>
      <w:sz w:val="25"/>
      <w:szCs w:val="25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D96033"/>
    <w:pPr>
      <w:shd w:val="clear" w:color="auto" w:fill="FFFFFF"/>
      <w:spacing w:before="360" w:after="360" w:line="240" w:lineRule="atLeast"/>
      <w:ind w:hanging="260"/>
    </w:pPr>
    <w:rPr>
      <w:sz w:val="25"/>
      <w:szCs w:val="25"/>
      <w:shd w:val="clear" w:color="auto" w:fill="FFFFFF"/>
      <w:lang w:eastAsia="ru-RU"/>
    </w:rPr>
  </w:style>
  <w:style w:type="character" w:customStyle="1" w:styleId="BodytextSpacing3pt">
    <w:name w:val="Body text + Spacing 3 pt"/>
    <w:basedOn w:val="Bodytext"/>
    <w:rsid w:val="00D96033"/>
    <w:rPr>
      <w:spacing w:val="70"/>
    </w:rPr>
  </w:style>
  <w:style w:type="character" w:customStyle="1" w:styleId="Bodytext4">
    <w:name w:val="Body text (4)"/>
    <w:basedOn w:val="a0"/>
    <w:rsid w:val="00D96033"/>
    <w:rPr>
      <w:rFonts w:ascii="Times New Roman" w:hAnsi="Times New Roman" w:cs="Times New Roman"/>
      <w:spacing w:val="0"/>
      <w:sz w:val="27"/>
      <w:szCs w:val="27"/>
    </w:rPr>
  </w:style>
  <w:style w:type="paragraph" w:styleId="aa">
    <w:name w:val="Normal (Web)"/>
    <w:basedOn w:val="a"/>
    <w:uiPriority w:val="99"/>
    <w:unhideWhenUsed/>
    <w:rsid w:val="0062013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01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b">
    <w:name w:val="Emphasis"/>
    <w:basedOn w:val="a0"/>
    <w:qFormat/>
    <w:rsid w:val="00620138"/>
    <w:rPr>
      <w:i/>
      <w:iCs/>
    </w:rPr>
  </w:style>
  <w:style w:type="character" w:styleId="ac">
    <w:name w:val="Hyperlink"/>
    <w:basedOn w:val="a0"/>
    <w:uiPriority w:val="99"/>
    <w:unhideWhenUsed/>
    <w:rsid w:val="005B7AE4"/>
    <w:rPr>
      <w:color w:val="0000FF"/>
      <w:u w:val="single"/>
    </w:rPr>
  </w:style>
  <w:style w:type="paragraph" w:customStyle="1" w:styleId="16">
    <w:name w:val="Обычный1"/>
    <w:uiPriority w:val="99"/>
    <w:rsid w:val="00D26BBB"/>
    <w:pPr>
      <w:suppressAutoHyphens/>
    </w:pPr>
    <w:rPr>
      <w:lang w:eastAsia="ar-SA"/>
    </w:rPr>
  </w:style>
  <w:style w:type="paragraph" w:customStyle="1" w:styleId="7">
    <w:name w:val="заголовок 7"/>
    <w:basedOn w:val="a"/>
    <w:next w:val="a"/>
    <w:uiPriority w:val="99"/>
    <w:rsid w:val="00D26BBB"/>
    <w:pPr>
      <w:keepNext/>
      <w:ind w:firstLine="11057"/>
    </w:pPr>
    <w:rPr>
      <w:sz w:val="24"/>
      <w:lang w:eastAsia="ru-RU"/>
    </w:rPr>
  </w:style>
  <w:style w:type="character" w:customStyle="1" w:styleId="extended-textshort">
    <w:name w:val="extended-text__short"/>
    <w:basedOn w:val="a0"/>
    <w:rsid w:val="00071110"/>
  </w:style>
  <w:style w:type="paragraph" w:styleId="ad">
    <w:name w:val="No Spacing"/>
    <w:uiPriority w:val="1"/>
    <w:qFormat/>
    <w:rsid w:val="00A7662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64843" TargetMode="Externa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5279</CharactersWithSpaces>
  <SharedDoc>false</SharedDoc>
  <HLinks>
    <vt:vector size="12" baseType="variant">
      <vt:variant>
        <vt:i4>6750322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http://docs.cntd.ru/document/420264843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>JOГO JARDIM x8?! PORRA! DIA 8 VOTA NГO!</dc:subject>
  <dc:creator>VOTA NГO А REGIONALIZAЗГO! SIM</dc:creator>
  <dc:description>A REGIONALIZAЗГO Й UM ERRO COLOSSAL!</dc:description>
  <cp:lastModifiedBy>Александр</cp:lastModifiedBy>
  <cp:revision>4</cp:revision>
  <cp:lastPrinted>2020-01-22T10:00:00Z</cp:lastPrinted>
  <dcterms:created xsi:type="dcterms:W3CDTF">2020-02-06T04:42:00Z</dcterms:created>
  <dcterms:modified xsi:type="dcterms:W3CDTF">2020-02-06T06:42:00Z</dcterms:modified>
</cp:coreProperties>
</file>