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РОССИЙСКАЯ ФЕДЕРАЦИЯ</w:t>
      </w: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АДМИНИСТРАЦИЯ ТАЛЬМЕНСКОГО РАЙОНА</w:t>
      </w: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АЛТАЙСКОГО КРАЯ</w:t>
      </w: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ПОСТАНОВЛЕНИЕ</w:t>
      </w:r>
    </w:p>
    <w:p w:rsidR="00667474" w:rsidRPr="003E6B32" w:rsidRDefault="00667474" w:rsidP="003E6B32">
      <w:pPr>
        <w:pStyle w:val="a4"/>
        <w:jc w:val="center"/>
        <w:rPr>
          <w:rFonts w:ascii="Arial" w:hAnsi="Arial" w:cs="Arial"/>
          <w:b/>
        </w:rPr>
      </w:pPr>
    </w:p>
    <w:p w:rsidR="009373CC" w:rsidRPr="003E6B32" w:rsidRDefault="00E339B2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22.05.</w:t>
      </w:r>
      <w:r w:rsidR="00F704A3" w:rsidRPr="003E6B32">
        <w:rPr>
          <w:rFonts w:ascii="Arial" w:hAnsi="Arial" w:cs="Arial"/>
          <w:b/>
        </w:rPr>
        <w:t>2020</w:t>
      </w:r>
      <w:r w:rsidR="009373CC" w:rsidRPr="003E6B32">
        <w:rPr>
          <w:rFonts w:ascii="Arial" w:hAnsi="Arial" w:cs="Arial"/>
          <w:b/>
        </w:rPr>
        <w:t xml:space="preserve"> г.                                                       </w:t>
      </w:r>
      <w:r w:rsidR="009373CC" w:rsidRPr="003E6B32">
        <w:rPr>
          <w:rFonts w:ascii="Arial" w:hAnsi="Arial" w:cs="Arial"/>
          <w:b/>
        </w:rPr>
        <w:tab/>
        <w:t xml:space="preserve">            </w:t>
      </w:r>
      <w:r w:rsidR="00667474" w:rsidRPr="003E6B32">
        <w:rPr>
          <w:rFonts w:ascii="Arial" w:hAnsi="Arial" w:cs="Arial"/>
          <w:b/>
        </w:rPr>
        <w:t xml:space="preserve">         </w:t>
      </w:r>
      <w:r w:rsidRPr="003E6B32">
        <w:rPr>
          <w:rFonts w:ascii="Arial" w:hAnsi="Arial" w:cs="Arial"/>
          <w:b/>
        </w:rPr>
        <w:t xml:space="preserve">                  № 378</w:t>
      </w:r>
    </w:p>
    <w:p w:rsidR="00667474" w:rsidRPr="003E6B32" w:rsidRDefault="00667474" w:rsidP="003E6B32">
      <w:pPr>
        <w:pStyle w:val="a4"/>
        <w:jc w:val="center"/>
        <w:rPr>
          <w:rFonts w:ascii="Arial" w:hAnsi="Arial" w:cs="Arial"/>
          <w:b/>
        </w:rPr>
      </w:pP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р.п. Тальменка</w:t>
      </w:r>
    </w:p>
    <w:p w:rsidR="009373CC" w:rsidRPr="003E6B32" w:rsidRDefault="009373CC" w:rsidP="003E6B32">
      <w:pPr>
        <w:pStyle w:val="a4"/>
        <w:jc w:val="center"/>
        <w:rPr>
          <w:rFonts w:ascii="Arial" w:hAnsi="Arial" w:cs="Arial"/>
          <w:b/>
        </w:rPr>
      </w:pPr>
    </w:p>
    <w:p w:rsidR="00F704A3" w:rsidRPr="003E6B32" w:rsidRDefault="00F704A3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О создании и организации деятельности</w:t>
      </w:r>
      <w:r w:rsidR="003E6B32">
        <w:rPr>
          <w:rFonts w:ascii="Arial" w:hAnsi="Arial" w:cs="Arial"/>
          <w:b/>
        </w:rPr>
        <w:t xml:space="preserve"> </w:t>
      </w:r>
      <w:proofErr w:type="gramStart"/>
      <w:r w:rsidRPr="003E6B32">
        <w:rPr>
          <w:rFonts w:ascii="Arial" w:hAnsi="Arial" w:cs="Arial"/>
          <w:b/>
        </w:rPr>
        <w:t>патрульных</w:t>
      </w:r>
      <w:proofErr w:type="gramEnd"/>
      <w:r w:rsidRPr="003E6B32">
        <w:rPr>
          <w:rFonts w:ascii="Arial" w:hAnsi="Arial" w:cs="Arial"/>
          <w:b/>
        </w:rPr>
        <w:t>, патрульно-маневренных,</w:t>
      </w:r>
    </w:p>
    <w:p w:rsidR="003E6B32" w:rsidRDefault="00F704A3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маневренных и патрульно-контрольных</w:t>
      </w:r>
      <w:r w:rsidR="003E6B32">
        <w:rPr>
          <w:rFonts w:ascii="Arial" w:hAnsi="Arial" w:cs="Arial"/>
          <w:b/>
        </w:rPr>
        <w:t xml:space="preserve"> </w:t>
      </w:r>
      <w:r w:rsidRPr="003E6B32">
        <w:rPr>
          <w:rFonts w:ascii="Arial" w:hAnsi="Arial" w:cs="Arial"/>
          <w:b/>
        </w:rPr>
        <w:t xml:space="preserve">групп </w:t>
      </w:r>
    </w:p>
    <w:p w:rsidR="00F704A3" w:rsidRPr="003E6B32" w:rsidRDefault="00F704A3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на территории Тальменского района</w:t>
      </w:r>
    </w:p>
    <w:p w:rsidR="00F704A3" w:rsidRPr="003E6B32" w:rsidRDefault="00F704A3" w:rsidP="003E6B32">
      <w:pPr>
        <w:pStyle w:val="a4"/>
        <w:jc w:val="both"/>
        <w:rPr>
          <w:rFonts w:ascii="Arial" w:hAnsi="Arial" w:cs="Arial"/>
        </w:rPr>
      </w:pP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3E6B32">
        <w:rPr>
          <w:rFonts w:ascii="Arial" w:hAnsi="Arial" w:cs="Arial"/>
        </w:rPr>
        <w:t>В соответствии с указаниями Сибирского регионального центра МЧС России от 31 мая 2017 года № 11-9-5403 и в целях повышения эффективности работы органов управления и сил территориальной подсистемы РСЧС Тальменского района по выявлению, предупреждению и ликвидации очагов природных пожаров на ранней стадии их развития и проведения профилактической работы среди населения по недопущению сжигания растительности в период прохождения пожароопасного сезона на территории</w:t>
      </w:r>
      <w:proofErr w:type="gramEnd"/>
      <w:r w:rsidRPr="003E6B32">
        <w:rPr>
          <w:rFonts w:ascii="Arial" w:hAnsi="Arial" w:cs="Arial"/>
        </w:rPr>
        <w:t xml:space="preserve"> Тальменского района постановляю: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1. Утвердить прилагаемый Порядок создания и организации работы патрульных, патрульно-маневренных, маневренных и патрульно-контрольных групп на территории Тальменского района (далее Порядок). 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2. Начальнику отдела ГОЧС и МР Админи</w:t>
      </w:r>
      <w:r w:rsidR="00B67A64" w:rsidRPr="003E6B32">
        <w:rPr>
          <w:rFonts w:ascii="Arial" w:hAnsi="Arial" w:cs="Arial"/>
        </w:rPr>
        <w:t xml:space="preserve">страции района </w:t>
      </w:r>
      <w:proofErr w:type="spellStart"/>
      <w:r w:rsidR="00B67A64" w:rsidRPr="003E6B32">
        <w:rPr>
          <w:rFonts w:ascii="Arial" w:hAnsi="Arial" w:cs="Arial"/>
        </w:rPr>
        <w:t>Зенкову</w:t>
      </w:r>
      <w:proofErr w:type="spellEnd"/>
      <w:r w:rsidR="00B67A64" w:rsidRPr="003E6B32">
        <w:rPr>
          <w:rFonts w:ascii="Arial" w:hAnsi="Arial" w:cs="Arial"/>
        </w:rPr>
        <w:t xml:space="preserve"> П.М. до 26</w:t>
      </w:r>
      <w:r w:rsidRPr="003E6B32">
        <w:rPr>
          <w:rFonts w:ascii="Arial" w:hAnsi="Arial" w:cs="Arial"/>
        </w:rPr>
        <w:t xml:space="preserve">.05.2020 года </w:t>
      </w:r>
      <w:r w:rsidR="00621694" w:rsidRPr="003E6B32">
        <w:rPr>
          <w:rFonts w:ascii="Arial" w:hAnsi="Arial" w:cs="Arial"/>
        </w:rPr>
        <w:t xml:space="preserve">уточнить, при необходимости подготовить нормативно-правовые акты </w:t>
      </w:r>
      <w:r w:rsidRPr="003E6B32">
        <w:rPr>
          <w:rFonts w:ascii="Arial" w:hAnsi="Arial" w:cs="Arial"/>
        </w:rPr>
        <w:t>об утверждении количества и состава маневренных групп и патрульно-контрольной группы на территории Тальменского района</w:t>
      </w:r>
      <w:r w:rsidR="00621694" w:rsidRPr="003E6B32">
        <w:rPr>
          <w:rFonts w:ascii="Arial" w:hAnsi="Arial" w:cs="Arial"/>
        </w:rPr>
        <w:t>.</w:t>
      </w:r>
      <w:r w:rsidRPr="003E6B32">
        <w:rPr>
          <w:rFonts w:ascii="Arial" w:hAnsi="Arial" w:cs="Arial"/>
        </w:rPr>
        <w:t xml:space="preserve"> 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3. Рекомендовать главам администраций поселений 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уточнить, при необходимости создать на своих территориях патрульные и патрульно-маневренные группы,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утверждённым Порядком 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нормативн</w:t>
      </w:r>
      <w:proofErr w:type="gramStart"/>
      <w:r w:rsidRPr="003E6B32">
        <w:rPr>
          <w:rFonts w:ascii="Arial" w:hAnsi="Arial" w:cs="Arial"/>
        </w:rPr>
        <w:t>о-</w:t>
      </w:r>
      <w:proofErr w:type="gramEnd"/>
      <w:r w:rsidRPr="003E6B32">
        <w:rPr>
          <w:rFonts w:ascii="Arial" w:hAnsi="Arial" w:cs="Arial"/>
        </w:rPr>
        <w:t xml:space="preserve"> правовые акты о создании патрульных и патрульно-маневренных групп на подведомственных территориях представить в Администрацию района через ЕДДС Тальменского района.</w:t>
      </w:r>
    </w:p>
    <w:p w:rsidR="00F704A3" w:rsidRPr="003E6B32" w:rsidRDefault="00F704A3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4. </w:t>
      </w:r>
      <w:proofErr w:type="gramStart"/>
      <w:r w:rsidRPr="003E6B32">
        <w:rPr>
          <w:rFonts w:ascii="Arial" w:hAnsi="Arial" w:cs="Arial"/>
        </w:rPr>
        <w:t>Контроль за</w:t>
      </w:r>
      <w:proofErr w:type="gramEnd"/>
      <w:r w:rsidRPr="003E6B32">
        <w:rPr>
          <w:rFonts w:ascii="Arial" w:hAnsi="Arial" w:cs="Arial"/>
        </w:rPr>
        <w:t xml:space="preserve"> исполнением настоящего постановления возложить на Щербакова И.А. заместителя главы Администрации Тальменского района по оперативному управлению.</w:t>
      </w:r>
    </w:p>
    <w:p w:rsidR="00F704A3" w:rsidRPr="003E6B32" w:rsidRDefault="00F704A3" w:rsidP="003E6B32">
      <w:pPr>
        <w:pStyle w:val="a4"/>
        <w:jc w:val="both"/>
        <w:rPr>
          <w:rFonts w:ascii="Arial" w:hAnsi="Arial" w:cs="Arial"/>
        </w:rPr>
      </w:pPr>
    </w:p>
    <w:p w:rsidR="00F704A3" w:rsidRPr="003E6B32" w:rsidRDefault="00F704A3" w:rsidP="003E6B32">
      <w:pPr>
        <w:pStyle w:val="a4"/>
        <w:jc w:val="both"/>
        <w:rPr>
          <w:rFonts w:ascii="Arial" w:hAnsi="Arial" w:cs="Arial"/>
        </w:rPr>
      </w:pPr>
    </w:p>
    <w:p w:rsidR="00F704A3" w:rsidRPr="003E6B32" w:rsidRDefault="00F704A3" w:rsidP="003E6B32">
      <w:pPr>
        <w:pStyle w:val="a4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Глава  района                                                                                  </w:t>
      </w:r>
      <w:r w:rsidR="003E6B32">
        <w:rPr>
          <w:rFonts w:ascii="Arial" w:hAnsi="Arial" w:cs="Arial"/>
        </w:rPr>
        <w:t xml:space="preserve">              </w:t>
      </w:r>
      <w:r w:rsidRPr="003E6B32">
        <w:rPr>
          <w:rFonts w:ascii="Arial" w:hAnsi="Arial" w:cs="Arial"/>
        </w:rPr>
        <w:t xml:space="preserve"> С.Д. Самсоненко</w:t>
      </w:r>
    </w:p>
    <w:p w:rsidR="00E254ED" w:rsidRPr="003E6B32" w:rsidRDefault="00E254ED" w:rsidP="003E6B32">
      <w:pPr>
        <w:pStyle w:val="a4"/>
        <w:jc w:val="both"/>
        <w:rPr>
          <w:rFonts w:ascii="Arial" w:hAnsi="Arial" w:cs="Arial"/>
        </w:rPr>
      </w:pPr>
    </w:p>
    <w:p w:rsidR="00E254ED" w:rsidRPr="003E6B32" w:rsidRDefault="00E254ED" w:rsidP="003E6B32">
      <w:pPr>
        <w:pStyle w:val="a4"/>
        <w:jc w:val="both"/>
        <w:rPr>
          <w:rFonts w:ascii="Arial" w:hAnsi="Arial" w:cs="Arial"/>
        </w:rPr>
      </w:pPr>
    </w:p>
    <w:p w:rsidR="005C3CDE" w:rsidRPr="003E6B32" w:rsidRDefault="005C3CDE" w:rsidP="003E6B32">
      <w:pPr>
        <w:pStyle w:val="a4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Приложение </w:t>
      </w:r>
    </w:p>
    <w:p w:rsidR="005C3CDE" w:rsidRPr="003E6B32" w:rsidRDefault="005C3CDE" w:rsidP="003E6B32">
      <w:pPr>
        <w:pStyle w:val="a4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Утвержд</w:t>
      </w:r>
      <w:r w:rsidR="00D25775" w:rsidRPr="003E6B32">
        <w:rPr>
          <w:rFonts w:ascii="Arial" w:hAnsi="Arial" w:cs="Arial"/>
        </w:rPr>
        <w:t>ё</w:t>
      </w:r>
      <w:r w:rsidRPr="003E6B32">
        <w:rPr>
          <w:rFonts w:ascii="Arial" w:hAnsi="Arial" w:cs="Arial"/>
        </w:rPr>
        <w:t>н</w:t>
      </w:r>
    </w:p>
    <w:p w:rsidR="005C3CDE" w:rsidRPr="003E6B32" w:rsidRDefault="005C3CDE" w:rsidP="003E6B32">
      <w:pPr>
        <w:pStyle w:val="a4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Постановлением Администрации</w:t>
      </w:r>
      <w:r w:rsidR="003E6B32" w:rsidRPr="003E6B32">
        <w:rPr>
          <w:rFonts w:ascii="Arial" w:hAnsi="Arial" w:cs="Arial"/>
        </w:rPr>
        <w:t xml:space="preserve"> </w:t>
      </w:r>
      <w:r w:rsidRPr="003E6B32">
        <w:rPr>
          <w:rFonts w:ascii="Arial" w:hAnsi="Arial" w:cs="Arial"/>
        </w:rPr>
        <w:t>Тальменского района</w:t>
      </w:r>
      <w:r w:rsidR="003E6B32" w:rsidRPr="003E6B32">
        <w:rPr>
          <w:rFonts w:ascii="Arial" w:hAnsi="Arial" w:cs="Arial"/>
        </w:rPr>
        <w:t xml:space="preserve"> от 22.05.</w:t>
      </w:r>
      <w:r w:rsidRPr="003E6B32">
        <w:rPr>
          <w:rFonts w:ascii="Arial" w:hAnsi="Arial" w:cs="Arial"/>
        </w:rPr>
        <w:t xml:space="preserve">2020 г. № </w:t>
      </w:r>
      <w:r w:rsidR="003E6B32" w:rsidRPr="003E6B32">
        <w:rPr>
          <w:rFonts w:ascii="Arial" w:hAnsi="Arial" w:cs="Arial"/>
        </w:rPr>
        <w:t>378 «О создании и организации деятельности патрульных, патрульно-маневренных,</w:t>
      </w:r>
      <w:r w:rsidR="003E6B32">
        <w:rPr>
          <w:rFonts w:ascii="Arial" w:hAnsi="Arial" w:cs="Arial"/>
        </w:rPr>
        <w:t xml:space="preserve"> </w:t>
      </w:r>
      <w:r w:rsidR="003E6B32" w:rsidRPr="003E6B32">
        <w:rPr>
          <w:rFonts w:ascii="Arial" w:hAnsi="Arial" w:cs="Arial"/>
        </w:rPr>
        <w:t>маневренных и патрульно-контрольных групп на территории Тальменского района»</w:t>
      </w:r>
    </w:p>
    <w:p w:rsidR="005C3CDE" w:rsidRPr="003E6B32" w:rsidRDefault="005C3CDE" w:rsidP="003E6B32">
      <w:pPr>
        <w:pStyle w:val="a4"/>
        <w:jc w:val="both"/>
        <w:rPr>
          <w:rFonts w:ascii="Arial" w:hAnsi="Arial" w:cs="Arial"/>
        </w:rPr>
      </w:pPr>
    </w:p>
    <w:p w:rsidR="005C3CDE" w:rsidRPr="003E6B32" w:rsidRDefault="005C3CDE" w:rsidP="003E6B32">
      <w:pPr>
        <w:pStyle w:val="a4"/>
        <w:jc w:val="both"/>
        <w:rPr>
          <w:rFonts w:ascii="Arial" w:hAnsi="Arial" w:cs="Arial"/>
        </w:rPr>
      </w:pPr>
    </w:p>
    <w:p w:rsidR="005C3CDE" w:rsidRPr="003E6B32" w:rsidRDefault="005C3CDE" w:rsidP="003E6B32">
      <w:pPr>
        <w:pStyle w:val="a4"/>
        <w:jc w:val="center"/>
        <w:rPr>
          <w:rFonts w:ascii="Arial" w:hAnsi="Arial" w:cs="Arial"/>
          <w:b/>
        </w:rPr>
      </w:pPr>
      <w:r w:rsidRPr="003E6B32">
        <w:rPr>
          <w:rFonts w:ascii="Arial" w:hAnsi="Arial" w:cs="Arial"/>
          <w:b/>
        </w:rPr>
        <w:t>Порядок</w:t>
      </w:r>
    </w:p>
    <w:p w:rsidR="005C3CDE" w:rsidRPr="003E6B32" w:rsidRDefault="005C3CDE" w:rsidP="003E6B32">
      <w:pPr>
        <w:pStyle w:val="a4"/>
        <w:jc w:val="center"/>
        <w:rPr>
          <w:rFonts w:ascii="Arial" w:hAnsi="Arial" w:cs="Arial"/>
          <w:color w:val="000000"/>
        </w:rPr>
      </w:pPr>
      <w:r w:rsidRPr="003E6B32">
        <w:rPr>
          <w:rFonts w:ascii="Arial" w:hAnsi="Arial" w:cs="Arial"/>
          <w:b/>
        </w:rPr>
        <w:lastRenderedPageBreak/>
        <w:t>создания и организации работы патрульных, патрульно-маневренных маневренных групп и патрульно-контрольных групп на территории Тальменского района</w:t>
      </w:r>
      <w:r w:rsidRPr="003E6B32">
        <w:rPr>
          <w:rFonts w:ascii="Arial" w:hAnsi="Arial" w:cs="Arial"/>
        </w:rPr>
        <w:br/>
        <w:t> </w:t>
      </w:r>
      <w:r w:rsidRPr="003E6B32">
        <w:rPr>
          <w:rFonts w:ascii="Arial" w:hAnsi="Arial" w:cs="Arial"/>
        </w:rPr>
        <w:br/>
      </w:r>
      <w:r w:rsidRPr="003E6B32">
        <w:rPr>
          <w:rFonts w:ascii="Arial" w:hAnsi="Arial" w:cs="Arial"/>
          <w:color w:val="000000"/>
        </w:rPr>
        <w:t>1. Общие положения</w:t>
      </w:r>
    </w:p>
    <w:p w:rsidR="005C3CDE" w:rsidRPr="003E6B32" w:rsidRDefault="003E6B32" w:rsidP="003E6B32">
      <w:pPr>
        <w:pStyle w:val="a4"/>
        <w:ind w:firstLine="709"/>
        <w:jc w:val="both"/>
        <w:rPr>
          <w:rFonts w:ascii="Arial" w:hAnsi="Arial" w:cs="Arial"/>
          <w:color w:val="000000"/>
          <w:spacing w:val="9"/>
        </w:rPr>
      </w:pPr>
      <w:proofErr w:type="gramStart"/>
      <w:r>
        <w:rPr>
          <w:rFonts w:ascii="Arial" w:hAnsi="Arial" w:cs="Arial"/>
          <w:color w:val="000000"/>
          <w:spacing w:val="10"/>
        </w:rPr>
        <w:t>1.1.</w:t>
      </w:r>
      <w:r w:rsidR="005C3CDE" w:rsidRPr="003E6B32">
        <w:rPr>
          <w:rFonts w:ascii="Arial" w:hAnsi="Arial" w:cs="Arial"/>
          <w:color w:val="000000"/>
          <w:spacing w:val="10"/>
        </w:rPr>
        <w:t xml:space="preserve">Порядок создания и организации работы </w:t>
      </w:r>
      <w:r w:rsidR="005C3CDE" w:rsidRPr="003E6B32">
        <w:rPr>
          <w:rFonts w:ascii="Arial" w:hAnsi="Arial" w:cs="Arial"/>
          <w:color w:val="000000"/>
          <w:spacing w:val="1"/>
        </w:rPr>
        <w:t xml:space="preserve">патрульных, патрульно-маневренных, маневренных </w:t>
      </w:r>
      <w:r w:rsidR="005C3CDE" w:rsidRPr="003E6B32">
        <w:rPr>
          <w:rFonts w:ascii="Arial" w:hAnsi="Arial" w:cs="Arial"/>
          <w:color w:val="000000"/>
          <w:spacing w:val="9"/>
        </w:rPr>
        <w:t xml:space="preserve">групп на территории </w:t>
      </w:r>
      <w:r w:rsidR="005356FE" w:rsidRPr="003E6B32">
        <w:rPr>
          <w:rFonts w:ascii="Arial" w:hAnsi="Arial" w:cs="Arial"/>
        </w:rPr>
        <w:t xml:space="preserve">Тальменского </w:t>
      </w:r>
      <w:r w:rsidR="005C3CDE" w:rsidRPr="003E6B32">
        <w:rPr>
          <w:rFonts w:ascii="Arial" w:hAnsi="Arial" w:cs="Arial"/>
          <w:color w:val="000000"/>
          <w:spacing w:val="9"/>
        </w:rPr>
        <w:t xml:space="preserve">района (далее Порядок) разработан в соответствии с Федеральным законом Российской </w:t>
      </w:r>
      <w:r w:rsidR="005C3CDE" w:rsidRPr="003E6B32">
        <w:rPr>
          <w:rFonts w:ascii="Arial" w:hAnsi="Arial" w:cs="Arial"/>
          <w:color w:val="000000"/>
          <w:spacing w:val="4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="005C3CDE" w:rsidRPr="003E6B32">
        <w:rPr>
          <w:rFonts w:ascii="Arial" w:hAnsi="Arial" w:cs="Arial"/>
          <w:color w:val="000000"/>
          <w:spacing w:val="17"/>
        </w:rPr>
        <w:t xml:space="preserve">территорий от чрезвычайных ситуаций природного и техногенного </w:t>
      </w:r>
      <w:r w:rsidR="005C3CDE" w:rsidRPr="003E6B32">
        <w:rPr>
          <w:rFonts w:ascii="Arial" w:hAnsi="Arial" w:cs="Arial"/>
          <w:color w:val="000000"/>
          <w:spacing w:val="1"/>
        </w:rPr>
        <w:t xml:space="preserve">характера», Федеральным законом от 6.10.2003 № 131-ФЗ «Об общих принципах </w:t>
      </w:r>
      <w:r w:rsidR="005C3CDE" w:rsidRPr="003E6B32">
        <w:rPr>
          <w:rFonts w:ascii="Arial" w:hAnsi="Arial" w:cs="Arial"/>
          <w:color w:val="000000"/>
        </w:rPr>
        <w:t>организации местного самоуправления</w:t>
      </w:r>
      <w:proofErr w:type="gramEnd"/>
      <w:r w:rsidR="005C3CDE" w:rsidRPr="003E6B32">
        <w:rPr>
          <w:rFonts w:ascii="Arial" w:hAnsi="Arial" w:cs="Arial"/>
          <w:color w:val="000000"/>
        </w:rPr>
        <w:t xml:space="preserve"> в Российской Федерации», Методическими рекомендациями по созданию </w:t>
      </w:r>
      <w:r w:rsidR="005C3CDE" w:rsidRPr="003E6B32">
        <w:rPr>
          <w:rFonts w:ascii="Arial" w:hAnsi="Arial" w:cs="Arial"/>
          <w:color w:val="000000"/>
          <w:spacing w:val="10"/>
        </w:rPr>
        <w:t xml:space="preserve">и организации работы </w:t>
      </w:r>
      <w:r w:rsidR="005C3CDE" w:rsidRPr="003E6B32">
        <w:rPr>
          <w:rFonts w:ascii="Arial" w:hAnsi="Arial" w:cs="Arial"/>
          <w:color w:val="000000"/>
          <w:spacing w:val="1"/>
        </w:rPr>
        <w:t xml:space="preserve">патрульных, патрульно-маневренных, маневренных и патрульно-контрольных </w:t>
      </w:r>
      <w:r w:rsidR="005C3CDE" w:rsidRPr="003E6B32">
        <w:rPr>
          <w:rFonts w:ascii="Arial" w:hAnsi="Arial" w:cs="Arial"/>
          <w:color w:val="000000"/>
          <w:spacing w:val="9"/>
        </w:rPr>
        <w:t xml:space="preserve">групп утверждённых приказом Сибирского регионального центра МЧС России от 22 ноября 2016 года № 758. </w:t>
      </w:r>
    </w:p>
    <w:p w:rsidR="005C3CDE" w:rsidRPr="003E6B32" w:rsidRDefault="003E6B32" w:rsidP="003E6B32">
      <w:pPr>
        <w:pStyle w:val="a4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1.2.</w:t>
      </w:r>
      <w:r w:rsidR="005C3CDE" w:rsidRPr="003E6B32">
        <w:rPr>
          <w:rFonts w:ascii="Arial" w:hAnsi="Arial" w:cs="Arial"/>
          <w:color w:val="000000"/>
        </w:rPr>
        <w:t>Порядок</w:t>
      </w:r>
      <w:r w:rsidR="005C3CDE" w:rsidRPr="003E6B32">
        <w:rPr>
          <w:rFonts w:ascii="Arial" w:hAnsi="Arial" w:cs="Arial"/>
          <w:color w:val="000000"/>
          <w:spacing w:val="3"/>
        </w:rPr>
        <w:t xml:space="preserve"> определяет общие положения по назначению, планированию, порядку организации и обеспечения деятельности </w:t>
      </w:r>
      <w:r w:rsidR="005C3CDE" w:rsidRPr="003E6B32">
        <w:rPr>
          <w:rFonts w:ascii="Arial" w:hAnsi="Arial" w:cs="Arial"/>
          <w:color w:val="000000"/>
          <w:spacing w:val="1"/>
        </w:rPr>
        <w:t xml:space="preserve">патрульных, патрульно-маневренных, и маневренных </w:t>
      </w:r>
      <w:r w:rsidR="005C3CDE" w:rsidRPr="003E6B32">
        <w:rPr>
          <w:rFonts w:ascii="Arial" w:hAnsi="Arial" w:cs="Arial"/>
          <w:color w:val="000000"/>
          <w:spacing w:val="-3"/>
        </w:rPr>
        <w:t>групп.</w:t>
      </w:r>
    </w:p>
    <w:p w:rsidR="003E6B32" w:rsidRDefault="003E6B32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proofErr w:type="gramStart"/>
      <w:r>
        <w:rPr>
          <w:rFonts w:ascii="Arial" w:hAnsi="Arial" w:cs="Arial"/>
          <w:color w:val="000000"/>
          <w:spacing w:val="5"/>
        </w:rPr>
        <w:t>1.3.</w:t>
      </w:r>
      <w:r w:rsidR="005C3CDE" w:rsidRPr="003E6B32">
        <w:rPr>
          <w:rFonts w:ascii="Arial" w:hAnsi="Arial" w:cs="Arial"/>
          <w:color w:val="000000"/>
          <w:spacing w:val="5"/>
        </w:rPr>
        <w:t xml:space="preserve">Целью Порядка является создание условий для </w:t>
      </w:r>
      <w:r w:rsidR="005C3CDE" w:rsidRPr="003E6B32">
        <w:rPr>
          <w:rFonts w:ascii="Arial" w:hAnsi="Arial" w:cs="Arial"/>
          <w:color w:val="000000"/>
          <w:spacing w:val="4"/>
        </w:rPr>
        <w:t xml:space="preserve">организации работы по профилактике возгораний сухой растительности, как </w:t>
      </w:r>
      <w:r w:rsidR="005C3CDE" w:rsidRPr="003E6B32">
        <w:rPr>
          <w:rFonts w:ascii="Arial" w:hAnsi="Arial" w:cs="Arial"/>
          <w:color w:val="000000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="005C3CDE" w:rsidRPr="003E6B32">
        <w:rPr>
          <w:rFonts w:ascii="Arial" w:hAnsi="Arial" w:cs="Arial"/>
          <w:color w:val="000000"/>
          <w:spacing w:val="7"/>
        </w:rPr>
        <w:t xml:space="preserve">сезон, сокращение сроков реагирования на чрезвычайные ситуации и </w:t>
      </w:r>
      <w:r w:rsidR="005C3CDE" w:rsidRPr="003E6B32">
        <w:rPr>
          <w:rFonts w:ascii="Arial" w:hAnsi="Arial" w:cs="Arial"/>
          <w:color w:val="000000"/>
        </w:rPr>
        <w:t xml:space="preserve">происшествия, связанные с природными пожарами (загораниями), усиление мер по защите </w:t>
      </w:r>
      <w:r w:rsidR="005C3CDE" w:rsidRPr="003E6B32">
        <w:rPr>
          <w:rFonts w:ascii="Arial" w:hAnsi="Arial" w:cs="Arial"/>
          <w:color w:val="000000"/>
          <w:spacing w:val="7"/>
        </w:rPr>
        <w:t xml:space="preserve">населенных пунктов, объектов различных видов собственности от угрозы </w:t>
      </w:r>
      <w:r w:rsidR="005C3CDE" w:rsidRPr="003E6B32">
        <w:rPr>
          <w:rFonts w:ascii="Arial" w:hAnsi="Arial" w:cs="Arial"/>
          <w:color w:val="000000"/>
          <w:spacing w:val="-1"/>
        </w:rPr>
        <w:t>перехода природных пожаров</w:t>
      </w:r>
      <w:proofErr w:type="gramEnd"/>
      <w:r w:rsidR="005C3CDE" w:rsidRPr="003E6B32">
        <w:rPr>
          <w:rFonts w:ascii="Arial" w:hAnsi="Arial" w:cs="Arial"/>
          <w:color w:val="000000"/>
          <w:spacing w:val="-1"/>
        </w:rPr>
        <w:t xml:space="preserve"> (загораний), усиление работы с населением.</w:t>
      </w:r>
    </w:p>
    <w:p w:rsidR="005C3CDE" w:rsidRPr="003E6B32" w:rsidRDefault="003E6B32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1.4.</w:t>
      </w:r>
      <w:r w:rsidR="005C3CDE" w:rsidRPr="003E6B32">
        <w:rPr>
          <w:rFonts w:ascii="Arial" w:hAnsi="Arial" w:cs="Arial"/>
          <w:color w:val="000000"/>
          <w:spacing w:val="-2"/>
        </w:rPr>
        <w:t>Термины и определения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4"/>
        </w:rPr>
      </w:pPr>
      <w:r w:rsidRPr="003E6B32">
        <w:rPr>
          <w:rFonts w:ascii="Arial" w:hAnsi="Arial" w:cs="Arial"/>
          <w:color w:val="000000"/>
          <w:spacing w:val="3"/>
        </w:rPr>
        <w:t xml:space="preserve">В настоящем Порядке используются следующие </w:t>
      </w:r>
      <w:r w:rsidRPr="003E6B32">
        <w:rPr>
          <w:rFonts w:ascii="Arial" w:hAnsi="Arial" w:cs="Arial"/>
          <w:color w:val="000000"/>
          <w:spacing w:val="-1"/>
        </w:rPr>
        <w:t>термины с соответствующими определениями: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Патрульная группа - группа сил и средств администрации </w:t>
      </w:r>
      <w:r w:rsidR="000814E7" w:rsidRPr="003E6B32">
        <w:rPr>
          <w:rFonts w:ascii="Arial" w:hAnsi="Arial" w:cs="Arial"/>
          <w:color w:val="000000"/>
        </w:rPr>
        <w:t>поселения</w:t>
      </w:r>
      <w:r w:rsidRPr="003E6B32">
        <w:rPr>
          <w:rFonts w:ascii="Arial" w:hAnsi="Arial" w:cs="Arial"/>
          <w:color w:val="000000"/>
          <w:spacing w:val="5"/>
        </w:rPr>
        <w:t xml:space="preserve">, </w:t>
      </w:r>
      <w:r w:rsidRPr="003E6B32">
        <w:rPr>
          <w:rFonts w:ascii="Arial" w:hAnsi="Arial" w:cs="Arial"/>
          <w:spacing w:val="5"/>
        </w:rPr>
        <w:t>созданная</w:t>
      </w:r>
      <w:r w:rsidRPr="003E6B32">
        <w:rPr>
          <w:rFonts w:ascii="Arial" w:hAnsi="Arial" w:cs="Arial"/>
          <w:color w:val="000000"/>
          <w:spacing w:val="5"/>
        </w:rPr>
        <w:t xml:space="preserve"> в установленном порядке для </w:t>
      </w:r>
      <w:r w:rsidRPr="003E6B32">
        <w:rPr>
          <w:rFonts w:ascii="Arial" w:hAnsi="Arial" w:cs="Arial"/>
          <w:color w:val="000000"/>
          <w:spacing w:val="8"/>
        </w:rPr>
        <w:t xml:space="preserve">выполнения обязанностей в пожароопасный период по патрулированию </w:t>
      </w:r>
      <w:r w:rsidRPr="003E6B32">
        <w:rPr>
          <w:rFonts w:ascii="Arial" w:hAnsi="Arial" w:cs="Arial"/>
          <w:color w:val="000000"/>
          <w:spacing w:val="1"/>
        </w:rPr>
        <w:t xml:space="preserve">территории района ответственности, мониторинга обстановки, связанной с </w:t>
      </w:r>
      <w:r w:rsidRPr="003E6B32">
        <w:rPr>
          <w:rFonts w:ascii="Arial" w:hAnsi="Arial" w:cs="Arial"/>
          <w:color w:val="000000"/>
          <w:spacing w:val="-2"/>
        </w:rPr>
        <w:t xml:space="preserve">природными пожарами, выявлению несанкционированных палов растительности, </w:t>
      </w:r>
      <w:r w:rsidRPr="003E6B32">
        <w:rPr>
          <w:rFonts w:ascii="Arial" w:hAnsi="Arial" w:cs="Arial"/>
          <w:color w:val="000000"/>
          <w:spacing w:val="-1"/>
        </w:rPr>
        <w:t>работы с населением по соблюдению правил пожарной безопасности.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"/>
        </w:rPr>
        <w:t xml:space="preserve">Патрульно-маневренная группа – группа сил и средств </w:t>
      </w:r>
      <w:r w:rsidRPr="003E6B32">
        <w:rPr>
          <w:rFonts w:ascii="Arial" w:hAnsi="Arial" w:cs="Arial"/>
          <w:color w:val="000000"/>
          <w:spacing w:val="2"/>
        </w:rPr>
        <w:t xml:space="preserve">администрации сельсовета, </w:t>
      </w:r>
      <w:r w:rsidRPr="003E6B32">
        <w:rPr>
          <w:rFonts w:ascii="Arial" w:hAnsi="Arial" w:cs="Arial"/>
          <w:spacing w:val="5"/>
        </w:rPr>
        <w:t>созданная</w:t>
      </w:r>
      <w:r w:rsidRPr="003E6B32">
        <w:rPr>
          <w:rFonts w:ascii="Arial" w:hAnsi="Arial" w:cs="Arial"/>
          <w:color w:val="000000"/>
          <w:spacing w:val="2"/>
        </w:rPr>
        <w:t xml:space="preserve"> в установленном порядке </w:t>
      </w:r>
      <w:r w:rsidRPr="003E6B32">
        <w:rPr>
          <w:rFonts w:ascii="Arial" w:hAnsi="Arial" w:cs="Arial"/>
          <w:color w:val="000000"/>
        </w:rPr>
        <w:t xml:space="preserve">для выполнения обязанностей в пожароопасный период по патрулированию </w:t>
      </w:r>
      <w:r w:rsidRPr="003E6B32">
        <w:rPr>
          <w:rFonts w:ascii="Arial" w:hAnsi="Arial" w:cs="Arial"/>
          <w:color w:val="000000"/>
          <w:spacing w:val="1"/>
        </w:rPr>
        <w:t xml:space="preserve">территории района ответственности, мониторинга обстановки, связанной с </w:t>
      </w:r>
      <w:r w:rsidRPr="003E6B32">
        <w:rPr>
          <w:rFonts w:ascii="Arial" w:hAnsi="Arial" w:cs="Arial"/>
          <w:color w:val="000000"/>
        </w:rPr>
        <w:t xml:space="preserve">природными пожарами, выявлению несанкционированных палов растительности и принятию мер по их тушению, работы с населением по соблюдению правил </w:t>
      </w:r>
      <w:r w:rsidRPr="003E6B32">
        <w:rPr>
          <w:rFonts w:ascii="Arial" w:hAnsi="Arial" w:cs="Arial"/>
          <w:color w:val="000000"/>
          <w:spacing w:val="-1"/>
        </w:rPr>
        <w:t>пожарной безопасности.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2"/>
        </w:rPr>
      </w:pPr>
      <w:r w:rsidRPr="003E6B32">
        <w:rPr>
          <w:rFonts w:ascii="Arial" w:hAnsi="Arial" w:cs="Arial"/>
          <w:color w:val="000000"/>
        </w:rPr>
        <w:t xml:space="preserve">Маневренная группа - сводная группировка сил и средств </w:t>
      </w:r>
      <w:r w:rsidRPr="003E6B32">
        <w:rPr>
          <w:rFonts w:ascii="Arial" w:hAnsi="Arial" w:cs="Arial"/>
          <w:color w:val="000000"/>
          <w:spacing w:val="5"/>
        </w:rPr>
        <w:t xml:space="preserve">муниципального образования, </w:t>
      </w:r>
      <w:r w:rsidRPr="003E6B32">
        <w:rPr>
          <w:rFonts w:ascii="Arial" w:hAnsi="Arial" w:cs="Arial"/>
          <w:spacing w:val="5"/>
        </w:rPr>
        <w:t>созданная</w:t>
      </w:r>
      <w:r w:rsidRPr="003E6B32">
        <w:rPr>
          <w:rFonts w:ascii="Arial" w:hAnsi="Arial" w:cs="Arial"/>
          <w:color w:val="000000"/>
          <w:spacing w:val="5"/>
        </w:rPr>
        <w:t xml:space="preserve"> в установленном порядке для </w:t>
      </w:r>
      <w:r w:rsidRPr="003E6B32">
        <w:rPr>
          <w:rFonts w:ascii="Arial" w:hAnsi="Arial" w:cs="Arial"/>
          <w:color w:val="000000"/>
        </w:rPr>
        <w:t xml:space="preserve">выполнения обязанностей в пожароопасный период на территории района </w:t>
      </w:r>
      <w:r w:rsidRPr="003E6B32">
        <w:rPr>
          <w:rFonts w:ascii="Arial" w:hAnsi="Arial" w:cs="Arial"/>
          <w:color w:val="000000"/>
          <w:spacing w:val="1"/>
        </w:rPr>
        <w:t xml:space="preserve">ответственности для тушения очагов природных пожаров и ликвидации угрозы </w:t>
      </w:r>
      <w:r w:rsidRPr="003E6B32">
        <w:rPr>
          <w:rFonts w:ascii="Arial" w:hAnsi="Arial" w:cs="Arial"/>
          <w:color w:val="000000"/>
          <w:spacing w:val="5"/>
        </w:rPr>
        <w:t xml:space="preserve">перехода природных пожаров на населенные пункты, объекты экономики и </w:t>
      </w:r>
      <w:r w:rsidRPr="003E6B32">
        <w:rPr>
          <w:rFonts w:ascii="Arial" w:hAnsi="Arial" w:cs="Arial"/>
          <w:color w:val="000000"/>
          <w:spacing w:val="-2"/>
        </w:rPr>
        <w:t>лесной фонд.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Патрульно-контрольная группа – сводная группа из числа специалистов Администрации района и территориальных надзорных органов созданная в установленном порядке для выполнения обязанностей в пожароопасный период на территории района для усиления правоохранительной деятельности в области пожарной безопасности.    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4"/>
        </w:rPr>
        <w:lastRenderedPageBreak/>
        <w:t xml:space="preserve">Природный пожар - неконтролируемый процесс горения, стихийно </w:t>
      </w:r>
      <w:r w:rsidRPr="003E6B32">
        <w:rPr>
          <w:rFonts w:ascii="Arial" w:hAnsi="Arial" w:cs="Arial"/>
          <w:color w:val="000000"/>
          <w:spacing w:val="-1"/>
        </w:rPr>
        <w:t>возникающий и распространяющийся в природной среде, подлежащий обязательной регистрации.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4"/>
        </w:rPr>
        <w:t xml:space="preserve">Природное загорание </w:t>
      </w:r>
      <w:proofErr w:type="gramStart"/>
      <w:r w:rsidRPr="003E6B32">
        <w:rPr>
          <w:rFonts w:ascii="Arial" w:hAnsi="Arial" w:cs="Arial"/>
        </w:rPr>
        <w:t>-</w:t>
      </w:r>
      <w:r w:rsidRPr="003E6B32">
        <w:rPr>
          <w:rFonts w:ascii="Arial" w:hAnsi="Arial" w:cs="Arial"/>
          <w:color w:val="000000"/>
          <w:spacing w:val="4"/>
        </w:rPr>
        <w:t>н</w:t>
      </w:r>
      <w:proofErr w:type="gramEnd"/>
      <w:r w:rsidRPr="003E6B32">
        <w:rPr>
          <w:rFonts w:ascii="Arial" w:hAnsi="Arial" w:cs="Arial"/>
          <w:color w:val="000000"/>
          <w:spacing w:val="4"/>
        </w:rPr>
        <w:t xml:space="preserve">еконтролируемый процесс горения, стихийно </w:t>
      </w:r>
      <w:r w:rsidRPr="003E6B32">
        <w:rPr>
          <w:rFonts w:ascii="Arial" w:hAnsi="Arial" w:cs="Arial"/>
          <w:color w:val="000000"/>
          <w:spacing w:val="-1"/>
        </w:rPr>
        <w:t>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</w:rPr>
        <w:t xml:space="preserve">Район ответственности - (зона) участок земной поверхности, в границах которых предусмотрено реагирование патрульных, патрульно-маневренных, </w:t>
      </w:r>
      <w:r w:rsidRPr="003E6B32">
        <w:rPr>
          <w:rFonts w:ascii="Arial" w:hAnsi="Arial" w:cs="Arial"/>
          <w:color w:val="000000"/>
          <w:spacing w:val="-1"/>
        </w:rPr>
        <w:t>маневренных и патрульно-контрольных групп.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7"/>
        </w:rPr>
        <w:t>Пожароопасный сезо</w:t>
      </w:r>
      <w:proofErr w:type="gramStart"/>
      <w:r w:rsidRPr="003E6B32">
        <w:rPr>
          <w:rFonts w:ascii="Arial" w:hAnsi="Arial" w:cs="Arial"/>
          <w:color w:val="000000"/>
          <w:spacing w:val="7"/>
        </w:rPr>
        <w:t>н-</w:t>
      </w:r>
      <w:proofErr w:type="gramEnd"/>
      <w:r w:rsidRPr="003E6B32">
        <w:rPr>
          <w:rFonts w:ascii="Arial" w:hAnsi="Arial" w:cs="Arial"/>
          <w:color w:val="000000"/>
          <w:spacing w:val="7"/>
        </w:rPr>
        <w:t xml:space="preserve"> часть календарного года, в течение которого </w:t>
      </w:r>
      <w:r w:rsidRPr="003E6B32">
        <w:rPr>
          <w:rFonts w:ascii="Arial" w:hAnsi="Arial" w:cs="Arial"/>
          <w:color w:val="000000"/>
          <w:spacing w:val="-1"/>
        </w:rPr>
        <w:t>возможно возникновение природных пожаров.</w:t>
      </w:r>
    </w:p>
    <w:p w:rsidR="005C3CDE" w:rsidRPr="003E6B32" w:rsidRDefault="005C3CDE" w:rsidP="003E6B32">
      <w:pPr>
        <w:pStyle w:val="a4"/>
        <w:jc w:val="both"/>
        <w:rPr>
          <w:rFonts w:ascii="Arial" w:hAnsi="Arial" w:cs="Arial"/>
          <w:color w:val="000000"/>
          <w:spacing w:val="-1"/>
        </w:rPr>
      </w:pPr>
    </w:p>
    <w:p w:rsidR="005C3CDE" w:rsidRPr="003E6B32" w:rsidRDefault="005C3CDE" w:rsidP="003E6B32">
      <w:pPr>
        <w:pStyle w:val="a4"/>
        <w:jc w:val="center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1"/>
        </w:rPr>
        <w:t>2. Основы организации деятельности</w:t>
      </w:r>
      <w:r w:rsidRPr="003E6B32">
        <w:rPr>
          <w:rFonts w:ascii="Arial" w:hAnsi="Arial" w:cs="Arial"/>
        </w:rPr>
        <w:t xml:space="preserve"> патрульных, патрульно-маневренных и маневренных групп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1"/>
        </w:rPr>
        <w:t>2.1. Основная цель и основные задачи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2"/>
        </w:rPr>
        <w:t>Основной целью организации деятельности патрульных, патрульно-</w:t>
      </w:r>
      <w:r w:rsidRPr="003E6B32">
        <w:rPr>
          <w:rFonts w:ascii="Arial" w:hAnsi="Arial" w:cs="Arial"/>
          <w:color w:val="000000"/>
          <w:spacing w:val="-1"/>
        </w:rPr>
        <w:t xml:space="preserve">маневренных, маневренных и патрульно-контрольных групп является достижение </w:t>
      </w:r>
      <w:r w:rsidRPr="003E6B32">
        <w:rPr>
          <w:rFonts w:ascii="Arial" w:hAnsi="Arial" w:cs="Arial"/>
          <w:color w:val="000000"/>
          <w:spacing w:val="2"/>
        </w:rPr>
        <w:t xml:space="preserve">высокого уровня готовности и слаженности к </w:t>
      </w:r>
      <w:r w:rsidRPr="003E6B32">
        <w:rPr>
          <w:rFonts w:ascii="Arial" w:hAnsi="Arial" w:cs="Arial"/>
          <w:color w:val="000000"/>
        </w:rPr>
        <w:t xml:space="preserve">оперативному реагированию на </w:t>
      </w:r>
      <w:r w:rsidRPr="003E6B32">
        <w:rPr>
          <w:rFonts w:ascii="Arial" w:hAnsi="Arial" w:cs="Arial"/>
        </w:rPr>
        <w:t>природные загорания</w:t>
      </w:r>
      <w:r w:rsidRPr="003E6B32">
        <w:rPr>
          <w:rFonts w:ascii="Arial" w:hAnsi="Arial" w:cs="Arial"/>
          <w:color w:val="000000"/>
        </w:rPr>
        <w:t xml:space="preserve"> и эффективным действиям </w:t>
      </w:r>
      <w:r w:rsidRPr="003E6B32">
        <w:rPr>
          <w:rFonts w:ascii="Arial" w:hAnsi="Arial" w:cs="Arial"/>
          <w:color w:val="000000"/>
          <w:spacing w:val="6"/>
        </w:rPr>
        <w:t xml:space="preserve">по их тушению на начальном этапе и недопущению перехода пожаров на </w:t>
      </w:r>
      <w:r w:rsidRPr="003E6B32">
        <w:rPr>
          <w:rFonts w:ascii="Arial" w:hAnsi="Arial" w:cs="Arial"/>
          <w:color w:val="000000"/>
        </w:rPr>
        <w:t xml:space="preserve">населенные пункты, а также в лесной фонд, пресечение незаконной деятельности </w:t>
      </w:r>
      <w:r w:rsidRPr="003E6B32">
        <w:rPr>
          <w:rFonts w:ascii="Arial" w:hAnsi="Arial" w:cs="Arial"/>
          <w:color w:val="000000"/>
          <w:spacing w:val="-3"/>
        </w:rPr>
        <w:t>в лесах.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>Основными задачами групп являются: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2"/>
        </w:rPr>
        <w:t>для патрульных групп: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1"/>
        </w:rPr>
        <w:t xml:space="preserve">проведение профилактических мероприятий среди населения по </w:t>
      </w:r>
      <w:r w:rsidRPr="003E6B32">
        <w:rPr>
          <w:rFonts w:ascii="Arial" w:hAnsi="Arial" w:cs="Arial"/>
          <w:color w:val="000000"/>
          <w:spacing w:val="-1"/>
        </w:rPr>
        <w:t>соблюдению правил противопожарного режима;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7"/>
        </w:rPr>
        <w:t xml:space="preserve">идентификации термических точек, определение площади пожара, </w:t>
      </w:r>
      <w:r w:rsidRPr="003E6B32">
        <w:rPr>
          <w:rFonts w:ascii="Arial" w:hAnsi="Arial" w:cs="Arial"/>
          <w:color w:val="000000"/>
          <w:spacing w:val="-1"/>
        </w:rPr>
        <w:t>направления и скорости распространения огня;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spacing w:val="1"/>
        </w:rPr>
        <w:t>мониторинг обстановки;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взаимодействие с ЕДДС </w:t>
      </w:r>
      <w:r w:rsidR="005356F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1"/>
        </w:rPr>
        <w:t>района.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1"/>
        </w:rPr>
        <w:t xml:space="preserve">2) </w:t>
      </w:r>
      <w:r w:rsidRPr="003E6B32">
        <w:rPr>
          <w:rFonts w:ascii="Arial" w:hAnsi="Arial" w:cs="Arial"/>
          <w:color w:val="000000"/>
          <w:spacing w:val="-2"/>
        </w:rPr>
        <w:t>для патрульно-маневренных групп: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1"/>
        </w:rPr>
        <w:t xml:space="preserve">проведение профилактических мероприятий среди населения по </w:t>
      </w:r>
      <w:r w:rsidRPr="003E6B32">
        <w:rPr>
          <w:rFonts w:ascii="Arial" w:hAnsi="Arial" w:cs="Arial"/>
          <w:color w:val="000000"/>
          <w:spacing w:val="-1"/>
        </w:rPr>
        <w:t>соблюдению правил противопожарного режима;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5"/>
        </w:rPr>
        <w:t xml:space="preserve">принятие мер по локализации и ликвидации выявленных природных </w:t>
      </w:r>
      <w:r w:rsidRPr="003E6B32">
        <w:rPr>
          <w:rFonts w:ascii="Arial" w:hAnsi="Arial" w:cs="Arial"/>
          <w:color w:val="000000"/>
        </w:rPr>
        <w:t xml:space="preserve">загораний и сжигания мусора, принятие решения о необходимости привлечения </w:t>
      </w:r>
      <w:r w:rsidRPr="003E6B32">
        <w:rPr>
          <w:rFonts w:ascii="Arial" w:hAnsi="Arial" w:cs="Arial"/>
          <w:color w:val="000000"/>
          <w:spacing w:val="-1"/>
        </w:rPr>
        <w:t>дополнительных сил и средств;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0"/>
        </w:rPr>
        <w:t xml:space="preserve">первичное определение возможной причины его возникновения и </w:t>
      </w:r>
      <w:r w:rsidRPr="003E6B32">
        <w:rPr>
          <w:rFonts w:ascii="Arial" w:hAnsi="Arial" w:cs="Arial"/>
          <w:color w:val="000000"/>
          <w:spacing w:val="-2"/>
        </w:rPr>
        <w:t xml:space="preserve">выявление лиц виновных в совершении правонарушения, с дальнейшей передачей </w:t>
      </w:r>
      <w:r w:rsidRPr="003E6B32">
        <w:rPr>
          <w:rFonts w:ascii="Arial" w:hAnsi="Arial" w:cs="Arial"/>
          <w:color w:val="000000"/>
          <w:spacing w:val="-1"/>
        </w:rPr>
        <w:t>информации в надзорные органы;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spacing w:val="1"/>
        </w:rPr>
      </w:pPr>
      <w:r w:rsidRPr="003E6B32">
        <w:rPr>
          <w:rFonts w:ascii="Arial" w:hAnsi="Arial" w:cs="Arial"/>
          <w:color w:val="000000"/>
          <w:spacing w:val="6"/>
        </w:rPr>
        <w:t xml:space="preserve">идентификации термических точек, определение площади пожара, </w:t>
      </w:r>
      <w:r w:rsidRPr="003E6B32">
        <w:rPr>
          <w:rFonts w:ascii="Arial" w:hAnsi="Arial" w:cs="Arial"/>
          <w:color w:val="000000"/>
          <w:spacing w:val="-1"/>
        </w:rPr>
        <w:t>направления и скорости распространения огня;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spacing w:val="1"/>
        </w:rPr>
        <w:t>мониторинг обстановки;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взаимодействие с ЕДДС </w:t>
      </w:r>
      <w:r w:rsidR="005356F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1"/>
        </w:rPr>
        <w:t>района.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2"/>
        </w:rPr>
      </w:pPr>
      <w:r w:rsidRPr="003E6B32">
        <w:rPr>
          <w:rFonts w:ascii="Arial" w:hAnsi="Arial" w:cs="Arial"/>
          <w:color w:val="000000"/>
          <w:spacing w:val="-2"/>
        </w:rPr>
        <w:t>3) для маневренных групп: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"/>
        </w:rPr>
        <w:t xml:space="preserve">принятие мер для ликвидации отдельных очагов природных пожаров, </w:t>
      </w:r>
      <w:r w:rsidRPr="003E6B32">
        <w:rPr>
          <w:rFonts w:ascii="Arial" w:hAnsi="Arial" w:cs="Arial"/>
          <w:color w:val="000000"/>
          <w:spacing w:val="-1"/>
        </w:rPr>
        <w:t>создающим угрозу населенным пунктам и лесному фонду;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2"/>
        </w:rPr>
      </w:pPr>
      <w:r w:rsidRPr="003E6B32">
        <w:rPr>
          <w:rFonts w:ascii="Arial" w:hAnsi="Arial" w:cs="Arial"/>
          <w:color w:val="000000"/>
          <w:spacing w:val="-2"/>
        </w:rPr>
        <w:lastRenderedPageBreak/>
        <w:t xml:space="preserve">оказание содействия оперативным службам по эвакуации населения, скота и </w:t>
      </w:r>
      <w:r w:rsidRPr="003E6B32">
        <w:rPr>
          <w:rFonts w:ascii="Arial" w:hAnsi="Arial" w:cs="Arial"/>
          <w:color w:val="000000"/>
          <w:spacing w:val="2"/>
        </w:rPr>
        <w:t xml:space="preserve">материальных ценностей в случае угрозы перехода природных пожаров на </w:t>
      </w:r>
      <w:r w:rsidRPr="003E6B32">
        <w:rPr>
          <w:rFonts w:ascii="Arial" w:hAnsi="Arial" w:cs="Arial"/>
          <w:color w:val="000000"/>
          <w:spacing w:val="-2"/>
        </w:rPr>
        <w:t>населенный пункт;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spacing w:val="1"/>
        </w:rPr>
        <w:t>мониторинг обстановки;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1"/>
        </w:rPr>
        <w:t xml:space="preserve">взаимодействие с ЕДДС </w:t>
      </w:r>
      <w:r w:rsidR="005356F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1"/>
        </w:rPr>
        <w:t>района.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4) для патрульно-контрольных групп: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 проведение рейдовых мероприятий на территории земель различного назначения по заранее разработанным и утверждённым маршрутам;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осуществление контроля над порядком проведения профилактических выжиганий сухой растительности на территориях населённых пунктов сельских поселений, землях специального назначения и земельных участках, непосредственно примыкающих к лесам;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осуществление контроля над выполнением собственниками и должностными лицами, мероприятий по очистке территорий прилегающей к лесу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железных дорог;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по созданию и контролю состояния противопожарных минерализованных полос;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установление лиц виновных в совершении административных правонарушений и принятие в отношении их мер административного воздействия с уведомлением результатов работы органов местного самоуправления;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расследование преступлений, связанных с лесными пожарами.   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3"/>
        </w:rPr>
        <w:t>2.2. Порядок создания, состав и оснащение патрульных, патрульно-</w:t>
      </w:r>
      <w:r w:rsidRPr="003E6B32">
        <w:rPr>
          <w:rFonts w:ascii="Arial" w:hAnsi="Arial" w:cs="Arial"/>
          <w:color w:val="000000"/>
          <w:spacing w:val="-1"/>
        </w:rPr>
        <w:t>маневренных и маневренных групп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Создание патрульных, патрульно-маневренных, </w:t>
      </w:r>
      <w:r w:rsidRPr="003E6B32">
        <w:rPr>
          <w:rFonts w:ascii="Arial" w:hAnsi="Arial" w:cs="Arial"/>
          <w:color w:val="000000"/>
          <w:spacing w:val="2"/>
        </w:rPr>
        <w:t xml:space="preserve">групп организуется в соответствии с нормативными правовыми </w:t>
      </w:r>
      <w:r w:rsidRPr="003E6B32">
        <w:rPr>
          <w:rFonts w:ascii="Arial" w:hAnsi="Arial" w:cs="Arial"/>
          <w:color w:val="000000"/>
          <w:spacing w:val="1"/>
        </w:rPr>
        <w:t xml:space="preserve">актами (распоряжениями) </w:t>
      </w:r>
      <w:r w:rsidRPr="003E6B32">
        <w:rPr>
          <w:rFonts w:ascii="Arial" w:hAnsi="Arial" w:cs="Arial"/>
          <w:color w:val="000000"/>
          <w:spacing w:val="-1"/>
        </w:rPr>
        <w:t xml:space="preserve">глав администраций </w:t>
      </w:r>
      <w:r w:rsidR="005356FE" w:rsidRPr="003E6B32">
        <w:rPr>
          <w:rFonts w:ascii="Arial" w:hAnsi="Arial" w:cs="Arial"/>
          <w:color w:val="000000"/>
          <w:spacing w:val="-1"/>
        </w:rPr>
        <w:t>поселений</w:t>
      </w:r>
      <w:r w:rsidRPr="003E6B32">
        <w:rPr>
          <w:rFonts w:ascii="Arial" w:hAnsi="Arial" w:cs="Arial"/>
          <w:color w:val="000000"/>
          <w:spacing w:val="-1"/>
        </w:rPr>
        <w:t xml:space="preserve">, маневренных групп распоряжением Администрации </w:t>
      </w:r>
      <w:r w:rsidR="005356F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1"/>
        </w:rPr>
        <w:t xml:space="preserve">района, а патрульно-контрольной группы совместными </w:t>
      </w:r>
      <w:r w:rsidRPr="003E6B32">
        <w:rPr>
          <w:rFonts w:ascii="Arial" w:hAnsi="Arial" w:cs="Arial"/>
          <w:color w:val="000000"/>
          <w:spacing w:val="3"/>
        </w:rPr>
        <w:t xml:space="preserve">приказами (соглашениями) ведомств и организаций, включенных в состав группы на период пожароопасного </w:t>
      </w:r>
      <w:r w:rsidRPr="003E6B32">
        <w:rPr>
          <w:rFonts w:ascii="Arial" w:hAnsi="Arial" w:cs="Arial"/>
          <w:color w:val="000000"/>
          <w:spacing w:val="-3"/>
        </w:rPr>
        <w:t>сезона.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Состав и численность групп формируется из числа специалистов органов местного самоуправления, </w:t>
      </w:r>
      <w:r w:rsidRPr="003E6B32">
        <w:rPr>
          <w:rFonts w:ascii="Arial" w:hAnsi="Arial" w:cs="Arial"/>
          <w:color w:val="000000"/>
          <w:spacing w:val="-1"/>
        </w:rPr>
        <w:t xml:space="preserve">сотрудников и работников </w:t>
      </w:r>
      <w:r w:rsidRPr="003E6B32">
        <w:rPr>
          <w:rFonts w:ascii="Arial" w:hAnsi="Arial" w:cs="Arial"/>
          <w:color w:val="000000"/>
          <w:spacing w:val="3"/>
        </w:rPr>
        <w:t>ведомств и организаций районного звена ТП РСЧС, надзорных органов</w:t>
      </w:r>
      <w:r w:rsidRPr="003E6B32">
        <w:rPr>
          <w:rFonts w:ascii="Arial" w:hAnsi="Arial" w:cs="Arial"/>
          <w:color w:val="000000"/>
        </w:rPr>
        <w:t xml:space="preserve">, представителей добровольной пожарной охраны и других общественных объединений, </w:t>
      </w:r>
      <w:r w:rsidRPr="003E6B32">
        <w:rPr>
          <w:rFonts w:ascii="Arial" w:hAnsi="Arial" w:cs="Arial"/>
          <w:color w:val="000000"/>
          <w:spacing w:val="-1"/>
        </w:rPr>
        <w:t>населения района</w:t>
      </w:r>
      <w:r w:rsidR="000814E7" w:rsidRPr="003E6B32">
        <w:rPr>
          <w:rFonts w:ascii="Arial" w:hAnsi="Arial" w:cs="Arial"/>
          <w:color w:val="000000"/>
          <w:spacing w:val="-1"/>
        </w:rPr>
        <w:t>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2"/>
        </w:rPr>
      </w:pPr>
      <w:r w:rsidRPr="003E6B32">
        <w:rPr>
          <w:rFonts w:ascii="Arial" w:hAnsi="Arial" w:cs="Arial"/>
          <w:color w:val="000000"/>
          <w:spacing w:val="-2"/>
        </w:rPr>
        <w:t>Патрульные группы создаются в населенных пунктах района</w:t>
      </w:r>
      <w:r w:rsidRPr="003E6B32">
        <w:rPr>
          <w:rFonts w:ascii="Arial" w:hAnsi="Arial" w:cs="Arial"/>
          <w:color w:val="000000"/>
          <w:spacing w:val="4"/>
        </w:rPr>
        <w:t xml:space="preserve"> численностью </w:t>
      </w:r>
      <w:r w:rsidR="005C065E" w:rsidRPr="003E6B32">
        <w:rPr>
          <w:rFonts w:ascii="Arial" w:hAnsi="Arial" w:cs="Arial"/>
          <w:color w:val="000000"/>
          <w:spacing w:val="4"/>
        </w:rPr>
        <w:t>не менее 2</w:t>
      </w:r>
      <w:r w:rsidRPr="003E6B32">
        <w:rPr>
          <w:rFonts w:ascii="Arial" w:hAnsi="Arial" w:cs="Arial"/>
          <w:color w:val="000000"/>
          <w:spacing w:val="4"/>
        </w:rPr>
        <w:t xml:space="preserve"> человек из числа </w:t>
      </w:r>
      <w:r w:rsidRPr="003E6B32">
        <w:rPr>
          <w:rFonts w:ascii="Arial" w:hAnsi="Arial" w:cs="Arial"/>
          <w:color w:val="000000"/>
          <w:spacing w:val="6"/>
        </w:rPr>
        <w:t xml:space="preserve">старост населенных пунктов, общественных деятелей, населения соответствующего </w:t>
      </w:r>
      <w:r w:rsidRPr="003E6B32">
        <w:rPr>
          <w:rFonts w:ascii="Arial" w:hAnsi="Arial" w:cs="Arial"/>
          <w:color w:val="000000"/>
          <w:spacing w:val="-2"/>
        </w:rPr>
        <w:t xml:space="preserve">населенного пункта (волонтеров).  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2"/>
        </w:rPr>
        <w:t xml:space="preserve">Оснащаются средствами связи, </w:t>
      </w:r>
      <w:r w:rsidRPr="003E6B32">
        <w:rPr>
          <w:rFonts w:ascii="Arial" w:hAnsi="Arial" w:cs="Arial"/>
        </w:rPr>
        <w:t xml:space="preserve">наглядной агитацией (памятками) для проведения профилактических мероприятий среди населения по соблюдению правил противопожарного режима. Для </w:t>
      </w:r>
      <w:r w:rsidRPr="003E6B32">
        <w:rPr>
          <w:rFonts w:ascii="Arial" w:hAnsi="Arial" w:cs="Arial"/>
          <w:color w:val="000000"/>
          <w:spacing w:val="6"/>
        </w:rPr>
        <w:t>идентификации термических точек может закрепляться автомобиль.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1"/>
        </w:rPr>
        <w:t xml:space="preserve">Патрульно-маневренные группы создаются в населенных пунктах </w:t>
      </w:r>
      <w:proofErr w:type="gramStart"/>
      <w:r w:rsidRPr="003E6B32">
        <w:rPr>
          <w:rFonts w:ascii="Arial" w:hAnsi="Arial" w:cs="Arial"/>
          <w:color w:val="000000"/>
          <w:spacing w:val="9"/>
        </w:rPr>
        <w:t>района</w:t>
      </w:r>
      <w:proofErr w:type="gramEnd"/>
      <w:r w:rsidRPr="003E6B32">
        <w:rPr>
          <w:rFonts w:ascii="Arial" w:hAnsi="Arial" w:cs="Arial"/>
          <w:color w:val="000000"/>
          <w:spacing w:val="9"/>
        </w:rPr>
        <w:t xml:space="preserve"> где расположены администрации </w:t>
      </w:r>
      <w:r w:rsidR="000814E7" w:rsidRPr="003E6B32">
        <w:rPr>
          <w:rFonts w:ascii="Arial" w:hAnsi="Arial" w:cs="Arial"/>
          <w:color w:val="000000"/>
          <w:spacing w:val="9"/>
        </w:rPr>
        <w:t>поселений</w:t>
      </w:r>
      <w:r w:rsidRPr="003E6B32">
        <w:rPr>
          <w:rFonts w:ascii="Arial" w:hAnsi="Arial" w:cs="Arial"/>
          <w:color w:val="000000"/>
          <w:spacing w:val="9"/>
        </w:rPr>
        <w:t xml:space="preserve"> численностью </w:t>
      </w:r>
      <w:r w:rsidR="00156593" w:rsidRPr="003E6B32">
        <w:rPr>
          <w:rFonts w:ascii="Arial" w:hAnsi="Arial" w:cs="Arial"/>
          <w:color w:val="000000"/>
          <w:spacing w:val="9"/>
        </w:rPr>
        <w:t>не менее 5</w:t>
      </w:r>
      <w:r w:rsidRPr="003E6B32">
        <w:rPr>
          <w:rFonts w:ascii="Arial" w:hAnsi="Arial" w:cs="Arial"/>
          <w:color w:val="000000"/>
          <w:spacing w:val="9"/>
        </w:rPr>
        <w:t xml:space="preserve"> человек из числа </w:t>
      </w:r>
      <w:r w:rsidRPr="003E6B32">
        <w:rPr>
          <w:rFonts w:ascii="Arial" w:hAnsi="Arial" w:cs="Arial"/>
          <w:color w:val="000000"/>
          <w:spacing w:val="2"/>
        </w:rPr>
        <w:t xml:space="preserve">специалистов (работников) администраций </w:t>
      </w:r>
      <w:r w:rsidR="000814E7" w:rsidRPr="003E6B32">
        <w:rPr>
          <w:rFonts w:ascii="Arial" w:hAnsi="Arial" w:cs="Arial"/>
          <w:color w:val="000000"/>
          <w:spacing w:val="2"/>
        </w:rPr>
        <w:t>поселений</w:t>
      </w:r>
      <w:r w:rsidRPr="003E6B32">
        <w:rPr>
          <w:rFonts w:ascii="Arial" w:hAnsi="Arial" w:cs="Arial"/>
          <w:color w:val="000000"/>
          <w:spacing w:val="2"/>
        </w:rPr>
        <w:t>, добровольных пожарных, общественных деятелей и</w:t>
      </w:r>
      <w:r w:rsidRPr="003E6B32">
        <w:rPr>
          <w:rFonts w:ascii="Arial" w:hAnsi="Arial" w:cs="Arial"/>
          <w:color w:val="000000"/>
          <w:spacing w:val="-1"/>
        </w:rPr>
        <w:t xml:space="preserve"> местного населения (волонтеров).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 Оснащаются средствами связи, </w:t>
      </w:r>
      <w:r w:rsidRPr="003E6B32">
        <w:rPr>
          <w:rFonts w:ascii="Arial" w:hAnsi="Arial" w:cs="Arial"/>
        </w:rPr>
        <w:t>средствами и оборудованием для тушения природных пожаров (пожарный инвентарь, оборудование (ранцевые огнетушители, лопаты, топоры), пожарная техника, находящаяся на вооружении добровольной пожарной команды),</w:t>
      </w:r>
      <w:r w:rsidRPr="003E6B32">
        <w:rPr>
          <w:rFonts w:ascii="Arial" w:hAnsi="Arial" w:cs="Arial"/>
          <w:color w:val="000000"/>
          <w:spacing w:val="-1"/>
        </w:rPr>
        <w:t xml:space="preserve"> </w:t>
      </w:r>
      <w:r w:rsidRPr="003E6B32">
        <w:rPr>
          <w:rFonts w:ascii="Arial" w:hAnsi="Arial" w:cs="Arial"/>
        </w:rPr>
        <w:t xml:space="preserve">наглядной агитацией (памятками) для проведения </w:t>
      </w:r>
      <w:r w:rsidRPr="003E6B32">
        <w:rPr>
          <w:rFonts w:ascii="Arial" w:hAnsi="Arial" w:cs="Arial"/>
        </w:rPr>
        <w:lastRenderedPageBreak/>
        <w:t>профилактических мероприятий среди населения по соблюдению правил противопожарного режима. Для идентификации термических точек и доставки группы с пожарным инвентарём к месту загорания выделяется автомобиль.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3"/>
        </w:rPr>
      </w:pPr>
      <w:r w:rsidRPr="003E6B32">
        <w:rPr>
          <w:rFonts w:ascii="Arial" w:hAnsi="Arial" w:cs="Arial"/>
          <w:color w:val="000000"/>
          <w:spacing w:val="18"/>
        </w:rPr>
        <w:t xml:space="preserve">Маневренные группы создаются не менее двух в населенных пунктах </w:t>
      </w:r>
      <w:r w:rsidRPr="003E6B32">
        <w:rPr>
          <w:rFonts w:ascii="Arial" w:hAnsi="Arial" w:cs="Arial"/>
          <w:color w:val="000000"/>
          <w:spacing w:val="3"/>
        </w:rPr>
        <w:t xml:space="preserve">района, где имеется пожарный автомобиль добровольной пожарной службы численностью не менее 15 человек из числа </w:t>
      </w:r>
      <w:r w:rsidRPr="003E6B32">
        <w:rPr>
          <w:rFonts w:ascii="Arial" w:hAnsi="Arial" w:cs="Arial"/>
          <w:color w:val="000000"/>
          <w:spacing w:val="1"/>
        </w:rPr>
        <w:t xml:space="preserve">специалистов органов местного самоуправления, </w:t>
      </w:r>
      <w:r w:rsidRPr="003E6B32">
        <w:rPr>
          <w:rFonts w:ascii="Arial" w:hAnsi="Arial" w:cs="Arial"/>
          <w:color w:val="000000"/>
          <w:spacing w:val="3"/>
        </w:rPr>
        <w:t xml:space="preserve">добровольных пожарных, членов общественных объединений, местного </w:t>
      </w:r>
      <w:r w:rsidRPr="003E6B32">
        <w:rPr>
          <w:rFonts w:ascii="Arial" w:hAnsi="Arial" w:cs="Arial"/>
          <w:color w:val="000000"/>
          <w:spacing w:val="-3"/>
        </w:rPr>
        <w:t>населения (волонтеров).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8"/>
        </w:rPr>
        <w:t xml:space="preserve">Оснащается средствами связи, пожарной техникой, пожарным инвентарём </w:t>
      </w:r>
      <w:r w:rsidRPr="003E6B32">
        <w:rPr>
          <w:rFonts w:ascii="Arial" w:hAnsi="Arial" w:cs="Arial"/>
        </w:rPr>
        <w:t>(ранцевые огнетушители, лопаты, топоры). Для доставки группы с пожарным инвентарём к месту загорания выделяется автомобиль.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 xml:space="preserve">Патрульно-контрольная группа создаётся из числа </w:t>
      </w:r>
      <w:r w:rsidR="00156593" w:rsidRPr="003E6B32">
        <w:rPr>
          <w:rFonts w:ascii="Arial" w:hAnsi="Arial" w:cs="Arial"/>
        </w:rPr>
        <w:t xml:space="preserve">специалистов ОМСУ, </w:t>
      </w:r>
      <w:r w:rsidRPr="003E6B32">
        <w:rPr>
          <w:rFonts w:ascii="Arial" w:hAnsi="Arial" w:cs="Arial"/>
        </w:rPr>
        <w:t xml:space="preserve">представителей надзорных органов МЧС России, МВД России, лесной охраны </w:t>
      </w:r>
      <w:r w:rsidR="000814E7" w:rsidRPr="003E6B32">
        <w:rPr>
          <w:rFonts w:ascii="Arial" w:hAnsi="Arial" w:cs="Arial"/>
        </w:rPr>
        <w:t xml:space="preserve"> </w:t>
      </w:r>
      <w:r w:rsidRPr="003E6B32">
        <w:rPr>
          <w:rFonts w:ascii="Arial" w:hAnsi="Arial" w:cs="Arial"/>
        </w:rPr>
        <w:t>численностью не менее 4 человек.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Специалисты группы определяются распоряжением Администрации района и совместными приказами между территориальными отделениями МВД России, надзорными органами МЧС России и лесной охраны.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</w:rPr>
        <w:t>Для проведения рейдовых мероприятий выделяется автомобиль.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2"/>
        </w:rPr>
        <w:t>2.3. Планирование работы и порядок реагирования патрульных, патрульно-</w:t>
      </w:r>
      <w:r w:rsidRPr="003E6B32">
        <w:rPr>
          <w:rFonts w:ascii="Arial" w:hAnsi="Arial" w:cs="Arial"/>
          <w:color w:val="000000"/>
          <w:spacing w:val="-1"/>
        </w:rPr>
        <w:t>маневренных, маневренных и патрульно-контрольных групп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"/>
        </w:rPr>
        <w:t xml:space="preserve">Реагирование патрульно-маневренных, маневренных групп осуществляется </w:t>
      </w:r>
      <w:r w:rsidRPr="003E6B32">
        <w:rPr>
          <w:rFonts w:ascii="Arial" w:hAnsi="Arial" w:cs="Arial"/>
          <w:color w:val="000000"/>
        </w:rPr>
        <w:t xml:space="preserve">по решению главы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 xml:space="preserve">района, председателя КЧС и ПБ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>района</w:t>
      </w:r>
      <w:r w:rsidRPr="003E6B32">
        <w:rPr>
          <w:rFonts w:ascii="Arial" w:hAnsi="Arial" w:cs="Arial"/>
          <w:color w:val="000000"/>
          <w:spacing w:val="-1"/>
        </w:rPr>
        <w:t xml:space="preserve"> </w:t>
      </w:r>
      <w:r w:rsidRPr="003E6B32">
        <w:rPr>
          <w:rFonts w:ascii="Arial" w:hAnsi="Arial" w:cs="Arial"/>
          <w:color w:val="000000"/>
        </w:rPr>
        <w:t xml:space="preserve">при получении информации о загорании, угрозе населенному пункту посредством передачи распоряжения </w:t>
      </w:r>
      <w:r w:rsidR="000B6BA6" w:rsidRPr="003E6B32">
        <w:rPr>
          <w:rFonts w:ascii="Arial" w:hAnsi="Arial" w:cs="Arial"/>
          <w:color w:val="000000"/>
        </w:rPr>
        <w:t xml:space="preserve">через ЕДДС района </w:t>
      </w:r>
      <w:r w:rsidRPr="003E6B32">
        <w:rPr>
          <w:rFonts w:ascii="Arial" w:hAnsi="Arial" w:cs="Arial"/>
          <w:color w:val="000000"/>
        </w:rPr>
        <w:t xml:space="preserve">непосредственно </w:t>
      </w:r>
      <w:r w:rsidRPr="003E6B32">
        <w:rPr>
          <w:rFonts w:ascii="Arial" w:hAnsi="Arial" w:cs="Arial"/>
          <w:color w:val="000000"/>
          <w:spacing w:val="-1"/>
        </w:rPr>
        <w:t>руководителю группы.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3E6B32">
        <w:rPr>
          <w:rFonts w:ascii="Arial" w:hAnsi="Arial" w:cs="Arial"/>
          <w:color w:val="000000"/>
        </w:rPr>
        <w:t xml:space="preserve">Оповещение руководителей групп проводит оперативный дежурный ЕДДС. Оповещение членов группы проводит руководитель группы. При оповещении маневренных групп оперативный дежурный ЕДДС дополнительно </w:t>
      </w:r>
      <w:r w:rsidRPr="003E6B32">
        <w:rPr>
          <w:rFonts w:ascii="Arial" w:hAnsi="Arial" w:cs="Arial"/>
          <w:color w:val="000000"/>
          <w:spacing w:val="1"/>
        </w:rPr>
        <w:t xml:space="preserve">доводит информацию о сборе группы до руководителей ведомств, организаций, </w:t>
      </w:r>
      <w:r w:rsidRPr="003E6B32">
        <w:rPr>
          <w:rFonts w:ascii="Arial" w:hAnsi="Arial" w:cs="Arial"/>
          <w:color w:val="000000"/>
        </w:rPr>
        <w:t>чьи люди и техника задействованы в группах. Оповещение проводится по команде «Сбор группы»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 При получении команды «Сбор </w:t>
      </w:r>
      <w:r w:rsidR="000814E7" w:rsidRPr="003E6B32">
        <w:rPr>
          <w:rFonts w:ascii="Arial" w:hAnsi="Arial" w:cs="Arial"/>
          <w:color w:val="000000"/>
        </w:rPr>
        <w:t>г</w:t>
      </w:r>
      <w:r w:rsidRPr="003E6B32">
        <w:rPr>
          <w:rFonts w:ascii="Arial" w:hAnsi="Arial" w:cs="Arial"/>
          <w:color w:val="000000"/>
        </w:rPr>
        <w:t xml:space="preserve">руппы», </w:t>
      </w:r>
      <w:r w:rsidRPr="003E6B32">
        <w:rPr>
          <w:rFonts w:ascii="Arial" w:hAnsi="Arial" w:cs="Arial"/>
          <w:color w:val="000000"/>
          <w:spacing w:val="-1"/>
        </w:rPr>
        <w:t xml:space="preserve">начальники, руководители организаций направляют сотрудников, работников к месту сбора группы. Место сбора специалистов групп </w:t>
      </w:r>
      <w:r w:rsidRPr="003E6B32">
        <w:rPr>
          <w:rFonts w:ascii="Arial" w:hAnsi="Arial" w:cs="Arial"/>
          <w:color w:val="000000"/>
        </w:rPr>
        <w:t xml:space="preserve">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3E6B32">
        <w:rPr>
          <w:rFonts w:ascii="Arial" w:hAnsi="Arial" w:cs="Arial"/>
          <w:color w:val="000000"/>
          <w:spacing w:val="1"/>
        </w:rPr>
        <w:t xml:space="preserve">превышать 1 час 30 минут, при этом необходимое оборудование для пожаротушения </w:t>
      </w:r>
      <w:r w:rsidRPr="003E6B32">
        <w:rPr>
          <w:rFonts w:ascii="Arial" w:hAnsi="Arial" w:cs="Arial"/>
          <w:color w:val="000000"/>
          <w:spacing w:val="-1"/>
        </w:rPr>
        <w:t>должно находиться в закрепленном автомобиле.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6"/>
        </w:rPr>
        <w:t xml:space="preserve"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</w:t>
      </w:r>
      <w:r w:rsidRPr="003E6B32">
        <w:rPr>
          <w:rFonts w:ascii="Arial" w:hAnsi="Arial" w:cs="Arial"/>
          <w:color w:val="000000"/>
          <w:spacing w:val="1"/>
        </w:rPr>
        <w:t xml:space="preserve">последствия, способы и методы действий, направленных на локализацию и </w:t>
      </w:r>
      <w:r w:rsidRPr="003E6B32">
        <w:rPr>
          <w:rFonts w:ascii="Arial" w:hAnsi="Arial" w:cs="Arial"/>
          <w:color w:val="000000"/>
          <w:spacing w:val="-1"/>
        </w:rPr>
        <w:t xml:space="preserve">ликвидацию загораний, </w:t>
      </w:r>
      <w:r w:rsidRPr="003E6B32">
        <w:rPr>
          <w:rFonts w:ascii="Arial" w:hAnsi="Arial" w:cs="Arial"/>
          <w:spacing w:val="-1"/>
        </w:rPr>
        <w:t xml:space="preserve">докладывают об обстановке главе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spacing w:val="-1"/>
        </w:rPr>
        <w:t xml:space="preserve">района, председателю КЧС и ПБ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spacing w:val="-1"/>
        </w:rPr>
        <w:t xml:space="preserve">района через оперативного дежурного ЕДДС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spacing w:val="-1"/>
        </w:rPr>
        <w:t>района.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  <w:spacing w:val="-1"/>
        </w:rPr>
        <w:t xml:space="preserve">Для организации патрулирования территорий патрульными и патрульно-маневренными группами главами администраций </w:t>
      </w:r>
      <w:r w:rsidR="000814E7" w:rsidRPr="003E6B32">
        <w:rPr>
          <w:rFonts w:ascii="Arial" w:hAnsi="Arial" w:cs="Arial"/>
          <w:color w:val="000000"/>
          <w:spacing w:val="-1"/>
        </w:rPr>
        <w:t>поселений</w:t>
      </w:r>
      <w:r w:rsidRPr="003E6B32">
        <w:rPr>
          <w:rFonts w:ascii="Arial" w:hAnsi="Arial" w:cs="Arial"/>
          <w:color w:val="000000"/>
          <w:spacing w:val="-1"/>
        </w:rPr>
        <w:t xml:space="preserve"> разрабатываются специальные </w:t>
      </w:r>
      <w:r w:rsidRPr="003E6B32">
        <w:rPr>
          <w:rFonts w:ascii="Arial" w:hAnsi="Arial" w:cs="Arial"/>
          <w:color w:val="000000"/>
        </w:rPr>
        <w:t xml:space="preserve">маршруты. Время патрулирования определяется главой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 xml:space="preserve">района, председателем КЧС и ПБ района исходя из прогноза, оперативной обстановки, количества действующих на территории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 xml:space="preserve">района термических точек, </w:t>
      </w:r>
      <w:r w:rsidRPr="003E6B32">
        <w:rPr>
          <w:rFonts w:ascii="Arial" w:hAnsi="Arial" w:cs="Arial"/>
          <w:color w:val="000000"/>
          <w:spacing w:val="-1"/>
        </w:rPr>
        <w:t>поступающей информации.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3"/>
        </w:rPr>
      </w:pPr>
      <w:r w:rsidRPr="003E6B32">
        <w:rPr>
          <w:rFonts w:ascii="Arial" w:hAnsi="Arial" w:cs="Arial"/>
          <w:color w:val="000000"/>
          <w:spacing w:val="-3"/>
        </w:rPr>
        <w:t>2.4 Организационное и методическое руководство деятельностью патрульных, патрульно-маневренных, маневренных и патрульно-</w:t>
      </w:r>
      <w:r w:rsidRPr="003E6B32">
        <w:rPr>
          <w:rFonts w:ascii="Arial" w:hAnsi="Arial" w:cs="Arial"/>
          <w:color w:val="000000"/>
          <w:spacing w:val="-1"/>
        </w:rPr>
        <w:t>контрольных групп. Порядок взаимодействия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Общее руководство и </w:t>
      </w:r>
      <w:proofErr w:type="gramStart"/>
      <w:r w:rsidRPr="003E6B32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Pr="003E6B32">
        <w:rPr>
          <w:rFonts w:ascii="Arial" w:hAnsi="Arial" w:cs="Arial"/>
          <w:color w:val="000000"/>
          <w:spacing w:val="-1"/>
        </w:rPr>
        <w:t xml:space="preserve"> деятельностью групп осуществляет глава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 xml:space="preserve">района, председатель КЧС и ПБ </w:t>
      </w:r>
      <w:r w:rsidR="002255AE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>района</w:t>
      </w:r>
      <w:r w:rsidRPr="003E6B32">
        <w:rPr>
          <w:rFonts w:ascii="Arial" w:hAnsi="Arial" w:cs="Arial"/>
          <w:color w:val="000000"/>
          <w:spacing w:val="-4"/>
        </w:rPr>
        <w:t>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6"/>
        </w:rPr>
        <w:lastRenderedPageBreak/>
        <w:t xml:space="preserve">Для непосредственного оперативного руководства группами, их </w:t>
      </w:r>
      <w:r w:rsidRPr="003E6B32">
        <w:rPr>
          <w:rFonts w:ascii="Arial" w:hAnsi="Arial" w:cs="Arial"/>
          <w:color w:val="000000"/>
          <w:spacing w:val="5"/>
        </w:rPr>
        <w:t xml:space="preserve">организационного и методического обеспечения назначаются руководители </w:t>
      </w:r>
      <w:r w:rsidRPr="003E6B32">
        <w:rPr>
          <w:rFonts w:ascii="Arial" w:hAnsi="Arial" w:cs="Arial"/>
          <w:color w:val="000000"/>
        </w:rPr>
        <w:t xml:space="preserve">групп, в патрульных и патрульно-маневренных группах из числа лиц администраций </w:t>
      </w:r>
      <w:r w:rsidR="000814E7" w:rsidRPr="003E6B32">
        <w:rPr>
          <w:rFonts w:ascii="Arial" w:hAnsi="Arial" w:cs="Arial"/>
          <w:color w:val="000000"/>
        </w:rPr>
        <w:t>поселений</w:t>
      </w:r>
      <w:r w:rsidRPr="003E6B32">
        <w:rPr>
          <w:rFonts w:ascii="Arial" w:hAnsi="Arial" w:cs="Arial"/>
          <w:color w:val="000000"/>
        </w:rPr>
        <w:t xml:space="preserve">, старост населенных пунктов, а маневренных группах из числа специалистов администрации района, глав администраций </w:t>
      </w:r>
      <w:r w:rsidR="000814E7" w:rsidRPr="003E6B32">
        <w:rPr>
          <w:rFonts w:ascii="Arial" w:hAnsi="Arial" w:cs="Arial"/>
          <w:color w:val="000000"/>
        </w:rPr>
        <w:t>поселений</w:t>
      </w:r>
      <w:r w:rsidRPr="003E6B32">
        <w:rPr>
          <w:rFonts w:ascii="Arial" w:hAnsi="Arial" w:cs="Arial"/>
          <w:color w:val="000000"/>
          <w:spacing w:val="-1"/>
        </w:rPr>
        <w:t>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2"/>
        </w:rPr>
        <w:t>Руководитель группы: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осуществляет сбор группы, определяет место и </w:t>
      </w:r>
      <w:r w:rsidRPr="003E6B32">
        <w:rPr>
          <w:rFonts w:ascii="Arial" w:hAnsi="Arial" w:cs="Arial"/>
          <w:color w:val="000000"/>
          <w:spacing w:val="-2"/>
        </w:rPr>
        <w:t>время сбора;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>определяет оснащение группы, в зависимости от выполняемых задач;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4"/>
        </w:rPr>
        <w:t xml:space="preserve">определяет маршруты выдвижения в районы проведения работ, ставит </w:t>
      </w:r>
      <w:r w:rsidRPr="003E6B32">
        <w:rPr>
          <w:rFonts w:ascii="Arial" w:hAnsi="Arial" w:cs="Arial"/>
          <w:color w:val="000000"/>
          <w:spacing w:val="-1"/>
        </w:rPr>
        <w:t>задачи специалистам группы;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оценивает оперативную обстановку, принимает соответствующие решения, </w:t>
      </w:r>
      <w:r w:rsidRPr="003E6B32">
        <w:rPr>
          <w:rFonts w:ascii="Arial" w:hAnsi="Arial" w:cs="Arial"/>
          <w:color w:val="000000"/>
          <w:spacing w:val="-1"/>
        </w:rPr>
        <w:t>в рамках возложенных полномочий;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2"/>
        </w:rPr>
        <w:t xml:space="preserve">организует информационный обмен с главой </w:t>
      </w:r>
      <w:r w:rsidR="00AC0EF8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2"/>
        </w:rPr>
        <w:t xml:space="preserve">района, </w:t>
      </w:r>
      <w:r w:rsidRPr="003E6B32">
        <w:rPr>
          <w:rFonts w:ascii="Arial" w:hAnsi="Arial" w:cs="Arial"/>
          <w:color w:val="000000"/>
          <w:spacing w:val="-1"/>
        </w:rPr>
        <w:t xml:space="preserve">председателем КЧС и ПБ района, ЕДДС </w:t>
      </w:r>
      <w:r w:rsidR="00AC0EF8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-1"/>
        </w:rPr>
        <w:t>района</w:t>
      </w:r>
      <w:r w:rsidRPr="003E6B32">
        <w:rPr>
          <w:rFonts w:ascii="Arial" w:hAnsi="Arial" w:cs="Arial"/>
          <w:color w:val="000000"/>
          <w:spacing w:val="-2"/>
        </w:rPr>
        <w:t>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2"/>
        </w:rPr>
        <w:t>организует исправность техники и оборудования, закрепленного за группой;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2"/>
        </w:rPr>
        <w:t xml:space="preserve">инструктирует членов группы по соблюдению охраны труда и </w:t>
      </w:r>
      <w:r w:rsidRPr="003E6B32">
        <w:rPr>
          <w:rFonts w:ascii="Arial" w:hAnsi="Arial" w:cs="Arial"/>
          <w:color w:val="000000"/>
          <w:spacing w:val="-1"/>
        </w:rPr>
        <w:t>безопасным приемам проведения работы.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  <w:color w:val="000000"/>
          <w:spacing w:val="-1"/>
        </w:rPr>
      </w:pPr>
      <w:r w:rsidRPr="003E6B32">
        <w:rPr>
          <w:rFonts w:ascii="Arial" w:hAnsi="Arial" w:cs="Arial"/>
          <w:color w:val="000000"/>
        </w:rPr>
        <w:t xml:space="preserve">Учет применения групп ведется в суточном режиме оперативным дежурным ЕДДС </w:t>
      </w:r>
      <w:r w:rsidR="00AC0EF8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</w:rPr>
        <w:t>района</w:t>
      </w:r>
      <w:r w:rsidRPr="003E6B32">
        <w:rPr>
          <w:rFonts w:ascii="Arial" w:hAnsi="Arial" w:cs="Arial"/>
          <w:color w:val="000000"/>
          <w:spacing w:val="-1"/>
        </w:rPr>
        <w:t>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13"/>
        </w:rPr>
        <w:t xml:space="preserve">Оперативный дежурный ЕДДС </w:t>
      </w:r>
      <w:r w:rsidR="00AC0EF8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13"/>
        </w:rPr>
        <w:t xml:space="preserve">района проводит суточный анализ </w:t>
      </w:r>
      <w:r w:rsidRPr="003E6B32">
        <w:rPr>
          <w:rFonts w:ascii="Arial" w:hAnsi="Arial" w:cs="Arial"/>
          <w:color w:val="000000"/>
          <w:spacing w:val="-1"/>
        </w:rPr>
        <w:t>реагирования и представляет его не позднее 1</w:t>
      </w:r>
      <w:r w:rsidR="000B6BA6" w:rsidRPr="003E6B32">
        <w:rPr>
          <w:rFonts w:ascii="Arial" w:hAnsi="Arial" w:cs="Arial"/>
          <w:color w:val="000000"/>
          <w:spacing w:val="-1"/>
        </w:rPr>
        <w:t>8</w:t>
      </w:r>
      <w:r w:rsidRPr="003E6B32">
        <w:rPr>
          <w:rFonts w:ascii="Arial" w:hAnsi="Arial" w:cs="Arial"/>
          <w:color w:val="000000"/>
          <w:spacing w:val="-1"/>
        </w:rPr>
        <w:t>.00 часов дежурному смены ЦУКС ГУ МЧС России по Алтайскому краю.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</w:rPr>
        <w:t xml:space="preserve">Формы учета и анализа по реагированию и результатам работы групп </w:t>
      </w:r>
      <w:r w:rsidRPr="003E6B32">
        <w:rPr>
          <w:rFonts w:ascii="Arial" w:hAnsi="Arial" w:cs="Arial"/>
          <w:color w:val="000000"/>
          <w:spacing w:val="13"/>
        </w:rPr>
        <w:t xml:space="preserve">определяются </w:t>
      </w:r>
      <w:r w:rsidRPr="003E6B32">
        <w:rPr>
          <w:rFonts w:ascii="Arial" w:hAnsi="Arial" w:cs="Arial"/>
          <w:color w:val="000000"/>
          <w:spacing w:val="-1"/>
        </w:rPr>
        <w:t>ЦУКС ГУ МЧС России по Алтайскому краю.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-1"/>
        </w:rPr>
        <w:t xml:space="preserve">2.5. Порядок организации обучения 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  <w:r w:rsidRPr="003E6B32">
        <w:rPr>
          <w:rFonts w:ascii="Arial" w:hAnsi="Arial" w:cs="Arial"/>
          <w:color w:val="000000"/>
          <w:spacing w:val="4"/>
        </w:rPr>
        <w:t xml:space="preserve">Обучение лиц, не имеющих соответствующей подготовки, входящих в </w:t>
      </w:r>
      <w:r w:rsidRPr="003E6B32">
        <w:rPr>
          <w:rFonts w:ascii="Arial" w:hAnsi="Arial" w:cs="Arial"/>
          <w:color w:val="000000"/>
          <w:spacing w:val="8"/>
        </w:rPr>
        <w:t xml:space="preserve">состав групп, проводится по программе «Профессиональная подготовка </w:t>
      </w:r>
      <w:r w:rsidRPr="003E6B32">
        <w:rPr>
          <w:rFonts w:ascii="Arial" w:hAnsi="Arial" w:cs="Arial"/>
          <w:color w:val="000000"/>
        </w:rPr>
        <w:t xml:space="preserve">пожарных, добровольных пожарных дружин» в объеме 16 часов. </w:t>
      </w:r>
      <w:r w:rsidRPr="003E6B32">
        <w:rPr>
          <w:rFonts w:ascii="Arial" w:hAnsi="Arial" w:cs="Arial"/>
          <w:color w:val="000000"/>
          <w:spacing w:val="-1"/>
        </w:rPr>
        <w:t xml:space="preserve">Организуется и проводится на базе федеральных или государственных пожарных частей. </w:t>
      </w:r>
      <w:r w:rsidRPr="003E6B32">
        <w:rPr>
          <w:rFonts w:ascii="Arial" w:hAnsi="Arial" w:cs="Arial"/>
          <w:color w:val="000000"/>
        </w:rPr>
        <w:t>О</w:t>
      </w:r>
      <w:r w:rsidRPr="003E6B32">
        <w:rPr>
          <w:rFonts w:ascii="Arial" w:hAnsi="Arial" w:cs="Arial"/>
          <w:color w:val="000000"/>
          <w:spacing w:val="5"/>
        </w:rPr>
        <w:t xml:space="preserve">рганизацию и контроль обучения лиц </w:t>
      </w:r>
      <w:r w:rsidRPr="003E6B32">
        <w:rPr>
          <w:rFonts w:ascii="Arial" w:hAnsi="Arial" w:cs="Arial"/>
          <w:color w:val="000000"/>
          <w:spacing w:val="4"/>
        </w:rPr>
        <w:t xml:space="preserve">входящих в </w:t>
      </w:r>
      <w:r w:rsidRPr="003E6B32">
        <w:rPr>
          <w:rFonts w:ascii="Arial" w:hAnsi="Arial" w:cs="Arial"/>
          <w:color w:val="000000"/>
          <w:spacing w:val="8"/>
        </w:rPr>
        <w:t>состав групп</w:t>
      </w:r>
      <w:r w:rsidRPr="003E6B32">
        <w:rPr>
          <w:rFonts w:ascii="Arial" w:hAnsi="Arial" w:cs="Arial"/>
          <w:color w:val="000000"/>
          <w:spacing w:val="5"/>
        </w:rPr>
        <w:t xml:space="preserve"> осуществляет отдел ГОЧС и МР Администрации </w:t>
      </w:r>
      <w:r w:rsidR="00AC0EF8" w:rsidRPr="003E6B32">
        <w:rPr>
          <w:rFonts w:ascii="Arial" w:hAnsi="Arial" w:cs="Arial"/>
        </w:rPr>
        <w:t xml:space="preserve">Тальменского </w:t>
      </w:r>
      <w:r w:rsidRPr="003E6B32">
        <w:rPr>
          <w:rFonts w:ascii="Arial" w:hAnsi="Arial" w:cs="Arial"/>
          <w:color w:val="000000"/>
          <w:spacing w:val="5"/>
        </w:rPr>
        <w:t>района.</w:t>
      </w:r>
    </w:p>
    <w:p w:rsidR="005C3CDE" w:rsidRPr="003E6B32" w:rsidRDefault="005C3CDE" w:rsidP="003E6B32">
      <w:pPr>
        <w:pStyle w:val="a4"/>
        <w:ind w:firstLine="709"/>
        <w:jc w:val="both"/>
        <w:rPr>
          <w:rFonts w:ascii="Arial" w:hAnsi="Arial" w:cs="Arial"/>
        </w:rPr>
      </w:pPr>
    </w:p>
    <w:sectPr w:rsidR="005C3CDE" w:rsidRPr="003E6B32" w:rsidSect="003E6B3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"/>
      </v:shape>
    </w:pict>
  </w:numPicBullet>
  <w:abstractNum w:abstractNumId="0">
    <w:nsid w:val="02343445"/>
    <w:multiLevelType w:val="hybridMultilevel"/>
    <w:tmpl w:val="D6E21AF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21623"/>
    <w:multiLevelType w:val="multilevel"/>
    <w:tmpl w:val="BFF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4921467"/>
    <w:multiLevelType w:val="hybridMultilevel"/>
    <w:tmpl w:val="E918F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66A3D92"/>
    <w:multiLevelType w:val="multilevel"/>
    <w:tmpl w:val="9418013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1035B"/>
    <w:multiLevelType w:val="hybridMultilevel"/>
    <w:tmpl w:val="C8DE67C4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809F4"/>
    <w:multiLevelType w:val="multilevel"/>
    <w:tmpl w:val="06B6B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6">
    <w:nsid w:val="1C2E36AA"/>
    <w:multiLevelType w:val="hybridMultilevel"/>
    <w:tmpl w:val="9418013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17BAE"/>
    <w:multiLevelType w:val="hybridMultilevel"/>
    <w:tmpl w:val="A886B582"/>
    <w:lvl w:ilvl="0" w:tplc="454839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427152C"/>
    <w:multiLevelType w:val="hybridMultilevel"/>
    <w:tmpl w:val="B808AA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61F39B7"/>
    <w:multiLevelType w:val="multilevel"/>
    <w:tmpl w:val="E84EB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279F26DE"/>
    <w:multiLevelType w:val="hybridMultilevel"/>
    <w:tmpl w:val="B4FCA402"/>
    <w:lvl w:ilvl="0" w:tplc="8F624AD8">
      <w:start w:val="1"/>
      <w:numFmt w:val="decimal"/>
      <w:lvlText w:val="%1)"/>
      <w:lvlJc w:val="left"/>
      <w:pPr>
        <w:ind w:left="109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>
    <w:nsid w:val="29991AC0"/>
    <w:multiLevelType w:val="hybridMultilevel"/>
    <w:tmpl w:val="D0AE31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41C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806A14"/>
    <w:multiLevelType w:val="multilevel"/>
    <w:tmpl w:val="BC4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3E3412E7"/>
    <w:multiLevelType w:val="multilevel"/>
    <w:tmpl w:val="D0AE315E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F1137E7"/>
    <w:multiLevelType w:val="multilevel"/>
    <w:tmpl w:val="516868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580B34"/>
    <w:multiLevelType w:val="multilevel"/>
    <w:tmpl w:val="67EE8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abstractNum w:abstractNumId="17">
    <w:nsid w:val="41F93B0A"/>
    <w:multiLevelType w:val="hybridMultilevel"/>
    <w:tmpl w:val="376A6FC8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52C6009"/>
    <w:multiLevelType w:val="hybridMultilevel"/>
    <w:tmpl w:val="F59E7040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ACAFD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46514"/>
    <w:multiLevelType w:val="hybridMultilevel"/>
    <w:tmpl w:val="F6A82188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3BF23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26FAD"/>
    <w:multiLevelType w:val="hybridMultilevel"/>
    <w:tmpl w:val="3B5214A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89541F"/>
    <w:multiLevelType w:val="multilevel"/>
    <w:tmpl w:val="DE96C0EA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018337B"/>
    <w:multiLevelType w:val="hybridMultilevel"/>
    <w:tmpl w:val="F850DA96"/>
    <w:lvl w:ilvl="0" w:tplc="2382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8D8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50FE8"/>
    <w:multiLevelType w:val="hybridMultilevel"/>
    <w:tmpl w:val="FAD8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E7860"/>
    <w:multiLevelType w:val="hybridMultilevel"/>
    <w:tmpl w:val="A77E12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3946F2D"/>
    <w:multiLevelType w:val="hybridMultilevel"/>
    <w:tmpl w:val="DE96C0E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584F14C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71021B3"/>
    <w:multiLevelType w:val="multilevel"/>
    <w:tmpl w:val="F59E704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D1F60"/>
    <w:multiLevelType w:val="hybridMultilevel"/>
    <w:tmpl w:val="7F9C169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4ADE7A7E">
      <w:start w:val="1"/>
      <w:numFmt w:val="none"/>
      <w:lvlText w:val="-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D081D08"/>
    <w:multiLevelType w:val="hybridMultilevel"/>
    <w:tmpl w:val="E9480ADC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336A9"/>
    <w:multiLevelType w:val="hybridMultilevel"/>
    <w:tmpl w:val="48E60F2E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83F3C"/>
    <w:multiLevelType w:val="hybridMultilevel"/>
    <w:tmpl w:val="7C6E2F8A"/>
    <w:lvl w:ilvl="0" w:tplc="35123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C3110"/>
    <w:multiLevelType w:val="multilevel"/>
    <w:tmpl w:val="EAE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407DA"/>
    <w:multiLevelType w:val="multilevel"/>
    <w:tmpl w:val="F28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28"/>
  </w:num>
  <w:num w:numId="6">
    <w:abstractNumId w:val="4"/>
  </w:num>
  <w:num w:numId="7">
    <w:abstractNumId w:val="6"/>
  </w:num>
  <w:num w:numId="8">
    <w:abstractNumId w:val="3"/>
  </w:num>
  <w:num w:numId="9">
    <w:abstractNumId w:val="18"/>
  </w:num>
  <w:num w:numId="10">
    <w:abstractNumId w:val="26"/>
  </w:num>
  <w:num w:numId="11">
    <w:abstractNumId w:val="0"/>
  </w:num>
  <w:num w:numId="12">
    <w:abstractNumId w:val="8"/>
  </w:num>
  <w:num w:numId="13">
    <w:abstractNumId w:val="17"/>
  </w:num>
  <w:num w:numId="14">
    <w:abstractNumId w:val="20"/>
  </w:num>
  <w:num w:numId="15">
    <w:abstractNumId w:val="2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21"/>
  </w:num>
  <w:num w:numId="21">
    <w:abstractNumId w:val="27"/>
  </w:num>
  <w:num w:numId="22">
    <w:abstractNumId w:val="19"/>
  </w:num>
  <w:num w:numId="23">
    <w:abstractNumId w:val="7"/>
  </w:num>
  <w:num w:numId="24">
    <w:abstractNumId w:val="30"/>
  </w:num>
  <w:num w:numId="25">
    <w:abstractNumId w:val="32"/>
  </w:num>
  <w:num w:numId="26">
    <w:abstractNumId w:val="31"/>
  </w:num>
  <w:num w:numId="27">
    <w:abstractNumId w:val="12"/>
  </w:num>
  <w:num w:numId="28">
    <w:abstractNumId w:val="9"/>
  </w:num>
  <w:num w:numId="29">
    <w:abstractNumId w:val="1"/>
  </w:num>
  <w:num w:numId="30">
    <w:abstractNumId w:val="16"/>
  </w:num>
  <w:num w:numId="31">
    <w:abstractNumId w:val="13"/>
  </w:num>
  <w:num w:numId="32">
    <w:abstractNumId w:val="5"/>
  </w:num>
  <w:num w:numId="33">
    <w:abstractNumId w:val="15"/>
  </w:num>
  <w:num w:numId="34">
    <w:abstractNumId w:val="2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A075DD"/>
    <w:rsid w:val="000042E2"/>
    <w:rsid w:val="00021061"/>
    <w:rsid w:val="0002247C"/>
    <w:rsid w:val="000259AA"/>
    <w:rsid w:val="0007071C"/>
    <w:rsid w:val="000814E7"/>
    <w:rsid w:val="00082C57"/>
    <w:rsid w:val="000B6BA6"/>
    <w:rsid w:val="000F0FE4"/>
    <w:rsid w:val="0013660D"/>
    <w:rsid w:val="00156593"/>
    <w:rsid w:val="001F2252"/>
    <w:rsid w:val="002255AE"/>
    <w:rsid w:val="002D3418"/>
    <w:rsid w:val="002E1DA2"/>
    <w:rsid w:val="00323BE3"/>
    <w:rsid w:val="00330DEF"/>
    <w:rsid w:val="00360AE1"/>
    <w:rsid w:val="0037033E"/>
    <w:rsid w:val="003854D7"/>
    <w:rsid w:val="003E6B32"/>
    <w:rsid w:val="0041439D"/>
    <w:rsid w:val="00421201"/>
    <w:rsid w:val="0042517C"/>
    <w:rsid w:val="00442B24"/>
    <w:rsid w:val="0048731B"/>
    <w:rsid w:val="005356FE"/>
    <w:rsid w:val="00536589"/>
    <w:rsid w:val="00586E1E"/>
    <w:rsid w:val="005C065E"/>
    <w:rsid w:val="005C3CDE"/>
    <w:rsid w:val="005D79E0"/>
    <w:rsid w:val="005E525C"/>
    <w:rsid w:val="00621694"/>
    <w:rsid w:val="00667474"/>
    <w:rsid w:val="006A3330"/>
    <w:rsid w:val="006A58B1"/>
    <w:rsid w:val="006B3F22"/>
    <w:rsid w:val="006B7B4B"/>
    <w:rsid w:val="006D5493"/>
    <w:rsid w:val="006E3316"/>
    <w:rsid w:val="00770623"/>
    <w:rsid w:val="00790CA0"/>
    <w:rsid w:val="007B70A7"/>
    <w:rsid w:val="007D530B"/>
    <w:rsid w:val="00813C40"/>
    <w:rsid w:val="00831AD8"/>
    <w:rsid w:val="00833E87"/>
    <w:rsid w:val="00846CB3"/>
    <w:rsid w:val="00874A69"/>
    <w:rsid w:val="00901106"/>
    <w:rsid w:val="00910414"/>
    <w:rsid w:val="009373CC"/>
    <w:rsid w:val="00991B81"/>
    <w:rsid w:val="00992D58"/>
    <w:rsid w:val="00995D8B"/>
    <w:rsid w:val="0099671A"/>
    <w:rsid w:val="0099700F"/>
    <w:rsid w:val="009C3163"/>
    <w:rsid w:val="009D6930"/>
    <w:rsid w:val="009E6449"/>
    <w:rsid w:val="00A075DD"/>
    <w:rsid w:val="00A52194"/>
    <w:rsid w:val="00A9771D"/>
    <w:rsid w:val="00AC0EF8"/>
    <w:rsid w:val="00AE63A4"/>
    <w:rsid w:val="00B03C68"/>
    <w:rsid w:val="00B05F11"/>
    <w:rsid w:val="00B55BAD"/>
    <w:rsid w:val="00B6296D"/>
    <w:rsid w:val="00B671B8"/>
    <w:rsid w:val="00B67A64"/>
    <w:rsid w:val="00BB6422"/>
    <w:rsid w:val="00BB6A85"/>
    <w:rsid w:val="00C0599D"/>
    <w:rsid w:val="00C132B3"/>
    <w:rsid w:val="00C320F1"/>
    <w:rsid w:val="00CC767E"/>
    <w:rsid w:val="00CE1183"/>
    <w:rsid w:val="00CF790B"/>
    <w:rsid w:val="00D02E14"/>
    <w:rsid w:val="00D25775"/>
    <w:rsid w:val="00D87C24"/>
    <w:rsid w:val="00D9210E"/>
    <w:rsid w:val="00E138A6"/>
    <w:rsid w:val="00E254ED"/>
    <w:rsid w:val="00E339B2"/>
    <w:rsid w:val="00E4750F"/>
    <w:rsid w:val="00E56CEE"/>
    <w:rsid w:val="00EC22CE"/>
    <w:rsid w:val="00F5764C"/>
    <w:rsid w:val="00F704A3"/>
    <w:rsid w:val="00F93B7E"/>
    <w:rsid w:val="00F952DE"/>
    <w:rsid w:val="00FB5D45"/>
    <w:rsid w:val="00F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A2"/>
    <w:rPr>
      <w:sz w:val="24"/>
      <w:szCs w:val="24"/>
    </w:rPr>
  </w:style>
  <w:style w:type="paragraph" w:styleId="4">
    <w:name w:val="heading 4"/>
    <w:basedOn w:val="a"/>
    <w:next w:val="a"/>
    <w:qFormat/>
    <w:rsid w:val="002E1D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E1DA2"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rsid w:val="002E1D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DA2"/>
    <w:pPr>
      <w:jc w:val="center"/>
    </w:pPr>
    <w:rPr>
      <w:sz w:val="28"/>
    </w:rPr>
  </w:style>
  <w:style w:type="paragraph" w:styleId="2">
    <w:name w:val="Body Text 2"/>
    <w:basedOn w:val="a"/>
    <w:semiHidden/>
    <w:rsid w:val="002E1DA2"/>
    <w:pPr>
      <w:jc w:val="both"/>
    </w:pPr>
    <w:rPr>
      <w:sz w:val="28"/>
      <w:szCs w:val="20"/>
    </w:rPr>
  </w:style>
  <w:style w:type="paragraph" w:customStyle="1" w:styleId="1">
    <w:name w:val="Обычный1"/>
    <w:rsid w:val="002E1DA2"/>
  </w:style>
  <w:style w:type="paragraph" w:customStyle="1" w:styleId="10">
    <w:name w:val="Знак1 Знак Знак Знак"/>
    <w:basedOn w:val="a"/>
    <w:rsid w:val="0013660D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rsid w:val="00F7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3E6B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МЧС</Company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Пользователь</dc:creator>
  <cp:lastModifiedBy>Александр</cp:lastModifiedBy>
  <cp:revision>4</cp:revision>
  <cp:lastPrinted>2020-05-25T03:51:00Z</cp:lastPrinted>
  <dcterms:created xsi:type="dcterms:W3CDTF">2020-06-05T03:53:00Z</dcterms:created>
  <dcterms:modified xsi:type="dcterms:W3CDTF">2020-06-09T00:02:00Z</dcterms:modified>
</cp:coreProperties>
</file>