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</w:rPr>
        <w:t>РОССИЙСКАЯ ФЕДЕРАЦИЯ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  <w:spacing w:val="20"/>
        </w:rPr>
      </w:pPr>
      <w:r w:rsidRPr="000C6779">
        <w:rPr>
          <w:rFonts w:ascii="Arial" w:hAnsi="Arial" w:cs="Arial"/>
          <w:b/>
          <w:color w:val="000000" w:themeColor="text1"/>
          <w:spacing w:val="20"/>
        </w:rPr>
        <w:t>АДМИНИСТРАЦИЯ  ТАЛЬМЕНСКОГО РАЙОНА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  <w:spacing w:val="20"/>
        </w:rPr>
        <w:t>АЛТАЙСКОГО КРАЯ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i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</w:rPr>
        <w:t>ПОСТАНОВЛЕНИЕ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8B1304" w:rsidRPr="000C6779" w:rsidRDefault="00203534" w:rsidP="000C6779">
      <w:pPr>
        <w:pStyle w:val="a6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C6779">
        <w:rPr>
          <w:rFonts w:ascii="Arial" w:hAnsi="Arial" w:cs="Arial"/>
          <w:b/>
          <w:color w:val="000000" w:themeColor="text1"/>
        </w:rPr>
        <w:t>17.03.</w:t>
      </w:r>
      <w:r w:rsidR="0077108F" w:rsidRPr="000C6779">
        <w:rPr>
          <w:rFonts w:ascii="Arial" w:hAnsi="Arial" w:cs="Arial"/>
          <w:b/>
          <w:color w:val="000000" w:themeColor="text1"/>
        </w:rPr>
        <w:t>2020</w:t>
      </w:r>
      <w:r w:rsidR="00731FA0">
        <w:rPr>
          <w:rFonts w:ascii="Arial" w:hAnsi="Arial" w:cs="Arial"/>
          <w:b/>
          <w:color w:val="000000" w:themeColor="text1"/>
        </w:rPr>
        <w:t>г.</w:t>
      </w:r>
      <w:r w:rsidR="008B1304" w:rsidRPr="000C6779">
        <w:rPr>
          <w:rFonts w:ascii="Arial" w:hAnsi="Arial" w:cs="Arial"/>
          <w:b/>
          <w:color w:val="000000" w:themeColor="text1"/>
        </w:rPr>
        <w:t xml:space="preserve">                                              </w:t>
      </w:r>
      <w:r w:rsidR="000C6779" w:rsidRPr="000C6779">
        <w:rPr>
          <w:rFonts w:ascii="Arial" w:hAnsi="Arial" w:cs="Arial"/>
          <w:b/>
          <w:color w:val="000000" w:themeColor="text1"/>
        </w:rPr>
        <w:t xml:space="preserve">                           </w:t>
      </w:r>
      <w:r w:rsidR="008B1304" w:rsidRPr="000C6779">
        <w:rPr>
          <w:rFonts w:ascii="Arial" w:hAnsi="Arial" w:cs="Arial"/>
          <w:b/>
          <w:color w:val="000000" w:themeColor="text1"/>
        </w:rPr>
        <w:t xml:space="preserve">            </w:t>
      </w:r>
      <w:r w:rsidR="005A780C">
        <w:rPr>
          <w:rFonts w:ascii="Arial" w:hAnsi="Arial" w:cs="Arial"/>
          <w:b/>
          <w:color w:val="000000" w:themeColor="text1"/>
        </w:rPr>
        <w:t xml:space="preserve">                               </w:t>
      </w:r>
      <w:r w:rsidR="008B1304" w:rsidRPr="000C6779">
        <w:rPr>
          <w:rFonts w:ascii="Arial" w:hAnsi="Arial" w:cs="Arial"/>
          <w:b/>
          <w:color w:val="000000" w:themeColor="text1"/>
        </w:rPr>
        <w:t xml:space="preserve">№ </w:t>
      </w:r>
      <w:r w:rsidRPr="000C6779">
        <w:rPr>
          <w:rFonts w:ascii="Arial" w:hAnsi="Arial" w:cs="Arial"/>
          <w:b/>
          <w:color w:val="000000" w:themeColor="text1"/>
        </w:rPr>
        <w:t>246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</w:rPr>
        <w:t>р.п. Тальменка</w:t>
      </w:r>
    </w:p>
    <w:p w:rsidR="008B1304" w:rsidRPr="000C6779" w:rsidRDefault="008B1304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Look w:val="04A0"/>
      </w:tblPr>
      <w:tblGrid>
        <w:gridCol w:w="10173"/>
      </w:tblGrid>
      <w:tr w:rsidR="00864195" w:rsidRPr="000C6779" w:rsidTr="000C6779">
        <w:tc>
          <w:tcPr>
            <w:tcW w:w="10173" w:type="dxa"/>
            <w:shd w:val="clear" w:color="auto" w:fill="auto"/>
          </w:tcPr>
          <w:p w:rsidR="002B1A26" w:rsidRPr="000C6779" w:rsidRDefault="002B1A26" w:rsidP="000C6779">
            <w:pPr>
              <w:pStyle w:val="a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6779">
              <w:rPr>
                <w:rFonts w:ascii="Arial" w:hAnsi="Arial" w:cs="Arial"/>
                <w:b/>
                <w:color w:val="000000" w:themeColor="text1"/>
              </w:rPr>
              <w:t>«</w:t>
            </w:r>
            <w:r w:rsidR="000C6779" w:rsidRPr="000C6779">
              <w:rPr>
                <w:rFonts w:ascii="Arial" w:hAnsi="Arial" w:cs="Arial"/>
                <w:b/>
                <w:color w:val="000000" w:themeColor="text1"/>
              </w:rPr>
              <w:t xml:space="preserve">Об </w:t>
            </w:r>
            <w:r w:rsidR="00864195" w:rsidRPr="000C6779">
              <w:rPr>
                <w:rFonts w:ascii="Arial" w:hAnsi="Arial" w:cs="Arial"/>
                <w:b/>
                <w:color w:val="000000" w:themeColor="text1"/>
              </w:rPr>
              <w:t xml:space="preserve">утверждении  </w:t>
            </w:r>
            <w:r w:rsidRPr="000C6779">
              <w:rPr>
                <w:rFonts w:ascii="Arial" w:hAnsi="Arial" w:cs="Arial"/>
                <w:b/>
                <w:color w:val="000000" w:themeColor="text1"/>
              </w:rPr>
              <w:t>Р</w:t>
            </w:r>
            <w:r w:rsidR="00864195" w:rsidRPr="000C6779">
              <w:rPr>
                <w:rFonts w:ascii="Arial" w:hAnsi="Arial" w:cs="Arial"/>
                <w:b/>
                <w:color w:val="000000" w:themeColor="text1"/>
              </w:rPr>
              <w:t xml:space="preserve">егламента предоставления </w:t>
            </w:r>
            <w:r w:rsidRPr="000C6779">
              <w:rPr>
                <w:rFonts w:ascii="Arial" w:hAnsi="Arial" w:cs="Arial"/>
                <w:b/>
                <w:color w:val="000000" w:themeColor="text1"/>
              </w:rPr>
              <w:t>услуг информационно – консультационным центром поддержки предпринимательства Тальменского района»</w:t>
            </w:r>
          </w:p>
          <w:p w:rsidR="00864195" w:rsidRPr="000C6779" w:rsidRDefault="00864195" w:rsidP="000C6779">
            <w:pPr>
              <w:pStyle w:val="a6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0C6779" w:rsidRPr="000C6779" w:rsidRDefault="007536E4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0C6779">
        <w:rPr>
          <w:rFonts w:ascii="Arial" w:hAnsi="Arial" w:cs="Arial"/>
          <w:color w:val="000000" w:themeColor="text1"/>
        </w:rPr>
        <w:t>В соответствии с частью 2 статьи 16 Федерального закона от 24.07.2007 N 209-ФЗ "О развитии малого и среднего предпринимательства в Российской Федерации", в</w:t>
      </w:r>
      <w:r w:rsidR="00EC1C1A" w:rsidRPr="000C6779">
        <w:rPr>
          <w:rFonts w:ascii="Arial" w:hAnsi="Arial" w:cs="Arial"/>
          <w:color w:val="000000" w:themeColor="text1"/>
        </w:rPr>
        <w:t xml:space="preserve"> целях выполнения Соглашения о взаимодействии по развитию муниципальной инфраструктуры поддержки малого и среднего предпринимательства</w:t>
      </w:r>
      <w:r w:rsidRPr="000C6779">
        <w:rPr>
          <w:rFonts w:ascii="Arial" w:hAnsi="Arial" w:cs="Arial"/>
          <w:color w:val="000000" w:themeColor="text1"/>
        </w:rPr>
        <w:t xml:space="preserve"> НО «Алтайский фонд развития малого и среднего предпринимательства» и Администрации Тальменского района</w:t>
      </w:r>
      <w:r w:rsidR="00940087" w:rsidRPr="000C6779">
        <w:rPr>
          <w:rFonts w:ascii="Arial" w:hAnsi="Arial" w:cs="Arial"/>
          <w:color w:val="000000" w:themeColor="text1"/>
        </w:rPr>
        <w:t xml:space="preserve"> от 01.06.2018г.</w:t>
      </w:r>
      <w:proofErr w:type="gramEnd"/>
    </w:p>
    <w:p w:rsidR="008B1304" w:rsidRPr="000C6779" w:rsidRDefault="008B1304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ПОСТАНОВЛЯЮ:</w:t>
      </w: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ab/>
        <w:t>1.</w:t>
      </w:r>
      <w:r w:rsidR="00E87352" w:rsidRPr="000C6779">
        <w:rPr>
          <w:rFonts w:ascii="Arial" w:hAnsi="Arial" w:cs="Arial"/>
          <w:color w:val="000000" w:themeColor="text1"/>
        </w:rPr>
        <w:t xml:space="preserve"> </w:t>
      </w:r>
      <w:r w:rsidRPr="000C6779">
        <w:rPr>
          <w:rFonts w:ascii="Arial" w:hAnsi="Arial" w:cs="Arial"/>
          <w:color w:val="000000" w:themeColor="text1"/>
        </w:rPr>
        <w:t xml:space="preserve">Утвердить  </w:t>
      </w:r>
      <w:r w:rsidR="002B1A26" w:rsidRPr="000C6779">
        <w:rPr>
          <w:rFonts w:ascii="Arial" w:hAnsi="Arial" w:cs="Arial"/>
          <w:color w:val="000000" w:themeColor="text1"/>
        </w:rPr>
        <w:t>прилагаемый Р</w:t>
      </w:r>
      <w:r w:rsidR="00D27470" w:rsidRPr="000C6779">
        <w:rPr>
          <w:rFonts w:ascii="Arial" w:hAnsi="Arial" w:cs="Arial"/>
          <w:color w:val="000000" w:themeColor="text1"/>
        </w:rPr>
        <w:t>егламент предоставления</w:t>
      </w:r>
      <w:r w:rsidR="002B1A26" w:rsidRPr="000C6779">
        <w:rPr>
          <w:rFonts w:ascii="Arial" w:hAnsi="Arial" w:cs="Arial"/>
          <w:color w:val="000000" w:themeColor="text1"/>
        </w:rPr>
        <w:t xml:space="preserve"> услуг информационно – консультационным центром поддержки предпринимательства Тальменского района</w:t>
      </w:r>
      <w:r w:rsidR="00E87352" w:rsidRPr="000C6779">
        <w:rPr>
          <w:rFonts w:ascii="Arial" w:hAnsi="Arial" w:cs="Arial"/>
          <w:color w:val="000000" w:themeColor="text1"/>
        </w:rPr>
        <w:t xml:space="preserve"> (Приложение № 1)</w:t>
      </w:r>
      <w:r w:rsidR="00D27470" w:rsidRPr="000C6779">
        <w:rPr>
          <w:rFonts w:ascii="Arial" w:hAnsi="Arial" w:cs="Arial"/>
          <w:color w:val="000000" w:themeColor="text1"/>
        </w:rPr>
        <w:t>.</w:t>
      </w: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          </w:t>
      </w:r>
      <w:r w:rsidR="002B1A26" w:rsidRPr="000C6779">
        <w:rPr>
          <w:rFonts w:ascii="Arial" w:hAnsi="Arial" w:cs="Arial"/>
          <w:color w:val="000000" w:themeColor="text1"/>
        </w:rPr>
        <w:t xml:space="preserve"> </w:t>
      </w:r>
      <w:r w:rsidRPr="000C6779">
        <w:rPr>
          <w:rFonts w:ascii="Arial" w:hAnsi="Arial" w:cs="Arial"/>
          <w:color w:val="000000" w:themeColor="text1"/>
        </w:rPr>
        <w:t xml:space="preserve"> 2.</w:t>
      </w:r>
      <w:r w:rsidR="0077108F" w:rsidRPr="000C6779">
        <w:rPr>
          <w:rFonts w:ascii="Arial" w:hAnsi="Arial" w:cs="Arial"/>
          <w:color w:val="000000" w:themeColor="text1"/>
        </w:rPr>
        <w:t xml:space="preserve"> </w:t>
      </w:r>
      <w:r w:rsidR="002B1A26" w:rsidRPr="000C6779">
        <w:rPr>
          <w:rFonts w:ascii="Arial" w:hAnsi="Arial" w:cs="Arial"/>
          <w:color w:val="000000" w:themeColor="text1"/>
        </w:rPr>
        <w:t>Н</w:t>
      </w:r>
      <w:r w:rsidRPr="000C6779">
        <w:rPr>
          <w:rFonts w:ascii="Arial" w:hAnsi="Arial" w:cs="Arial"/>
          <w:color w:val="000000" w:themeColor="text1"/>
        </w:rPr>
        <w:t>астоящее  постановление    разместить  на  официальном  сайте  Администрации  района.</w:t>
      </w:r>
    </w:p>
    <w:p w:rsidR="008B1304" w:rsidRPr="000C6779" w:rsidRDefault="007536E4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            </w:t>
      </w:r>
      <w:r w:rsidR="008B1304" w:rsidRPr="000C6779">
        <w:rPr>
          <w:rFonts w:ascii="Arial" w:hAnsi="Arial" w:cs="Arial"/>
          <w:color w:val="000000" w:themeColor="text1"/>
        </w:rPr>
        <w:t>3.</w:t>
      </w:r>
      <w:r w:rsidR="00E87352" w:rsidRPr="000C6779">
        <w:rPr>
          <w:rFonts w:ascii="Arial" w:hAnsi="Arial" w:cs="Arial"/>
          <w:color w:val="000000" w:themeColor="text1"/>
        </w:rPr>
        <w:t xml:space="preserve"> </w:t>
      </w:r>
      <w:proofErr w:type="gramStart"/>
      <w:r w:rsidR="00D27470" w:rsidRPr="000C6779">
        <w:rPr>
          <w:rFonts w:ascii="Arial" w:hAnsi="Arial" w:cs="Arial"/>
          <w:color w:val="000000" w:themeColor="text1"/>
        </w:rPr>
        <w:t>К</w:t>
      </w:r>
      <w:r w:rsidR="008B1304" w:rsidRPr="000C6779">
        <w:rPr>
          <w:rFonts w:ascii="Arial" w:hAnsi="Arial" w:cs="Arial"/>
          <w:color w:val="000000" w:themeColor="text1"/>
        </w:rPr>
        <w:t>онтроль    за</w:t>
      </w:r>
      <w:proofErr w:type="gramEnd"/>
      <w:r w:rsidR="008B1304" w:rsidRPr="000C6779">
        <w:rPr>
          <w:rFonts w:ascii="Arial" w:hAnsi="Arial" w:cs="Arial"/>
          <w:color w:val="000000" w:themeColor="text1"/>
        </w:rPr>
        <w:t xml:space="preserve">  </w:t>
      </w:r>
      <w:r w:rsidR="00D27470" w:rsidRPr="000C6779">
        <w:rPr>
          <w:rFonts w:ascii="Arial" w:hAnsi="Arial" w:cs="Arial"/>
          <w:color w:val="000000" w:themeColor="text1"/>
        </w:rPr>
        <w:t>исполнением постановления возложить на первого заместителя</w:t>
      </w:r>
      <w:r w:rsidR="0077108F" w:rsidRPr="000C6779">
        <w:rPr>
          <w:rFonts w:ascii="Arial" w:hAnsi="Arial" w:cs="Arial"/>
          <w:color w:val="000000" w:themeColor="text1"/>
        </w:rPr>
        <w:t xml:space="preserve"> </w:t>
      </w:r>
      <w:r w:rsidR="00D27470" w:rsidRPr="000C6779">
        <w:rPr>
          <w:rFonts w:ascii="Arial" w:hAnsi="Arial" w:cs="Arial"/>
          <w:color w:val="000000" w:themeColor="text1"/>
        </w:rPr>
        <w:t xml:space="preserve"> главы Администрации Тальменского района по экономическим вопросам </w:t>
      </w:r>
      <w:r w:rsidR="0020704B" w:rsidRPr="000C6779">
        <w:rPr>
          <w:rFonts w:ascii="Arial" w:hAnsi="Arial" w:cs="Arial"/>
          <w:color w:val="000000" w:themeColor="text1"/>
        </w:rPr>
        <w:t>(</w:t>
      </w:r>
      <w:r w:rsidR="00D27470" w:rsidRPr="000C6779">
        <w:rPr>
          <w:rFonts w:ascii="Arial" w:hAnsi="Arial" w:cs="Arial"/>
          <w:color w:val="000000" w:themeColor="text1"/>
        </w:rPr>
        <w:t>П.И. Бельков</w:t>
      </w:r>
      <w:r w:rsidR="0020704B" w:rsidRPr="000C6779">
        <w:rPr>
          <w:rFonts w:ascii="Arial" w:hAnsi="Arial" w:cs="Arial"/>
          <w:color w:val="000000" w:themeColor="text1"/>
        </w:rPr>
        <w:t>)</w:t>
      </w:r>
      <w:r w:rsidR="00D27470" w:rsidRPr="000C6779">
        <w:rPr>
          <w:rFonts w:ascii="Arial" w:hAnsi="Arial" w:cs="Arial"/>
          <w:color w:val="000000" w:themeColor="text1"/>
        </w:rPr>
        <w:t>.</w:t>
      </w: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Глава  района                                                   </w:t>
      </w:r>
      <w:r w:rsidR="00D27470" w:rsidRPr="000C6779">
        <w:rPr>
          <w:rFonts w:ascii="Arial" w:hAnsi="Arial" w:cs="Arial"/>
          <w:color w:val="000000" w:themeColor="text1"/>
        </w:rPr>
        <w:t xml:space="preserve">                       С.Д. Самсоненко</w:t>
      </w:r>
    </w:p>
    <w:p w:rsidR="008B1304" w:rsidRPr="000C6779" w:rsidRDefault="008B1304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 </w:t>
      </w:r>
    </w:p>
    <w:p w:rsidR="00E87352" w:rsidRPr="000C6779" w:rsidRDefault="00E87352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  <w:bookmarkStart w:id="0" w:name="_Hlk531252116"/>
      <w:r w:rsidRPr="000C6779">
        <w:rPr>
          <w:rFonts w:ascii="Arial" w:hAnsi="Arial" w:cs="Arial"/>
          <w:color w:val="000000" w:themeColor="text1"/>
        </w:rPr>
        <w:t>Приложение № 1</w:t>
      </w:r>
    </w:p>
    <w:p w:rsidR="000C6779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к постановлению  Администрации</w:t>
      </w:r>
      <w:r w:rsidR="000C6779" w:rsidRPr="000C6779">
        <w:rPr>
          <w:rFonts w:ascii="Arial" w:hAnsi="Arial" w:cs="Arial"/>
          <w:color w:val="000000" w:themeColor="text1"/>
        </w:rPr>
        <w:t xml:space="preserve"> </w:t>
      </w:r>
      <w:r w:rsidRPr="000C6779">
        <w:rPr>
          <w:rFonts w:ascii="Arial" w:hAnsi="Arial" w:cs="Arial"/>
          <w:color w:val="000000" w:themeColor="text1"/>
        </w:rPr>
        <w:t>Тальменского  района</w:t>
      </w:r>
      <w:r w:rsidR="000C6779" w:rsidRPr="000C6779">
        <w:rPr>
          <w:rFonts w:ascii="Arial" w:hAnsi="Arial" w:cs="Arial"/>
          <w:color w:val="000000" w:themeColor="text1"/>
        </w:rPr>
        <w:t xml:space="preserve"> </w:t>
      </w:r>
      <w:r w:rsidRPr="000C6779">
        <w:rPr>
          <w:rFonts w:ascii="Arial" w:hAnsi="Arial" w:cs="Arial"/>
          <w:color w:val="000000" w:themeColor="text1"/>
        </w:rPr>
        <w:t>от 17.03. 2020 г  № 246</w:t>
      </w:r>
      <w:r w:rsidR="000C6779" w:rsidRPr="000C6779">
        <w:rPr>
          <w:rFonts w:ascii="Arial" w:hAnsi="Arial" w:cs="Arial"/>
          <w:color w:val="000000" w:themeColor="text1"/>
        </w:rPr>
        <w:t xml:space="preserve"> «Об утверждении  Регламента предоставления услуг информационно – консультационным центром поддержки предпринимательства Тальменского района»</w:t>
      </w: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7F0883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</w:rPr>
        <w:t>РЕГЛАМЕНТ</w:t>
      </w:r>
    </w:p>
    <w:p w:rsidR="007F0883" w:rsidRPr="000C6779" w:rsidRDefault="007F0883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0C6779">
        <w:rPr>
          <w:rFonts w:ascii="Arial" w:hAnsi="Arial" w:cs="Arial"/>
          <w:b/>
          <w:color w:val="000000" w:themeColor="text1"/>
        </w:rPr>
        <w:t>предоставления услуг информационно – консультационным центром поддержки предпринимательства Тальменского района</w:t>
      </w:r>
    </w:p>
    <w:p w:rsidR="000C6779" w:rsidRPr="000C6779" w:rsidRDefault="000C6779" w:rsidP="000C6779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bookmarkEnd w:id="0"/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1.</w:t>
      </w:r>
      <w:r w:rsidR="007F0883" w:rsidRPr="000C6779">
        <w:rPr>
          <w:rFonts w:ascii="Arial" w:hAnsi="Arial" w:cs="Arial"/>
          <w:color w:val="000000" w:themeColor="text1"/>
        </w:rPr>
        <w:t>Общие положения</w:t>
      </w: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1.1.</w:t>
      </w:r>
      <w:r w:rsidR="007F0883" w:rsidRPr="000C6779">
        <w:rPr>
          <w:rFonts w:ascii="Arial" w:hAnsi="Arial" w:cs="Arial"/>
          <w:color w:val="000000" w:themeColor="text1"/>
        </w:rPr>
        <w:t>Настоящий Регламент устанавливает порядок предоставления услуг информационно-консультационным центром поддержки предпринимательства Тальменского района  (далее – «ИКЦ»).</w:t>
      </w: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1.2.</w:t>
      </w:r>
      <w:r w:rsidR="007F0883" w:rsidRPr="000C6779">
        <w:rPr>
          <w:rFonts w:ascii="Arial" w:hAnsi="Arial" w:cs="Arial"/>
          <w:color w:val="000000" w:themeColor="text1"/>
        </w:rPr>
        <w:t xml:space="preserve">Настоящий Регламент, иные материалы и сведения о предоставлении услуг по направлению деятельности ИКЦ размещаются на официальном Интернет-сайте Администрации Тальменского района: </w:t>
      </w:r>
      <w:proofErr w:type="spellStart"/>
      <w:r w:rsidR="007F0883" w:rsidRPr="000C6779">
        <w:rPr>
          <w:rFonts w:ascii="Arial" w:hAnsi="Arial" w:cs="Arial"/>
          <w:color w:val="000000" w:themeColor="text1"/>
        </w:rPr>
        <w:t>www.tal-alt.ru</w:t>
      </w:r>
      <w:proofErr w:type="spellEnd"/>
      <w:r w:rsidR="007F0883" w:rsidRPr="000C6779">
        <w:rPr>
          <w:rFonts w:ascii="Arial" w:hAnsi="Arial" w:cs="Arial"/>
          <w:color w:val="000000" w:themeColor="text1"/>
        </w:rPr>
        <w:t>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Поддержание актуальности описания услуг осуществляет специалист ИКЦ.</w:t>
      </w: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2.</w:t>
      </w:r>
      <w:r w:rsidR="007F0883" w:rsidRPr="000C6779">
        <w:rPr>
          <w:rFonts w:ascii="Arial" w:hAnsi="Arial" w:cs="Arial"/>
          <w:color w:val="000000" w:themeColor="text1"/>
        </w:rPr>
        <w:t>Цель и виды предоставляемых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2.1. Целью предоставления услуг является оказание комплекса информационно-консультационных услуг, направленных на содействие развитию субъектов малого и среднего предпринимательства (далее – «СМСП»), предпринимательской деятельности.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2.2. ИКЦ обеспечивает предоставление СМСП следующих услуг по направлению деятельности ИКЦ: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1) </w:t>
      </w:r>
      <w:bookmarkStart w:id="1" w:name="_Hlk21438216"/>
      <w:r w:rsidRPr="000C6779">
        <w:rPr>
          <w:rFonts w:ascii="Arial" w:hAnsi="Arial" w:cs="Arial"/>
          <w:color w:val="000000" w:themeColor="text1"/>
        </w:rPr>
        <w:t>консультирование по мерам государственной поддержки, в том числе посредством телефонной связи и информационно-телекоммуникационной сети «Интернет»;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2) консультирование по вопросам ведения предпринимательской деятельности;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3) проведение семинаров, обучающих мероприятий, направленных на повышение квалификации сотрудников СМСП;</w:t>
      </w:r>
    </w:p>
    <w:bookmarkEnd w:id="1"/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2.3. Виды оказываемых услуг: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- консультационные услуги  по вопросам ведения предпринимательской деятельности и мерам государственной поддержки;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- проведение семинаров, обучающих мероприятий, направленных на повышение квалификации сотрудников СМСП;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- предоставление услуг по отправке  деловой переписки электронной почтой, сканирование документов, ксерокопирование.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F0883" w:rsidRPr="000C6779">
        <w:rPr>
          <w:rFonts w:ascii="Arial" w:hAnsi="Arial" w:cs="Arial"/>
          <w:color w:val="000000" w:themeColor="text1"/>
        </w:rPr>
        <w:t>Порядок информирования о предоставлении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3.1. Информация о порядке предоставлении услуг ИКЦ: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1) на официальном  Интернет-сайте Администрации Тальменского района: </w:t>
      </w:r>
      <w:proofErr w:type="spellStart"/>
      <w:r w:rsidRPr="000C6779">
        <w:rPr>
          <w:rFonts w:ascii="Arial" w:hAnsi="Arial" w:cs="Arial"/>
          <w:color w:val="000000" w:themeColor="text1"/>
        </w:rPr>
        <w:t>www.tal-alt.ru</w:t>
      </w:r>
      <w:proofErr w:type="spellEnd"/>
      <w:r w:rsidRPr="000C6779">
        <w:rPr>
          <w:rFonts w:ascii="Arial" w:hAnsi="Arial" w:cs="Arial"/>
          <w:color w:val="000000" w:themeColor="text1"/>
        </w:rPr>
        <w:t>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2) с использованием средств телефонной, почтовой связи либо электронной почты в информационно-телекоммуникационной сети «Интернет»;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3) в ходе личного приема заявителей;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3.2. ИКЦ осуществляет прием заявителей, обратившихся за предоставлением услуг в соответствии с графиком работы Администрации Тальменского района: понедельник-пятница с 08.00 до 17.00, обед с 12.00 до 13.00, суббота и воскресенье – выходные.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Место нахождения ИКЦ: 658030, Алтайский край, р.п. Тальменка, ул. Куйбышева, 94, 2 этаж, </w:t>
      </w:r>
      <w:proofErr w:type="spellStart"/>
      <w:r w:rsidRPr="000C6779">
        <w:rPr>
          <w:rFonts w:ascii="Arial" w:hAnsi="Arial" w:cs="Arial"/>
          <w:color w:val="000000" w:themeColor="text1"/>
        </w:rPr>
        <w:t>каб</w:t>
      </w:r>
      <w:proofErr w:type="spellEnd"/>
      <w:r w:rsidRPr="000C6779">
        <w:rPr>
          <w:rFonts w:ascii="Arial" w:hAnsi="Arial" w:cs="Arial"/>
          <w:color w:val="000000" w:themeColor="text1"/>
        </w:rPr>
        <w:t>. 19.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3.3. Почтовый адрес для направления в ИКЦ заявлений и обращений по вопросам предоставления услуги: 658030, Алтайский край, р.п. Тальменка, ул. Куйбышева, 94.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Телефон ИКЦ:  8 (38591) 2 24 52.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C6779">
        <w:rPr>
          <w:rFonts w:ascii="Arial" w:hAnsi="Arial" w:cs="Arial"/>
          <w:color w:val="000000" w:themeColor="text1"/>
        </w:rPr>
        <w:t xml:space="preserve">Электронная почта: </w:t>
      </w:r>
      <w:proofErr w:type="spellStart"/>
      <w:r w:rsidRPr="000C6779">
        <w:rPr>
          <w:rFonts w:ascii="Arial" w:hAnsi="Arial" w:cs="Arial"/>
          <w:color w:val="000000" w:themeColor="text1"/>
          <w:lang w:val="en-US"/>
        </w:rPr>
        <w:t>ikc</w:t>
      </w:r>
      <w:proofErr w:type="spellEnd"/>
      <w:r w:rsidRPr="000C6779">
        <w:rPr>
          <w:rFonts w:ascii="Arial" w:hAnsi="Arial" w:cs="Arial"/>
          <w:color w:val="000000" w:themeColor="text1"/>
        </w:rPr>
        <w:t>_</w:t>
      </w:r>
      <w:proofErr w:type="spellStart"/>
      <w:r w:rsidRPr="000C6779">
        <w:rPr>
          <w:rFonts w:ascii="Arial" w:hAnsi="Arial" w:cs="Arial"/>
          <w:color w:val="000000" w:themeColor="text1"/>
          <w:lang w:val="en-US"/>
        </w:rPr>
        <w:t>talmenka</w:t>
      </w:r>
      <w:proofErr w:type="spellEnd"/>
      <w:r w:rsidRPr="000C6779">
        <w:rPr>
          <w:rFonts w:ascii="Arial" w:hAnsi="Arial" w:cs="Arial"/>
          <w:color w:val="000000" w:themeColor="text1"/>
        </w:rPr>
        <w:t>@</w:t>
      </w:r>
      <w:r w:rsidRPr="000C6779">
        <w:rPr>
          <w:rFonts w:ascii="Arial" w:hAnsi="Arial" w:cs="Arial"/>
          <w:color w:val="000000" w:themeColor="text1"/>
          <w:lang w:val="en-US"/>
        </w:rPr>
        <w:t>mail</w:t>
      </w:r>
      <w:r w:rsidRPr="000C6779">
        <w:rPr>
          <w:rFonts w:ascii="Arial" w:hAnsi="Arial" w:cs="Arial"/>
          <w:color w:val="000000" w:themeColor="text1"/>
        </w:rPr>
        <w:t>.</w:t>
      </w:r>
      <w:proofErr w:type="spellStart"/>
      <w:r w:rsidRPr="000C6779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Pr="000C6779">
        <w:rPr>
          <w:rFonts w:ascii="Arial" w:hAnsi="Arial" w:cs="Arial"/>
          <w:color w:val="000000" w:themeColor="text1"/>
        </w:rPr>
        <w:t>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  <w:shd w:val="clear" w:color="auto" w:fill="FFFFFF"/>
        </w:rPr>
        <w:t>3.4. Сведени</w:t>
      </w:r>
      <w:r w:rsidRPr="000C6779">
        <w:rPr>
          <w:rFonts w:ascii="Arial" w:hAnsi="Arial" w:cs="Arial"/>
          <w:color w:val="000000" w:themeColor="text1"/>
        </w:rPr>
        <w:t xml:space="preserve">я о местонахождении, контактных телефонах, графике работы ИКЦ размещаются на официальном сайте Администрации Тальменского района: </w:t>
      </w:r>
      <w:proofErr w:type="spellStart"/>
      <w:r w:rsidRPr="000C6779">
        <w:rPr>
          <w:rFonts w:ascii="Arial" w:hAnsi="Arial" w:cs="Arial"/>
          <w:color w:val="000000" w:themeColor="text1"/>
        </w:rPr>
        <w:t>www.tal-alt.ru</w:t>
      </w:r>
      <w:proofErr w:type="spellEnd"/>
      <w:r w:rsidRPr="000C6779">
        <w:rPr>
          <w:rFonts w:ascii="Arial" w:hAnsi="Arial" w:cs="Arial"/>
          <w:color w:val="000000" w:themeColor="text1"/>
        </w:rPr>
        <w:t>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3.5. Информирование о предоставлении услуг осуществляется на безвозмездной основе.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3.6.</w:t>
      </w:r>
      <w:r w:rsidRPr="000C6779">
        <w:rPr>
          <w:rFonts w:ascii="Arial" w:hAnsi="Arial" w:cs="Arial"/>
          <w:color w:val="000000" w:themeColor="text1"/>
          <w:shd w:val="clear" w:color="auto" w:fill="FFFFFF"/>
        </w:rPr>
        <w:t xml:space="preserve"> ИКЦ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30 календарный дней с момента поступления запроса. Информирование осуществляется письменно путем направления сообщения на </w:t>
      </w:r>
      <w:r w:rsidRPr="000C6779">
        <w:rPr>
          <w:rFonts w:ascii="Arial" w:hAnsi="Arial" w:cs="Arial"/>
          <w:color w:val="000000" w:themeColor="text1"/>
          <w:shd w:val="clear" w:color="auto" w:fill="FFFFFF"/>
          <w:lang w:val="en-US"/>
        </w:rPr>
        <w:t>e</w:t>
      </w:r>
      <w:r w:rsidRPr="000C6779">
        <w:rPr>
          <w:rFonts w:ascii="Arial" w:hAnsi="Arial" w:cs="Arial"/>
          <w:color w:val="000000" w:themeColor="text1"/>
          <w:shd w:val="clear" w:color="auto" w:fill="FFFFFF"/>
        </w:rPr>
        <w:t>-</w:t>
      </w:r>
      <w:r w:rsidRPr="000C6779">
        <w:rPr>
          <w:rFonts w:ascii="Arial" w:hAnsi="Arial" w:cs="Arial"/>
          <w:color w:val="000000" w:themeColor="text1"/>
          <w:shd w:val="clear" w:color="auto" w:fill="FFFFFF"/>
          <w:lang w:val="en-US"/>
        </w:rPr>
        <w:t>mail</w:t>
      </w:r>
      <w:r w:rsidRPr="000C6779">
        <w:rPr>
          <w:rFonts w:ascii="Arial" w:hAnsi="Arial" w:cs="Arial"/>
          <w:color w:val="000000" w:themeColor="text1"/>
          <w:shd w:val="clear" w:color="auto" w:fill="FFFFFF"/>
        </w:rPr>
        <w:t xml:space="preserve"> или устно по телефону.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7F0883" w:rsidRPr="000C6779">
        <w:rPr>
          <w:rFonts w:ascii="Arial" w:hAnsi="Arial" w:cs="Arial"/>
          <w:color w:val="000000" w:themeColor="text1"/>
        </w:rPr>
        <w:t>. Категории лиц, имеющих право на получение услуг, условия предоставления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lastRenderedPageBreak/>
        <w:t xml:space="preserve">4.1. Право на получение услуг имеют юридические лица и индивидуальные предприниматели (далее при совместном упоминании – заявители): 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1) зарегистрированные и осуществляющие свою деятельность, в т. ч. имеющие зарегистрированные в установленном порядке обособленные подразделения, на территории Алтайского края;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2) относящиеся к субъектам малого и среднего предпринимательства в соответствии со статьей 4 Федерального закона от 24.07.2007 года № 209-ФЗ «О развитии малого и среднего предпринимательства в Российской Федерации».</w:t>
      </w:r>
    </w:p>
    <w:p w:rsid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7F0883" w:rsidRPr="000C6779">
        <w:rPr>
          <w:rFonts w:ascii="Arial" w:hAnsi="Arial" w:cs="Arial"/>
          <w:color w:val="000000" w:themeColor="text1"/>
        </w:rPr>
        <w:t>. Стоимость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5.1. Предоставление услуг осуществляется на безвозмездной основе.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 w:rsidR="007F0883" w:rsidRPr="000C6779">
        <w:rPr>
          <w:rFonts w:ascii="Arial" w:hAnsi="Arial" w:cs="Arial"/>
          <w:color w:val="000000" w:themeColor="text1"/>
        </w:rPr>
        <w:t>Перечень документов для предоставления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6.1. Перечень документов для предоставления услуг устанавливается разделами настоящего Регламента, регламентирующими предоставление соответствующего вида услуг.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7F0883" w:rsidRPr="000C6779">
        <w:rPr>
          <w:rFonts w:ascii="Arial" w:hAnsi="Arial" w:cs="Arial"/>
          <w:color w:val="000000" w:themeColor="text1"/>
        </w:rPr>
        <w:t>. Основания отказа в предоставлении услуг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7.1. Основаниями отказа в предоставлении услуг являются: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1) несоблюдение требований настоящего Регламента;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2) предоставление заявителями недостоверных сведений и документов.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7F0883" w:rsidRPr="000C6779">
        <w:rPr>
          <w:rFonts w:ascii="Arial" w:hAnsi="Arial" w:cs="Arial"/>
          <w:color w:val="000000" w:themeColor="text1"/>
        </w:rPr>
        <w:t xml:space="preserve">. Консультирование по мерам государственной поддержки, в том числе посредством телефонной связи и информационно-телекоммуникационной сети «Интернет»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8.1. Консультирование по мерам государственной поддержки осуществляется специалистом ИКЦ согласно графику работы Администрации Тальменского района.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8.2. В целях получения услуг заявитель обращается в ИКЦ: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– по телефону или через официальный сайт Администрации Тальменского района;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– посредством почтовой связи;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– посредством личного обращения в ИКЦ.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8.3. </w:t>
      </w:r>
      <w:proofErr w:type="gramStart"/>
      <w:r w:rsidRPr="000C6779">
        <w:rPr>
          <w:rFonts w:ascii="Arial" w:hAnsi="Arial" w:cs="Arial"/>
          <w:color w:val="000000" w:themeColor="text1"/>
        </w:rPr>
        <w:t>При обращении заявитель сообщает сотруднику ИКЦ свои фамилию, имя, отчество, контактный номер телефона, осуществляемый или планируемый вид предпринимательской деятельности, действующую или планируемую организационно-правовую форму (юридическое лицо или индивидуальный предприниматель) согласно Приложению №1 настоящего Регламента.</w:t>
      </w:r>
      <w:proofErr w:type="gramEnd"/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8.4. Сотрудник ИКЦ консультирует заявителя о мерах государственной поддержки СМСП в Алтайском крае: видах субсидий, грантах, контактах организаций, образующих инфраструктуру поддержки СМСП, иных видах государственной поддержки.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8.5. В случае</w:t>
      </w:r>
      <w:proofErr w:type="gramStart"/>
      <w:r w:rsidRPr="000C6779">
        <w:rPr>
          <w:rFonts w:ascii="Arial" w:hAnsi="Arial" w:cs="Arial"/>
          <w:color w:val="000000" w:themeColor="text1"/>
        </w:rPr>
        <w:t>,</w:t>
      </w:r>
      <w:proofErr w:type="gramEnd"/>
      <w:r w:rsidRPr="000C6779">
        <w:rPr>
          <w:rFonts w:ascii="Arial" w:hAnsi="Arial" w:cs="Arial"/>
          <w:color w:val="000000" w:themeColor="text1"/>
        </w:rPr>
        <w:t xml:space="preserve"> если вопрос носит узкоотраслевой характер, сотрудник ИКЦ сообщает заявителю контактные данные ведомственной организации, в ведении которой находится данный вопрос.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8.6. Консультирование по мерам государственной поддержки посредством обращения по телефону, посредством личного обращения заявителя осуществляется в день обращения.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8.7. Консультирование по мерам государственной поддержки посредством почтовой связи осуществляется в течение 30 дней со дня обращения.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8.8. Представление заявителем документов для получения данного вида услуг не требуется.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9</w:t>
      </w:r>
      <w:r w:rsidR="007F0883" w:rsidRPr="000C6779">
        <w:rPr>
          <w:rFonts w:ascii="Arial" w:hAnsi="Arial" w:cs="Arial"/>
          <w:color w:val="000000" w:themeColor="text1"/>
        </w:rPr>
        <w:t>. Консультирование по вопросам ведения предпринимательской деятельности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9.1. В целях настоящего раздела под консультационными услугами по вопросам ведения предпринимательской деятельности понимается консультирование СМСП по различным сферам предпринимательской деятельности (финансовое планирование, правовое обеспечение и пр.).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9.2. Консультационные услуги по вопросам ведения предпринимательской деятельности предоставляются специалистом ИКЦ.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7F0883" w:rsidRPr="000C6779" w:rsidRDefault="000C6779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r w:rsidR="007F0883" w:rsidRPr="000C6779">
        <w:rPr>
          <w:rFonts w:ascii="Arial" w:hAnsi="Arial" w:cs="Arial"/>
          <w:color w:val="000000" w:themeColor="text1"/>
        </w:rPr>
        <w:t>. Проведение семинаров,  обучающих мероприятий, направленных на повышение квалификации сотрудников СМСП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 xml:space="preserve">10.1. Проведение семинаров, обучающих мероприятий, </w:t>
      </w:r>
      <w:bookmarkStart w:id="2" w:name="_Hlk19279951"/>
      <w:r w:rsidRPr="000C6779">
        <w:rPr>
          <w:rFonts w:ascii="Arial" w:hAnsi="Arial" w:cs="Arial"/>
          <w:color w:val="000000" w:themeColor="text1"/>
        </w:rPr>
        <w:t>направленных на повышение квалификации сотрудников СМСП</w:t>
      </w:r>
      <w:bookmarkEnd w:id="2"/>
      <w:r w:rsidRPr="000C6779">
        <w:rPr>
          <w:rFonts w:ascii="Arial" w:hAnsi="Arial" w:cs="Arial"/>
          <w:color w:val="000000" w:themeColor="text1"/>
        </w:rPr>
        <w:t xml:space="preserve">, осуществляется специалистом ИКЦ и сторонними организациями (индивидуальными предпринимателями), привлекаемыми  Администрацией Тальменского района к оказанию данного вида услуг. </w:t>
      </w:r>
    </w:p>
    <w:p w:rsidR="007F0883" w:rsidRPr="000C6779" w:rsidRDefault="007F0883" w:rsidP="000C6779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0C6779">
        <w:rPr>
          <w:rFonts w:ascii="Arial" w:hAnsi="Arial" w:cs="Arial"/>
          <w:color w:val="000000" w:themeColor="text1"/>
        </w:rPr>
        <w:t>10.2. Информация о проведении мероприятий размещается на официальном сайте  Администрации Тальменского района.</w:t>
      </w: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  <w:bookmarkStart w:id="3" w:name="_Hlk530495502"/>
    </w:p>
    <w:tbl>
      <w:tblPr>
        <w:tblW w:w="9639" w:type="dxa"/>
        <w:tblLook w:val="04A0"/>
      </w:tblPr>
      <w:tblGrid>
        <w:gridCol w:w="10279"/>
      </w:tblGrid>
      <w:tr w:rsidR="000C6779" w:rsidRPr="000C6779" w:rsidTr="000C6779">
        <w:trPr>
          <w:trHeight w:val="1276"/>
        </w:trPr>
        <w:tc>
          <w:tcPr>
            <w:tcW w:w="9639" w:type="dxa"/>
            <w:shd w:val="clear" w:color="auto" w:fill="auto"/>
          </w:tcPr>
          <w:bookmarkEnd w:id="3"/>
          <w:p w:rsidR="000C6779" w:rsidRPr="000C6779" w:rsidRDefault="000C6779" w:rsidP="000C6779">
            <w:pPr>
              <w:pStyle w:val="a6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C6779">
              <w:rPr>
                <w:rFonts w:ascii="Arial" w:eastAsia="Calibri" w:hAnsi="Arial" w:cs="Arial"/>
                <w:color w:val="000000" w:themeColor="text1"/>
                <w:lang w:eastAsia="en-US"/>
              </w:rPr>
              <w:t>Приложение № 1</w:t>
            </w:r>
          </w:p>
          <w:p w:rsidR="000C6779" w:rsidRPr="000C6779" w:rsidRDefault="000C6779" w:rsidP="000C6779">
            <w:pPr>
              <w:pStyle w:val="a6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C6779">
              <w:rPr>
                <w:rFonts w:ascii="Arial" w:eastAsia="Calibri" w:hAnsi="Arial" w:cs="Arial"/>
                <w:color w:val="000000" w:themeColor="text1"/>
                <w:lang w:eastAsia="en-US"/>
              </w:rPr>
              <w:t>к Регламенту предоставления услуг ИКЦ поддержки предпринимательства в Тальменском районе</w:t>
            </w:r>
          </w:p>
          <w:p w:rsidR="000C6779" w:rsidRPr="000C6779" w:rsidRDefault="000C6779" w:rsidP="000C6779">
            <w:pPr>
              <w:pStyle w:val="a6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7F0883" w:rsidRPr="000C6779" w:rsidTr="000C6779">
        <w:tblPrEx>
          <w:jc w:val="center"/>
        </w:tblPrEx>
        <w:trPr>
          <w:jc w:val="center"/>
        </w:trPr>
        <w:tc>
          <w:tcPr>
            <w:tcW w:w="9036" w:type="dxa"/>
            <w:shd w:val="clear" w:color="auto" w:fill="auto"/>
          </w:tcPr>
          <w:p w:rsidR="007F0883" w:rsidRPr="000C6779" w:rsidRDefault="007F0883" w:rsidP="000C6779">
            <w:pPr>
              <w:pStyle w:val="a6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 xml:space="preserve">Бланк заявки получателя услуг  </w:t>
            </w:r>
            <w:r w:rsidRPr="000C6779">
              <w:rPr>
                <w:rFonts w:ascii="Arial" w:eastAsia="Calibri" w:hAnsi="Arial" w:cs="Arial"/>
                <w:color w:val="000000" w:themeColor="text1"/>
                <w:lang w:eastAsia="en-US"/>
              </w:rPr>
              <w:t>ИКЦ поддержки  предпринимательства в Тальменском районе</w:t>
            </w: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>Дата: __________</w:t>
            </w:r>
          </w:p>
          <w:p w:rsidR="000C6779" w:rsidRDefault="000C6779" w:rsidP="000C6779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F0883" w:rsidRPr="000C6779" w:rsidRDefault="007F0883" w:rsidP="000C6779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 xml:space="preserve">Заявитель: _______________________________________________________________       </w:t>
            </w:r>
            <w:r w:rsidRPr="000C6779">
              <w:rPr>
                <w:rFonts w:ascii="Arial" w:hAnsi="Arial" w:cs="Arial"/>
                <w:color w:val="000000" w:themeColor="text1"/>
              </w:rPr>
              <w:tab/>
              <w:t>(наименование юридического лица с указанием правовой формы или Ф.И.О. физического лица (в том числе зарегистрированного в качестве индивидуального предпринимателя))</w:t>
            </w: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>Телефон (моб.):__________________________________</w:t>
            </w:r>
            <w:r w:rsidR="000C6779">
              <w:rPr>
                <w:rFonts w:ascii="Arial" w:hAnsi="Arial" w:cs="Arial"/>
                <w:color w:val="000000" w:themeColor="text1"/>
              </w:rPr>
              <w:t>___________________________</w:t>
            </w: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>Адрес электронной почты: ________________________</w:t>
            </w:r>
            <w:r w:rsidR="000C6779">
              <w:rPr>
                <w:rFonts w:ascii="Arial" w:hAnsi="Arial" w:cs="Arial"/>
                <w:color w:val="000000" w:themeColor="text1"/>
              </w:rPr>
              <w:t>____________________________</w:t>
            </w: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>Вопрос:</w:t>
            </w: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  <w:r w:rsidRPr="000C6779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0883" w:rsidRPr="000C6779" w:rsidTr="000C6779">
        <w:tblPrEx>
          <w:jc w:val="center"/>
        </w:tblPrEx>
        <w:trPr>
          <w:jc w:val="center"/>
        </w:trPr>
        <w:tc>
          <w:tcPr>
            <w:tcW w:w="9036" w:type="dxa"/>
            <w:shd w:val="clear" w:color="auto" w:fill="auto"/>
          </w:tcPr>
          <w:p w:rsidR="007F0883" w:rsidRPr="000C6779" w:rsidRDefault="007F0883" w:rsidP="000C6779">
            <w:pPr>
              <w:pStyle w:val="a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F0883" w:rsidRPr="000C6779" w:rsidRDefault="007F0883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p w:rsidR="00A81861" w:rsidRPr="000C6779" w:rsidRDefault="00A81861" w:rsidP="000C6779">
      <w:pPr>
        <w:pStyle w:val="a6"/>
        <w:jc w:val="both"/>
        <w:rPr>
          <w:rFonts w:ascii="Arial" w:hAnsi="Arial" w:cs="Arial"/>
          <w:color w:val="000000" w:themeColor="text1"/>
        </w:rPr>
      </w:pPr>
    </w:p>
    <w:sectPr w:rsidR="00A81861" w:rsidRPr="000C6779" w:rsidSect="000C677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D11"/>
    <w:multiLevelType w:val="multilevel"/>
    <w:tmpl w:val="1752E3F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B73DA3"/>
    <w:multiLevelType w:val="multilevel"/>
    <w:tmpl w:val="AB4E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304"/>
    <w:rsid w:val="0001218E"/>
    <w:rsid w:val="00022D7A"/>
    <w:rsid w:val="00041AB2"/>
    <w:rsid w:val="000557FF"/>
    <w:rsid w:val="00063DEF"/>
    <w:rsid w:val="000A1FBD"/>
    <w:rsid w:val="000B6C4E"/>
    <w:rsid w:val="000B6C75"/>
    <w:rsid w:val="000C0318"/>
    <w:rsid w:val="000C6779"/>
    <w:rsid w:val="000C67FF"/>
    <w:rsid w:val="000D0A42"/>
    <w:rsid w:val="000D6412"/>
    <w:rsid w:val="000E0E99"/>
    <w:rsid w:val="000E287F"/>
    <w:rsid w:val="00114A58"/>
    <w:rsid w:val="001235F1"/>
    <w:rsid w:val="00137FD5"/>
    <w:rsid w:val="00150EAE"/>
    <w:rsid w:val="00187C3C"/>
    <w:rsid w:val="001B3688"/>
    <w:rsid w:val="001D28B6"/>
    <w:rsid w:val="001F621A"/>
    <w:rsid w:val="00203534"/>
    <w:rsid w:val="0020704B"/>
    <w:rsid w:val="00220F4D"/>
    <w:rsid w:val="00233A9E"/>
    <w:rsid w:val="00274ACA"/>
    <w:rsid w:val="002B1A26"/>
    <w:rsid w:val="002B4A21"/>
    <w:rsid w:val="002C1CE7"/>
    <w:rsid w:val="002D584C"/>
    <w:rsid w:val="002D5EA1"/>
    <w:rsid w:val="002F5F64"/>
    <w:rsid w:val="002F652A"/>
    <w:rsid w:val="00316C92"/>
    <w:rsid w:val="00342D9E"/>
    <w:rsid w:val="003504D7"/>
    <w:rsid w:val="00356D47"/>
    <w:rsid w:val="00380C1F"/>
    <w:rsid w:val="0038483E"/>
    <w:rsid w:val="003875D3"/>
    <w:rsid w:val="003B6FE0"/>
    <w:rsid w:val="003D01CB"/>
    <w:rsid w:val="003D1A97"/>
    <w:rsid w:val="003D4CD4"/>
    <w:rsid w:val="003E7789"/>
    <w:rsid w:val="003F6BB3"/>
    <w:rsid w:val="00403094"/>
    <w:rsid w:val="00407B4C"/>
    <w:rsid w:val="004308B5"/>
    <w:rsid w:val="004319CA"/>
    <w:rsid w:val="00431C17"/>
    <w:rsid w:val="00444930"/>
    <w:rsid w:val="00445E75"/>
    <w:rsid w:val="00464F5C"/>
    <w:rsid w:val="00472685"/>
    <w:rsid w:val="004744FA"/>
    <w:rsid w:val="004C371B"/>
    <w:rsid w:val="00532CD5"/>
    <w:rsid w:val="005346F6"/>
    <w:rsid w:val="00542D33"/>
    <w:rsid w:val="005777F4"/>
    <w:rsid w:val="00581575"/>
    <w:rsid w:val="0058523A"/>
    <w:rsid w:val="00586094"/>
    <w:rsid w:val="005872D5"/>
    <w:rsid w:val="005954B5"/>
    <w:rsid w:val="005A12B6"/>
    <w:rsid w:val="005A3D7F"/>
    <w:rsid w:val="005A780C"/>
    <w:rsid w:val="005B6E0D"/>
    <w:rsid w:val="005C3A31"/>
    <w:rsid w:val="005D3222"/>
    <w:rsid w:val="005D3CDA"/>
    <w:rsid w:val="005E3CB6"/>
    <w:rsid w:val="005F017B"/>
    <w:rsid w:val="005F1C72"/>
    <w:rsid w:val="006048AA"/>
    <w:rsid w:val="0064570E"/>
    <w:rsid w:val="00646BF0"/>
    <w:rsid w:val="00657A2D"/>
    <w:rsid w:val="00665237"/>
    <w:rsid w:val="00694579"/>
    <w:rsid w:val="006A75E0"/>
    <w:rsid w:val="006D1E4B"/>
    <w:rsid w:val="006E6F32"/>
    <w:rsid w:val="006F242E"/>
    <w:rsid w:val="006F34DF"/>
    <w:rsid w:val="007226FE"/>
    <w:rsid w:val="00730733"/>
    <w:rsid w:val="00731FA0"/>
    <w:rsid w:val="007364CE"/>
    <w:rsid w:val="00740FD4"/>
    <w:rsid w:val="00751422"/>
    <w:rsid w:val="007536E4"/>
    <w:rsid w:val="0075768F"/>
    <w:rsid w:val="00760133"/>
    <w:rsid w:val="00761087"/>
    <w:rsid w:val="00761E21"/>
    <w:rsid w:val="00765FC3"/>
    <w:rsid w:val="00766DB8"/>
    <w:rsid w:val="0077108F"/>
    <w:rsid w:val="00781BD1"/>
    <w:rsid w:val="0078206D"/>
    <w:rsid w:val="007A60CF"/>
    <w:rsid w:val="007B408D"/>
    <w:rsid w:val="007B49B1"/>
    <w:rsid w:val="007C3AB3"/>
    <w:rsid w:val="007C757A"/>
    <w:rsid w:val="007D31A1"/>
    <w:rsid w:val="007D6D56"/>
    <w:rsid w:val="007D796E"/>
    <w:rsid w:val="007E2B98"/>
    <w:rsid w:val="007E5FDD"/>
    <w:rsid w:val="007E6E56"/>
    <w:rsid w:val="007F0883"/>
    <w:rsid w:val="007F2FD4"/>
    <w:rsid w:val="00814D93"/>
    <w:rsid w:val="00825D26"/>
    <w:rsid w:val="00847777"/>
    <w:rsid w:val="008560A4"/>
    <w:rsid w:val="00863912"/>
    <w:rsid w:val="00864195"/>
    <w:rsid w:val="00873D44"/>
    <w:rsid w:val="008800F1"/>
    <w:rsid w:val="008817CE"/>
    <w:rsid w:val="00881E3D"/>
    <w:rsid w:val="008824E5"/>
    <w:rsid w:val="00885299"/>
    <w:rsid w:val="008A17A7"/>
    <w:rsid w:val="008A21D1"/>
    <w:rsid w:val="008A72DC"/>
    <w:rsid w:val="008B1304"/>
    <w:rsid w:val="008E29CB"/>
    <w:rsid w:val="008E7BE7"/>
    <w:rsid w:val="00905D36"/>
    <w:rsid w:val="009114FA"/>
    <w:rsid w:val="00914C42"/>
    <w:rsid w:val="009171A6"/>
    <w:rsid w:val="0091753C"/>
    <w:rsid w:val="0092384F"/>
    <w:rsid w:val="00932BD4"/>
    <w:rsid w:val="00940087"/>
    <w:rsid w:val="00943117"/>
    <w:rsid w:val="0094629E"/>
    <w:rsid w:val="00960CF3"/>
    <w:rsid w:val="00974825"/>
    <w:rsid w:val="00974CB2"/>
    <w:rsid w:val="00984D0D"/>
    <w:rsid w:val="00993953"/>
    <w:rsid w:val="0099395C"/>
    <w:rsid w:val="009A6FAF"/>
    <w:rsid w:val="009B1DBB"/>
    <w:rsid w:val="009B2085"/>
    <w:rsid w:val="009B5D17"/>
    <w:rsid w:val="009B7BAE"/>
    <w:rsid w:val="009C0AA8"/>
    <w:rsid w:val="009C383E"/>
    <w:rsid w:val="009E046E"/>
    <w:rsid w:val="00A15FD1"/>
    <w:rsid w:val="00A60DA0"/>
    <w:rsid w:val="00A8008D"/>
    <w:rsid w:val="00A81861"/>
    <w:rsid w:val="00A96392"/>
    <w:rsid w:val="00AB1477"/>
    <w:rsid w:val="00AB2656"/>
    <w:rsid w:val="00AB492C"/>
    <w:rsid w:val="00AC53F8"/>
    <w:rsid w:val="00AD227E"/>
    <w:rsid w:val="00AE7535"/>
    <w:rsid w:val="00AF1A22"/>
    <w:rsid w:val="00B10EE9"/>
    <w:rsid w:val="00B369D5"/>
    <w:rsid w:val="00B51515"/>
    <w:rsid w:val="00B5228D"/>
    <w:rsid w:val="00B61179"/>
    <w:rsid w:val="00B84DF7"/>
    <w:rsid w:val="00BA1CFC"/>
    <w:rsid w:val="00BB2797"/>
    <w:rsid w:val="00BD4208"/>
    <w:rsid w:val="00BE6E7C"/>
    <w:rsid w:val="00BF1C2A"/>
    <w:rsid w:val="00BF3367"/>
    <w:rsid w:val="00C01F51"/>
    <w:rsid w:val="00C056C1"/>
    <w:rsid w:val="00C11ECF"/>
    <w:rsid w:val="00C21B62"/>
    <w:rsid w:val="00C22742"/>
    <w:rsid w:val="00C44DC9"/>
    <w:rsid w:val="00C515EE"/>
    <w:rsid w:val="00C5456D"/>
    <w:rsid w:val="00C8447B"/>
    <w:rsid w:val="00C87D02"/>
    <w:rsid w:val="00CA7B18"/>
    <w:rsid w:val="00CB03F4"/>
    <w:rsid w:val="00CC10A2"/>
    <w:rsid w:val="00CE2721"/>
    <w:rsid w:val="00CF000C"/>
    <w:rsid w:val="00D00468"/>
    <w:rsid w:val="00D0738B"/>
    <w:rsid w:val="00D21A4A"/>
    <w:rsid w:val="00D244A5"/>
    <w:rsid w:val="00D27470"/>
    <w:rsid w:val="00D35B80"/>
    <w:rsid w:val="00D52539"/>
    <w:rsid w:val="00D52878"/>
    <w:rsid w:val="00D56F22"/>
    <w:rsid w:val="00D62DD9"/>
    <w:rsid w:val="00D77048"/>
    <w:rsid w:val="00DA231A"/>
    <w:rsid w:val="00DC61CC"/>
    <w:rsid w:val="00E41E9A"/>
    <w:rsid w:val="00E813DF"/>
    <w:rsid w:val="00E87352"/>
    <w:rsid w:val="00E91AF9"/>
    <w:rsid w:val="00E947DF"/>
    <w:rsid w:val="00EA47C7"/>
    <w:rsid w:val="00EC0224"/>
    <w:rsid w:val="00EC1C1A"/>
    <w:rsid w:val="00EC6BCD"/>
    <w:rsid w:val="00ED0D97"/>
    <w:rsid w:val="00ED1429"/>
    <w:rsid w:val="00EE1DE2"/>
    <w:rsid w:val="00F03B83"/>
    <w:rsid w:val="00F13706"/>
    <w:rsid w:val="00F159F0"/>
    <w:rsid w:val="00F171CC"/>
    <w:rsid w:val="00F22AFC"/>
    <w:rsid w:val="00F2711C"/>
    <w:rsid w:val="00F54FC2"/>
    <w:rsid w:val="00F561F8"/>
    <w:rsid w:val="00F67CC7"/>
    <w:rsid w:val="00F71881"/>
    <w:rsid w:val="00F74AEE"/>
    <w:rsid w:val="00F80EDD"/>
    <w:rsid w:val="00F97941"/>
    <w:rsid w:val="00FB58B5"/>
    <w:rsid w:val="00FB7367"/>
    <w:rsid w:val="00FC46B0"/>
    <w:rsid w:val="00FD3634"/>
    <w:rsid w:val="00FD59E0"/>
    <w:rsid w:val="00FD667F"/>
    <w:rsid w:val="00FE4EE3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F08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7F088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C6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Александр</cp:lastModifiedBy>
  <cp:revision>6</cp:revision>
  <cp:lastPrinted>2020-03-16T02:50:00Z</cp:lastPrinted>
  <dcterms:created xsi:type="dcterms:W3CDTF">2020-04-16T02:56:00Z</dcterms:created>
  <dcterms:modified xsi:type="dcterms:W3CDTF">2020-04-16T09:00:00Z</dcterms:modified>
</cp:coreProperties>
</file>