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45" w:rsidRPr="008B1DEA" w:rsidRDefault="00DE3145" w:rsidP="00DE3145">
      <w:pPr>
        <w:pStyle w:val="31"/>
        <w:tabs>
          <w:tab w:val="clear" w:pos="4927"/>
          <w:tab w:val="clear" w:pos="9854"/>
        </w:tabs>
        <w:spacing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8B1DEA">
        <w:rPr>
          <w:rFonts w:ascii="Arial" w:hAnsi="Arial" w:cs="Arial"/>
          <w:sz w:val="24"/>
          <w:szCs w:val="24"/>
        </w:rPr>
        <w:t>РОССИЙСКАЯ ФЕДЕРАЦИЯ</w:t>
      </w:r>
    </w:p>
    <w:p w:rsidR="002D241E" w:rsidRPr="008B1DEA" w:rsidRDefault="002D241E">
      <w:pPr>
        <w:pStyle w:val="5"/>
        <w:rPr>
          <w:rFonts w:ascii="Arial" w:hAnsi="Arial" w:cs="Arial"/>
          <w:spacing w:val="20"/>
          <w:sz w:val="24"/>
          <w:szCs w:val="24"/>
        </w:rPr>
      </w:pPr>
      <w:r w:rsidRPr="008B1DEA">
        <w:rPr>
          <w:rFonts w:ascii="Arial" w:hAnsi="Arial" w:cs="Arial"/>
          <w:spacing w:val="20"/>
          <w:sz w:val="24"/>
          <w:szCs w:val="24"/>
        </w:rPr>
        <w:t xml:space="preserve">АДМИНИСТРАЦИЯ  ТАЛЬМЕНСКОГО РАЙОНА </w:t>
      </w:r>
    </w:p>
    <w:p w:rsidR="002D241E" w:rsidRPr="008B1DEA" w:rsidRDefault="002D241E">
      <w:pPr>
        <w:pStyle w:val="4"/>
        <w:rPr>
          <w:rFonts w:ascii="Arial" w:hAnsi="Arial" w:cs="Arial"/>
          <w:szCs w:val="24"/>
        </w:rPr>
      </w:pPr>
      <w:r w:rsidRPr="008B1DEA">
        <w:rPr>
          <w:rFonts w:ascii="Arial" w:hAnsi="Arial" w:cs="Arial"/>
          <w:spacing w:val="20"/>
          <w:szCs w:val="24"/>
        </w:rPr>
        <w:t>АЛТАЙСКОГО КРАЯ</w:t>
      </w:r>
      <w:r w:rsidRPr="008B1DEA">
        <w:rPr>
          <w:rFonts w:ascii="Arial" w:hAnsi="Arial" w:cs="Arial"/>
          <w:szCs w:val="24"/>
        </w:rPr>
        <w:t xml:space="preserve">  </w:t>
      </w:r>
    </w:p>
    <w:p w:rsidR="002D241E" w:rsidRPr="008B1DEA" w:rsidRDefault="002D241E">
      <w:pPr>
        <w:jc w:val="center"/>
        <w:rPr>
          <w:rFonts w:ascii="Arial" w:hAnsi="Arial" w:cs="Arial"/>
          <w:b/>
          <w:sz w:val="24"/>
          <w:szCs w:val="24"/>
        </w:rPr>
      </w:pPr>
    </w:p>
    <w:p w:rsidR="002D241E" w:rsidRPr="008B1DEA" w:rsidRDefault="004C6961">
      <w:pPr>
        <w:pStyle w:val="6"/>
        <w:rPr>
          <w:rFonts w:cs="Arial"/>
          <w:noProof w:val="0"/>
          <w:sz w:val="24"/>
          <w:szCs w:val="24"/>
        </w:rPr>
      </w:pPr>
      <w:r w:rsidRPr="008B1DEA">
        <w:rPr>
          <w:rFonts w:cs="Arial"/>
          <w:noProof w:val="0"/>
          <w:sz w:val="24"/>
          <w:szCs w:val="24"/>
        </w:rPr>
        <w:t>ПОСТАНОВЛЕНИЕ</w:t>
      </w:r>
    </w:p>
    <w:p w:rsidR="002D241E" w:rsidRPr="008B1DEA" w:rsidRDefault="002D241E">
      <w:pPr>
        <w:jc w:val="center"/>
        <w:rPr>
          <w:rFonts w:ascii="Arial" w:hAnsi="Arial" w:cs="Arial"/>
          <w:b/>
          <w:sz w:val="24"/>
          <w:szCs w:val="24"/>
        </w:rPr>
      </w:pPr>
    </w:p>
    <w:p w:rsidR="002D241E" w:rsidRPr="008B1DEA" w:rsidRDefault="00D0281F">
      <w:pPr>
        <w:rPr>
          <w:rFonts w:ascii="Arial" w:hAnsi="Arial" w:cs="Arial"/>
          <w:b/>
          <w:sz w:val="24"/>
          <w:szCs w:val="24"/>
        </w:rPr>
      </w:pPr>
      <w:r w:rsidRPr="008B1DEA">
        <w:rPr>
          <w:rFonts w:ascii="Arial" w:hAnsi="Arial" w:cs="Arial"/>
          <w:b/>
          <w:sz w:val="24"/>
          <w:szCs w:val="24"/>
        </w:rPr>
        <w:t>01.10.</w:t>
      </w:r>
      <w:r w:rsidR="00EB7A73" w:rsidRPr="008B1DEA">
        <w:rPr>
          <w:rFonts w:ascii="Arial" w:hAnsi="Arial" w:cs="Arial"/>
          <w:b/>
          <w:sz w:val="24"/>
          <w:szCs w:val="24"/>
        </w:rPr>
        <w:t>20</w:t>
      </w:r>
      <w:r w:rsidR="00EC360D" w:rsidRPr="008B1DEA">
        <w:rPr>
          <w:rFonts w:ascii="Arial" w:hAnsi="Arial" w:cs="Arial"/>
          <w:b/>
          <w:sz w:val="24"/>
          <w:szCs w:val="24"/>
        </w:rPr>
        <w:t>2</w:t>
      </w:r>
      <w:r w:rsidR="00BF7D8A" w:rsidRPr="008B1DEA">
        <w:rPr>
          <w:rFonts w:ascii="Arial" w:hAnsi="Arial" w:cs="Arial"/>
          <w:b/>
          <w:sz w:val="24"/>
          <w:szCs w:val="24"/>
        </w:rPr>
        <w:t>1</w:t>
      </w:r>
      <w:r w:rsidR="00D32256" w:rsidRPr="008B1DEA">
        <w:rPr>
          <w:rFonts w:ascii="Arial" w:hAnsi="Arial" w:cs="Arial"/>
          <w:b/>
          <w:sz w:val="24"/>
          <w:szCs w:val="24"/>
        </w:rPr>
        <w:t xml:space="preserve"> </w:t>
      </w:r>
      <w:r w:rsidR="00EB7A73" w:rsidRPr="008B1DEA">
        <w:rPr>
          <w:rFonts w:ascii="Arial" w:hAnsi="Arial" w:cs="Arial"/>
          <w:b/>
          <w:sz w:val="24"/>
          <w:szCs w:val="24"/>
        </w:rPr>
        <w:t>г.</w:t>
      </w:r>
      <w:r w:rsidR="002D241E" w:rsidRPr="008B1DEA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2D241E" w:rsidRPr="008B1DEA">
        <w:rPr>
          <w:rFonts w:ascii="Arial" w:hAnsi="Arial" w:cs="Arial"/>
          <w:b/>
          <w:sz w:val="24"/>
          <w:szCs w:val="24"/>
        </w:rPr>
        <w:tab/>
      </w:r>
      <w:r w:rsidR="002D241E" w:rsidRPr="008B1DEA">
        <w:rPr>
          <w:rFonts w:ascii="Arial" w:hAnsi="Arial" w:cs="Arial"/>
          <w:b/>
          <w:sz w:val="24"/>
          <w:szCs w:val="24"/>
        </w:rPr>
        <w:tab/>
      </w:r>
      <w:r w:rsidR="00C97669" w:rsidRPr="008B1DEA">
        <w:rPr>
          <w:rFonts w:ascii="Arial" w:hAnsi="Arial" w:cs="Arial"/>
          <w:b/>
          <w:sz w:val="24"/>
          <w:szCs w:val="24"/>
        </w:rPr>
        <w:t xml:space="preserve">   </w:t>
      </w:r>
      <w:r w:rsidR="008B1DEA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C97669" w:rsidRPr="008B1DEA">
        <w:rPr>
          <w:rFonts w:ascii="Arial" w:hAnsi="Arial" w:cs="Arial"/>
          <w:b/>
          <w:sz w:val="24"/>
          <w:szCs w:val="24"/>
        </w:rPr>
        <w:t xml:space="preserve"> </w:t>
      </w:r>
      <w:r w:rsidR="00930789" w:rsidRPr="008B1DEA">
        <w:rPr>
          <w:rFonts w:ascii="Arial" w:hAnsi="Arial" w:cs="Arial"/>
          <w:b/>
          <w:sz w:val="24"/>
          <w:szCs w:val="24"/>
        </w:rPr>
        <w:t xml:space="preserve">         </w:t>
      </w:r>
      <w:r w:rsidR="00C97669" w:rsidRPr="008B1DEA">
        <w:rPr>
          <w:rFonts w:ascii="Arial" w:hAnsi="Arial" w:cs="Arial"/>
          <w:b/>
          <w:sz w:val="24"/>
          <w:szCs w:val="24"/>
        </w:rPr>
        <w:t xml:space="preserve">     </w:t>
      </w:r>
      <w:r w:rsidRPr="008B1DEA">
        <w:rPr>
          <w:rFonts w:ascii="Arial" w:hAnsi="Arial" w:cs="Arial"/>
          <w:b/>
          <w:sz w:val="24"/>
          <w:szCs w:val="24"/>
        </w:rPr>
        <w:t>№ 786</w:t>
      </w:r>
    </w:p>
    <w:p w:rsidR="008B1DEA" w:rsidRDefault="008B1DEA">
      <w:pPr>
        <w:jc w:val="center"/>
        <w:rPr>
          <w:rFonts w:ascii="Arial" w:hAnsi="Arial" w:cs="Arial"/>
          <w:b/>
          <w:sz w:val="24"/>
          <w:szCs w:val="24"/>
        </w:rPr>
      </w:pPr>
    </w:p>
    <w:p w:rsidR="002D241E" w:rsidRPr="008B1DEA" w:rsidRDefault="002D241E">
      <w:pPr>
        <w:jc w:val="center"/>
        <w:rPr>
          <w:rFonts w:ascii="Arial" w:hAnsi="Arial" w:cs="Arial"/>
          <w:b/>
          <w:sz w:val="24"/>
          <w:szCs w:val="24"/>
        </w:rPr>
      </w:pPr>
      <w:r w:rsidRPr="008B1DEA">
        <w:rPr>
          <w:rFonts w:ascii="Arial" w:hAnsi="Arial" w:cs="Arial"/>
          <w:b/>
          <w:sz w:val="24"/>
          <w:szCs w:val="24"/>
        </w:rPr>
        <w:t>р.п. Тальменка</w:t>
      </w:r>
    </w:p>
    <w:p w:rsidR="00781547" w:rsidRPr="008B1DEA" w:rsidRDefault="0078154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19" w:type="dxa"/>
        <w:tblLook w:val="01E0"/>
      </w:tblPr>
      <w:tblGrid>
        <w:gridCol w:w="9919"/>
      </w:tblGrid>
      <w:tr w:rsidR="008B1DEA" w:rsidRPr="008B1DEA" w:rsidTr="00AB1B75">
        <w:tc>
          <w:tcPr>
            <w:tcW w:w="9919" w:type="dxa"/>
            <w:shd w:val="clear" w:color="auto" w:fill="auto"/>
          </w:tcPr>
          <w:p w:rsidR="008B1DEA" w:rsidRPr="008B1DEA" w:rsidRDefault="008B1DEA" w:rsidP="008B1DE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DEA">
              <w:rPr>
                <w:rFonts w:ascii="Arial" w:hAnsi="Arial" w:cs="Arial"/>
                <w:b/>
                <w:sz w:val="24"/>
                <w:szCs w:val="24"/>
              </w:rPr>
              <w:t>О мерах, обеспечивающих возмож</w:t>
            </w:r>
            <w:r w:rsidRPr="008B1DEA">
              <w:rPr>
                <w:rFonts w:ascii="Arial" w:hAnsi="Arial" w:cs="Arial"/>
                <w:b/>
                <w:sz w:val="24"/>
                <w:szCs w:val="24"/>
              </w:rPr>
              <w:softHyphen/>
              <w:t>ность изменения (увеличения) цены контрактов, предметом которых является выполнение работ по строительству, реконструкции, капи</w:t>
            </w:r>
            <w:r w:rsidRPr="008B1DEA">
              <w:rPr>
                <w:rFonts w:ascii="Arial" w:hAnsi="Arial" w:cs="Arial"/>
                <w:b/>
                <w:sz w:val="24"/>
                <w:szCs w:val="24"/>
              </w:rPr>
              <w:softHyphen/>
              <w:t>тальному ремонту, сносу объекта ка</w:t>
            </w:r>
            <w:r w:rsidRPr="008B1DEA">
              <w:rPr>
                <w:rFonts w:ascii="Arial" w:hAnsi="Arial" w:cs="Arial"/>
                <w:b/>
                <w:sz w:val="24"/>
                <w:szCs w:val="24"/>
              </w:rPr>
              <w:softHyphen/>
              <w:t>питального строительства, проведе</w:t>
            </w:r>
            <w:r w:rsidRPr="008B1DEA">
              <w:rPr>
                <w:rFonts w:ascii="Arial" w:hAnsi="Arial" w:cs="Arial"/>
                <w:b/>
                <w:sz w:val="24"/>
                <w:szCs w:val="24"/>
              </w:rPr>
              <w:softHyphen/>
              <w:t>нию работ по сохранению объектов культурного наследия</w:t>
            </w:r>
          </w:p>
          <w:p w:rsidR="008B1DEA" w:rsidRPr="008B1DEA" w:rsidRDefault="008B1DEA" w:rsidP="008B1DEA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90895" w:rsidRPr="008B1DEA" w:rsidRDefault="00490895" w:rsidP="008C641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C641A" w:rsidRPr="008B1DEA" w:rsidRDefault="00BF7D8A" w:rsidP="008C641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B1DEA">
        <w:rPr>
          <w:rFonts w:ascii="Arial" w:hAnsi="Arial" w:cs="Arial"/>
          <w:sz w:val="24"/>
          <w:szCs w:val="24"/>
        </w:rPr>
        <w:t>В целях реализации пункта 2</w:t>
      </w:r>
      <w:r w:rsidR="007B4CAC" w:rsidRPr="008B1DEA">
        <w:rPr>
          <w:rFonts w:ascii="Arial" w:hAnsi="Arial" w:cs="Arial"/>
          <w:sz w:val="24"/>
          <w:szCs w:val="24"/>
        </w:rPr>
        <w:t xml:space="preserve"> П</w:t>
      </w:r>
      <w:r w:rsidRPr="008B1DEA">
        <w:rPr>
          <w:rFonts w:ascii="Arial" w:hAnsi="Arial" w:cs="Arial"/>
          <w:sz w:val="24"/>
          <w:szCs w:val="24"/>
        </w:rPr>
        <w:t>остановления</w:t>
      </w:r>
      <w:r w:rsidR="007B4CAC" w:rsidRPr="008B1DEA">
        <w:rPr>
          <w:rFonts w:ascii="Arial" w:hAnsi="Arial" w:cs="Arial"/>
          <w:sz w:val="24"/>
          <w:szCs w:val="24"/>
        </w:rPr>
        <w:t xml:space="preserve"> Правительства</w:t>
      </w:r>
      <w:r w:rsidRPr="008B1DEA">
        <w:rPr>
          <w:rFonts w:ascii="Arial" w:hAnsi="Arial" w:cs="Arial"/>
          <w:sz w:val="24"/>
          <w:szCs w:val="24"/>
        </w:rPr>
        <w:t xml:space="preserve"> Алтайского края от 09.0</w:t>
      </w:r>
      <w:r w:rsidR="007B4CAC" w:rsidRPr="008B1DEA">
        <w:rPr>
          <w:rFonts w:ascii="Arial" w:hAnsi="Arial" w:cs="Arial"/>
          <w:sz w:val="24"/>
          <w:szCs w:val="24"/>
        </w:rPr>
        <w:t>9</w:t>
      </w:r>
      <w:r w:rsidRPr="008B1DEA">
        <w:rPr>
          <w:rFonts w:ascii="Arial" w:hAnsi="Arial" w:cs="Arial"/>
          <w:sz w:val="24"/>
          <w:szCs w:val="24"/>
        </w:rPr>
        <w:t>.2021 № 333 «</w:t>
      </w:r>
      <w:r w:rsidR="007B4CAC" w:rsidRPr="008B1DEA">
        <w:rPr>
          <w:rFonts w:ascii="Arial" w:hAnsi="Arial" w:cs="Arial"/>
          <w:sz w:val="24"/>
          <w:szCs w:val="24"/>
        </w:rPr>
        <w:t>О мерах, обеспечивающих возмож</w:t>
      </w:r>
      <w:r w:rsidR="007B4CAC" w:rsidRPr="008B1DEA">
        <w:rPr>
          <w:rFonts w:ascii="Arial" w:hAnsi="Arial" w:cs="Arial"/>
          <w:sz w:val="24"/>
          <w:szCs w:val="24"/>
        </w:rPr>
        <w:softHyphen/>
        <w:t>ность изменения (увеличения) цены контрактов, предметом которых является выполнение работ по строительству, реконструкции, капи</w:t>
      </w:r>
      <w:r w:rsidR="007B4CAC" w:rsidRPr="008B1DEA">
        <w:rPr>
          <w:rFonts w:ascii="Arial" w:hAnsi="Arial" w:cs="Arial"/>
          <w:sz w:val="24"/>
          <w:szCs w:val="24"/>
        </w:rPr>
        <w:softHyphen/>
        <w:t>тальному ремонту, сносу объекта ка</w:t>
      </w:r>
      <w:r w:rsidR="007B4CAC" w:rsidRPr="008B1DEA">
        <w:rPr>
          <w:rFonts w:ascii="Arial" w:hAnsi="Arial" w:cs="Arial"/>
          <w:sz w:val="24"/>
          <w:szCs w:val="24"/>
        </w:rPr>
        <w:softHyphen/>
        <w:t>питального строительства, проведе</w:t>
      </w:r>
      <w:r w:rsidR="007B4CAC" w:rsidRPr="008B1DEA">
        <w:rPr>
          <w:rFonts w:ascii="Arial" w:hAnsi="Arial" w:cs="Arial"/>
          <w:sz w:val="24"/>
          <w:szCs w:val="24"/>
        </w:rPr>
        <w:softHyphen/>
        <w:t>нию работ по сохранению объектов культурного наследия</w:t>
      </w:r>
      <w:r w:rsidRPr="008B1DEA">
        <w:rPr>
          <w:rFonts w:ascii="Arial" w:hAnsi="Arial" w:cs="Arial"/>
          <w:sz w:val="24"/>
          <w:szCs w:val="24"/>
        </w:rPr>
        <w:t>», в связи с существенным увеличени</w:t>
      </w:r>
      <w:r w:rsidRPr="008B1DEA">
        <w:rPr>
          <w:rFonts w:ascii="Arial" w:hAnsi="Arial" w:cs="Arial"/>
          <w:sz w:val="24"/>
          <w:szCs w:val="24"/>
        </w:rPr>
        <w:softHyphen/>
        <w:t>ем в 2021 году цен на строительные ресурсы</w:t>
      </w:r>
      <w:r w:rsidR="008C641A" w:rsidRPr="008B1DEA">
        <w:rPr>
          <w:rFonts w:ascii="Arial" w:hAnsi="Arial" w:cs="Arial"/>
          <w:sz w:val="24"/>
          <w:szCs w:val="24"/>
        </w:rPr>
        <w:t>,</w:t>
      </w:r>
    </w:p>
    <w:p w:rsidR="007502DD" w:rsidRPr="008B1DEA" w:rsidRDefault="007502DD" w:rsidP="00F64390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7502DD" w:rsidRPr="008B1DEA" w:rsidRDefault="007502DD" w:rsidP="00F64390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8B1DEA">
        <w:rPr>
          <w:rFonts w:ascii="Arial" w:hAnsi="Arial" w:cs="Arial"/>
          <w:b/>
          <w:sz w:val="24"/>
          <w:szCs w:val="24"/>
        </w:rPr>
        <w:t>П</w:t>
      </w:r>
      <w:r w:rsidR="003E506F" w:rsidRPr="008B1DEA">
        <w:rPr>
          <w:rFonts w:ascii="Arial" w:hAnsi="Arial" w:cs="Arial"/>
          <w:b/>
          <w:sz w:val="24"/>
          <w:szCs w:val="24"/>
        </w:rPr>
        <w:t xml:space="preserve"> </w:t>
      </w:r>
      <w:r w:rsidRPr="008B1DEA">
        <w:rPr>
          <w:rFonts w:ascii="Arial" w:hAnsi="Arial" w:cs="Arial"/>
          <w:b/>
          <w:sz w:val="24"/>
          <w:szCs w:val="24"/>
        </w:rPr>
        <w:t>О</w:t>
      </w:r>
      <w:r w:rsidR="003E506F" w:rsidRPr="008B1DEA">
        <w:rPr>
          <w:rFonts w:ascii="Arial" w:hAnsi="Arial" w:cs="Arial"/>
          <w:b/>
          <w:sz w:val="24"/>
          <w:szCs w:val="24"/>
        </w:rPr>
        <w:t xml:space="preserve"> </w:t>
      </w:r>
      <w:r w:rsidRPr="008B1DEA">
        <w:rPr>
          <w:rFonts w:ascii="Arial" w:hAnsi="Arial" w:cs="Arial"/>
          <w:b/>
          <w:sz w:val="24"/>
          <w:szCs w:val="24"/>
        </w:rPr>
        <w:t>С</w:t>
      </w:r>
      <w:r w:rsidR="003E506F" w:rsidRPr="008B1DEA">
        <w:rPr>
          <w:rFonts w:ascii="Arial" w:hAnsi="Arial" w:cs="Arial"/>
          <w:b/>
          <w:sz w:val="24"/>
          <w:szCs w:val="24"/>
        </w:rPr>
        <w:t xml:space="preserve"> </w:t>
      </w:r>
      <w:r w:rsidRPr="008B1DEA">
        <w:rPr>
          <w:rFonts w:ascii="Arial" w:hAnsi="Arial" w:cs="Arial"/>
          <w:b/>
          <w:sz w:val="24"/>
          <w:szCs w:val="24"/>
        </w:rPr>
        <w:t>Т</w:t>
      </w:r>
      <w:r w:rsidR="003E506F" w:rsidRPr="008B1DEA">
        <w:rPr>
          <w:rFonts w:ascii="Arial" w:hAnsi="Arial" w:cs="Arial"/>
          <w:b/>
          <w:sz w:val="24"/>
          <w:szCs w:val="24"/>
        </w:rPr>
        <w:t xml:space="preserve"> </w:t>
      </w:r>
      <w:r w:rsidRPr="008B1DEA">
        <w:rPr>
          <w:rFonts w:ascii="Arial" w:hAnsi="Arial" w:cs="Arial"/>
          <w:b/>
          <w:sz w:val="24"/>
          <w:szCs w:val="24"/>
        </w:rPr>
        <w:t>А</w:t>
      </w:r>
      <w:r w:rsidR="003E506F" w:rsidRPr="008B1DEA">
        <w:rPr>
          <w:rFonts w:ascii="Arial" w:hAnsi="Arial" w:cs="Arial"/>
          <w:b/>
          <w:sz w:val="24"/>
          <w:szCs w:val="24"/>
        </w:rPr>
        <w:t xml:space="preserve"> </w:t>
      </w:r>
      <w:r w:rsidRPr="008B1DEA">
        <w:rPr>
          <w:rFonts w:ascii="Arial" w:hAnsi="Arial" w:cs="Arial"/>
          <w:b/>
          <w:sz w:val="24"/>
          <w:szCs w:val="24"/>
        </w:rPr>
        <w:t>Н</w:t>
      </w:r>
      <w:r w:rsidR="003E506F" w:rsidRPr="008B1DEA">
        <w:rPr>
          <w:rFonts w:ascii="Arial" w:hAnsi="Arial" w:cs="Arial"/>
          <w:b/>
          <w:sz w:val="24"/>
          <w:szCs w:val="24"/>
        </w:rPr>
        <w:t xml:space="preserve"> </w:t>
      </w:r>
      <w:r w:rsidRPr="008B1DEA">
        <w:rPr>
          <w:rFonts w:ascii="Arial" w:hAnsi="Arial" w:cs="Arial"/>
          <w:b/>
          <w:sz w:val="24"/>
          <w:szCs w:val="24"/>
        </w:rPr>
        <w:t>О</w:t>
      </w:r>
      <w:r w:rsidR="003E506F" w:rsidRPr="008B1DEA">
        <w:rPr>
          <w:rFonts w:ascii="Arial" w:hAnsi="Arial" w:cs="Arial"/>
          <w:b/>
          <w:sz w:val="24"/>
          <w:szCs w:val="24"/>
        </w:rPr>
        <w:t xml:space="preserve"> </w:t>
      </w:r>
      <w:r w:rsidRPr="008B1DEA">
        <w:rPr>
          <w:rFonts w:ascii="Arial" w:hAnsi="Arial" w:cs="Arial"/>
          <w:b/>
          <w:sz w:val="24"/>
          <w:szCs w:val="24"/>
        </w:rPr>
        <w:t>В</w:t>
      </w:r>
      <w:r w:rsidR="003E506F" w:rsidRPr="008B1DEA">
        <w:rPr>
          <w:rFonts w:ascii="Arial" w:hAnsi="Arial" w:cs="Arial"/>
          <w:b/>
          <w:sz w:val="24"/>
          <w:szCs w:val="24"/>
        </w:rPr>
        <w:t xml:space="preserve"> </w:t>
      </w:r>
      <w:r w:rsidRPr="008B1DEA">
        <w:rPr>
          <w:rFonts w:ascii="Arial" w:hAnsi="Arial" w:cs="Arial"/>
          <w:b/>
          <w:sz w:val="24"/>
          <w:szCs w:val="24"/>
        </w:rPr>
        <w:t>Л</w:t>
      </w:r>
      <w:r w:rsidR="003E506F" w:rsidRPr="008B1DEA">
        <w:rPr>
          <w:rFonts w:ascii="Arial" w:hAnsi="Arial" w:cs="Arial"/>
          <w:b/>
          <w:sz w:val="24"/>
          <w:szCs w:val="24"/>
        </w:rPr>
        <w:t xml:space="preserve"> </w:t>
      </w:r>
      <w:r w:rsidRPr="008B1DEA">
        <w:rPr>
          <w:rFonts w:ascii="Arial" w:hAnsi="Arial" w:cs="Arial"/>
          <w:b/>
          <w:sz w:val="24"/>
          <w:szCs w:val="24"/>
        </w:rPr>
        <w:t>Я</w:t>
      </w:r>
      <w:r w:rsidR="003E506F" w:rsidRPr="008B1DEA">
        <w:rPr>
          <w:rFonts w:ascii="Arial" w:hAnsi="Arial" w:cs="Arial"/>
          <w:b/>
          <w:sz w:val="24"/>
          <w:szCs w:val="24"/>
        </w:rPr>
        <w:t xml:space="preserve"> </w:t>
      </w:r>
      <w:r w:rsidRPr="008B1DEA">
        <w:rPr>
          <w:rFonts w:ascii="Arial" w:hAnsi="Arial" w:cs="Arial"/>
          <w:b/>
          <w:sz w:val="24"/>
          <w:szCs w:val="24"/>
        </w:rPr>
        <w:t>Ю :</w:t>
      </w:r>
    </w:p>
    <w:p w:rsidR="001820D6" w:rsidRPr="008B1DEA" w:rsidRDefault="001820D6" w:rsidP="007502DD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D34810" w:rsidRPr="008B1DEA" w:rsidRDefault="006B5C47" w:rsidP="007B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1DEA">
        <w:rPr>
          <w:rFonts w:ascii="Arial" w:hAnsi="Arial" w:cs="Arial"/>
          <w:sz w:val="24"/>
          <w:szCs w:val="24"/>
        </w:rPr>
        <w:t>1.</w:t>
      </w:r>
      <w:r w:rsidR="003840C0" w:rsidRPr="008B1DEA">
        <w:rPr>
          <w:rFonts w:ascii="Arial" w:hAnsi="Arial" w:cs="Arial"/>
          <w:sz w:val="24"/>
          <w:szCs w:val="24"/>
        </w:rPr>
        <w:t xml:space="preserve"> </w:t>
      </w:r>
      <w:r w:rsidR="007B4CAC" w:rsidRPr="008B1DEA">
        <w:rPr>
          <w:rFonts w:ascii="Arial" w:hAnsi="Arial" w:cs="Arial"/>
          <w:sz w:val="24"/>
          <w:szCs w:val="24"/>
        </w:rPr>
        <w:t>Установить, что при исполнении муниципального контракта, пред</w:t>
      </w:r>
      <w:r w:rsidR="007B4CAC" w:rsidRPr="008B1DEA">
        <w:rPr>
          <w:rFonts w:ascii="Arial" w:hAnsi="Arial" w:cs="Arial"/>
          <w:sz w:val="24"/>
          <w:szCs w:val="24"/>
        </w:rPr>
        <w:softHyphen/>
        <w:t>метом которого является выполнение работ по строительству, реконструк</w:t>
      </w:r>
      <w:r w:rsidR="007B4CAC" w:rsidRPr="008B1DEA">
        <w:rPr>
          <w:rFonts w:ascii="Arial" w:hAnsi="Arial" w:cs="Arial"/>
          <w:sz w:val="24"/>
          <w:szCs w:val="24"/>
        </w:rPr>
        <w:softHyphen/>
        <w:t>ции, капитальному ремонту, сносу объекта капитального строительства, про</w:t>
      </w:r>
      <w:r w:rsidR="007B4CAC" w:rsidRPr="008B1DEA">
        <w:rPr>
          <w:rFonts w:ascii="Arial" w:hAnsi="Arial" w:cs="Arial"/>
          <w:sz w:val="24"/>
          <w:szCs w:val="24"/>
        </w:rPr>
        <w:softHyphen/>
        <w:t>ведению работ по сохранению объектов культурного наследия, финансиро</w:t>
      </w:r>
      <w:r w:rsidR="007B4CAC" w:rsidRPr="008B1DEA">
        <w:rPr>
          <w:rFonts w:ascii="Arial" w:hAnsi="Arial" w:cs="Arial"/>
          <w:sz w:val="24"/>
          <w:szCs w:val="24"/>
        </w:rPr>
        <w:softHyphen/>
        <w:t>вание которого осуществляется с участием средств бюджета муниципального образования «Тальменский район» и кото</w:t>
      </w:r>
      <w:r w:rsidR="007B4CAC" w:rsidRPr="008B1DEA">
        <w:rPr>
          <w:rFonts w:ascii="Arial" w:hAnsi="Arial" w:cs="Arial"/>
          <w:sz w:val="24"/>
          <w:szCs w:val="24"/>
        </w:rPr>
        <w:softHyphen/>
        <w:t>рый заключен в соответствии с Федеральным законом от 05.04.2013 № 44-ФЗ «О контрактной системе в сфере закупок товаров, работ, услуг для обеспече</w:t>
      </w:r>
      <w:r w:rsidR="007B4CAC" w:rsidRPr="008B1DEA">
        <w:rPr>
          <w:rFonts w:ascii="Arial" w:hAnsi="Arial" w:cs="Arial"/>
          <w:sz w:val="24"/>
          <w:szCs w:val="24"/>
        </w:rPr>
        <w:softHyphen/>
        <w:t>ния государственных и муниципальных нужд» для обеспечения нужд Тальменского района (далее соответственно - «Федеральный закон», «контракт»), до</w:t>
      </w:r>
      <w:r w:rsidR="007B4CAC" w:rsidRPr="008B1DEA">
        <w:rPr>
          <w:rFonts w:ascii="Arial" w:hAnsi="Arial" w:cs="Arial"/>
          <w:sz w:val="24"/>
          <w:szCs w:val="24"/>
        </w:rPr>
        <w:softHyphen/>
        <w:t>пускается в соответствии с пунктом 8 части 1 статьи 95 Федерального закона изменение существенных условий контракта, стороной которого являются муниципальные заказчики, в том числе изменение (увеличение) цены кон</w:t>
      </w:r>
      <w:r w:rsidR="007B4CAC" w:rsidRPr="008B1DEA">
        <w:rPr>
          <w:rFonts w:ascii="Arial" w:hAnsi="Arial" w:cs="Arial"/>
          <w:sz w:val="24"/>
          <w:szCs w:val="24"/>
        </w:rPr>
        <w:softHyphen/>
        <w:t>тракта, при совокупности следующих условий:</w:t>
      </w:r>
    </w:p>
    <w:p w:rsidR="007B4CAC" w:rsidRPr="008B1DEA" w:rsidRDefault="008B1DEA" w:rsidP="007B4CA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B4CAC" w:rsidRPr="008B1DEA">
        <w:rPr>
          <w:rFonts w:ascii="Arial" w:hAnsi="Arial" w:cs="Arial"/>
          <w:sz w:val="24"/>
          <w:szCs w:val="24"/>
        </w:rPr>
        <w:t>изменение существенных условий контракта осуществляется в преде</w:t>
      </w:r>
      <w:r w:rsidR="007B4CAC" w:rsidRPr="008B1DEA">
        <w:rPr>
          <w:rFonts w:ascii="Arial" w:hAnsi="Arial" w:cs="Arial"/>
          <w:sz w:val="24"/>
          <w:szCs w:val="24"/>
        </w:rPr>
        <w:softHyphen/>
        <w:t>лах лимитов бюджетных обязательств, доведенных до получателя средств бюджета муниципального образования «Тальменский район» в соответствии с бюджетным законодательством Россий</w:t>
      </w:r>
      <w:r w:rsidR="007B4CAC" w:rsidRPr="008B1DEA">
        <w:rPr>
          <w:rFonts w:ascii="Arial" w:hAnsi="Arial" w:cs="Arial"/>
          <w:sz w:val="24"/>
          <w:szCs w:val="24"/>
        </w:rPr>
        <w:softHyphen/>
        <w:t>ской Федерации, на срок исполнения контракта, не приводит к увеличению срока исполнения контракта и (или) цены контракта более чем на 30 процен</w:t>
      </w:r>
      <w:r w:rsidR="007B4CAC" w:rsidRPr="008B1DEA">
        <w:rPr>
          <w:rFonts w:ascii="Arial" w:hAnsi="Arial" w:cs="Arial"/>
          <w:sz w:val="24"/>
          <w:szCs w:val="24"/>
        </w:rPr>
        <w:softHyphen/>
        <w:t>тов и осуществляется на основании распоряжения Администрации Тальменского района;</w:t>
      </w:r>
    </w:p>
    <w:p w:rsidR="007B4CAC" w:rsidRPr="008B1DEA" w:rsidRDefault="008B1DEA" w:rsidP="007B4CA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B4CAC" w:rsidRPr="008B1DEA">
        <w:rPr>
          <w:rFonts w:ascii="Arial" w:hAnsi="Arial" w:cs="Arial"/>
          <w:sz w:val="24"/>
          <w:szCs w:val="24"/>
        </w:rPr>
        <w:t>предусмотренные проектной документацией соответствующего объек</w:t>
      </w:r>
      <w:r w:rsidR="007B4CAC" w:rsidRPr="008B1DEA">
        <w:rPr>
          <w:rFonts w:ascii="Arial" w:hAnsi="Arial" w:cs="Arial"/>
          <w:sz w:val="24"/>
          <w:szCs w:val="24"/>
        </w:rPr>
        <w:softHyphen/>
        <w:t>та капитального строительства (актом, утвержденным застройщиком или техническим заказчиком и содержащим перечень дефектов оснований, стро</w:t>
      </w:r>
      <w:r w:rsidR="007B4CAC" w:rsidRPr="008B1DEA">
        <w:rPr>
          <w:rFonts w:ascii="Arial" w:hAnsi="Arial" w:cs="Arial"/>
          <w:sz w:val="24"/>
          <w:szCs w:val="24"/>
        </w:rPr>
        <w:softHyphen/>
        <w:t>ительных конструкций, систем инженерно-технического обеспечения и сетей инженерно-технического обеспечения с указанием качественных и количе</w:t>
      </w:r>
      <w:r w:rsidR="007B4CAC" w:rsidRPr="008B1DEA">
        <w:rPr>
          <w:rFonts w:ascii="Arial" w:hAnsi="Arial" w:cs="Arial"/>
          <w:sz w:val="24"/>
          <w:szCs w:val="24"/>
        </w:rPr>
        <w:softHyphen/>
        <w:t>ственных характеристик таких дефектов, и заданием застройщика или техни</w:t>
      </w:r>
      <w:r w:rsidR="007B4CAC" w:rsidRPr="008B1DEA">
        <w:rPr>
          <w:rFonts w:ascii="Arial" w:hAnsi="Arial" w:cs="Arial"/>
          <w:sz w:val="24"/>
          <w:szCs w:val="24"/>
        </w:rPr>
        <w:softHyphen/>
        <w:t>ческого заказчика на проектирование в зависимости от содержания работ) физические объемы работ, конструктивные, организационно</w:t>
      </w:r>
      <w:r w:rsidR="007B4CAC" w:rsidRPr="008B1DEA">
        <w:rPr>
          <w:rFonts w:ascii="Arial" w:hAnsi="Arial" w:cs="Arial"/>
          <w:sz w:val="24"/>
          <w:szCs w:val="24"/>
        </w:rPr>
        <w:softHyphen/>
        <w:t xml:space="preserve"> технологические и другие решения не изменяются;</w:t>
      </w:r>
    </w:p>
    <w:p w:rsidR="007B4CAC" w:rsidRPr="008B1DEA" w:rsidRDefault="008B1DEA" w:rsidP="007B4CA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7B4CAC" w:rsidRPr="008B1DEA">
        <w:rPr>
          <w:rFonts w:ascii="Arial" w:hAnsi="Arial" w:cs="Arial"/>
          <w:sz w:val="24"/>
          <w:szCs w:val="24"/>
        </w:rPr>
        <w:t>размер изменения (увеличения) цены контракта определяется в поряд</w:t>
      </w:r>
      <w:r w:rsidR="007B4CAC" w:rsidRPr="008B1DEA">
        <w:rPr>
          <w:rFonts w:ascii="Arial" w:hAnsi="Arial" w:cs="Arial"/>
          <w:sz w:val="24"/>
          <w:szCs w:val="24"/>
        </w:rPr>
        <w:softHyphen/>
        <w:t>ке, установленном приказом Министерства строительства и жилищно- коммунального хозяйства Российской Федерации от 23.12.2019 № 841/пр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</w:t>
      </w:r>
      <w:r w:rsidR="007B4CAC" w:rsidRPr="008B1DEA">
        <w:rPr>
          <w:rFonts w:ascii="Arial" w:hAnsi="Arial" w:cs="Arial"/>
          <w:sz w:val="24"/>
          <w:szCs w:val="24"/>
        </w:rPr>
        <w:softHyphen/>
        <w:t>ция объектов капитального строительства», а цены контракта, размер кото</w:t>
      </w:r>
      <w:r w:rsidR="007B4CAC" w:rsidRPr="008B1DEA">
        <w:rPr>
          <w:rFonts w:ascii="Arial" w:hAnsi="Arial" w:cs="Arial"/>
          <w:sz w:val="24"/>
          <w:szCs w:val="24"/>
        </w:rPr>
        <w:softHyphen/>
        <w:t>рой:</w:t>
      </w:r>
    </w:p>
    <w:p w:rsidR="007B4CAC" w:rsidRPr="008B1DEA" w:rsidRDefault="007B4CAC" w:rsidP="007B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1DEA">
        <w:rPr>
          <w:rFonts w:ascii="Arial" w:hAnsi="Arial" w:cs="Arial"/>
          <w:sz w:val="24"/>
          <w:szCs w:val="24"/>
        </w:rPr>
        <w:t>а)</w:t>
      </w:r>
      <w:r w:rsidRPr="008B1DEA">
        <w:rPr>
          <w:rFonts w:ascii="Arial" w:hAnsi="Arial" w:cs="Arial"/>
          <w:sz w:val="24"/>
          <w:szCs w:val="24"/>
        </w:rPr>
        <w:tab/>
        <w:t>составляет или превышает 100 млн. рублей, - по результатам по</w:t>
      </w:r>
      <w:r w:rsidRPr="008B1DEA">
        <w:rPr>
          <w:rFonts w:ascii="Arial" w:hAnsi="Arial" w:cs="Arial"/>
          <w:sz w:val="24"/>
          <w:szCs w:val="24"/>
        </w:rPr>
        <w:softHyphen/>
        <w:t>вторной государственной экспертизы проектной документации, проводимой краевым автономным учреждением «Государственная экспертиза Алтайского края» в части проверки достоверности определения сметной стоимости стро</w:t>
      </w:r>
      <w:r w:rsidRPr="008B1DEA">
        <w:rPr>
          <w:rFonts w:ascii="Arial" w:hAnsi="Arial" w:cs="Arial"/>
          <w:sz w:val="24"/>
          <w:szCs w:val="24"/>
        </w:rPr>
        <w:softHyphen/>
        <w:t>ительства, реконструкции, капитального ремонта, сноса объекта капитально</w:t>
      </w:r>
      <w:r w:rsidRPr="008B1DEA">
        <w:rPr>
          <w:rFonts w:ascii="Arial" w:hAnsi="Arial" w:cs="Arial"/>
          <w:sz w:val="24"/>
          <w:szCs w:val="24"/>
        </w:rPr>
        <w:softHyphen/>
        <w:t>го строительства, проведения работ по сохранению объектов культурного наследия в соответствии с пунктом 45(14) Положения об организации и про</w:t>
      </w:r>
      <w:r w:rsidRPr="008B1DEA">
        <w:rPr>
          <w:rFonts w:ascii="Arial" w:hAnsi="Arial" w:cs="Arial"/>
          <w:sz w:val="24"/>
          <w:szCs w:val="24"/>
        </w:rPr>
        <w:softHyphen/>
        <w:t>ведении государственной экспертизы проектной документации и результатов инженерных изысканий, утвержденного постановлением Правительства Рос</w:t>
      </w:r>
      <w:r w:rsidRPr="008B1DEA">
        <w:rPr>
          <w:rFonts w:ascii="Arial" w:hAnsi="Arial" w:cs="Arial"/>
          <w:sz w:val="24"/>
          <w:szCs w:val="24"/>
        </w:rPr>
        <w:softHyphen/>
        <w:t>сийской Федерации от 05.03.2007 № 145;</w:t>
      </w:r>
    </w:p>
    <w:p w:rsidR="007B4CAC" w:rsidRPr="008B1DEA" w:rsidRDefault="007B4CAC" w:rsidP="007B4C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1DEA">
        <w:rPr>
          <w:rFonts w:ascii="Arial" w:hAnsi="Arial" w:cs="Arial"/>
          <w:sz w:val="24"/>
          <w:szCs w:val="24"/>
        </w:rPr>
        <w:t>б)</w:t>
      </w:r>
      <w:r w:rsidRPr="008B1DEA">
        <w:rPr>
          <w:rFonts w:ascii="Arial" w:hAnsi="Arial" w:cs="Arial"/>
          <w:sz w:val="24"/>
          <w:szCs w:val="24"/>
        </w:rPr>
        <w:tab/>
        <w:t>от 30 млн. рублей до 100 млн. рублей, - по результатам повторной проверки сметной стоимости работ краевым автономным учреждением «Алтайский региональный центр ценообразования в строительстве» в соот</w:t>
      </w:r>
      <w:r w:rsidRPr="008B1DEA">
        <w:rPr>
          <w:rFonts w:ascii="Arial" w:hAnsi="Arial" w:cs="Arial"/>
          <w:sz w:val="24"/>
          <w:szCs w:val="24"/>
        </w:rPr>
        <w:softHyphen/>
        <w:t>ветствии с пунктом 14.2 Методики составления сметы контракта, предметом которого являются строительство, реконструкция объектов капитального строительства, утвержденной приказом Министерства строительства и жи</w:t>
      </w:r>
      <w:r w:rsidRPr="008B1DEA">
        <w:rPr>
          <w:rFonts w:ascii="Arial" w:hAnsi="Arial" w:cs="Arial"/>
          <w:sz w:val="24"/>
          <w:szCs w:val="24"/>
        </w:rPr>
        <w:softHyphen/>
        <w:t>лищно-коммунального хозяйства Российской Федерации от 23.12.2019 № 841/пр;</w:t>
      </w:r>
    </w:p>
    <w:p w:rsidR="007B4CAC" w:rsidRPr="008B1DEA" w:rsidRDefault="008B1DEA" w:rsidP="007B4CA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B4CAC" w:rsidRPr="008B1DEA">
        <w:rPr>
          <w:rFonts w:ascii="Arial" w:hAnsi="Arial" w:cs="Arial"/>
          <w:sz w:val="24"/>
          <w:szCs w:val="24"/>
        </w:rPr>
        <w:t>изменение существенных условий контракта осуществляется путем за</w:t>
      </w:r>
      <w:r w:rsidR="007B4CAC" w:rsidRPr="008B1DEA">
        <w:rPr>
          <w:rFonts w:ascii="Arial" w:hAnsi="Arial" w:cs="Arial"/>
          <w:sz w:val="24"/>
          <w:szCs w:val="24"/>
        </w:rPr>
        <w:softHyphen/>
        <w:t>ключения муниципальным заказчиком и поставщиком (подрядчиком, ис</w:t>
      </w:r>
      <w:r w:rsidR="007B4CAC" w:rsidRPr="008B1DEA">
        <w:rPr>
          <w:rFonts w:ascii="Arial" w:hAnsi="Arial" w:cs="Arial"/>
          <w:sz w:val="24"/>
          <w:szCs w:val="24"/>
        </w:rPr>
        <w:softHyphen/>
        <w:t>полнителем) соглашения об изменении условий контракта на основании по</w:t>
      </w:r>
      <w:r w:rsidR="007B4CAC" w:rsidRPr="008B1DEA">
        <w:rPr>
          <w:rFonts w:ascii="Arial" w:hAnsi="Arial" w:cs="Arial"/>
          <w:sz w:val="24"/>
          <w:szCs w:val="24"/>
        </w:rPr>
        <w:softHyphen/>
        <w:t>ступившего муниципальному заказчику в письменной форме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</w:t>
      </w:r>
      <w:r w:rsidR="007B4CAC" w:rsidRPr="008B1DEA">
        <w:rPr>
          <w:rFonts w:ascii="Arial" w:hAnsi="Arial" w:cs="Arial"/>
          <w:sz w:val="24"/>
          <w:szCs w:val="24"/>
        </w:rPr>
        <w:softHyphen/>
        <w:t>сы, подлежащие поставке и (или) использованию при исполнении такого контракта, с приложением информации и документов, обосновывающих та</w:t>
      </w:r>
      <w:r w:rsidR="007B4CAC" w:rsidRPr="008B1DEA">
        <w:rPr>
          <w:rFonts w:ascii="Arial" w:hAnsi="Arial" w:cs="Arial"/>
          <w:sz w:val="24"/>
          <w:szCs w:val="24"/>
        </w:rPr>
        <w:softHyphen/>
        <w:t>кое предложение;</w:t>
      </w:r>
    </w:p>
    <w:p w:rsidR="007B4CAC" w:rsidRPr="008B1DEA" w:rsidRDefault="008B1DEA" w:rsidP="007B4CA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B4CAC" w:rsidRPr="008B1DEA">
        <w:rPr>
          <w:rFonts w:ascii="Arial" w:hAnsi="Arial" w:cs="Arial"/>
          <w:sz w:val="24"/>
          <w:szCs w:val="24"/>
        </w:rPr>
        <w:t>контракт заключен до 01.07.2021 на срок не менее 1 года и обязатель</w:t>
      </w:r>
      <w:r w:rsidR="007B4CAC" w:rsidRPr="008B1DEA">
        <w:rPr>
          <w:rFonts w:ascii="Arial" w:hAnsi="Arial" w:cs="Arial"/>
          <w:sz w:val="24"/>
          <w:szCs w:val="24"/>
        </w:rPr>
        <w:softHyphen/>
        <w:t>ства по нему на дату заключения соглашения об изменении условий контрак</w:t>
      </w:r>
      <w:r w:rsidR="007B4CAC" w:rsidRPr="008B1DEA">
        <w:rPr>
          <w:rFonts w:ascii="Arial" w:hAnsi="Arial" w:cs="Arial"/>
          <w:sz w:val="24"/>
          <w:szCs w:val="24"/>
        </w:rPr>
        <w:softHyphen/>
        <w:t>та не исполнены.</w:t>
      </w:r>
    </w:p>
    <w:p w:rsidR="00490895" w:rsidRPr="008B1DEA" w:rsidRDefault="007B4CAC" w:rsidP="0049089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1DEA">
        <w:rPr>
          <w:rFonts w:ascii="Arial" w:hAnsi="Arial" w:cs="Arial"/>
          <w:bCs/>
          <w:spacing w:val="2"/>
          <w:kern w:val="36"/>
          <w:sz w:val="24"/>
          <w:szCs w:val="24"/>
        </w:rPr>
        <w:t>2</w:t>
      </w:r>
      <w:r w:rsidR="00490895" w:rsidRPr="008B1DEA">
        <w:rPr>
          <w:rFonts w:ascii="Arial" w:hAnsi="Arial" w:cs="Arial"/>
          <w:bCs/>
          <w:spacing w:val="2"/>
          <w:kern w:val="36"/>
          <w:sz w:val="24"/>
          <w:szCs w:val="24"/>
        </w:rPr>
        <w:t xml:space="preserve">. </w:t>
      </w:r>
      <w:r w:rsidR="00490895" w:rsidRPr="008B1DEA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</w:t>
      </w:r>
      <w:r w:rsidR="006A3856" w:rsidRPr="008B1DEA">
        <w:rPr>
          <w:rFonts w:ascii="Arial" w:hAnsi="Arial" w:cs="Arial"/>
          <w:sz w:val="24"/>
          <w:szCs w:val="24"/>
        </w:rPr>
        <w:t>возложить на Заместителя главы администрации Тальменского района, заведующего отделом по капитальному строительству и архитектуре Кондаурова Н.И.</w:t>
      </w:r>
    </w:p>
    <w:p w:rsidR="00962EB0" w:rsidRPr="008B1DEA" w:rsidRDefault="00962EB0" w:rsidP="00D32256">
      <w:pPr>
        <w:pStyle w:val="1"/>
        <w:suppressAutoHyphens/>
        <w:ind w:left="142" w:firstLine="578"/>
        <w:contextualSpacing/>
        <w:rPr>
          <w:rFonts w:ascii="Arial" w:hAnsi="Arial" w:cs="Arial"/>
          <w:sz w:val="24"/>
          <w:szCs w:val="24"/>
        </w:rPr>
      </w:pPr>
    </w:p>
    <w:p w:rsidR="004E3732" w:rsidRPr="008B1DEA" w:rsidRDefault="004E3732">
      <w:pPr>
        <w:pStyle w:val="1"/>
        <w:ind w:firstLine="142"/>
        <w:jc w:val="both"/>
        <w:rPr>
          <w:rFonts w:ascii="Arial" w:hAnsi="Arial" w:cs="Arial"/>
          <w:sz w:val="24"/>
          <w:szCs w:val="24"/>
        </w:rPr>
      </w:pPr>
    </w:p>
    <w:p w:rsidR="00F64390" w:rsidRPr="008B1DEA" w:rsidRDefault="007B4CAC" w:rsidP="0041690F">
      <w:pPr>
        <w:pStyle w:val="1"/>
        <w:rPr>
          <w:rFonts w:ascii="Arial" w:hAnsi="Arial" w:cs="Arial"/>
          <w:sz w:val="24"/>
          <w:szCs w:val="24"/>
        </w:rPr>
      </w:pPr>
      <w:r w:rsidRPr="008B1DEA">
        <w:rPr>
          <w:rFonts w:ascii="Arial" w:hAnsi="Arial" w:cs="Arial"/>
          <w:sz w:val="24"/>
          <w:szCs w:val="24"/>
        </w:rPr>
        <w:t>И.о. г</w:t>
      </w:r>
      <w:r w:rsidR="004E3732" w:rsidRPr="008B1DEA">
        <w:rPr>
          <w:rFonts w:ascii="Arial" w:hAnsi="Arial" w:cs="Arial"/>
          <w:sz w:val="24"/>
          <w:szCs w:val="24"/>
        </w:rPr>
        <w:t>лав</w:t>
      </w:r>
      <w:r w:rsidRPr="008B1DEA">
        <w:rPr>
          <w:rFonts w:ascii="Arial" w:hAnsi="Arial" w:cs="Arial"/>
          <w:sz w:val="24"/>
          <w:szCs w:val="24"/>
        </w:rPr>
        <w:t>ы</w:t>
      </w:r>
      <w:r w:rsidR="00341018" w:rsidRPr="008B1DEA">
        <w:rPr>
          <w:rFonts w:ascii="Arial" w:hAnsi="Arial" w:cs="Arial"/>
          <w:sz w:val="24"/>
          <w:szCs w:val="24"/>
        </w:rPr>
        <w:t xml:space="preserve"> </w:t>
      </w:r>
      <w:r w:rsidR="00B50BA1" w:rsidRPr="008B1DEA">
        <w:rPr>
          <w:rFonts w:ascii="Arial" w:hAnsi="Arial" w:cs="Arial"/>
          <w:sz w:val="24"/>
          <w:szCs w:val="24"/>
        </w:rPr>
        <w:t>района</w:t>
      </w:r>
      <w:r w:rsidR="0041690F" w:rsidRPr="008B1DEA">
        <w:rPr>
          <w:rFonts w:ascii="Arial" w:hAnsi="Arial" w:cs="Arial"/>
          <w:sz w:val="24"/>
          <w:szCs w:val="24"/>
        </w:rPr>
        <w:t xml:space="preserve">                   </w:t>
      </w:r>
      <w:r w:rsidR="00B27E68" w:rsidRPr="008B1DEA">
        <w:rPr>
          <w:rFonts w:ascii="Arial" w:hAnsi="Arial" w:cs="Arial"/>
          <w:sz w:val="24"/>
          <w:szCs w:val="24"/>
        </w:rPr>
        <w:tab/>
      </w:r>
      <w:r w:rsidR="00B50BA1" w:rsidRPr="008B1DEA">
        <w:rPr>
          <w:rFonts w:ascii="Arial" w:hAnsi="Arial" w:cs="Arial"/>
          <w:sz w:val="24"/>
          <w:szCs w:val="24"/>
        </w:rPr>
        <w:t xml:space="preserve">     </w:t>
      </w:r>
      <w:r w:rsidR="00462C04" w:rsidRPr="008B1DEA">
        <w:rPr>
          <w:rFonts w:ascii="Arial" w:hAnsi="Arial" w:cs="Arial"/>
          <w:sz w:val="24"/>
          <w:szCs w:val="24"/>
        </w:rPr>
        <w:t xml:space="preserve">    </w:t>
      </w:r>
      <w:r w:rsidR="00B50BA1" w:rsidRPr="008B1DEA">
        <w:rPr>
          <w:rFonts w:ascii="Arial" w:hAnsi="Arial" w:cs="Arial"/>
          <w:sz w:val="24"/>
          <w:szCs w:val="24"/>
        </w:rPr>
        <w:t xml:space="preserve">              </w:t>
      </w:r>
      <w:r w:rsidR="00341018" w:rsidRPr="008B1DEA">
        <w:rPr>
          <w:rFonts w:ascii="Arial" w:hAnsi="Arial" w:cs="Arial"/>
          <w:sz w:val="24"/>
          <w:szCs w:val="24"/>
        </w:rPr>
        <w:t xml:space="preserve">       </w:t>
      </w:r>
      <w:r w:rsidR="008B1DEA">
        <w:rPr>
          <w:rFonts w:ascii="Arial" w:hAnsi="Arial" w:cs="Arial"/>
          <w:sz w:val="24"/>
          <w:szCs w:val="24"/>
        </w:rPr>
        <w:t xml:space="preserve">             </w:t>
      </w:r>
      <w:r w:rsidR="00341018" w:rsidRPr="008B1DEA">
        <w:rPr>
          <w:rFonts w:ascii="Arial" w:hAnsi="Arial" w:cs="Arial"/>
          <w:sz w:val="24"/>
          <w:szCs w:val="24"/>
        </w:rPr>
        <w:t xml:space="preserve">           </w:t>
      </w:r>
      <w:r w:rsidR="00B50BA1" w:rsidRPr="008B1DEA">
        <w:rPr>
          <w:rFonts w:ascii="Arial" w:hAnsi="Arial" w:cs="Arial"/>
          <w:sz w:val="24"/>
          <w:szCs w:val="24"/>
        </w:rPr>
        <w:t xml:space="preserve">  </w:t>
      </w:r>
      <w:r w:rsidR="001B2D16" w:rsidRPr="008B1DEA">
        <w:rPr>
          <w:rFonts w:ascii="Arial" w:hAnsi="Arial" w:cs="Arial"/>
          <w:sz w:val="24"/>
          <w:szCs w:val="24"/>
        </w:rPr>
        <w:t xml:space="preserve">  </w:t>
      </w:r>
      <w:r w:rsidR="00B50BA1" w:rsidRPr="008B1DEA">
        <w:rPr>
          <w:rFonts w:ascii="Arial" w:hAnsi="Arial" w:cs="Arial"/>
          <w:sz w:val="24"/>
          <w:szCs w:val="24"/>
        </w:rPr>
        <w:t xml:space="preserve"> </w:t>
      </w:r>
      <w:r w:rsidR="00A40DED" w:rsidRPr="008B1DEA">
        <w:rPr>
          <w:rFonts w:ascii="Arial" w:hAnsi="Arial" w:cs="Arial"/>
          <w:sz w:val="24"/>
          <w:szCs w:val="24"/>
        </w:rPr>
        <w:t xml:space="preserve">  </w:t>
      </w:r>
      <w:r w:rsidR="00B50BA1" w:rsidRPr="008B1DEA">
        <w:rPr>
          <w:rFonts w:ascii="Arial" w:hAnsi="Arial" w:cs="Arial"/>
          <w:sz w:val="24"/>
          <w:szCs w:val="24"/>
        </w:rPr>
        <w:t xml:space="preserve">    </w:t>
      </w:r>
      <w:r w:rsidRPr="008B1DEA">
        <w:rPr>
          <w:rFonts w:ascii="Arial" w:hAnsi="Arial" w:cs="Arial"/>
          <w:sz w:val="24"/>
          <w:szCs w:val="24"/>
        </w:rPr>
        <w:t xml:space="preserve">  </w:t>
      </w:r>
      <w:r w:rsidR="00B50BA1" w:rsidRPr="008B1DEA">
        <w:rPr>
          <w:rFonts w:ascii="Arial" w:hAnsi="Arial" w:cs="Arial"/>
          <w:sz w:val="24"/>
          <w:szCs w:val="24"/>
        </w:rPr>
        <w:t xml:space="preserve">   </w:t>
      </w:r>
      <w:r w:rsidRPr="008B1DEA">
        <w:rPr>
          <w:rFonts w:ascii="Arial" w:hAnsi="Arial" w:cs="Arial"/>
          <w:sz w:val="24"/>
          <w:szCs w:val="24"/>
        </w:rPr>
        <w:t>И.А. Щербаков</w:t>
      </w:r>
      <w:r w:rsidR="003B49E8" w:rsidRPr="008B1DEA">
        <w:rPr>
          <w:rFonts w:ascii="Arial" w:hAnsi="Arial" w:cs="Arial"/>
          <w:sz w:val="24"/>
          <w:szCs w:val="24"/>
        </w:rPr>
        <w:t xml:space="preserve">  </w:t>
      </w:r>
      <w:r w:rsidR="0041690F" w:rsidRPr="008B1DEA">
        <w:rPr>
          <w:rFonts w:ascii="Arial" w:hAnsi="Arial" w:cs="Arial"/>
          <w:sz w:val="24"/>
          <w:szCs w:val="24"/>
        </w:rPr>
        <w:t xml:space="preserve">               </w:t>
      </w:r>
      <w:r w:rsidR="00156D78" w:rsidRPr="008B1DEA">
        <w:rPr>
          <w:rFonts w:ascii="Arial" w:hAnsi="Arial" w:cs="Arial"/>
          <w:sz w:val="24"/>
          <w:szCs w:val="24"/>
        </w:rPr>
        <w:t xml:space="preserve">         </w:t>
      </w:r>
      <w:r w:rsidR="003B49E8" w:rsidRPr="008B1DEA">
        <w:rPr>
          <w:rFonts w:ascii="Arial" w:hAnsi="Arial" w:cs="Arial"/>
          <w:sz w:val="24"/>
          <w:szCs w:val="24"/>
        </w:rPr>
        <w:t xml:space="preserve">        </w:t>
      </w:r>
      <w:r w:rsidR="0041690F" w:rsidRPr="008B1DEA">
        <w:rPr>
          <w:rFonts w:ascii="Arial" w:hAnsi="Arial" w:cs="Arial"/>
          <w:sz w:val="24"/>
          <w:szCs w:val="24"/>
        </w:rPr>
        <w:t xml:space="preserve">    </w:t>
      </w:r>
    </w:p>
    <w:p w:rsidR="00DF04D5" w:rsidRPr="008B1DEA" w:rsidRDefault="00DF04D5" w:rsidP="0041690F">
      <w:pPr>
        <w:pStyle w:val="1"/>
        <w:rPr>
          <w:rFonts w:ascii="Arial" w:hAnsi="Arial" w:cs="Arial"/>
          <w:sz w:val="24"/>
          <w:szCs w:val="24"/>
        </w:rPr>
      </w:pPr>
    </w:p>
    <w:p w:rsidR="00490895" w:rsidRPr="008B1DEA" w:rsidRDefault="00490895" w:rsidP="0041690F">
      <w:pPr>
        <w:pStyle w:val="1"/>
        <w:rPr>
          <w:rFonts w:ascii="Arial" w:hAnsi="Arial" w:cs="Arial"/>
          <w:sz w:val="24"/>
          <w:szCs w:val="24"/>
        </w:rPr>
      </w:pPr>
    </w:p>
    <w:p w:rsidR="00490895" w:rsidRPr="008B1DEA" w:rsidRDefault="00490895" w:rsidP="0041690F">
      <w:pPr>
        <w:pStyle w:val="1"/>
        <w:rPr>
          <w:rFonts w:ascii="Arial" w:hAnsi="Arial" w:cs="Arial"/>
          <w:sz w:val="24"/>
          <w:szCs w:val="24"/>
        </w:rPr>
      </w:pPr>
    </w:p>
    <w:p w:rsidR="00490895" w:rsidRPr="008B1DEA" w:rsidRDefault="00490895" w:rsidP="0041690F">
      <w:pPr>
        <w:pStyle w:val="1"/>
        <w:rPr>
          <w:rFonts w:ascii="Arial" w:hAnsi="Arial" w:cs="Arial"/>
          <w:sz w:val="24"/>
          <w:szCs w:val="24"/>
        </w:rPr>
      </w:pPr>
    </w:p>
    <w:p w:rsidR="00490895" w:rsidRPr="008B1DEA" w:rsidRDefault="00490895" w:rsidP="0041690F">
      <w:pPr>
        <w:pStyle w:val="1"/>
        <w:rPr>
          <w:rFonts w:ascii="Arial" w:hAnsi="Arial" w:cs="Arial"/>
          <w:sz w:val="24"/>
          <w:szCs w:val="24"/>
        </w:rPr>
      </w:pPr>
    </w:p>
    <w:p w:rsidR="00490895" w:rsidRPr="008B1DEA" w:rsidRDefault="00490895" w:rsidP="0041690F">
      <w:pPr>
        <w:pStyle w:val="1"/>
        <w:rPr>
          <w:rFonts w:ascii="Arial" w:hAnsi="Arial" w:cs="Arial"/>
          <w:sz w:val="24"/>
          <w:szCs w:val="24"/>
        </w:rPr>
      </w:pPr>
    </w:p>
    <w:p w:rsidR="00490895" w:rsidRPr="008B1DEA" w:rsidRDefault="00490895" w:rsidP="0041690F">
      <w:pPr>
        <w:pStyle w:val="1"/>
        <w:rPr>
          <w:rFonts w:ascii="Arial" w:hAnsi="Arial" w:cs="Arial"/>
          <w:sz w:val="24"/>
          <w:szCs w:val="24"/>
        </w:rPr>
      </w:pPr>
    </w:p>
    <w:p w:rsidR="00490895" w:rsidRPr="008B1DEA" w:rsidRDefault="00490895" w:rsidP="0041690F">
      <w:pPr>
        <w:pStyle w:val="1"/>
        <w:rPr>
          <w:rFonts w:ascii="Arial" w:hAnsi="Arial" w:cs="Arial"/>
          <w:sz w:val="24"/>
          <w:szCs w:val="24"/>
        </w:rPr>
      </w:pPr>
    </w:p>
    <w:p w:rsidR="001720B8" w:rsidRPr="008B1DEA" w:rsidRDefault="00633B66" w:rsidP="0041690F">
      <w:pPr>
        <w:pStyle w:val="1"/>
        <w:rPr>
          <w:rFonts w:ascii="Arial" w:hAnsi="Arial" w:cs="Arial"/>
          <w:sz w:val="24"/>
          <w:szCs w:val="24"/>
        </w:rPr>
      </w:pPr>
      <w:r w:rsidRPr="008B1DEA">
        <w:rPr>
          <w:rFonts w:ascii="Arial" w:hAnsi="Arial" w:cs="Arial"/>
          <w:sz w:val="24"/>
          <w:szCs w:val="24"/>
        </w:rPr>
        <w:t xml:space="preserve"> </w:t>
      </w:r>
    </w:p>
    <w:sectPr w:rsidR="001720B8" w:rsidRPr="008B1DEA" w:rsidSect="008B1DEA">
      <w:headerReference w:type="default" r:id="rId8"/>
      <w:headerReference w:type="first" r:id="rId9"/>
      <w:type w:val="continuous"/>
      <w:pgSz w:w="11907" w:h="16840" w:code="9"/>
      <w:pgMar w:top="1134" w:right="567" w:bottom="1134" w:left="1247" w:header="284" w:footer="73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D41" w:rsidRDefault="002B7D41">
      <w:r>
        <w:separator/>
      </w:r>
    </w:p>
  </w:endnote>
  <w:endnote w:type="continuationSeparator" w:id="1">
    <w:p w:rsidR="002B7D41" w:rsidRDefault="002B7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D41" w:rsidRDefault="002B7D41">
      <w:r>
        <w:separator/>
      </w:r>
    </w:p>
  </w:footnote>
  <w:footnote w:type="continuationSeparator" w:id="1">
    <w:p w:rsidR="002B7D41" w:rsidRDefault="002B7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94E" w:rsidRDefault="002F194E">
    <w:pPr>
      <w:pStyle w:val="12"/>
      <w:framePr w:wrap="auto" w:vAnchor="text" w:hAnchor="margin" w:xAlign="right" w:y="1"/>
      <w:rPr>
        <w:rStyle w:val="14"/>
      </w:rPr>
    </w:pPr>
  </w:p>
  <w:p w:rsidR="002F194E" w:rsidRDefault="002F194E">
    <w:pPr>
      <w:pStyle w:val="12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94E" w:rsidRDefault="002F194E">
    <w:pPr>
      <w:pStyle w:val="1"/>
      <w:jc w:val="center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C8E4D74"/>
    <w:multiLevelType w:val="hybridMultilevel"/>
    <w:tmpl w:val="279CEA4E"/>
    <w:lvl w:ilvl="0" w:tplc="0419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3">
    <w:nsid w:val="4C0E7AB0"/>
    <w:multiLevelType w:val="hybridMultilevel"/>
    <w:tmpl w:val="35268234"/>
    <w:lvl w:ilvl="0" w:tplc="13503C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DF2717D"/>
    <w:multiLevelType w:val="hybridMultilevel"/>
    <w:tmpl w:val="7850F5C6"/>
    <w:lvl w:ilvl="0" w:tplc="4FA283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D082B298">
      <w:numFmt w:val="none"/>
      <w:lvlText w:val=""/>
      <w:lvlJc w:val="left"/>
      <w:pPr>
        <w:tabs>
          <w:tab w:val="num" w:pos="360"/>
        </w:tabs>
      </w:pPr>
    </w:lvl>
    <w:lvl w:ilvl="2" w:tplc="1110EF92">
      <w:numFmt w:val="none"/>
      <w:lvlText w:val=""/>
      <w:lvlJc w:val="left"/>
      <w:pPr>
        <w:tabs>
          <w:tab w:val="num" w:pos="360"/>
        </w:tabs>
      </w:pPr>
    </w:lvl>
    <w:lvl w:ilvl="3" w:tplc="720CAC30">
      <w:numFmt w:val="none"/>
      <w:lvlText w:val=""/>
      <w:lvlJc w:val="left"/>
      <w:pPr>
        <w:tabs>
          <w:tab w:val="num" w:pos="360"/>
        </w:tabs>
      </w:pPr>
    </w:lvl>
    <w:lvl w:ilvl="4" w:tplc="27D6C9BA">
      <w:numFmt w:val="none"/>
      <w:lvlText w:val=""/>
      <w:lvlJc w:val="left"/>
      <w:pPr>
        <w:tabs>
          <w:tab w:val="num" w:pos="360"/>
        </w:tabs>
      </w:pPr>
    </w:lvl>
    <w:lvl w:ilvl="5" w:tplc="97E4759E">
      <w:numFmt w:val="none"/>
      <w:lvlText w:val=""/>
      <w:lvlJc w:val="left"/>
      <w:pPr>
        <w:tabs>
          <w:tab w:val="num" w:pos="360"/>
        </w:tabs>
      </w:pPr>
    </w:lvl>
    <w:lvl w:ilvl="6" w:tplc="D2C0899C">
      <w:numFmt w:val="none"/>
      <w:lvlText w:val=""/>
      <w:lvlJc w:val="left"/>
      <w:pPr>
        <w:tabs>
          <w:tab w:val="num" w:pos="360"/>
        </w:tabs>
      </w:pPr>
    </w:lvl>
    <w:lvl w:ilvl="7" w:tplc="A6000194">
      <w:numFmt w:val="none"/>
      <w:lvlText w:val=""/>
      <w:lvlJc w:val="left"/>
      <w:pPr>
        <w:tabs>
          <w:tab w:val="num" w:pos="360"/>
        </w:tabs>
      </w:pPr>
    </w:lvl>
    <w:lvl w:ilvl="8" w:tplc="0C545EA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669"/>
    <w:rsid w:val="000018D1"/>
    <w:rsid w:val="00001C36"/>
    <w:rsid w:val="0000273C"/>
    <w:rsid w:val="00002E53"/>
    <w:rsid w:val="00003F62"/>
    <w:rsid w:val="000043A3"/>
    <w:rsid w:val="000056E8"/>
    <w:rsid w:val="000063E3"/>
    <w:rsid w:val="00007422"/>
    <w:rsid w:val="00011E93"/>
    <w:rsid w:val="00011ECB"/>
    <w:rsid w:val="000121B2"/>
    <w:rsid w:val="00014B71"/>
    <w:rsid w:val="00014E3F"/>
    <w:rsid w:val="00015C95"/>
    <w:rsid w:val="00016B33"/>
    <w:rsid w:val="00016E8D"/>
    <w:rsid w:val="00016F3C"/>
    <w:rsid w:val="00017E56"/>
    <w:rsid w:val="00021678"/>
    <w:rsid w:val="00021EFF"/>
    <w:rsid w:val="00025389"/>
    <w:rsid w:val="00025486"/>
    <w:rsid w:val="00026732"/>
    <w:rsid w:val="000272CE"/>
    <w:rsid w:val="00027725"/>
    <w:rsid w:val="000277E8"/>
    <w:rsid w:val="00027F2D"/>
    <w:rsid w:val="00030760"/>
    <w:rsid w:val="00032ABA"/>
    <w:rsid w:val="00032D43"/>
    <w:rsid w:val="00033B59"/>
    <w:rsid w:val="00034CAF"/>
    <w:rsid w:val="00034E5F"/>
    <w:rsid w:val="000354A3"/>
    <w:rsid w:val="00035946"/>
    <w:rsid w:val="00042BC1"/>
    <w:rsid w:val="00042E9C"/>
    <w:rsid w:val="00043AEA"/>
    <w:rsid w:val="0004492A"/>
    <w:rsid w:val="00046D36"/>
    <w:rsid w:val="00046F61"/>
    <w:rsid w:val="00047937"/>
    <w:rsid w:val="00047B44"/>
    <w:rsid w:val="00051F2B"/>
    <w:rsid w:val="0005260C"/>
    <w:rsid w:val="000537D9"/>
    <w:rsid w:val="00054AD8"/>
    <w:rsid w:val="00056891"/>
    <w:rsid w:val="000571AC"/>
    <w:rsid w:val="00060617"/>
    <w:rsid w:val="000627D8"/>
    <w:rsid w:val="00064C02"/>
    <w:rsid w:val="0006621F"/>
    <w:rsid w:val="00066CAB"/>
    <w:rsid w:val="00066E38"/>
    <w:rsid w:val="000671BE"/>
    <w:rsid w:val="000677F4"/>
    <w:rsid w:val="00067945"/>
    <w:rsid w:val="00067A3F"/>
    <w:rsid w:val="00070211"/>
    <w:rsid w:val="00072D7C"/>
    <w:rsid w:val="0007351F"/>
    <w:rsid w:val="00073858"/>
    <w:rsid w:val="000756CC"/>
    <w:rsid w:val="00075E6D"/>
    <w:rsid w:val="00076CC3"/>
    <w:rsid w:val="000810B7"/>
    <w:rsid w:val="000813B6"/>
    <w:rsid w:val="0008335F"/>
    <w:rsid w:val="000837E7"/>
    <w:rsid w:val="000857D9"/>
    <w:rsid w:val="00090523"/>
    <w:rsid w:val="00097C03"/>
    <w:rsid w:val="000A0722"/>
    <w:rsid w:val="000A2609"/>
    <w:rsid w:val="000A343C"/>
    <w:rsid w:val="000A555D"/>
    <w:rsid w:val="000A5E1D"/>
    <w:rsid w:val="000A771B"/>
    <w:rsid w:val="000A7997"/>
    <w:rsid w:val="000B270A"/>
    <w:rsid w:val="000B2DF8"/>
    <w:rsid w:val="000B3970"/>
    <w:rsid w:val="000B3E5C"/>
    <w:rsid w:val="000B459B"/>
    <w:rsid w:val="000B503A"/>
    <w:rsid w:val="000B5957"/>
    <w:rsid w:val="000B6220"/>
    <w:rsid w:val="000B7D3E"/>
    <w:rsid w:val="000C1E95"/>
    <w:rsid w:val="000C31F8"/>
    <w:rsid w:val="000C397B"/>
    <w:rsid w:val="000C44E9"/>
    <w:rsid w:val="000D1AB0"/>
    <w:rsid w:val="000D271F"/>
    <w:rsid w:val="000D4612"/>
    <w:rsid w:val="000D469F"/>
    <w:rsid w:val="000D4924"/>
    <w:rsid w:val="000D54A3"/>
    <w:rsid w:val="000D5E1F"/>
    <w:rsid w:val="000D6306"/>
    <w:rsid w:val="000D7689"/>
    <w:rsid w:val="000D7992"/>
    <w:rsid w:val="000E088A"/>
    <w:rsid w:val="000E2E73"/>
    <w:rsid w:val="000E49FF"/>
    <w:rsid w:val="000E6D33"/>
    <w:rsid w:val="000E7361"/>
    <w:rsid w:val="000F068C"/>
    <w:rsid w:val="000F17E7"/>
    <w:rsid w:val="000F1C02"/>
    <w:rsid w:val="000F489D"/>
    <w:rsid w:val="000F4F9D"/>
    <w:rsid w:val="000F5D61"/>
    <w:rsid w:val="00100C11"/>
    <w:rsid w:val="00101160"/>
    <w:rsid w:val="001015AE"/>
    <w:rsid w:val="00102123"/>
    <w:rsid w:val="0010259A"/>
    <w:rsid w:val="00102C79"/>
    <w:rsid w:val="001032F3"/>
    <w:rsid w:val="00103600"/>
    <w:rsid w:val="001060B3"/>
    <w:rsid w:val="0010686A"/>
    <w:rsid w:val="001073CF"/>
    <w:rsid w:val="00107930"/>
    <w:rsid w:val="00111909"/>
    <w:rsid w:val="00111CD4"/>
    <w:rsid w:val="001154FC"/>
    <w:rsid w:val="001172B9"/>
    <w:rsid w:val="00117DB5"/>
    <w:rsid w:val="00117F1A"/>
    <w:rsid w:val="001237D1"/>
    <w:rsid w:val="00123E05"/>
    <w:rsid w:val="00125882"/>
    <w:rsid w:val="00125CD4"/>
    <w:rsid w:val="00126C79"/>
    <w:rsid w:val="00130205"/>
    <w:rsid w:val="00130C7E"/>
    <w:rsid w:val="00130ECE"/>
    <w:rsid w:val="00132308"/>
    <w:rsid w:val="001328C4"/>
    <w:rsid w:val="00132C7D"/>
    <w:rsid w:val="001336AC"/>
    <w:rsid w:val="00134A01"/>
    <w:rsid w:val="00134D9C"/>
    <w:rsid w:val="001359DB"/>
    <w:rsid w:val="00135EDC"/>
    <w:rsid w:val="00136A33"/>
    <w:rsid w:val="00137A5F"/>
    <w:rsid w:val="00140B2F"/>
    <w:rsid w:val="001428A3"/>
    <w:rsid w:val="00144233"/>
    <w:rsid w:val="00150497"/>
    <w:rsid w:val="001516E8"/>
    <w:rsid w:val="00155412"/>
    <w:rsid w:val="00155E1E"/>
    <w:rsid w:val="00156AED"/>
    <w:rsid w:val="00156D78"/>
    <w:rsid w:val="00157D82"/>
    <w:rsid w:val="00160D3A"/>
    <w:rsid w:val="00161F16"/>
    <w:rsid w:val="00164960"/>
    <w:rsid w:val="0016523E"/>
    <w:rsid w:val="001653F5"/>
    <w:rsid w:val="00166718"/>
    <w:rsid w:val="001720B8"/>
    <w:rsid w:val="00173632"/>
    <w:rsid w:val="00174266"/>
    <w:rsid w:val="00175333"/>
    <w:rsid w:val="001763AA"/>
    <w:rsid w:val="00176E91"/>
    <w:rsid w:val="00177166"/>
    <w:rsid w:val="001774C3"/>
    <w:rsid w:val="00177759"/>
    <w:rsid w:val="001820D6"/>
    <w:rsid w:val="00183D53"/>
    <w:rsid w:val="00183D94"/>
    <w:rsid w:val="001846CF"/>
    <w:rsid w:val="0018632F"/>
    <w:rsid w:val="0018698A"/>
    <w:rsid w:val="00186CE5"/>
    <w:rsid w:val="001872A9"/>
    <w:rsid w:val="00187741"/>
    <w:rsid w:val="00190C9B"/>
    <w:rsid w:val="001A210D"/>
    <w:rsid w:val="001A28AE"/>
    <w:rsid w:val="001A2DAB"/>
    <w:rsid w:val="001A592C"/>
    <w:rsid w:val="001B18A7"/>
    <w:rsid w:val="001B2D16"/>
    <w:rsid w:val="001B32A8"/>
    <w:rsid w:val="001B38B4"/>
    <w:rsid w:val="001B443C"/>
    <w:rsid w:val="001B6630"/>
    <w:rsid w:val="001C13EA"/>
    <w:rsid w:val="001C1828"/>
    <w:rsid w:val="001C21FB"/>
    <w:rsid w:val="001C29E5"/>
    <w:rsid w:val="001C53FF"/>
    <w:rsid w:val="001C7510"/>
    <w:rsid w:val="001D0662"/>
    <w:rsid w:val="001D0CEF"/>
    <w:rsid w:val="001D3EC3"/>
    <w:rsid w:val="001D4DC4"/>
    <w:rsid w:val="001D6930"/>
    <w:rsid w:val="001D7219"/>
    <w:rsid w:val="001D7F0B"/>
    <w:rsid w:val="001E0799"/>
    <w:rsid w:val="001E262B"/>
    <w:rsid w:val="001E3A9D"/>
    <w:rsid w:val="001E71DF"/>
    <w:rsid w:val="001F14DB"/>
    <w:rsid w:val="001F1FA4"/>
    <w:rsid w:val="001F261D"/>
    <w:rsid w:val="001F2D34"/>
    <w:rsid w:val="001F4EA4"/>
    <w:rsid w:val="001F5254"/>
    <w:rsid w:val="001F6459"/>
    <w:rsid w:val="001F791A"/>
    <w:rsid w:val="001F79F9"/>
    <w:rsid w:val="00200540"/>
    <w:rsid w:val="002013BA"/>
    <w:rsid w:val="00202EF6"/>
    <w:rsid w:val="00202F9D"/>
    <w:rsid w:val="00204C5F"/>
    <w:rsid w:val="00207B81"/>
    <w:rsid w:val="002112E0"/>
    <w:rsid w:val="0021617C"/>
    <w:rsid w:val="00220BBA"/>
    <w:rsid w:val="0022143B"/>
    <w:rsid w:val="00221F1E"/>
    <w:rsid w:val="002229BF"/>
    <w:rsid w:val="0022506C"/>
    <w:rsid w:val="00225282"/>
    <w:rsid w:val="00230DD4"/>
    <w:rsid w:val="00233B17"/>
    <w:rsid w:val="00233B65"/>
    <w:rsid w:val="00233E6B"/>
    <w:rsid w:val="00234366"/>
    <w:rsid w:val="002366D7"/>
    <w:rsid w:val="002370DC"/>
    <w:rsid w:val="00240A59"/>
    <w:rsid w:val="00244BBF"/>
    <w:rsid w:val="00245120"/>
    <w:rsid w:val="00245275"/>
    <w:rsid w:val="0024723B"/>
    <w:rsid w:val="0025082F"/>
    <w:rsid w:val="00250A57"/>
    <w:rsid w:val="002510FA"/>
    <w:rsid w:val="00251B5F"/>
    <w:rsid w:val="00252ED2"/>
    <w:rsid w:val="00253602"/>
    <w:rsid w:val="00253836"/>
    <w:rsid w:val="00256853"/>
    <w:rsid w:val="00256EA9"/>
    <w:rsid w:val="002575E4"/>
    <w:rsid w:val="00260085"/>
    <w:rsid w:val="0026165B"/>
    <w:rsid w:val="00262532"/>
    <w:rsid w:val="002633FE"/>
    <w:rsid w:val="00264160"/>
    <w:rsid w:val="0026421F"/>
    <w:rsid w:val="002643E4"/>
    <w:rsid w:val="002677DB"/>
    <w:rsid w:val="00272417"/>
    <w:rsid w:val="002804EB"/>
    <w:rsid w:val="00280B71"/>
    <w:rsid w:val="0028109B"/>
    <w:rsid w:val="002814D6"/>
    <w:rsid w:val="0028240B"/>
    <w:rsid w:val="00284CEF"/>
    <w:rsid w:val="00287193"/>
    <w:rsid w:val="00287338"/>
    <w:rsid w:val="0029387E"/>
    <w:rsid w:val="00295D1D"/>
    <w:rsid w:val="00295DCA"/>
    <w:rsid w:val="00296F28"/>
    <w:rsid w:val="0029793D"/>
    <w:rsid w:val="002A01E4"/>
    <w:rsid w:val="002A3733"/>
    <w:rsid w:val="002A766E"/>
    <w:rsid w:val="002B1D65"/>
    <w:rsid w:val="002B3209"/>
    <w:rsid w:val="002B54ED"/>
    <w:rsid w:val="002B5FD1"/>
    <w:rsid w:val="002B7D41"/>
    <w:rsid w:val="002C1691"/>
    <w:rsid w:val="002C3A62"/>
    <w:rsid w:val="002C48A2"/>
    <w:rsid w:val="002C6C2F"/>
    <w:rsid w:val="002C6D67"/>
    <w:rsid w:val="002C70DF"/>
    <w:rsid w:val="002C7398"/>
    <w:rsid w:val="002D090E"/>
    <w:rsid w:val="002D0A33"/>
    <w:rsid w:val="002D226C"/>
    <w:rsid w:val="002D241E"/>
    <w:rsid w:val="002D457F"/>
    <w:rsid w:val="002D48A2"/>
    <w:rsid w:val="002D5690"/>
    <w:rsid w:val="002E0921"/>
    <w:rsid w:val="002E0A05"/>
    <w:rsid w:val="002E0D6F"/>
    <w:rsid w:val="002E0DB6"/>
    <w:rsid w:val="002E0F53"/>
    <w:rsid w:val="002E1B5E"/>
    <w:rsid w:val="002E3960"/>
    <w:rsid w:val="002E3AA9"/>
    <w:rsid w:val="002E49AC"/>
    <w:rsid w:val="002E67D2"/>
    <w:rsid w:val="002F194E"/>
    <w:rsid w:val="002F344D"/>
    <w:rsid w:val="002F3FFC"/>
    <w:rsid w:val="002F425A"/>
    <w:rsid w:val="002F5279"/>
    <w:rsid w:val="002F64F0"/>
    <w:rsid w:val="002F7762"/>
    <w:rsid w:val="00300028"/>
    <w:rsid w:val="0030098C"/>
    <w:rsid w:val="003026AD"/>
    <w:rsid w:val="00303445"/>
    <w:rsid w:val="003046A0"/>
    <w:rsid w:val="00304ECE"/>
    <w:rsid w:val="00306573"/>
    <w:rsid w:val="00310A07"/>
    <w:rsid w:val="00311035"/>
    <w:rsid w:val="00311DFF"/>
    <w:rsid w:val="00313CCF"/>
    <w:rsid w:val="00315C17"/>
    <w:rsid w:val="00317426"/>
    <w:rsid w:val="00317DEA"/>
    <w:rsid w:val="00317FAB"/>
    <w:rsid w:val="003208C4"/>
    <w:rsid w:val="00320AC4"/>
    <w:rsid w:val="003210A5"/>
    <w:rsid w:val="0032123D"/>
    <w:rsid w:val="003215D3"/>
    <w:rsid w:val="003242C9"/>
    <w:rsid w:val="00324CCD"/>
    <w:rsid w:val="00326D15"/>
    <w:rsid w:val="003279E4"/>
    <w:rsid w:val="00332F7F"/>
    <w:rsid w:val="003336DE"/>
    <w:rsid w:val="00335CEF"/>
    <w:rsid w:val="003364AE"/>
    <w:rsid w:val="00340BC2"/>
    <w:rsid w:val="00341018"/>
    <w:rsid w:val="003412A6"/>
    <w:rsid w:val="00344099"/>
    <w:rsid w:val="00344310"/>
    <w:rsid w:val="0034460C"/>
    <w:rsid w:val="003469F9"/>
    <w:rsid w:val="00347668"/>
    <w:rsid w:val="00347AF3"/>
    <w:rsid w:val="00351862"/>
    <w:rsid w:val="00353EF4"/>
    <w:rsid w:val="00355302"/>
    <w:rsid w:val="00355890"/>
    <w:rsid w:val="00356EB1"/>
    <w:rsid w:val="00357F84"/>
    <w:rsid w:val="00365618"/>
    <w:rsid w:val="00366311"/>
    <w:rsid w:val="00366D27"/>
    <w:rsid w:val="00370DC6"/>
    <w:rsid w:val="00372BAE"/>
    <w:rsid w:val="0037301F"/>
    <w:rsid w:val="003732B9"/>
    <w:rsid w:val="00373BD2"/>
    <w:rsid w:val="0037450E"/>
    <w:rsid w:val="003760E7"/>
    <w:rsid w:val="0037747F"/>
    <w:rsid w:val="00377E31"/>
    <w:rsid w:val="0038208C"/>
    <w:rsid w:val="003840C0"/>
    <w:rsid w:val="003843A0"/>
    <w:rsid w:val="003844D5"/>
    <w:rsid w:val="00385E8B"/>
    <w:rsid w:val="00391334"/>
    <w:rsid w:val="003917FB"/>
    <w:rsid w:val="00392C8F"/>
    <w:rsid w:val="00397583"/>
    <w:rsid w:val="003A1838"/>
    <w:rsid w:val="003A1CD6"/>
    <w:rsid w:val="003A2848"/>
    <w:rsid w:val="003A2C6A"/>
    <w:rsid w:val="003A3093"/>
    <w:rsid w:val="003A38E7"/>
    <w:rsid w:val="003A4965"/>
    <w:rsid w:val="003A52B5"/>
    <w:rsid w:val="003A7BA8"/>
    <w:rsid w:val="003B185D"/>
    <w:rsid w:val="003B1D14"/>
    <w:rsid w:val="003B2E8D"/>
    <w:rsid w:val="003B3568"/>
    <w:rsid w:val="003B49E8"/>
    <w:rsid w:val="003B6338"/>
    <w:rsid w:val="003C0EB7"/>
    <w:rsid w:val="003C602D"/>
    <w:rsid w:val="003D277E"/>
    <w:rsid w:val="003D4794"/>
    <w:rsid w:val="003D5AD2"/>
    <w:rsid w:val="003E04FB"/>
    <w:rsid w:val="003E0B14"/>
    <w:rsid w:val="003E102A"/>
    <w:rsid w:val="003E1193"/>
    <w:rsid w:val="003E18DD"/>
    <w:rsid w:val="003E2121"/>
    <w:rsid w:val="003E2D8F"/>
    <w:rsid w:val="003E35CD"/>
    <w:rsid w:val="003E3C62"/>
    <w:rsid w:val="003E468C"/>
    <w:rsid w:val="003E47DC"/>
    <w:rsid w:val="003E506F"/>
    <w:rsid w:val="003E562E"/>
    <w:rsid w:val="003E5FC7"/>
    <w:rsid w:val="003E6096"/>
    <w:rsid w:val="003E784F"/>
    <w:rsid w:val="003F12F9"/>
    <w:rsid w:val="003F1996"/>
    <w:rsid w:val="003F1A81"/>
    <w:rsid w:val="003F4F8E"/>
    <w:rsid w:val="0040406A"/>
    <w:rsid w:val="0040455F"/>
    <w:rsid w:val="00406610"/>
    <w:rsid w:val="00406B2A"/>
    <w:rsid w:val="004070D2"/>
    <w:rsid w:val="0040721C"/>
    <w:rsid w:val="004112D0"/>
    <w:rsid w:val="00411605"/>
    <w:rsid w:val="00411A88"/>
    <w:rsid w:val="0041252E"/>
    <w:rsid w:val="004143B5"/>
    <w:rsid w:val="004157E8"/>
    <w:rsid w:val="00415AE6"/>
    <w:rsid w:val="0041690F"/>
    <w:rsid w:val="00420404"/>
    <w:rsid w:val="0042163F"/>
    <w:rsid w:val="004216CE"/>
    <w:rsid w:val="00422480"/>
    <w:rsid w:val="0042278E"/>
    <w:rsid w:val="004256EC"/>
    <w:rsid w:val="004272BF"/>
    <w:rsid w:val="00427F60"/>
    <w:rsid w:val="0043156C"/>
    <w:rsid w:val="00432464"/>
    <w:rsid w:val="00432485"/>
    <w:rsid w:val="004332B6"/>
    <w:rsid w:val="00433D46"/>
    <w:rsid w:val="00433EDC"/>
    <w:rsid w:val="0044049C"/>
    <w:rsid w:val="00441349"/>
    <w:rsid w:val="0044159F"/>
    <w:rsid w:val="00441666"/>
    <w:rsid w:val="0044655F"/>
    <w:rsid w:val="00447F29"/>
    <w:rsid w:val="004503FB"/>
    <w:rsid w:val="004513C7"/>
    <w:rsid w:val="00453A26"/>
    <w:rsid w:val="004556C6"/>
    <w:rsid w:val="00455E8B"/>
    <w:rsid w:val="00461CBC"/>
    <w:rsid w:val="00462C04"/>
    <w:rsid w:val="00467059"/>
    <w:rsid w:val="004711A6"/>
    <w:rsid w:val="00471381"/>
    <w:rsid w:val="004728F5"/>
    <w:rsid w:val="004744B3"/>
    <w:rsid w:val="00475B81"/>
    <w:rsid w:val="004760A2"/>
    <w:rsid w:val="00476AE7"/>
    <w:rsid w:val="004774DC"/>
    <w:rsid w:val="00480422"/>
    <w:rsid w:val="00480729"/>
    <w:rsid w:val="00482B58"/>
    <w:rsid w:val="0048466C"/>
    <w:rsid w:val="00490104"/>
    <w:rsid w:val="00490895"/>
    <w:rsid w:val="00492152"/>
    <w:rsid w:val="00492177"/>
    <w:rsid w:val="004948C1"/>
    <w:rsid w:val="004967B4"/>
    <w:rsid w:val="0049711E"/>
    <w:rsid w:val="00497B32"/>
    <w:rsid w:val="004A0AA1"/>
    <w:rsid w:val="004A0B8B"/>
    <w:rsid w:val="004A2A4A"/>
    <w:rsid w:val="004A420A"/>
    <w:rsid w:val="004A44BC"/>
    <w:rsid w:val="004A6E4F"/>
    <w:rsid w:val="004B0BDF"/>
    <w:rsid w:val="004B0F3D"/>
    <w:rsid w:val="004B1787"/>
    <w:rsid w:val="004B1A36"/>
    <w:rsid w:val="004B1B7A"/>
    <w:rsid w:val="004B26DD"/>
    <w:rsid w:val="004B452F"/>
    <w:rsid w:val="004B59FA"/>
    <w:rsid w:val="004B6581"/>
    <w:rsid w:val="004B78B9"/>
    <w:rsid w:val="004C0A3E"/>
    <w:rsid w:val="004C1E46"/>
    <w:rsid w:val="004C2FC2"/>
    <w:rsid w:val="004C3938"/>
    <w:rsid w:val="004C4095"/>
    <w:rsid w:val="004C65D7"/>
    <w:rsid w:val="004C6961"/>
    <w:rsid w:val="004C6FCF"/>
    <w:rsid w:val="004D449B"/>
    <w:rsid w:val="004D5902"/>
    <w:rsid w:val="004E01B4"/>
    <w:rsid w:val="004E1FBB"/>
    <w:rsid w:val="004E2FCA"/>
    <w:rsid w:val="004E3732"/>
    <w:rsid w:val="004E43B9"/>
    <w:rsid w:val="004E5789"/>
    <w:rsid w:val="004E69B5"/>
    <w:rsid w:val="004E74E1"/>
    <w:rsid w:val="004F11A9"/>
    <w:rsid w:val="004F1A07"/>
    <w:rsid w:val="004F4945"/>
    <w:rsid w:val="004F54E0"/>
    <w:rsid w:val="004F6AA0"/>
    <w:rsid w:val="004F6EE6"/>
    <w:rsid w:val="004F75AA"/>
    <w:rsid w:val="00500761"/>
    <w:rsid w:val="00501345"/>
    <w:rsid w:val="0050205F"/>
    <w:rsid w:val="0050240B"/>
    <w:rsid w:val="00502E7F"/>
    <w:rsid w:val="00504D17"/>
    <w:rsid w:val="00504ECC"/>
    <w:rsid w:val="00505337"/>
    <w:rsid w:val="00505670"/>
    <w:rsid w:val="0050785F"/>
    <w:rsid w:val="0051245C"/>
    <w:rsid w:val="00513C5F"/>
    <w:rsid w:val="00514CB7"/>
    <w:rsid w:val="005155B2"/>
    <w:rsid w:val="0052121C"/>
    <w:rsid w:val="00522196"/>
    <w:rsid w:val="00523315"/>
    <w:rsid w:val="005243DF"/>
    <w:rsid w:val="00527CF6"/>
    <w:rsid w:val="00531234"/>
    <w:rsid w:val="0053149E"/>
    <w:rsid w:val="005318CF"/>
    <w:rsid w:val="00532DF1"/>
    <w:rsid w:val="005333BD"/>
    <w:rsid w:val="00534D47"/>
    <w:rsid w:val="0053631C"/>
    <w:rsid w:val="00536D76"/>
    <w:rsid w:val="00540ED5"/>
    <w:rsid w:val="005412EE"/>
    <w:rsid w:val="00543451"/>
    <w:rsid w:val="00546E40"/>
    <w:rsid w:val="00546FF3"/>
    <w:rsid w:val="0054701B"/>
    <w:rsid w:val="00547581"/>
    <w:rsid w:val="00554816"/>
    <w:rsid w:val="0056222C"/>
    <w:rsid w:val="00562407"/>
    <w:rsid w:val="00562D4E"/>
    <w:rsid w:val="005635DF"/>
    <w:rsid w:val="00564117"/>
    <w:rsid w:val="00567099"/>
    <w:rsid w:val="0056769C"/>
    <w:rsid w:val="00571262"/>
    <w:rsid w:val="0057164C"/>
    <w:rsid w:val="00571861"/>
    <w:rsid w:val="0057209D"/>
    <w:rsid w:val="005738C1"/>
    <w:rsid w:val="00573CF1"/>
    <w:rsid w:val="005765D0"/>
    <w:rsid w:val="00580850"/>
    <w:rsid w:val="00581926"/>
    <w:rsid w:val="00583250"/>
    <w:rsid w:val="0058471A"/>
    <w:rsid w:val="00584E82"/>
    <w:rsid w:val="00585499"/>
    <w:rsid w:val="00586179"/>
    <w:rsid w:val="00586288"/>
    <w:rsid w:val="00586A47"/>
    <w:rsid w:val="00590820"/>
    <w:rsid w:val="00593A24"/>
    <w:rsid w:val="00593BCD"/>
    <w:rsid w:val="00596394"/>
    <w:rsid w:val="00596697"/>
    <w:rsid w:val="005966AD"/>
    <w:rsid w:val="005A022D"/>
    <w:rsid w:val="005A19F0"/>
    <w:rsid w:val="005A3B84"/>
    <w:rsid w:val="005B0A59"/>
    <w:rsid w:val="005B0AEE"/>
    <w:rsid w:val="005B40F0"/>
    <w:rsid w:val="005B5CE4"/>
    <w:rsid w:val="005B6104"/>
    <w:rsid w:val="005B6B4E"/>
    <w:rsid w:val="005C2F70"/>
    <w:rsid w:val="005C4373"/>
    <w:rsid w:val="005C4E90"/>
    <w:rsid w:val="005C5C28"/>
    <w:rsid w:val="005C687A"/>
    <w:rsid w:val="005D0316"/>
    <w:rsid w:val="005D1F4E"/>
    <w:rsid w:val="005D22D3"/>
    <w:rsid w:val="005D29F5"/>
    <w:rsid w:val="005D40EF"/>
    <w:rsid w:val="005D5420"/>
    <w:rsid w:val="005D55FE"/>
    <w:rsid w:val="005E05FB"/>
    <w:rsid w:val="005E0C3D"/>
    <w:rsid w:val="005E253E"/>
    <w:rsid w:val="005E2AF7"/>
    <w:rsid w:val="005F10AF"/>
    <w:rsid w:val="005F312F"/>
    <w:rsid w:val="005F3E47"/>
    <w:rsid w:val="005F4D17"/>
    <w:rsid w:val="00600684"/>
    <w:rsid w:val="00600CC8"/>
    <w:rsid w:val="00603C73"/>
    <w:rsid w:val="006057D7"/>
    <w:rsid w:val="00606DC7"/>
    <w:rsid w:val="00607EE2"/>
    <w:rsid w:val="00611C18"/>
    <w:rsid w:val="00611DD1"/>
    <w:rsid w:val="00612690"/>
    <w:rsid w:val="00612F68"/>
    <w:rsid w:val="006133BE"/>
    <w:rsid w:val="00614DF5"/>
    <w:rsid w:val="006161F5"/>
    <w:rsid w:val="006173DC"/>
    <w:rsid w:val="0062014D"/>
    <w:rsid w:val="00620240"/>
    <w:rsid w:val="00620B0E"/>
    <w:rsid w:val="00622330"/>
    <w:rsid w:val="006233D1"/>
    <w:rsid w:val="00623D94"/>
    <w:rsid w:val="00625E30"/>
    <w:rsid w:val="006264C6"/>
    <w:rsid w:val="0062659C"/>
    <w:rsid w:val="00627A4C"/>
    <w:rsid w:val="00633B66"/>
    <w:rsid w:val="00635EAB"/>
    <w:rsid w:val="00636953"/>
    <w:rsid w:val="006373C5"/>
    <w:rsid w:val="00637FF6"/>
    <w:rsid w:val="006401A9"/>
    <w:rsid w:val="00643B2A"/>
    <w:rsid w:val="006461B8"/>
    <w:rsid w:val="00647158"/>
    <w:rsid w:val="00647164"/>
    <w:rsid w:val="00651BE4"/>
    <w:rsid w:val="0065393C"/>
    <w:rsid w:val="00653B79"/>
    <w:rsid w:val="0065440B"/>
    <w:rsid w:val="006560A1"/>
    <w:rsid w:val="00661701"/>
    <w:rsid w:val="00661E43"/>
    <w:rsid w:val="00663B27"/>
    <w:rsid w:val="00663D4A"/>
    <w:rsid w:val="00663E51"/>
    <w:rsid w:val="00663E65"/>
    <w:rsid w:val="00673614"/>
    <w:rsid w:val="00673FB8"/>
    <w:rsid w:val="00675224"/>
    <w:rsid w:val="00677006"/>
    <w:rsid w:val="006822FB"/>
    <w:rsid w:val="00682AA8"/>
    <w:rsid w:val="00682F40"/>
    <w:rsid w:val="00682F7B"/>
    <w:rsid w:val="0068747A"/>
    <w:rsid w:val="00690B82"/>
    <w:rsid w:val="00695040"/>
    <w:rsid w:val="00695B92"/>
    <w:rsid w:val="006A1F20"/>
    <w:rsid w:val="006A29EB"/>
    <w:rsid w:val="006A2D1D"/>
    <w:rsid w:val="006A3599"/>
    <w:rsid w:val="006A368D"/>
    <w:rsid w:val="006A3856"/>
    <w:rsid w:val="006A5793"/>
    <w:rsid w:val="006B0867"/>
    <w:rsid w:val="006B21A9"/>
    <w:rsid w:val="006B3FBD"/>
    <w:rsid w:val="006B5B3B"/>
    <w:rsid w:val="006B5C47"/>
    <w:rsid w:val="006C13D4"/>
    <w:rsid w:val="006C184A"/>
    <w:rsid w:val="006C19CB"/>
    <w:rsid w:val="006C39CE"/>
    <w:rsid w:val="006C3A14"/>
    <w:rsid w:val="006C3D5E"/>
    <w:rsid w:val="006C7038"/>
    <w:rsid w:val="006D1514"/>
    <w:rsid w:val="006D21AF"/>
    <w:rsid w:val="006D3E4C"/>
    <w:rsid w:val="006D420F"/>
    <w:rsid w:val="006D547A"/>
    <w:rsid w:val="006D6424"/>
    <w:rsid w:val="006D64A5"/>
    <w:rsid w:val="006D64D0"/>
    <w:rsid w:val="006E2792"/>
    <w:rsid w:val="006E34BC"/>
    <w:rsid w:val="006E5830"/>
    <w:rsid w:val="006E5E12"/>
    <w:rsid w:val="006E662F"/>
    <w:rsid w:val="006F1F22"/>
    <w:rsid w:val="006F2BD2"/>
    <w:rsid w:val="006F418C"/>
    <w:rsid w:val="006F612F"/>
    <w:rsid w:val="006F7C79"/>
    <w:rsid w:val="00701031"/>
    <w:rsid w:val="00701D80"/>
    <w:rsid w:val="007028D4"/>
    <w:rsid w:val="00703D8F"/>
    <w:rsid w:val="00706603"/>
    <w:rsid w:val="00707730"/>
    <w:rsid w:val="007133CC"/>
    <w:rsid w:val="00714105"/>
    <w:rsid w:val="00715C88"/>
    <w:rsid w:val="00715D6F"/>
    <w:rsid w:val="00716D7E"/>
    <w:rsid w:val="00716E84"/>
    <w:rsid w:val="00717E0D"/>
    <w:rsid w:val="0072007E"/>
    <w:rsid w:val="00727C30"/>
    <w:rsid w:val="00731DC3"/>
    <w:rsid w:val="007376B3"/>
    <w:rsid w:val="00740E83"/>
    <w:rsid w:val="00741F01"/>
    <w:rsid w:val="00743843"/>
    <w:rsid w:val="00743F97"/>
    <w:rsid w:val="0074416C"/>
    <w:rsid w:val="00745A1F"/>
    <w:rsid w:val="00746592"/>
    <w:rsid w:val="007469F8"/>
    <w:rsid w:val="007477B3"/>
    <w:rsid w:val="007502DD"/>
    <w:rsid w:val="007518B9"/>
    <w:rsid w:val="00751D76"/>
    <w:rsid w:val="00754821"/>
    <w:rsid w:val="007558DB"/>
    <w:rsid w:val="00756102"/>
    <w:rsid w:val="007561DB"/>
    <w:rsid w:val="00756385"/>
    <w:rsid w:val="00757918"/>
    <w:rsid w:val="007608ED"/>
    <w:rsid w:val="007634FE"/>
    <w:rsid w:val="00764009"/>
    <w:rsid w:val="00764F99"/>
    <w:rsid w:val="00773001"/>
    <w:rsid w:val="00774B35"/>
    <w:rsid w:val="00774D5E"/>
    <w:rsid w:val="007767F2"/>
    <w:rsid w:val="00776E5F"/>
    <w:rsid w:val="00777705"/>
    <w:rsid w:val="007805BF"/>
    <w:rsid w:val="00781547"/>
    <w:rsid w:val="00782EAD"/>
    <w:rsid w:val="007855E6"/>
    <w:rsid w:val="00785C7D"/>
    <w:rsid w:val="007869EA"/>
    <w:rsid w:val="00786EFB"/>
    <w:rsid w:val="00787287"/>
    <w:rsid w:val="00792A49"/>
    <w:rsid w:val="00792B65"/>
    <w:rsid w:val="00794735"/>
    <w:rsid w:val="00795B7D"/>
    <w:rsid w:val="00797015"/>
    <w:rsid w:val="007A05B3"/>
    <w:rsid w:val="007A28E2"/>
    <w:rsid w:val="007A363F"/>
    <w:rsid w:val="007A457B"/>
    <w:rsid w:val="007A48CE"/>
    <w:rsid w:val="007A6249"/>
    <w:rsid w:val="007A6709"/>
    <w:rsid w:val="007A7254"/>
    <w:rsid w:val="007A7514"/>
    <w:rsid w:val="007A7615"/>
    <w:rsid w:val="007A7C04"/>
    <w:rsid w:val="007B0B58"/>
    <w:rsid w:val="007B1817"/>
    <w:rsid w:val="007B4CAC"/>
    <w:rsid w:val="007B568D"/>
    <w:rsid w:val="007B73C0"/>
    <w:rsid w:val="007C0367"/>
    <w:rsid w:val="007C1D46"/>
    <w:rsid w:val="007C50FF"/>
    <w:rsid w:val="007C5CB9"/>
    <w:rsid w:val="007C5F6D"/>
    <w:rsid w:val="007C70C1"/>
    <w:rsid w:val="007D4288"/>
    <w:rsid w:val="007D59F2"/>
    <w:rsid w:val="007D71BB"/>
    <w:rsid w:val="007D72D6"/>
    <w:rsid w:val="007E06B3"/>
    <w:rsid w:val="007E1C9D"/>
    <w:rsid w:val="007E1FC9"/>
    <w:rsid w:val="007E4046"/>
    <w:rsid w:val="007E4AF9"/>
    <w:rsid w:val="007F03CD"/>
    <w:rsid w:val="007F07DF"/>
    <w:rsid w:val="007F2A43"/>
    <w:rsid w:val="007F36F9"/>
    <w:rsid w:val="007F77EB"/>
    <w:rsid w:val="00801579"/>
    <w:rsid w:val="0080252C"/>
    <w:rsid w:val="008027FF"/>
    <w:rsid w:val="00802878"/>
    <w:rsid w:val="00802A5C"/>
    <w:rsid w:val="00804154"/>
    <w:rsid w:val="00814DFC"/>
    <w:rsid w:val="008150FD"/>
    <w:rsid w:val="0081597F"/>
    <w:rsid w:val="0081692F"/>
    <w:rsid w:val="00822611"/>
    <w:rsid w:val="00822865"/>
    <w:rsid w:val="00826733"/>
    <w:rsid w:val="00826F94"/>
    <w:rsid w:val="0082724A"/>
    <w:rsid w:val="00830763"/>
    <w:rsid w:val="00832110"/>
    <w:rsid w:val="008330FE"/>
    <w:rsid w:val="008332EA"/>
    <w:rsid w:val="00833D3E"/>
    <w:rsid w:val="00834AA9"/>
    <w:rsid w:val="008357FC"/>
    <w:rsid w:val="008365C3"/>
    <w:rsid w:val="0084236A"/>
    <w:rsid w:val="008431D1"/>
    <w:rsid w:val="008455C8"/>
    <w:rsid w:val="008459FC"/>
    <w:rsid w:val="00845EE6"/>
    <w:rsid w:val="0084649F"/>
    <w:rsid w:val="00846AC4"/>
    <w:rsid w:val="0084739F"/>
    <w:rsid w:val="0084788D"/>
    <w:rsid w:val="00853B0A"/>
    <w:rsid w:val="00855543"/>
    <w:rsid w:val="00857244"/>
    <w:rsid w:val="0085773C"/>
    <w:rsid w:val="00857FF3"/>
    <w:rsid w:val="00862940"/>
    <w:rsid w:val="008649A7"/>
    <w:rsid w:val="00870C0A"/>
    <w:rsid w:val="00873A72"/>
    <w:rsid w:val="00875EF8"/>
    <w:rsid w:val="0087758E"/>
    <w:rsid w:val="00877944"/>
    <w:rsid w:val="00880AC0"/>
    <w:rsid w:val="008810C9"/>
    <w:rsid w:val="00882008"/>
    <w:rsid w:val="008850EB"/>
    <w:rsid w:val="0088526F"/>
    <w:rsid w:val="00885AC0"/>
    <w:rsid w:val="00886281"/>
    <w:rsid w:val="00886BB3"/>
    <w:rsid w:val="008912FB"/>
    <w:rsid w:val="00891AB9"/>
    <w:rsid w:val="00894552"/>
    <w:rsid w:val="00894DDF"/>
    <w:rsid w:val="008962B5"/>
    <w:rsid w:val="00897801"/>
    <w:rsid w:val="008978F6"/>
    <w:rsid w:val="008A0485"/>
    <w:rsid w:val="008A1CB2"/>
    <w:rsid w:val="008A223A"/>
    <w:rsid w:val="008A692F"/>
    <w:rsid w:val="008A6A68"/>
    <w:rsid w:val="008A6F02"/>
    <w:rsid w:val="008B1DEA"/>
    <w:rsid w:val="008B4204"/>
    <w:rsid w:val="008B4461"/>
    <w:rsid w:val="008B62F9"/>
    <w:rsid w:val="008B7FD2"/>
    <w:rsid w:val="008C0147"/>
    <w:rsid w:val="008C0699"/>
    <w:rsid w:val="008C0FF5"/>
    <w:rsid w:val="008C16AD"/>
    <w:rsid w:val="008C36B6"/>
    <w:rsid w:val="008C641A"/>
    <w:rsid w:val="008C7967"/>
    <w:rsid w:val="008D06D6"/>
    <w:rsid w:val="008D0A07"/>
    <w:rsid w:val="008D276A"/>
    <w:rsid w:val="008D3450"/>
    <w:rsid w:val="008D3D55"/>
    <w:rsid w:val="008D745C"/>
    <w:rsid w:val="008D76C6"/>
    <w:rsid w:val="008D7B31"/>
    <w:rsid w:val="008D7FD2"/>
    <w:rsid w:val="008E142D"/>
    <w:rsid w:val="008E1CD2"/>
    <w:rsid w:val="008E2ADC"/>
    <w:rsid w:val="008E3313"/>
    <w:rsid w:val="008F0158"/>
    <w:rsid w:val="008F04A9"/>
    <w:rsid w:val="008F0685"/>
    <w:rsid w:val="008F0819"/>
    <w:rsid w:val="008F0ADA"/>
    <w:rsid w:val="008F243A"/>
    <w:rsid w:val="008F2762"/>
    <w:rsid w:val="008F2BC2"/>
    <w:rsid w:val="008F582B"/>
    <w:rsid w:val="008F5C43"/>
    <w:rsid w:val="008F5DB1"/>
    <w:rsid w:val="008F689F"/>
    <w:rsid w:val="0090175A"/>
    <w:rsid w:val="00901775"/>
    <w:rsid w:val="00901A4B"/>
    <w:rsid w:val="00902ED1"/>
    <w:rsid w:val="00903538"/>
    <w:rsid w:val="009057B9"/>
    <w:rsid w:val="009068F7"/>
    <w:rsid w:val="00911C99"/>
    <w:rsid w:val="009123C4"/>
    <w:rsid w:val="0091409B"/>
    <w:rsid w:val="00914A93"/>
    <w:rsid w:val="009156D2"/>
    <w:rsid w:val="00916E6D"/>
    <w:rsid w:val="009173FE"/>
    <w:rsid w:val="0092039F"/>
    <w:rsid w:val="009204DF"/>
    <w:rsid w:val="00920832"/>
    <w:rsid w:val="00921012"/>
    <w:rsid w:val="00921867"/>
    <w:rsid w:val="00922A2F"/>
    <w:rsid w:val="009236FB"/>
    <w:rsid w:val="00923D1E"/>
    <w:rsid w:val="00925A92"/>
    <w:rsid w:val="00927148"/>
    <w:rsid w:val="009271D6"/>
    <w:rsid w:val="0092734D"/>
    <w:rsid w:val="00930789"/>
    <w:rsid w:val="00931AF7"/>
    <w:rsid w:val="009360B6"/>
    <w:rsid w:val="00937843"/>
    <w:rsid w:val="00937C36"/>
    <w:rsid w:val="009405C2"/>
    <w:rsid w:val="00940FB2"/>
    <w:rsid w:val="009413AE"/>
    <w:rsid w:val="00942303"/>
    <w:rsid w:val="009427CF"/>
    <w:rsid w:val="009431B4"/>
    <w:rsid w:val="0094416D"/>
    <w:rsid w:val="00946760"/>
    <w:rsid w:val="00950238"/>
    <w:rsid w:val="00952F53"/>
    <w:rsid w:val="00956380"/>
    <w:rsid w:val="0096036B"/>
    <w:rsid w:val="009611CF"/>
    <w:rsid w:val="00962EB0"/>
    <w:rsid w:val="00963718"/>
    <w:rsid w:val="00967259"/>
    <w:rsid w:val="009711B0"/>
    <w:rsid w:val="009728FD"/>
    <w:rsid w:val="0097580D"/>
    <w:rsid w:val="00976B87"/>
    <w:rsid w:val="009770EE"/>
    <w:rsid w:val="0098051C"/>
    <w:rsid w:val="00981367"/>
    <w:rsid w:val="00983441"/>
    <w:rsid w:val="00985B50"/>
    <w:rsid w:val="0098693B"/>
    <w:rsid w:val="00987381"/>
    <w:rsid w:val="00990648"/>
    <w:rsid w:val="009934E8"/>
    <w:rsid w:val="009954A1"/>
    <w:rsid w:val="009954F1"/>
    <w:rsid w:val="00997380"/>
    <w:rsid w:val="00997C91"/>
    <w:rsid w:val="009A254D"/>
    <w:rsid w:val="009A28C4"/>
    <w:rsid w:val="009A4A28"/>
    <w:rsid w:val="009A4A35"/>
    <w:rsid w:val="009A4B00"/>
    <w:rsid w:val="009A4CDD"/>
    <w:rsid w:val="009A7595"/>
    <w:rsid w:val="009A7774"/>
    <w:rsid w:val="009A79EE"/>
    <w:rsid w:val="009B183F"/>
    <w:rsid w:val="009B55A6"/>
    <w:rsid w:val="009B5B55"/>
    <w:rsid w:val="009B75FB"/>
    <w:rsid w:val="009C3003"/>
    <w:rsid w:val="009C65E0"/>
    <w:rsid w:val="009D18A1"/>
    <w:rsid w:val="009D253C"/>
    <w:rsid w:val="009D4704"/>
    <w:rsid w:val="009D4D25"/>
    <w:rsid w:val="009D7CB3"/>
    <w:rsid w:val="009E2AD3"/>
    <w:rsid w:val="009E3A40"/>
    <w:rsid w:val="009E5BCF"/>
    <w:rsid w:val="009E5E68"/>
    <w:rsid w:val="009E60BC"/>
    <w:rsid w:val="009E683D"/>
    <w:rsid w:val="009E7025"/>
    <w:rsid w:val="009F4306"/>
    <w:rsid w:val="009F4E89"/>
    <w:rsid w:val="009F668F"/>
    <w:rsid w:val="009F6EF2"/>
    <w:rsid w:val="00A00887"/>
    <w:rsid w:val="00A011F8"/>
    <w:rsid w:val="00A022E2"/>
    <w:rsid w:val="00A02D35"/>
    <w:rsid w:val="00A02D92"/>
    <w:rsid w:val="00A047FF"/>
    <w:rsid w:val="00A04F61"/>
    <w:rsid w:val="00A0507F"/>
    <w:rsid w:val="00A067A7"/>
    <w:rsid w:val="00A11403"/>
    <w:rsid w:val="00A117D8"/>
    <w:rsid w:val="00A12138"/>
    <w:rsid w:val="00A13440"/>
    <w:rsid w:val="00A1437C"/>
    <w:rsid w:val="00A1787B"/>
    <w:rsid w:val="00A17B19"/>
    <w:rsid w:val="00A21A0A"/>
    <w:rsid w:val="00A21EDD"/>
    <w:rsid w:val="00A22126"/>
    <w:rsid w:val="00A22564"/>
    <w:rsid w:val="00A231FE"/>
    <w:rsid w:val="00A27508"/>
    <w:rsid w:val="00A27C89"/>
    <w:rsid w:val="00A30A5A"/>
    <w:rsid w:val="00A30B37"/>
    <w:rsid w:val="00A320BD"/>
    <w:rsid w:val="00A352DE"/>
    <w:rsid w:val="00A358D0"/>
    <w:rsid w:val="00A40DED"/>
    <w:rsid w:val="00A41BAF"/>
    <w:rsid w:val="00A420E0"/>
    <w:rsid w:val="00A4546F"/>
    <w:rsid w:val="00A45981"/>
    <w:rsid w:val="00A47C51"/>
    <w:rsid w:val="00A52CAA"/>
    <w:rsid w:val="00A55920"/>
    <w:rsid w:val="00A561C1"/>
    <w:rsid w:val="00A5646B"/>
    <w:rsid w:val="00A5717C"/>
    <w:rsid w:val="00A57192"/>
    <w:rsid w:val="00A57CC0"/>
    <w:rsid w:val="00A61C05"/>
    <w:rsid w:val="00A61DAE"/>
    <w:rsid w:val="00A61EF8"/>
    <w:rsid w:val="00A6430E"/>
    <w:rsid w:val="00A66E6B"/>
    <w:rsid w:val="00A674E5"/>
    <w:rsid w:val="00A704D5"/>
    <w:rsid w:val="00A709A8"/>
    <w:rsid w:val="00A75841"/>
    <w:rsid w:val="00A778C6"/>
    <w:rsid w:val="00A8006C"/>
    <w:rsid w:val="00A83249"/>
    <w:rsid w:val="00A851AF"/>
    <w:rsid w:val="00A856C0"/>
    <w:rsid w:val="00A857FE"/>
    <w:rsid w:val="00A87169"/>
    <w:rsid w:val="00A87A9B"/>
    <w:rsid w:val="00A90E23"/>
    <w:rsid w:val="00A91854"/>
    <w:rsid w:val="00A91B13"/>
    <w:rsid w:val="00A97CD0"/>
    <w:rsid w:val="00A97CE1"/>
    <w:rsid w:val="00AA0062"/>
    <w:rsid w:val="00AA266A"/>
    <w:rsid w:val="00AA30BE"/>
    <w:rsid w:val="00AA5E55"/>
    <w:rsid w:val="00AB10B8"/>
    <w:rsid w:val="00AB10F1"/>
    <w:rsid w:val="00AB1631"/>
    <w:rsid w:val="00AB3E51"/>
    <w:rsid w:val="00AB5215"/>
    <w:rsid w:val="00AB62D0"/>
    <w:rsid w:val="00AB69D0"/>
    <w:rsid w:val="00AC1CDD"/>
    <w:rsid w:val="00AC1D83"/>
    <w:rsid w:val="00AC29A1"/>
    <w:rsid w:val="00AC2A4F"/>
    <w:rsid w:val="00AC2D77"/>
    <w:rsid w:val="00AC35BF"/>
    <w:rsid w:val="00AC75B5"/>
    <w:rsid w:val="00AC7C61"/>
    <w:rsid w:val="00AD1653"/>
    <w:rsid w:val="00AD3DDE"/>
    <w:rsid w:val="00AD4F58"/>
    <w:rsid w:val="00AD56A4"/>
    <w:rsid w:val="00AD6820"/>
    <w:rsid w:val="00AD70D2"/>
    <w:rsid w:val="00AD731E"/>
    <w:rsid w:val="00AE0FBE"/>
    <w:rsid w:val="00AE1B56"/>
    <w:rsid w:val="00AE1BE4"/>
    <w:rsid w:val="00AE3BB3"/>
    <w:rsid w:val="00AE5341"/>
    <w:rsid w:val="00AE6545"/>
    <w:rsid w:val="00AE78DE"/>
    <w:rsid w:val="00AF0D66"/>
    <w:rsid w:val="00AF1294"/>
    <w:rsid w:val="00AF331D"/>
    <w:rsid w:val="00AF4ADC"/>
    <w:rsid w:val="00AF6CAF"/>
    <w:rsid w:val="00B016E7"/>
    <w:rsid w:val="00B01FBF"/>
    <w:rsid w:val="00B02535"/>
    <w:rsid w:val="00B03A86"/>
    <w:rsid w:val="00B03F75"/>
    <w:rsid w:val="00B077F6"/>
    <w:rsid w:val="00B111FC"/>
    <w:rsid w:val="00B1212B"/>
    <w:rsid w:val="00B12A3F"/>
    <w:rsid w:val="00B1387D"/>
    <w:rsid w:val="00B13AAC"/>
    <w:rsid w:val="00B14A80"/>
    <w:rsid w:val="00B15EB5"/>
    <w:rsid w:val="00B17675"/>
    <w:rsid w:val="00B1797C"/>
    <w:rsid w:val="00B20EC5"/>
    <w:rsid w:val="00B2168F"/>
    <w:rsid w:val="00B21F64"/>
    <w:rsid w:val="00B22FE8"/>
    <w:rsid w:val="00B2375B"/>
    <w:rsid w:val="00B24993"/>
    <w:rsid w:val="00B26F2C"/>
    <w:rsid w:val="00B27182"/>
    <w:rsid w:val="00B27481"/>
    <w:rsid w:val="00B27E68"/>
    <w:rsid w:val="00B315AD"/>
    <w:rsid w:val="00B35461"/>
    <w:rsid w:val="00B35C1B"/>
    <w:rsid w:val="00B360B5"/>
    <w:rsid w:val="00B422C5"/>
    <w:rsid w:val="00B429EC"/>
    <w:rsid w:val="00B466F4"/>
    <w:rsid w:val="00B47DAC"/>
    <w:rsid w:val="00B47F47"/>
    <w:rsid w:val="00B50062"/>
    <w:rsid w:val="00B50204"/>
    <w:rsid w:val="00B50425"/>
    <w:rsid w:val="00B50BA1"/>
    <w:rsid w:val="00B524DB"/>
    <w:rsid w:val="00B53130"/>
    <w:rsid w:val="00B53600"/>
    <w:rsid w:val="00B549DB"/>
    <w:rsid w:val="00B54E4C"/>
    <w:rsid w:val="00B57522"/>
    <w:rsid w:val="00B617CF"/>
    <w:rsid w:val="00B62A01"/>
    <w:rsid w:val="00B63C6B"/>
    <w:rsid w:val="00B729DB"/>
    <w:rsid w:val="00B73586"/>
    <w:rsid w:val="00B760BC"/>
    <w:rsid w:val="00B77615"/>
    <w:rsid w:val="00B80561"/>
    <w:rsid w:val="00B80EA8"/>
    <w:rsid w:val="00B822B0"/>
    <w:rsid w:val="00B842DD"/>
    <w:rsid w:val="00B84E7C"/>
    <w:rsid w:val="00B86889"/>
    <w:rsid w:val="00B87140"/>
    <w:rsid w:val="00B873A2"/>
    <w:rsid w:val="00B87AB7"/>
    <w:rsid w:val="00B92445"/>
    <w:rsid w:val="00B925D6"/>
    <w:rsid w:val="00B95D8C"/>
    <w:rsid w:val="00B95F5D"/>
    <w:rsid w:val="00B968ED"/>
    <w:rsid w:val="00BA041F"/>
    <w:rsid w:val="00BA0867"/>
    <w:rsid w:val="00BA09E8"/>
    <w:rsid w:val="00BA2D23"/>
    <w:rsid w:val="00BA2EC5"/>
    <w:rsid w:val="00BA34D0"/>
    <w:rsid w:val="00BA37DD"/>
    <w:rsid w:val="00BA3FB6"/>
    <w:rsid w:val="00BA6881"/>
    <w:rsid w:val="00BA6BB5"/>
    <w:rsid w:val="00BB2F91"/>
    <w:rsid w:val="00BB39C4"/>
    <w:rsid w:val="00BB44C5"/>
    <w:rsid w:val="00BB5535"/>
    <w:rsid w:val="00BB690E"/>
    <w:rsid w:val="00BB72A5"/>
    <w:rsid w:val="00BB75B8"/>
    <w:rsid w:val="00BC2473"/>
    <w:rsid w:val="00BC3913"/>
    <w:rsid w:val="00BC4DF9"/>
    <w:rsid w:val="00BC66E2"/>
    <w:rsid w:val="00BD0BF3"/>
    <w:rsid w:val="00BD4BDD"/>
    <w:rsid w:val="00BD4DE9"/>
    <w:rsid w:val="00BD70AF"/>
    <w:rsid w:val="00BD713E"/>
    <w:rsid w:val="00BD77B4"/>
    <w:rsid w:val="00BE088C"/>
    <w:rsid w:val="00BE0AD1"/>
    <w:rsid w:val="00BE1CDE"/>
    <w:rsid w:val="00BE54D2"/>
    <w:rsid w:val="00BE5EE9"/>
    <w:rsid w:val="00BE64AA"/>
    <w:rsid w:val="00BE6B7A"/>
    <w:rsid w:val="00BE6C87"/>
    <w:rsid w:val="00BE7597"/>
    <w:rsid w:val="00BF05CB"/>
    <w:rsid w:val="00BF38B7"/>
    <w:rsid w:val="00BF5B9F"/>
    <w:rsid w:val="00BF6D26"/>
    <w:rsid w:val="00BF7D51"/>
    <w:rsid w:val="00BF7D8A"/>
    <w:rsid w:val="00C00D28"/>
    <w:rsid w:val="00C01B5C"/>
    <w:rsid w:val="00C01B9F"/>
    <w:rsid w:val="00C01EAE"/>
    <w:rsid w:val="00C02C3B"/>
    <w:rsid w:val="00C05584"/>
    <w:rsid w:val="00C05DA8"/>
    <w:rsid w:val="00C06D50"/>
    <w:rsid w:val="00C0780F"/>
    <w:rsid w:val="00C11876"/>
    <w:rsid w:val="00C1373F"/>
    <w:rsid w:val="00C164C6"/>
    <w:rsid w:val="00C20503"/>
    <w:rsid w:val="00C21836"/>
    <w:rsid w:val="00C22E3F"/>
    <w:rsid w:val="00C2341D"/>
    <w:rsid w:val="00C23A30"/>
    <w:rsid w:val="00C23A38"/>
    <w:rsid w:val="00C32329"/>
    <w:rsid w:val="00C32A25"/>
    <w:rsid w:val="00C32FEE"/>
    <w:rsid w:val="00C332AE"/>
    <w:rsid w:val="00C354EB"/>
    <w:rsid w:val="00C37035"/>
    <w:rsid w:val="00C40E5F"/>
    <w:rsid w:val="00C4285C"/>
    <w:rsid w:val="00C42C4C"/>
    <w:rsid w:val="00C46E9C"/>
    <w:rsid w:val="00C471DE"/>
    <w:rsid w:val="00C478A0"/>
    <w:rsid w:val="00C54701"/>
    <w:rsid w:val="00C54FA0"/>
    <w:rsid w:val="00C55D42"/>
    <w:rsid w:val="00C55D9A"/>
    <w:rsid w:val="00C5775B"/>
    <w:rsid w:val="00C60027"/>
    <w:rsid w:val="00C61A51"/>
    <w:rsid w:val="00C61F0E"/>
    <w:rsid w:val="00C6334A"/>
    <w:rsid w:val="00C63E50"/>
    <w:rsid w:val="00C65672"/>
    <w:rsid w:val="00C66434"/>
    <w:rsid w:val="00C6662A"/>
    <w:rsid w:val="00C70104"/>
    <w:rsid w:val="00C71F0E"/>
    <w:rsid w:val="00C720BE"/>
    <w:rsid w:val="00C74DCE"/>
    <w:rsid w:val="00C770EF"/>
    <w:rsid w:val="00C82972"/>
    <w:rsid w:val="00C86F72"/>
    <w:rsid w:val="00C86FB2"/>
    <w:rsid w:val="00C87740"/>
    <w:rsid w:val="00C87D03"/>
    <w:rsid w:val="00C90225"/>
    <w:rsid w:val="00C90328"/>
    <w:rsid w:val="00C90CF8"/>
    <w:rsid w:val="00C91B12"/>
    <w:rsid w:val="00C926E7"/>
    <w:rsid w:val="00C92772"/>
    <w:rsid w:val="00C94315"/>
    <w:rsid w:val="00C95240"/>
    <w:rsid w:val="00C9529C"/>
    <w:rsid w:val="00C95991"/>
    <w:rsid w:val="00C966B1"/>
    <w:rsid w:val="00C968EB"/>
    <w:rsid w:val="00C9761F"/>
    <w:rsid w:val="00C97669"/>
    <w:rsid w:val="00CA2733"/>
    <w:rsid w:val="00CA301E"/>
    <w:rsid w:val="00CA343F"/>
    <w:rsid w:val="00CA3723"/>
    <w:rsid w:val="00CA4582"/>
    <w:rsid w:val="00CA49D3"/>
    <w:rsid w:val="00CA5265"/>
    <w:rsid w:val="00CA69BB"/>
    <w:rsid w:val="00CA7F75"/>
    <w:rsid w:val="00CB10AE"/>
    <w:rsid w:val="00CB1663"/>
    <w:rsid w:val="00CB2515"/>
    <w:rsid w:val="00CB26FB"/>
    <w:rsid w:val="00CB49C3"/>
    <w:rsid w:val="00CB4A7E"/>
    <w:rsid w:val="00CB7F25"/>
    <w:rsid w:val="00CC0722"/>
    <w:rsid w:val="00CC10CC"/>
    <w:rsid w:val="00CC1130"/>
    <w:rsid w:val="00CC2308"/>
    <w:rsid w:val="00CC267C"/>
    <w:rsid w:val="00CC46CD"/>
    <w:rsid w:val="00CD1CAC"/>
    <w:rsid w:val="00CD4647"/>
    <w:rsid w:val="00CD4B14"/>
    <w:rsid w:val="00CD527C"/>
    <w:rsid w:val="00CD71A0"/>
    <w:rsid w:val="00CE082D"/>
    <w:rsid w:val="00CE2175"/>
    <w:rsid w:val="00CE26CF"/>
    <w:rsid w:val="00CE4E41"/>
    <w:rsid w:val="00CE4E95"/>
    <w:rsid w:val="00CE54BD"/>
    <w:rsid w:val="00CE7744"/>
    <w:rsid w:val="00CE79F2"/>
    <w:rsid w:val="00CE7ADE"/>
    <w:rsid w:val="00CF2505"/>
    <w:rsid w:val="00CF2713"/>
    <w:rsid w:val="00CF3354"/>
    <w:rsid w:val="00CF3901"/>
    <w:rsid w:val="00CF5A40"/>
    <w:rsid w:val="00CF71E5"/>
    <w:rsid w:val="00CF777D"/>
    <w:rsid w:val="00D001B0"/>
    <w:rsid w:val="00D00409"/>
    <w:rsid w:val="00D0281F"/>
    <w:rsid w:val="00D02AC4"/>
    <w:rsid w:val="00D0343C"/>
    <w:rsid w:val="00D0556B"/>
    <w:rsid w:val="00D0752C"/>
    <w:rsid w:val="00D14532"/>
    <w:rsid w:val="00D14B0C"/>
    <w:rsid w:val="00D2091A"/>
    <w:rsid w:val="00D20AC2"/>
    <w:rsid w:val="00D22320"/>
    <w:rsid w:val="00D234BC"/>
    <w:rsid w:val="00D27CA8"/>
    <w:rsid w:val="00D30273"/>
    <w:rsid w:val="00D30E09"/>
    <w:rsid w:val="00D3182D"/>
    <w:rsid w:val="00D32256"/>
    <w:rsid w:val="00D323E0"/>
    <w:rsid w:val="00D34810"/>
    <w:rsid w:val="00D34DE1"/>
    <w:rsid w:val="00D427A8"/>
    <w:rsid w:val="00D42915"/>
    <w:rsid w:val="00D43E1A"/>
    <w:rsid w:val="00D43F43"/>
    <w:rsid w:val="00D44B3A"/>
    <w:rsid w:val="00D46337"/>
    <w:rsid w:val="00D46791"/>
    <w:rsid w:val="00D4732F"/>
    <w:rsid w:val="00D501E5"/>
    <w:rsid w:val="00D51BD0"/>
    <w:rsid w:val="00D51C88"/>
    <w:rsid w:val="00D609A5"/>
    <w:rsid w:val="00D66847"/>
    <w:rsid w:val="00D67C62"/>
    <w:rsid w:val="00D71C1E"/>
    <w:rsid w:val="00D73E74"/>
    <w:rsid w:val="00D7562E"/>
    <w:rsid w:val="00D81C41"/>
    <w:rsid w:val="00D82EB2"/>
    <w:rsid w:val="00D8337D"/>
    <w:rsid w:val="00D84A4A"/>
    <w:rsid w:val="00D86044"/>
    <w:rsid w:val="00D87F9B"/>
    <w:rsid w:val="00D90B81"/>
    <w:rsid w:val="00D915E3"/>
    <w:rsid w:val="00D94D2F"/>
    <w:rsid w:val="00D96697"/>
    <w:rsid w:val="00D96B15"/>
    <w:rsid w:val="00D9722B"/>
    <w:rsid w:val="00DA228C"/>
    <w:rsid w:val="00DA3577"/>
    <w:rsid w:val="00DA4B13"/>
    <w:rsid w:val="00DA4FC0"/>
    <w:rsid w:val="00DA5201"/>
    <w:rsid w:val="00DA6258"/>
    <w:rsid w:val="00DA7BC7"/>
    <w:rsid w:val="00DB0C2B"/>
    <w:rsid w:val="00DB0CFE"/>
    <w:rsid w:val="00DB187F"/>
    <w:rsid w:val="00DB42E2"/>
    <w:rsid w:val="00DB5CF0"/>
    <w:rsid w:val="00DB7EC7"/>
    <w:rsid w:val="00DC025A"/>
    <w:rsid w:val="00DC0E39"/>
    <w:rsid w:val="00DC1894"/>
    <w:rsid w:val="00DC1D4B"/>
    <w:rsid w:val="00DC2710"/>
    <w:rsid w:val="00DC37F4"/>
    <w:rsid w:val="00DC64CC"/>
    <w:rsid w:val="00DC7BE1"/>
    <w:rsid w:val="00DD121E"/>
    <w:rsid w:val="00DD1E86"/>
    <w:rsid w:val="00DD2712"/>
    <w:rsid w:val="00DD4019"/>
    <w:rsid w:val="00DD4091"/>
    <w:rsid w:val="00DD6FE7"/>
    <w:rsid w:val="00DD7F15"/>
    <w:rsid w:val="00DE17CE"/>
    <w:rsid w:val="00DE223E"/>
    <w:rsid w:val="00DE3145"/>
    <w:rsid w:val="00DE35CE"/>
    <w:rsid w:val="00DE5C74"/>
    <w:rsid w:val="00DE6139"/>
    <w:rsid w:val="00DE7ADC"/>
    <w:rsid w:val="00DF04D5"/>
    <w:rsid w:val="00DF3AE3"/>
    <w:rsid w:val="00DF4788"/>
    <w:rsid w:val="00DF54E1"/>
    <w:rsid w:val="00E01308"/>
    <w:rsid w:val="00E013ED"/>
    <w:rsid w:val="00E02CA3"/>
    <w:rsid w:val="00E03823"/>
    <w:rsid w:val="00E0402F"/>
    <w:rsid w:val="00E04A56"/>
    <w:rsid w:val="00E054D0"/>
    <w:rsid w:val="00E07604"/>
    <w:rsid w:val="00E115A2"/>
    <w:rsid w:val="00E127DA"/>
    <w:rsid w:val="00E1590B"/>
    <w:rsid w:val="00E22507"/>
    <w:rsid w:val="00E22D78"/>
    <w:rsid w:val="00E22FA9"/>
    <w:rsid w:val="00E2435F"/>
    <w:rsid w:val="00E258A8"/>
    <w:rsid w:val="00E25B9C"/>
    <w:rsid w:val="00E2649C"/>
    <w:rsid w:val="00E27C49"/>
    <w:rsid w:val="00E30216"/>
    <w:rsid w:val="00E34832"/>
    <w:rsid w:val="00E42648"/>
    <w:rsid w:val="00E42BB9"/>
    <w:rsid w:val="00E43D04"/>
    <w:rsid w:val="00E447DC"/>
    <w:rsid w:val="00E4481B"/>
    <w:rsid w:val="00E4537B"/>
    <w:rsid w:val="00E471D5"/>
    <w:rsid w:val="00E47FB4"/>
    <w:rsid w:val="00E50B5A"/>
    <w:rsid w:val="00E514FF"/>
    <w:rsid w:val="00E516D1"/>
    <w:rsid w:val="00E52975"/>
    <w:rsid w:val="00E533F6"/>
    <w:rsid w:val="00E53ABB"/>
    <w:rsid w:val="00E563A7"/>
    <w:rsid w:val="00E60901"/>
    <w:rsid w:val="00E6176A"/>
    <w:rsid w:val="00E64FC9"/>
    <w:rsid w:val="00E6510E"/>
    <w:rsid w:val="00E65C4D"/>
    <w:rsid w:val="00E65CD6"/>
    <w:rsid w:val="00E66440"/>
    <w:rsid w:val="00E66DB3"/>
    <w:rsid w:val="00E67294"/>
    <w:rsid w:val="00E67AB4"/>
    <w:rsid w:val="00E67BCA"/>
    <w:rsid w:val="00E67D3C"/>
    <w:rsid w:val="00E71475"/>
    <w:rsid w:val="00E730B0"/>
    <w:rsid w:val="00E73D02"/>
    <w:rsid w:val="00E74431"/>
    <w:rsid w:val="00E749EC"/>
    <w:rsid w:val="00E779F9"/>
    <w:rsid w:val="00E84E87"/>
    <w:rsid w:val="00E868D1"/>
    <w:rsid w:val="00E879F1"/>
    <w:rsid w:val="00E9089F"/>
    <w:rsid w:val="00E915DD"/>
    <w:rsid w:val="00E92C7F"/>
    <w:rsid w:val="00E941B6"/>
    <w:rsid w:val="00E94622"/>
    <w:rsid w:val="00E95554"/>
    <w:rsid w:val="00E9662E"/>
    <w:rsid w:val="00E96904"/>
    <w:rsid w:val="00E971A6"/>
    <w:rsid w:val="00E97CD4"/>
    <w:rsid w:val="00EA3A00"/>
    <w:rsid w:val="00EA3A0E"/>
    <w:rsid w:val="00EA3B42"/>
    <w:rsid w:val="00EA513C"/>
    <w:rsid w:val="00EA6016"/>
    <w:rsid w:val="00EB492E"/>
    <w:rsid w:val="00EB6D37"/>
    <w:rsid w:val="00EB7A73"/>
    <w:rsid w:val="00EC1BF4"/>
    <w:rsid w:val="00EC327A"/>
    <w:rsid w:val="00EC339F"/>
    <w:rsid w:val="00EC360D"/>
    <w:rsid w:val="00EC3A78"/>
    <w:rsid w:val="00EC3A93"/>
    <w:rsid w:val="00EC59C6"/>
    <w:rsid w:val="00EC5EAC"/>
    <w:rsid w:val="00EC6A8D"/>
    <w:rsid w:val="00EC6E4C"/>
    <w:rsid w:val="00ED04F7"/>
    <w:rsid w:val="00ED072F"/>
    <w:rsid w:val="00ED1CF2"/>
    <w:rsid w:val="00ED201B"/>
    <w:rsid w:val="00ED2A7F"/>
    <w:rsid w:val="00ED2A81"/>
    <w:rsid w:val="00ED4AA6"/>
    <w:rsid w:val="00ED5CCE"/>
    <w:rsid w:val="00ED6F53"/>
    <w:rsid w:val="00ED7948"/>
    <w:rsid w:val="00ED7B9C"/>
    <w:rsid w:val="00EE0A28"/>
    <w:rsid w:val="00EE108D"/>
    <w:rsid w:val="00EE4B5C"/>
    <w:rsid w:val="00EE4EA6"/>
    <w:rsid w:val="00EE6D70"/>
    <w:rsid w:val="00EF2A8A"/>
    <w:rsid w:val="00EF51DF"/>
    <w:rsid w:val="00EF59B4"/>
    <w:rsid w:val="00EF68FA"/>
    <w:rsid w:val="00F01E95"/>
    <w:rsid w:val="00F0248B"/>
    <w:rsid w:val="00F02F7F"/>
    <w:rsid w:val="00F039AB"/>
    <w:rsid w:val="00F053DD"/>
    <w:rsid w:val="00F06C81"/>
    <w:rsid w:val="00F07A83"/>
    <w:rsid w:val="00F108B8"/>
    <w:rsid w:val="00F116D0"/>
    <w:rsid w:val="00F12036"/>
    <w:rsid w:val="00F130B1"/>
    <w:rsid w:val="00F20843"/>
    <w:rsid w:val="00F2091E"/>
    <w:rsid w:val="00F20FC9"/>
    <w:rsid w:val="00F2190E"/>
    <w:rsid w:val="00F21955"/>
    <w:rsid w:val="00F23195"/>
    <w:rsid w:val="00F2335B"/>
    <w:rsid w:val="00F2362B"/>
    <w:rsid w:val="00F238FB"/>
    <w:rsid w:val="00F24214"/>
    <w:rsid w:val="00F274B6"/>
    <w:rsid w:val="00F30D7E"/>
    <w:rsid w:val="00F3112B"/>
    <w:rsid w:val="00F31B6D"/>
    <w:rsid w:val="00F32378"/>
    <w:rsid w:val="00F32AE8"/>
    <w:rsid w:val="00F33E73"/>
    <w:rsid w:val="00F35CFA"/>
    <w:rsid w:val="00F35CFB"/>
    <w:rsid w:val="00F36CF7"/>
    <w:rsid w:val="00F3761E"/>
    <w:rsid w:val="00F42476"/>
    <w:rsid w:val="00F42CB6"/>
    <w:rsid w:val="00F4351D"/>
    <w:rsid w:val="00F45DF4"/>
    <w:rsid w:val="00F46C95"/>
    <w:rsid w:val="00F46F48"/>
    <w:rsid w:val="00F4769E"/>
    <w:rsid w:val="00F52D78"/>
    <w:rsid w:val="00F533BE"/>
    <w:rsid w:val="00F54A5E"/>
    <w:rsid w:val="00F554A7"/>
    <w:rsid w:val="00F56CA5"/>
    <w:rsid w:val="00F60BD2"/>
    <w:rsid w:val="00F61FD9"/>
    <w:rsid w:val="00F63C71"/>
    <w:rsid w:val="00F63D60"/>
    <w:rsid w:val="00F64390"/>
    <w:rsid w:val="00F64680"/>
    <w:rsid w:val="00F653C1"/>
    <w:rsid w:val="00F65C10"/>
    <w:rsid w:val="00F65D88"/>
    <w:rsid w:val="00F671FF"/>
    <w:rsid w:val="00F6758D"/>
    <w:rsid w:val="00F70344"/>
    <w:rsid w:val="00F703C7"/>
    <w:rsid w:val="00F708AB"/>
    <w:rsid w:val="00F711D6"/>
    <w:rsid w:val="00F73855"/>
    <w:rsid w:val="00F73C1A"/>
    <w:rsid w:val="00F74984"/>
    <w:rsid w:val="00F74C65"/>
    <w:rsid w:val="00F74EF6"/>
    <w:rsid w:val="00F8048A"/>
    <w:rsid w:val="00F80502"/>
    <w:rsid w:val="00F8160F"/>
    <w:rsid w:val="00F818B4"/>
    <w:rsid w:val="00F81FC6"/>
    <w:rsid w:val="00F829F7"/>
    <w:rsid w:val="00F82AC6"/>
    <w:rsid w:val="00F83C71"/>
    <w:rsid w:val="00F84850"/>
    <w:rsid w:val="00F860C9"/>
    <w:rsid w:val="00F901F7"/>
    <w:rsid w:val="00F90C04"/>
    <w:rsid w:val="00F91F41"/>
    <w:rsid w:val="00F9304D"/>
    <w:rsid w:val="00F93E0C"/>
    <w:rsid w:val="00F96D81"/>
    <w:rsid w:val="00F97F7A"/>
    <w:rsid w:val="00FA2D38"/>
    <w:rsid w:val="00FA3972"/>
    <w:rsid w:val="00FA51D8"/>
    <w:rsid w:val="00FA573F"/>
    <w:rsid w:val="00FA6119"/>
    <w:rsid w:val="00FA6286"/>
    <w:rsid w:val="00FA72E2"/>
    <w:rsid w:val="00FB0234"/>
    <w:rsid w:val="00FB03DE"/>
    <w:rsid w:val="00FB0694"/>
    <w:rsid w:val="00FB3033"/>
    <w:rsid w:val="00FB32D8"/>
    <w:rsid w:val="00FB5BA9"/>
    <w:rsid w:val="00FB5C9D"/>
    <w:rsid w:val="00FB7821"/>
    <w:rsid w:val="00FC344E"/>
    <w:rsid w:val="00FC5131"/>
    <w:rsid w:val="00FC51BC"/>
    <w:rsid w:val="00FC74F6"/>
    <w:rsid w:val="00FD0097"/>
    <w:rsid w:val="00FD220B"/>
    <w:rsid w:val="00FD24F8"/>
    <w:rsid w:val="00FD47A5"/>
    <w:rsid w:val="00FD5F8D"/>
    <w:rsid w:val="00FD73AE"/>
    <w:rsid w:val="00FD7A18"/>
    <w:rsid w:val="00FE027D"/>
    <w:rsid w:val="00FE5B6A"/>
    <w:rsid w:val="00FE70A1"/>
    <w:rsid w:val="00FE742A"/>
    <w:rsid w:val="00FE7A63"/>
    <w:rsid w:val="00FF289C"/>
    <w:rsid w:val="00FF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E31"/>
  </w:style>
  <w:style w:type="paragraph" w:styleId="4">
    <w:name w:val="heading 4"/>
    <w:basedOn w:val="a"/>
    <w:next w:val="a"/>
    <w:link w:val="40"/>
    <w:qFormat/>
    <w:rsid w:val="00377E31"/>
    <w:pPr>
      <w:keepNext/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link w:val="50"/>
    <w:qFormat/>
    <w:rsid w:val="00377E31"/>
    <w:pPr>
      <w:keepNext/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link w:val="60"/>
    <w:qFormat/>
    <w:rsid w:val="00377E31"/>
    <w:pPr>
      <w:keepNext/>
      <w:jc w:val="center"/>
      <w:outlineLvl w:val="5"/>
    </w:pPr>
    <w:rPr>
      <w:rFonts w:ascii="Arial" w:hAnsi="Arial"/>
      <w:b/>
      <w:noProof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77E31"/>
  </w:style>
  <w:style w:type="paragraph" w:customStyle="1" w:styleId="11">
    <w:name w:val="Заголовок 11"/>
    <w:basedOn w:val="1"/>
    <w:next w:val="1"/>
    <w:rsid w:val="00377E31"/>
    <w:pPr>
      <w:keepNext/>
      <w:ind w:left="703"/>
    </w:pPr>
    <w:rPr>
      <w:rFonts w:ascii="Arial" w:hAnsi="Arial"/>
      <w:b/>
      <w:spacing w:val="28"/>
      <w:sz w:val="24"/>
    </w:rPr>
  </w:style>
  <w:style w:type="paragraph" w:customStyle="1" w:styleId="21">
    <w:name w:val="Заголовок 21"/>
    <w:basedOn w:val="1"/>
    <w:next w:val="1"/>
    <w:rsid w:val="00377E31"/>
    <w:pPr>
      <w:keepNext/>
      <w:jc w:val="center"/>
    </w:pPr>
    <w:rPr>
      <w:sz w:val="28"/>
    </w:rPr>
  </w:style>
  <w:style w:type="paragraph" w:customStyle="1" w:styleId="31">
    <w:name w:val="Заголовок 31"/>
    <w:basedOn w:val="1"/>
    <w:next w:val="1"/>
    <w:rsid w:val="00377E31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41">
    <w:name w:val="Заголовок 41"/>
    <w:basedOn w:val="1"/>
    <w:next w:val="1"/>
    <w:rsid w:val="00377E31"/>
    <w:pPr>
      <w:keepNext/>
      <w:spacing w:line="240" w:lineRule="exact"/>
    </w:pPr>
    <w:rPr>
      <w:sz w:val="28"/>
    </w:rPr>
  </w:style>
  <w:style w:type="paragraph" w:customStyle="1" w:styleId="51">
    <w:name w:val="Заголовок 51"/>
    <w:basedOn w:val="1"/>
    <w:next w:val="1"/>
    <w:rsid w:val="00377E31"/>
    <w:pPr>
      <w:keepNext/>
      <w:spacing w:line="240" w:lineRule="exact"/>
    </w:pPr>
    <w:rPr>
      <w:sz w:val="24"/>
    </w:rPr>
  </w:style>
  <w:style w:type="paragraph" w:customStyle="1" w:styleId="61">
    <w:name w:val="Заголовок 61"/>
    <w:basedOn w:val="1"/>
    <w:next w:val="1"/>
    <w:rsid w:val="00377E31"/>
    <w:pPr>
      <w:keepNext/>
      <w:spacing w:before="240" w:line="240" w:lineRule="exact"/>
      <w:jc w:val="both"/>
    </w:pPr>
    <w:rPr>
      <w:sz w:val="28"/>
    </w:rPr>
  </w:style>
  <w:style w:type="paragraph" w:customStyle="1" w:styleId="71">
    <w:name w:val="Заголовок 71"/>
    <w:basedOn w:val="1"/>
    <w:next w:val="1"/>
    <w:rsid w:val="00377E31"/>
    <w:pPr>
      <w:keepNext/>
      <w:spacing w:after="120"/>
      <w:jc w:val="center"/>
    </w:pPr>
    <w:rPr>
      <w:rFonts w:ascii="Arial" w:hAnsi="Arial"/>
      <w:b/>
      <w:sz w:val="24"/>
    </w:rPr>
  </w:style>
  <w:style w:type="paragraph" w:customStyle="1" w:styleId="81">
    <w:name w:val="Заголовок 81"/>
    <w:basedOn w:val="1"/>
    <w:next w:val="1"/>
    <w:rsid w:val="00377E31"/>
    <w:pPr>
      <w:keepNext/>
      <w:spacing w:before="240" w:line="240" w:lineRule="exact"/>
      <w:ind w:firstLine="142"/>
      <w:jc w:val="center"/>
    </w:pPr>
    <w:rPr>
      <w:smallCaps/>
      <w:sz w:val="28"/>
    </w:rPr>
  </w:style>
  <w:style w:type="character" w:customStyle="1" w:styleId="10">
    <w:name w:val="Основной шрифт абзаца1"/>
    <w:rsid w:val="00377E31"/>
  </w:style>
  <w:style w:type="paragraph" w:customStyle="1" w:styleId="12">
    <w:name w:val="Верхний колонтитул1"/>
    <w:basedOn w:val="1"/>
    <w:rsid w:val="00377E31"/>
    <w:pPr>
      <w:tabs>
        <w:tab w:val="center" w:pos="4153"/>
        <w:tab w:val="right" w:pos="8306"/>
      </w:tabs>
    </w:pPr>
  </w:style>
  <w:style w:type="paragraph" w:customStyle="1" w:styleId="13">
    <w:name w:val="Нижний колонтитул1"/>
    <w:basedOn w:val="1"/>
    <w:rsid w:val="00377E31"/>
    <w:pPr>
      <w:tabs>
        <w:tab w:val="center" w:pos="4153"/>
        <w:tab w:val="right" w:pos="8306"/>
      </w:tabs>
    </w:pPr>
  </w:style>
  <w:style w:type="character" w:customStyle="1" w:styleId="14">
    <w:name w:val="Номер страницы1"/>
    <w:basedOn w:val="10"/>
    <w:rsid w:val="00377E31"/>
  </w:style>
  <w:style w:type="paragraph" w:customStyle="1" w:styleId="210">
    <w:name w:val="Основной текст 21"/>
    <w:basedOn w:val="1"/>
    <w:rsid w:val="00377E31"/>
    <w:pPr>
      <w:spacing w:line="360" w:lineRule="auto"/>
      <w:ind w:firstLine="720"/>
      <w:jc w:val="both"/>
    </w:pPr>
    <w:rPr>
      <w:sz w:val="28"/>
    </w:rPr>
  </w:style>
  <w:style w:type="paragraph" w:customStyle="1" w:styleId="15">
    <w:name w:val="Основной текст1"/>
    <w:basedOn w:val="1"/>
    <w:rsid w:val="00377E31"/>
    <w:pPr>
      <w:spacing w:line="240" w:lineRule="exact"/>
      <w:jc w:val="both"/>
    </w:pPr>
    <w:rPr>
      <w:sz w:val="28"/>
    </w:rPr>
  </w:style>
  <w:style w:type="paragraph" w:customStyle="1" w:styleId="BodyText21">
    <w:name w:val="Body Text 21"/>
    <w:basedOn w:val="1"/>
    <w:rsid w:val="00377E31"/>
    <w:pPr>
      <w:spacing w:line="240" w:lineRule="exact"/>
    </w:pPr>
    <w:rPr>
      <w:sz w:val="28"/>
      <w:lang w:val="en-US"/>
    </w:rPr>
  </w:style>
  <w:style w:type="paragraph" w:customStyle="1" w:styleId="16">
    <w:name w:val="Название объекта1"/>
    <w:basedOn w:val="1"/>
    <w:next w:val="1"/>
    <w:rsid w:val="00377E31"/>
    <w:pPr>
      <w:spacing w:before="240"/>
      <w:jc w:val="center"/>
    </w:pPr>
    <w:rPr>
      <w:smallCaps/>
      <w:spacing w:val="40"/>
      <w:sz w:val="28"/>
    </w:rPr>
  </w:style>
  <w:style w:type="paragraph" w:styleId="a3">
    <w:name w:val="header"/>
    <w:basedOn w:val="a"/>
    <w:rsid w:val="00377E3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77E31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3E5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33B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33B66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3D5AD2"/>
    <w:rPr>
      <w:i/>
      <w:iCs/>
    </w:rPr>
  </w:style>
  <w:style w:type="character" w:customStyle="1" w:styleId="2">
    <w:name w:val="Основной текст (2)_"/>
    <w:basedOn w:val="a0"/>
    <w:link w:val="20"/>
    <w:rsid w:val="00BF7D8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7D8A"/>
    <w:pPr>
      <w:widowControl w:val="0"/>
      <w:shd w:val="clear" w:color="auto" w:fill="FFFFFF"/>
      <w:spacing w:before="300" w:after="960" w:line="240" w:lineRule="exact"/>
      <w:jc w:val="both"/>
    </w:pPr>
    <w:rPr>
      <w:sz w:val="28"/>
      <w:szCs w:val="28"/>
    </w:rPr>
  </w:style>
  <w:style w:type="character" w:customStyle="1" w:styleId="a9">
    <w:name w:val="Колонтитул_"/>
    <w:basedOn w:val="a0"/>
    <w:link w:val="aa"/>
    <w:rsid w:val="007B4CAC"/>
    <w:rPr>
      <w:b/>
      <w:bCs/>
      <w:spacing w:val="20"/>
      <w:sz w:val="28"/>
      <w:szCs w:val="28"/>
      <w:shd w:val="clear" w:color="auto" w:fill="FFFFFF"/>
    </w:rPr>
  </w:style>
  <w:style w:type="character" w:customStyle="1" w:styleId="22">
    <w:name w:val="Колонтитул (2)_"/>
    <w:basedOn w:val="a0"/>
    <w:link w:val="23"/>
    <w:rsid w:val="007B4CAC"/>
    <w:rPr>
      <w:b/>
      <w:bCs/>
      <w:shd w:val="clear" w:color="auto" w:fill="FFFFFF"/>
    </w:rPr>
  </w:style>
  <w:style w:type="paragraph" w:customStyle="1" w:styleId="aa">
    <w:name w:val="Колонтитул"/>
    <w:basedOn w:val="a"/>
    <w:link w:val="a9"/>
    <w:rsid w:val="007B4CAC"/>
    <w:pPr>
      <w:widowControl w:val="0"/>
      <w:shd w:val="clear" w:color="auto" w:fill="FFFFFF"/>
      <w:spacing w:line="0" w:lineRule="atLeast"/>
    </w:pPr>
    <w:rPr>
      <w:b/>
      <w:bCs/>
      <w:spacing w:val="20"/>
      <w:sz w:val="28"/>
      <w:szCs w:val="28"/>
    </w:rPr>
  </w:style>
  <w:style w:type="paragraph" w:customStyle="1" w:styleId="23">
    <w:name w:val="Колонтитул (2)"/>
    <w:basedOn w:val="a"/>
    <w:link w:val="22"/>
    <w:rsid w:val="007B4CAC"/>
    <w:pPr>
      <w:widowControl w:val="0"/>
      <w:shd w:val="clear" w:color="auto" w:fill="FFFFFF"/>
      <w:spacing w:line="0" w:lineRule="atLeast"/>
      <w:jc w:val="right"/>
    </w:pPr>
    <w:rPr>
      <w:b/>
      <w:bCs/>
    </w:rPr>
  </w:style>
  <w:style w:type="character" w:customStyle="1" w:styleId="40">
    <w:name w:val="Заголовок 4 Знак"/>
    <w:basedOn w:val="a0"/>
    <w:link w:val="4"/>
    <w:rsid w:val="007B4CAC"/>
    <w:rPr>
      <w:b/>
      <w:spacing w:val="14"/>
      <w:sz w:val="24"/>
    </w:rPr>
  </w:style>
  <w:style w:type="character" w:customStyle="1" w:styleId="50">
    <w:name w:val="Заголовок 5 Знак"/>
    <w:basedOn w:val="a0"/>
    <w:link w:val="5"/>
    <w:rsid w:val="007B4CAC"/>
    <w:rPr>
      <w:b/>
      <w:spacing w:val="14"/>
      <w:sz w:val="28"/>
    </w:rPr>
  </w:style>
  <w:style w:type="character" w:customStyle="1" w:styleId="60">
    <w:name w:val="Заголовок 6 Знак"/>
    <w:basedOn w:val="a0"/>
    <w:link w:val="6"/>
    <w:rsid w:val="007B4CAC"/>
    <w:rPr>
      <w:rFonts w:ascii="Arial" w:hAnsi="Arial"/>
      <w:b/>
      <w:noProof/>
      <w:spacing w:val="84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-&#1085;&#1086;&#1074;&#1086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EF12D-E28C-46CD-B4C5-523B3281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Пост-новое</Template>
  <TotalTime>3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luda</dc:creator>
  <cp:lastModifiedBy>Наташа</cp:lastModifiedBy>
  <cp:revision>4</cp:revision>
  <cp:lastPrinted>2021-09-30T10:20:00Z</cp:lastPrinted>
  <dcterms:created xsi:type="dcterms:W3CDTF">2021-11-08T04:08:00Z</dcterms:created>
  <dcterms:modified xsi:type="dcterms:W3CDTF">2021-11-08T06:26:00Z</dcterms:modified>
</cp:coreProperties>
</file>