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РО</w:t>
      </w:r>
      <w:bookmarkStart w:id="0" w:name="_GoBack"/>
      <w:bookmarkEnd w:id="0"/>
      <w:r w:rsidRPr="00FF7795">
        <w:rPr>
          <w:rFonts w:ascii="Times New Roman" w:eastAsia="Times New Roman" w:hAnsi="Times New Roman" w:cs="Times New Roman"/>
          <w:color w:val="444455"/>
          <w:sz w:val="28"/>
          <w:szCs w:val="28"/>
          <w:bdr w:val="none" w:sz="0" w:space="0" w:color="auto" w:frame="1"/>
          <w:lang w:eastAsia="ru-RU"/>
        </w:rPr>
        <w:t>ССИЙСКАЯ ФЕДЕРАЦИЯ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АДМИНИСТРАЦИЯ ТАЛЬМЕНСКОГО РАЙОНА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АЛТАЙСКОГО КРАЯ</w:t>
      </w:r>
    </w:p>
    <w:tbl>
      <w:tblPr>
        <w:tblW w:w="10200" w:type="dxa"/>
        <w:tblCellMar>
          <w:left w:w="0" w:type="dxa"/>
          <w:right w:w="0" w:type="dxa"/>
        </w:tblCellMar>
        <w:tblLook w:val="04A0" w:firstRow="1" w:lastRow="0" w:firstColumn="1" w:lastColumn="0" w:noHBand="0" w:noVBand="1"/>
      </w:tblPr>
      <w:tblGrid>
        <w:gridCol w:w="10200"/>
      </w:tblGrid>
      <w:tr w:rsidR="00FF7795" w:rsidRPr="00FF7795" w:rsidTr="00FF7795">
        <w:trPr>
          <w:trHeight w:val="3947"/>
        </w:trPr>
        <w:tc>
          <w:tcPr>
            <w:tcW w:w="10206" w:type="dxa"/>
            <w:tcBorders>
              <w:top w:val="single" w:sz="8" w:space="0" w:color="FFFFFF"/>
              <w:left w:val="single" w:sz="8" w:space="0" w:color="FFFFFF"/>
              <w:bottom w:val="nil"/>
              <w:right w:val="single" w:sz="8" w:space="0" w:color="FFFFFF"/>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8"/>
                <w:szCs w:val="28"/>
                <w:bdr w:val="none" w:sz="0" w:space="0" w:color="auto" w:frame="1"/>
                <w:lang w:eastAsia="ru-RU"/>
              </w:rPr>
              <w:t>ПОСТАНОВЛЕНИЕ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8"/>
                <w:szCs w:val="28"/>
                <w:bdr w:val="none" w:sz="0" w:space="0" w:color="auto" w:frame="1"/>
                <w:lang w:eastAsia="ru-RU"/>
              </w:rPr>
              <w:t>12.05.2021г.                                                                                               №385</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8"/>
                <w:szCs w:val="28"/>
                <w:bdr w:val="none" w:sz="0" w:space="0" w:color="auto" w:frame="1"/>
                <w:lang w:eastAsia="ru-RU"/>
              </w:rPr>
              <w:t>        </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8"/>
                <w:szCs w:val="28"/>
                <w:bdr w:val="none" w:sz="0" w:space="0" w:color="auto" w:frame="1"/>
                <w:lang w:eastAsia="ru-RU"/>
              </w:rPr>
              <w:t>р.п. Тальменка</w:t>
            </w:r>
          </w:p>
          <w:tbl>
            <w:tblPr>
              <w:tblW w:w="5569" w:type="dxa"/>
              <w:tblCellMar>
                <w:left w:w="0" w:type="dxa"/>
                <w:right w:w="0" w:type="dxa"/>
              </w:tblCellMar>
              <w:tblLook w:val="04A0" w:firstRow="1" w:lastRow="0" w:firstColumn="1" w:lastColumn="0" w:noHBand="0" w:noVBand="1"/>
            </w:tblPr>
            <w:tblGrid>
              <w:gridCol w:w="5569"/>
            </w:tblGrid>
            <w:tr w:rsidR="00FF7795" w:rsidRPr="00FF7795">
              <w:trPr>
                <w:trHeight w:val="1708"/>
              </w:trPr>
              <w:tc>
                <w:tcPr>
                  <w:tcW w:w="5000" w:type="pct"/>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8"/>
                      <w:szCs w:val="28"/>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tc>
            </w:tr>
          </w:tbl>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bl>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На основании Гражданского Кодекса Российской Федерации, Федерального закона от 16.12.2003 № 131-ФЗ «Об общих принципах местного самоуправления в Российской Федерации»,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руководствуясь Уставом муниципального образования Тальменский район Алтайского края,  </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ПОСТАНОВЛЯЮ:</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1. Провести открытый конкурс по отбору управляющей организации для управления многоквартирными домами на территории Тальменского района Алтайского края, расположенные по адресам:</w:t>
      </w:r>
    </w:p>
    <w:tbl>
      <w:tblPr>
        <w:tblW w:w="9780" w:type="dxa"/>
        <w:tblCellMar>
          <w:left w:w="0" w:type="dxa"/>
          <w:right w:w="0" w:type="dxa"/>
        </w:tblCellMar>
        <w:tblLook w:val="04A0" w:firstRow="1" w:lastRow="0" w:firstColumn="1" w:lastColumn="0" w:noHBand="0" w:noVBand="1"/>
      </w:tblPr>
      <w:tblGrid>
        <w:gridCol w:w="9780"/>
      </w:tblGrid>
      <w:tr w:rsidR="00FF7795" w:rsidRPr="00FF7795" w:rsidTr="00FF7795">
        <w:tc>
          <w:tcPr>
            <w:tcW w:w="9781"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ind w:firstLine="567"/>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8"/>
                <w:szCs w:val="28"/>
                <w:bdr w:val="none" w:sz="0" w:space="0" w:color="auto" w:frame="1"/>
                <w:shd w:val="clear" w:color="auto" w:fill="FFFFFF"/>
                <w:lang w:eastAsia="ru-RU"/>
              </w:rPr>
              <w:t>1) Алтайский край, Тальменский район, с. Озерки, ул. Юбилейная, 1;</w:t>
            </w:r>
          </w:p>
        </w:tc>
      </w:tr>
      <w:tr w:rsidR="00FF7795" w:rsidRPr="00FF7795" w:rsidTr="00FF7795">
        <w:tc>
          <w:tcPr>
            <w:tcW w:w="9781"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ind w:firstLine="601"/>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8"/>
                <w:szCs w:val="28"/>
                <w:bdr w:val="none" w:sz="0" w:space="0" w:color="auto" w:frame="1"/>
                <w:shd w:val="clear" w:color="auto" w:fill="FFFFFF"/>
                <w:lang w:eastAsia="ru-RU"/>
              </w:rPr>
              <w:t>2) Алтайский край, Тальменский район, с. Озерки, ул. Гагарина, 2;</w:t>
            </w:r>
          </w:p>
        </w:tc>
      </w:tr>
      <w:tr w:rsidR="00FF7795" w:rsidRPr="00FF7795" w:rsidTr="00FF7795">
        <w:tc>
          <w:tcPr>
            <w:tcW w:w="9781"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ind w:firstLine="601"/>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8"/>
                <w:szCs w:val="28"/>
                <w:bdr w:val="none" w:sz="0" w:space="0" w:color="auto" w:frame="1"/>
                <w:shd w:val="clear" w:color="auto" w:fill="FFFFFF"/>
                <w:lang w:eastAsia="ru-RU"/>
              </w:rPr>
              <w:t>3) Алтайский край, Тальменский район, с. Озерки, ул. Майская, 102.</w:t>
            </w:r>
          </w:p>
        </w:tc>
      </w:tr>
    </w:tbl>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8"/>
          <w:szCs w:val="28"/>
          <w:bdr w:val="none" w:sz="0" w:space="0" w:color="auto" w:frame="1"/>
          <w:lang w:eastAsia="ru-RU"/>
        </w:rPr>
        <w:t>2. Создать</w:t>
      </w:r>
      <w:r w:rsidRPr="00FF7795">
        <w:rPr>
          <w:rFonts w:ascii="Arial" w:eastAsia="Times New Roman" w:hAnsi="Arial" w:cs="Arial"/>
          <w:color w:val="444455"/>
          <w:sz w:val="18"/>
          <w:szCs w:val="18"/>
          <w:lang w:eastAsia="ru-RU"/>
        </w:rPr>
        <w:t> </w:t>
      </w:r>
      <w:r w:rsidRPr="00FF7795">
        <w:rPr>
          <w:rFonts w:ascii="Arial" w:eastAsia="Times New Roman" w:hAnsi="Arial" w:cs="Arial"/>
          <w:color w:val="444455"/>
          <w:sz w:val="28"/>
          <w:szCs w:val="28"/>
          <w:bdr w:val="none" w:sz="0" w:space="0" w:color="auto" w:frame="1"/>
          <w:lang w:eastAsia="ru-RU"/>
        </w:rPr>
        <w:t>комиссию по проведению Конкурса и утвердить ее состав (приложение № 1).</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lastRenderedPageBreak/>
        <w:t>         3. Утвердить прилагаемую конкурсную документацию по открытому конкурсу по отбору управляющей организации для управления многоквартирными домами на территории Тальменского района Алтайского края (приложение №2).</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000000"/>
          <w:sz w:val="28"/>
          <w:szCs w:val="28"/>
          <w:bdr w:val="none" w:sz="0" w:space="0" w:color="auto" w:frame="1"/>
          <w:lang w:eastAsia="ru-RU"/>
        </w:rPr>
        <w:t>4. Утвердить прилагаемое извещение о проведении открытого конкурса (приложение №3).</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000000"/>
          <w:sz w:val="28"/>
          <w:szCs w:val="28"/>
          <w:bdr w:val="none" w:sz="0" w:space="0" w:color="auto" w:frame="1"/>
          <w:lang w:eastAsia="ru-RU"/>
        </w:rPr>
        <w:t>5. Разместить извещение о проведении открытого конкурса и конкурсную документацию </w:t>
      </w:r>
      <w:r w:rsidRPr="00FF7795">
        <w:rPr>
          <w:rFonts w:ascii="Times New Roman" w:eastAsia="Times New Roman" w:hAnsi="Times New Roman" w:cs="Times New Roman"/>
          <w:color w:val="444455"/>
          <w:sz w:val="28"/>
          <w:szCs w:val="28"/>
          <w:bdr w:val="none" w:sz="0" w:space="0" w:color="auto" w:frame="1"/>
          <w:lang w:eastAsia="ru-RU"/>
        </w:rPr>
        <w:t>на официальном интернет-сайте «Торги» </w:t>
      </w:r>
      <w:hyperlink r:id="rId6" w:history="1">
        <w:r w:rsidRPr="00FF7795">
          <w:rPr>
            <w:rFonts w:ascii="Times New Roman" w:eastAsia="Times New Roman" w:hAnsi="Times New Roman" w:cs="Times New Roman"/>
            <w:color w:val="6666CC"/>
            <w:sz w:val="28"/>
            <w:szCs w:val="28"/>
            <w:u w:val="single"/>
            <w:bdr w:val="none" w:sz="0" w:space="0" w:color="auto" w:frame="1"/>
            <w:lang w:eastAsia="ru-RU"/>
          </w:rPr>
          <w:t>https://torgi.gov.ru/.</w:t>
        </w:r>
      </w:hyperlink>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6. Опубликовать настоящее постановление на официальном интернет-сайте (</w:t>
      </w:r>
      <w:hyperlink r:id="rId7" w:history="1">
        <w:r w:rsidRPr="00FF7795">
          <w:rPr>
            <w:rFonts w:ascii="Times New Roman" w:eastAsia="Times New Roman" w:hAnsi="Times New Roman" w:cs="Times New Roman"/>
            <w:color w:val="6666CC"/>
            <w:sz w:val="28"/>
            <w:szCs w:val="28"/>
            <w:u w:val="single"/>
            <w:bdr w:val="none" w:sz="0" w:space="0" w:color="auto" w:frame="1"/>
            <w:lang w:eastAsia="ru-RU"/>
          </w:rPr>
          <w:t>www.tal-alt.ru</w:t>
        </w:r>
      </w:hyperlink>
      <w:r w:rsidRPr="00FF7795">
        <w:rPr>
          <w:rFonts w:ascii="Times New Roman" w:eastAsia="Times New Roman" w:hAnsi="Times New Roman" w:cs="Times New Roman"/>
          <w:color w:val="444455"/>
          <w:sz w:val="28"/>
          <w:szCs w:val="28"/>
          <w:bdr w:val="none" w:sz="0" w:space="0" w:color="auto" w:frame="1"/>
          <w:lang w:eastAsia="ru-RU"/>
        </w:rPr>
        <w:t>) Администрации Тальменского района.</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7. Настоящее постановление вступает в силу со дня его официального опубликования.</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8. Контроль за исполнением настоящего постановления возложить на заместителя главы администрации района по оперативному управлению (И.А. Щербаков).</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8"/>
          <w:szCs w:val="28"/>
          <w:bdr w:val="none" w:sz="0" w:space="0" w:color="auto" w:frame="1"/>
          <w:lang w:eastAsia="ru-RU"/>
        </w:rPr>
        <w:t>Глава района                                                                                  С.Д. Самсоненко</w:t>
      </w:r>
    </w:p>
    <w:p w:rsidR="00FF7795" w:rsidRPr="00FF7795" w:rsidRDefault="00FF7795" w:rsidP="00FF7795">
      <w:pPr>
        <w:shd w:val="clear" w:color="auto" w:fill="FFFFFF"/>
        <w:spacing w:after="0" w:line="201" w:lineRule="atLeast"/>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bdr w:val="none" w:sz="0" w:space="0" w:color="auto" w:frame="1"/>
          <w:lang w:eastAsia="ru-RU"/>
        </w:rPr>
        <w:t>Рымарь Н.С.</w:t>
      </w:r>
    </w:p>
    <w:p w:rsidR="00FF7795" w:rsidRPr="00FF7795" w:rsidRDefault="00FF7795" w:rsidP="00FF7795">
      <w:pPr>
        <w:shd w:val="clear" w:color="auto" w:fill="FFFFFF"/>
        <w:spacing w:after="0" w:line="201" w:lineRule="atLeast"/>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bdr w:val="none" w:sz="0" w:space="0" w:color="auto" w:frame="1"/>
          <w:lang w:eastAsia="ru-RU"/>
        </w:rPr>
        <w:t>8(38591)27190</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4"/>
          <w:szCs w:val="24"/>
          <w:bdr w:val="none" w:sz="0" w:space="0" w:color="auto" w:frame="1"/>
          <w:shd w:val="clear" w:color="auto" w:fill="FFFFFF"/>
          <w:lang w:eastAsia="ru-RU"/>
        </w:rPr>
        <w:t>Приложение 1</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000000"/>
          <w:sz w:val="24"/>
          <w:szCs w:val="24"/>
          <w:bdr w:val="none" w:sz="0" w:space="0" w:color="auto" w:frame="1"/>
          <w:shd w:val="clear" w:color="auto" w:fill="FFFFFF"/>
          <w:lang w:eastAsia="ru-RU"/>
        </w:rPr>
        <w:t>к постановлению Администрации Тальменского района «</w:t>
      </w:r>
      <w:r w:rsidRPr="00FF7795">
        <w:rPr>
          <w:rFonts w:ascii="Times New Roman" w:eastAsia="Times New Roman" w:hAnsi="Times New Roman" w:cs="Times New Roman"/>
          <w:color w:val="444455"/>
          <w:sz w:val="24"/>
          <w:szCs w:val="24"/>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4"/>
          <w:szCs w:val="24"/>
          <w:bdr w:val="none" w:sz="0" w:space="0" w:color="auto" w:frame="1"/>
          <w:shd w:val="clear" w:color="auto" w:fill="FFFFFF"/>
          <w:lang w:eastAsia="ru-RU"/>
        </w:rPr>
        <w:t>от 12.05.2021г. № 385</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8"/>
          <w:szCs w:val="28"/>
          <w:bdr w:val="none" w:sz="0" w:space="0" w:color="auto" w:frame="1"/>
          <w:shd w:val="clear" w:color="auto" w:fill="FFFFFF"/>
          <w:lang w:eastAsia="ru-RU"/>
        </w:rPr>
        <w:t>Состав комиссии по </w:t>
      </w:r>
      <w:r w:rsidRPr="00FF7795">
        <w:rPr>
          <w:rFonts w:ascii="Arial" w:eastAsia="Times New Roman" w:hAnsi="Arial" w:cs="Arial"/>
          <w:b/>
          <w:bCs/>
          <w:color w:val="444455"/>
          <w:sz w:val="28"/>
          <w:szCs w:val="28"/>
          <w:bdr w:val="none" w:sz="0" w:space="0" w:color="auto" w:frame="1"/>
          <w:lang w:eastAsia="ru-RU"/>
        </w:rPr>
        <w:t>проведению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Председатель комиссии: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Щербаков И.А. – заместитель главы Администрации Тальменского района по оперативному управлению</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Заместитель председателя комиссии: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Рейзвих О.Л. – заведующая отделом ЖКХ Администрации Тальменского района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Секретарь комиссии: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Горбунова Н.Н. – главный специалист отдела ЖКХ Администрации Тальменского района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Члены комиссии: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-Карпушкина И.Г. – заведующая отделом экономического отдела Администрации Тальменского района;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-Киктенко Т.А. – заведующая финансовым отделом Администрации Тальменского района;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-Редько Е.Л. – главный специалист экономического отдела Администрации Тальменского района;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-Рымарь Н.С. – главный специалист юридического отдела Администрации Тальменского района;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lastRenderedPageBreak/>
        <w:t>-Тагильцева Н.Н. – заместитель заведующего отделом по капитальному строительству и архитектуре Администрации Тальменского района;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-Помелова Н.В. – депутат Тальменского районного Совета народных депутатов, избирательный округ №10;</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-Гончаров А.П. - депутат Тальменского районного Совета народных депутатов, избирательный округ №9.</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4"/>
          <w:szCs w:val="24"/>
          <w:bdr w:val="none" w:sz="0" w:space="0" w:color="auto" w:frame="1"/>
          <w:shd w:val="clear" w:color="auto" w:fill="FFFFFF"/>
          <w:lang w:eastAsia="ru-RU"/>
        </w:rPr>
        <w:t>Приложение 2</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shd w:val="clear" w:color="auto" w:fill="FFFFFF"/>
          <w:lang w:eastAsia="ru-RU"/>
        </w:rPr>
        <w:t>УТВЕРЖДЕНА</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000000"/>
          <w:sz w:val="24"/>
          <w:szCs w:val="24"/>
          <w:bdr w:val="none" w:sz="0" w:space="0" w:color="auto" w:frame="1"/>
          <w:shd w:val="clear" w:color="auto" w:fill="FFFFFF"/>
          <w:lang w:eastAsia="ru-RU"/>
        </w:rPr>
        <w:t>постановлением Администрации Тальменского района «</w:t>
      </w:r>
      <w:r w:rsidRPr="00FF7795">
        <w:rPr>
          <w:rFonts w:ascii="Times New Roman" w:eastAsia="Times New Roman" w:hAnsi="Times New Roman" w:cs="Times New Roman"/>
          <w:color w:val="444455"/>
          <w:sz w:val="24"/>
          <w:szCs w:val="24"/>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4"/>
          <w:szCs w:val="24"/>
          <w:bdr w:val="none" w:sz="0" w:space="0" w:color="auto" w:frame="1"/>
          <w:shd w:val="clear" w:color="auto" w:fill="FFFFFF"/>
          <w:lang w:eastAsia="ru-RU"/>
        </w:rPr>
        <w:t>от 12.05.2021г. № 385</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8"/>
          <w:szCs w:val="28"/>
          <w:bdr w:val="none" w:sz="0" w:space="0" w:color="auto" w:frame="1"/>
          <w:lang w:eastAsia="ru-RU"/>
        </w:rPr>
        <w:t>КОНКУРСНАЯ ДОКУМЕНТАЦИЯ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8"/>
          <w:szCs w:val="28"/>
          <w:bdr w:val="none" w:sz="0" w:space="0" w:color="auto" w:frame="1"/>
          <w:lang w:eastAsia="ru-RU"/>
        </w:rPr>
        <w:t>ОТКРЫТЫЙ КОНКУРС</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8"/>
          <w:szCs w:val="28"/>
          <w:bdr w:val="none" w:sz="0" w:space="0" w:color="auto" w:frame="1"/>
          <w:lang w:eastAsia="ru-RU"/>
        </w:rPr>
        <w:t>по отбору управляющей организации для управления многоквартирными домами на территории Тальменского района Алтайского края</w:t>
      </w:r>
    </w:p>
    <w:p w:rsidR="00FF7795" w:rsidRPr="00FF7795" w:rsidRDefault="00FF7795" w:rsidP="00FF7795">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lang w:eastAsia="ru-RU"/>
        </w:rPr>
      </w:pPr>
      <w:r w:rsidRPr="00FF7795">
        <w:rPr>
          <w:rFonts w:ascii="Times New Roman" w:eastAsia="Times New Roman" w:hAnsi="Times New Roman" w:cs="Times New Roman"/>
          <w:b/>
          <w:bCs/>
          <w:caps/>
          <w:color w:val="222233"/>
          <w:spacing w:val="30"/>
          <w:kern w:val="36"/>
          <w:sz w:val="26"/>
          <w:szCs w:val="26"/>
          <w:bdr w:val="none" w:sz="0" w:space="0" w:color="auto" w:frame="1"/>
          <w:lang w:eastAsia="ru-RU"/>
        </w:rPr>
        <w:t>ЧАСТЬ I. КОНКУРСНАЯ ДОКУМЕНТАЦИЯ</w:t>
      </w:r>
    </w:p>
    <w:p w:rsidR="00FF7795" w:rsidRPr="00FF7795" w:rsidRDefault="00FF7795" w:rsidP="00FF7795">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lang w:eastAsia="ru-RU"/>
        </w:rPr>
      </w:pPr>
      <w:r w:rsidRPr="00FF7795">
        <w:rPr>
          <w:rFonts w:ascii="Times New Roman" w:eastAsia="Times New Roman" w:hAnsi="Times New Roman" w:cs="Times New Roman"/>
          <w:b/>
          <w:bCs/>
          <w:caps/>
          <w:color w:val="222233"/>
          <w:spacing w:val="30"/>
          <w:kern w:val="36"/>
          <w:sz w:val="26"/>
          <w:szCs w:val="26"/>
          <w:bdr w:val="none" w:sz="0" w:space="0" w:color="auto" w:frame="1"/>
          <w:lang w:eastAsia="ru-RU"/>
        </w:rPr>
        <w:t>РАЗДЕЛ 1. ОБЩИЕ УСЛОВИЯ ПРОВЕДЕНИЯ КОНКУРСА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 Законодательное регулирование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Настоящая Конкурсная документация открытого конкурса по отбору управляющей организации для управления многоквартирным домом разработана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(далее — Правила).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Для целей настоящей Конкурсной документации все термины и понятия используются в значении, определенном Правилами.</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2. Организатор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Организатор конкурса: Администрация Тальменского района Алтайского края.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Место нахождения Организатора конкурса: Алтайский край, Тальменский район, р.п. Тальменка, ул. Куйбышева, 94.</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Почтовый адрес: 658030, Алтайский край, Тальменский район, р.п. Тальменка, ул. Куйбышева, 94.</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Адрес электронной почты: mail@tal-alt.ru.</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Телефон (38591)2-24-01, факс (38591) 2-24-90.</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3. Форма торгов</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Конкурс, открытый по составу участников и по форме подачи заявок.</w:t>
      </w:r>
    </w:p>
    <w:p w:rsidR="00FF7795" w:rsidRPr="00FF7795" w:rsidRDefault="00FF7795" w:rsidP="00FF7795">
      <w:pPr>
        <w:numPr>
          <w:ilvl w:val="0"/>
          <w:numId w:val="1"/>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4.</w:t>
      </w:r>
      <w:r w:rsidRPr="00FF7795">
        <w:rPr>
          <w:rFonts w:ascii="Arial" w:eastAsia="Times New Roman" w:hAnsi="Arial" w:cs="Arial"/>
          <w:b/>
          <w:bCs/>
          <w:color w:val="444455"/>
          <w:sz w:val="26"/>
          <w:szCs w:val="26"/>
          <w:bdr w:val="none" w:sz="0" w:space="0" w:color="auto" w:frame="1"/>
          <w:lang w:eastAsia="ru-RU"/>
        </w:rPr>
        <w:t>Предмет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Право заключения договоров управления многоквартирным домом в отношении объекта конкурса.</w:t>
      </w:r>
    </w:p>
    <w:p w:rsidR="00FF7795" w:rsidRPr="00FF7795" w:rsidRDefault="00FF7795" w:rsidP="00FF7795">
      <w:pPr>
        <w:numPr>
          <w:ilvl w:val="0"/>
          <w:numId w:val="2"/>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lastRenderedPageBreak/>
        <w:t>5.</w:t>
      </w:r>
      <w:r w:rsidRPr="00FF7795">
        <w:rPr>
          <w:rFonts w:ascii="Arial" w:eastAsia="Times New Roman" w:hAnsi="Arial" w:cs="Arial"/>
          <w:b/>
          <w:bCs/>
          <w:color w:val="444455"/>
          <w:sz w:val="26"/>
          <w:szCs w:val="26"/>
          <w:bdr w:val="none" w:sz="0" w:space="0" w:color="auto" w:frame="1"/>
          <w:lang w:eastAsia="ru-RU"/>
        </w:rPr>
        <w:t>Объект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Общее имущество собственников помещений в многоквартирном доме, на право управления, которым, проводится конкурс.</w:t>
      </w:r>
    </w:p>
    <w:p w:rsidR="00FF7795" w:rsidRPr="00FF7795" w:rsidRDefault="00FF7795" w:rsidP="00FF7795">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6.</w:t>
      </w:r>
      <w:r w:rsidRPr="00FF7795">
        <w:rPr>
          <w:rFonts w:ascii="Arial" w:eastAsia="Times New Roman" w:hAnsi="Arial" w:cs="Arial"/>
          <w:b/>
          <w:bCs/>
          <w:color w:val="444455"/>
          <w:sz w:val="26"/>
          <w:szCs w:val="26"/>
          <w:bdr w:val="none" w:sz="0" w:space="0" w:color="auto" w:frame="1"/>
          <w:lang w:eastAsia="ru-RU"/>
        </w:rPr>
        <w:t>Требования к Претендентам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6.2. При проведении конкурса устанавливаются следующие требования к претендентам:</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 деятельность претендента не приостановлена в порядке, предусмотренном </w:t>
      </w:r>
      <w:hyperlink r:id="rId8" w:history="1">
        <w:r w:rsidRPr="00FF7795">
          <w:rPr>
            <w:rFonts w:ascii="Arial" w:eastAsia="Times New Roman" w:hAnsi="Arial" w:cs="Arial"/>
            <w:color w:val="0000FF"/>
            <w:sz w:val="26"/>
            <w:szCs w:val="26"/>
            <w:u w:val="single"/>
            <w:bdr w:val="none" w:sz="0" w:space="0" w:color="auto" w:frame="1"/>
            <w:lang w:eastAsia="ru-RU"/>
          </w:rPr>
          <w:t>Кодексом</w:t>
        </w:r>
      </w:hyperlink>
      <w:r w:rsidRPr="00FF7795">
        <w:rPr>
          <w:rFonts w:ascii="Arial" w:eastAsia="Times New Roman" w:hAnsi="Arial" w:cs="Arial"/>
          <w:color w:val="444455"/>
          <w:sz w:val="26"/>
          <w:szCs w:val="26"/>
          <w:bdr w:val="none" w:sz="0" w:space="0" w:color="auto" w:frame="1"/>
          <w:lang w:eastAsia="ru-RU"/>
        </w:rPr>
        <w:t> Российской Федерации об административных правонарушениях;</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9"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r w:rsidRPr="00FF7795">
        <w:rPr>
          <w:rFonts w:ascii="Arial" w:eastAsia="Times New Roman" w:hAnsi="Arial" w:cs="Arial"/>
          <w:color w:val="444455"/>
          <w:sz w:val="26"/>
          <w:szCs w:val="26"/>
          <w:bdr w:val="none" w:sz="0" w:space="0" w:color="auto" w:frame="1"/>
          <w:lang w:eastAsia="ru-RU"/>
        </w:rPr>
        <w:t> Российской Федерации и решение по такой жалобе не вступило в силу;</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6.3. Требования, указанные в </w:t>
      </w:r>
      <w:hyperlink r:id="rId10" w:history="1">
        <w:r w:rsidRPr="00FF7795">
          <w:rPr>
            <w:rFonts w:ascii="Arial" w:eastAsia="Times New Roman" w:hAnsi="Arial" w:cs="Arial"/>
            <w:color w:val="0000FF"/>
            <w:sz w:val="26"/>
            <w:szCs w:val="26"/>
            <w:u w:val="single"/>
            <w:bdr w:val="none" w:sz="0" w:space="0" w:color="auto" w:frame="1"/>
            <w:lang w:eastAsia="ru-RU"/>
          </w:rPr>
          <w:t>пункте </w:t>
        </w:r>
      </w:hyperlink>
      <w:r w:rsidRPr="00FF7795">
        <w:rPr>
          <w:rFonts w:ascii="Arial" w:eastAsia="Times New Roman" w:hAnsi="Arial" w:cs="Arial"/>
          <w:color w:val="444455"/>
          <w:sz w:val="26"/>
          <w:szCs w:val="26"/>
          <w:bdr w:val="none" w:sz="0" w:space="0" w:color="auto" w:frame="1"/>
          <w:lang w:eastAsia="ru-RU"/>
        </w:rPr>
        <w:t>6.2. настоящей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6.4. Проверка соответствия претендентов требованиям, указанным в </w:t>
      </w:r>
      <w:hyperlink r:id="rId11" w:history="1">
        <w:r w:rsidRPr="00FF7795">
          <w:rPr>
            <w:rFonts w:ascii="Arial" w:eastAsia="Times New Roman" w:hAnsi="Arial" w:cs="Arial"/>
            <w:color w:val="0000FF"/>
            <w:sz w:val="26"/>
            <w:szCs w:val="26"/>
            <w:u w:val="single"/>
            <w:bdr w:val="none" w:sz="0" w:space="0" w:color="auto" w:frame="1"/>
            <w:lang w:eastAsia="ru-RU"/>
          </w:rPr>
          <w:t>подпунктах 2</w:t>
        </w:r>
      </w:hyperlink>
      <w:r w:rsidRPr="00FF7795">
        <w:rPr>
          <w:rFonts w:ascii="Arial" w:eastAsia="Times New Roman" w:hAnsi="Arial" w:cs="Arial"/>
          <w:color w:val="444455"/>
          <w:sz w:val="26"/>
          <w:szCs w:val="26"/>
          <w:bdr w:val="none" w:sz="0" w:space="0" w:color="auto" w:frame="1"/>
          <w:lang w:eastAsia="ru-RU"/>
        </w:rPr>
        <w:t> - </w:t>
      </w:r>
      <w:hyperlink r:id="rId12" w:history="1">
        <w:r w:rsidRPr="00FF7795">
          <w:rPr>
            <w:rFonts w:ascii="Arial" w:eastAsia="Times New Roman" w:hAnsi="Arial" w:cs="Arial"/>
            <w:color w:val="0000FF"/>
            <w:sz w:val="26"/>
            <w:szCs w:val="26"/>
            <w:u w:val="single"/>
            <w:bdr w:val="none" w:sz="0" w:space="0" w:color="auto" w:frame="1"/>
            <w:lang w:eastAsia="ru-RU"/>
          </w:rPr>
          <w:t>8</w:t>
        </w:r>
      </w:hyperlink>
      <w:r w:rsidRPr="00FF7795">
        <w:rPr>
          <w:rFonts w:ascii="Arial" w:eastAsia="Times New Roman" w:hAnsi="Arial" w:cs="Arial"/>
          <w:color w:val="444455"/>
          <w:sz w:val="26"/>
          <w:szCs w:val="26"/>
          <w:bdr w:val="none" w:sz="0" w:space="0" w:color="auto" w:frame="1"/>
          <w:lang w:eastAsia="ru-RU"/>
        </w:rPr>
        <w:t> пункта 6.2 настоящей конкурсной документации,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7. Отказ допуска к участию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7.1.Основаниями для отказа допуска к участию в конкурсе являются: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 непредставление определенных пунктом 13.5. настоящей конкурсной документации документов либо наличие в таких документах недостоверных сведений;</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 несоответствие претендента требованиям, установленным </w:t>
      </w:r>
      <w:hyperlink r:id="rId13" w:history="1">
        <w:r w:rsidRPr="00FF7795">
          <w:rPr>
            <w:rFonts w:ascii="Arial" w:eastAsia="Times New Roman" w:hAnsi="Arial" w:cs="Arial"/>
            <w:color w:val="0000FF"/>
            <w:sz w:val="26"/>
            <w:szCs w:val="26"/>
            <w:u w:val="single"/>
            <w:bdr w:val="none" w:sz="0" w:space="0" w:color="auto" w:frame="1"/>
            <w:lang w:eastAsia="ru-RU"/>
          </w:rPr>
          <w:t>пунктом </w:t>
        </w:r>
      </w:hyperlink>
      <w:r w:rsidRPr="00FF7795">
        <w:rPr>
          <w:rFonts w:ascii="Arial" w:eastAsia="Times New Roman" w:hAnsi="Arial" w:cs="Arial"/>
          <w:color w:val="444455"/>
          <w:sz w:val="26"/>
          <w:szCs w:val="26"/>
          <w:bdr w:val="none" w:sz="0" w:space="0" w:color="auto" w:frame="1"/>
          <w:lang w:eastAsia="ru-RU"/>
        </w:rPr>
        <w:t>6.2. настоящей конкурсной документации;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 несоответствие заявки на участие в конкурсе требованиям, установленным </w:t>
      </w:r>
      <w:hyperlink r:id="rId14" w:history="1">
        <w:r w:rsidRPr="00FF7795">
          <w:rPr>
            <w:rFonts w:ascii="Arial" w:eastAsia="Times New Roman" w:hAnsi="Arial" w:cs="Arial"/>
            <w:color w:val="0000FF"/>
            <w:sz w:val="26"/>
            <w:szCs w:val="26"/>
            <w:u w:val="single"/>
            <w:bdr w:val="none" w:sz="0" w:space="0" w:color="auto" w:frame="1"/>
            <w:lang w:eastAsia="ru-RU"/>
          </w:rPr>
          <w:t>пунктами </w:t>
        </w:r>
      </w:hyperlink>
      <w:r w:rsidRPr="00FF7795">
        <w:rPr>
          <w:rFonts w:ascii="Arial" w:eastAsia="Times New Roman" w:hAnsi="Arial" w:cs="Arial"/>
          <w:color w:val="444455"/>
          <w:sz w:val="26"/>
          <w:szCs w:val="26"/>
          <w:bdr w:val="none" w:sz="0" w:space="0" w:color="auto" w:frame="1"/>
          <w:lang w:eastAsia="ru-RU"/>
        </w:rPr>
        <w:t>13.4-13.5 настоящей конкурсной документации.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7.2. В случае установления фактов несоответствия участника конкурса требованиям к претендентам, установленным </w:t>
      </w:r>
      <w:hyperlink r:id="rId15" w:history="1">
        <w:r w:rsidRPr="00FF7795">
          <w:rPr>
            <w:rFonts w:ascii="Arial" w:eastAsia="Times New Roman" w:hAnsi="Arial" w:cs="Arial"/>
            <w:color w:val="0000FF"/>
            <w:sz w:val="26"/>
            <w:szCs w:val="26"/>
            <w:u w:val="single"/>
            <w:bdr w:val="none" w:sz="0" w:space="0" w:color="auto" w:frame="1"/>
            <w:lang w:eastAsia="ru-RU"/>
          </w:rPr>
          <w:t>пунктом </w:t>
        </w:r>
      </w:hyperlink>
      <w:r w:rsidRPr="00FF7795">
        <w:rPr>
          <w:rFonts w:ascii="Arial" w:eastAsia="Times New Roman" w:hAnsi="Arial" w:cs="Arial"/>
          <w:color w:val="444455"/>
          <w:sz w:val="26"/>
          <w:szCs w:val="26"/>
          <w:bdr w:val="none" w:sz="0" w:space="0" w:color="auto" w:frame="1"/>
          <w:lang w:eastAsia="ru-RU"/>
        </w:rPr>
        <w:t>6.2 настоящей конкурсной документации, конкурсная комиссия отстраняет участника конкурса от участия в конкурсе на любом этапе его проведения.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7.3. Отказ в допуске к участию в конкурсе по основаниям, не предусмотренным </w:t>
      </w:r>
      <w:hyperlink r:id="rId16" w:anchor="Par0" w:history="1">
        <w:r w:rsidRPr="00FF7795">
          <w:rPr>
            <w:rFonts w:ascii="Arial" w:eastAsia="Times New Roman" w:hAnsi="Arial" w:cs="Arial"/>
            <w:color w:val="0000FF"/>
            <w:sz w:val="26"/>
            <w:szCs w:val="26"/>
            <w:u w:val="single"/>
            <w:bdr w:val="none" w:sz="0" w:space="0" w:color="auto" w:frame="1"/>
            <w:lang w:eastAsia="ru-RU"/>
          </w:rPr>
          <w:t>пунктом </w:t>
        </w:r>
      </w:hyperlink>
      <w:r w:rsidRPr="00FF7795">
        <w:rPr>
          <w:rFonts w:ascii="Arial" w:eastAsia="Times New Roman" w:hAnsi="Arial" w:cs="Arial"/>
          <w:color w:val="444455"/>
          <w:sz w:val="26"/>
          <w:szCs w:val="26"/>
          <w:bdr w:val="none" w:sz="0" w:space="0" w:color="auto" w:frame="1"/>
          <w:lang w:eastAsia="ru-RU"/>
        </w:rPr>
        <w:t>7.1 настоящей конкурсной документации, не допускается.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17" w:history="1">
        <w:r w:rsidRPr="00FF7795">
          <w:rPr>
            <w:rFonts w:ascii="Arial" w:eastAsia="Times New Roman" w:hAnsi="Arial" w:cs="Arial"/>
            <w:color w:val="0000FF"/>
            <w:sz w:val="26"/>
            <w:szCs w:val="26"/>
            <w:u w:val="single"/>
            <w:bdr w:val="none" w:sz="0" w:space="0" w:color="auto" w:frame="1"/>
            <w:lang w:eastAsia="ru-RU"/>
          </w:rPr>
          <w:t>порядке</w:t>
        </w:r>
      </w:hyperlink>
      <w:r w:rsidRPr="00FF7795">
        <w:rPr>
          <w:rFonts w:ascii="Arial" w:eastAsia="Times New Roman" w:hAnsi="Arial" w:cs="Arial"/>
          <w:color w:val="444455"/>
          <w:sz w:val="26"/>
          <w:szCs w:val="26"/>
          <w:bdr w:val="none" w:sz="0" w:space="0" w:color="auto" w:frame="1"/>
          <w:lang w:eastAsia="ru-RU"/>
        </w:rPr>
        <w:t>, установленном законодательством Российской Федерации.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8.1.Информация о проведении конкурса размещается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Организатор конкурса размещает конкурсную документацию на официальном сайте одновременно с размещением извещения о проведении конкурса. 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Конкурсная документация должна быть доступна для ознакомления на официальном сайте всеми заинтересованными лицами без взимания платы.</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8.2. Предоставление конкурсной документации не допускается до размещения на официальном сайте извещения о проведении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 xml:space="preserve">8.3.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w:t>
      </w:r>
      <w:r w:rsidRPr="00FF7795">
        <w:rPr>
          <w:rFonts w:ascii="Times New Roman" w:eastAsia="Times New Roman" w:hAnsi="Times New Roman" w:cs="Times New Roman"/>
          <w:color w:val="444455"/>
          <w:sz w:val="26"/>
          <w:szCs w:val="26"/>
          <w:bdr w:val="none" w:sz="0" w:space="0" w:color="auto" w:frame="1"/>
          <w:lang w:eastAsia="ru-RU"/>
        </w:rPr>
        <w:lastRenderedPageBreak/>
        <w:t>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8.4. Конкурсная документация, предоставляемая в порядке, установленном </w:t>
      </w:r>
      <w:hyperlink r:id="rId18" w:anchor="Par0" w:history="1">
        <w:r w:rsidRPr="00FF7795">
          <w:rPr>
            <w:rFonts w:ascii="Arial" w:eastAsia="Times New Roman" w:hAnsi="Arial" w:cs="Arial"/>
            <w:color w:val="0000FF"/>
            <w:sz w:val="26"/>
            <w:szCs w:val="26"/>
            <w:u w:val="single"/>
            <w:bdr w:val="none" w:sz="0" w:space="0" w:color="auto" w:frame="1"/>
            <w:lang w:eastAsia="ru-RU"/>
          </w:rPr>
          <w:t>пунктом </w:t>
        </w:r>
      </w:hyperlink>
      <w:r w:rsidRPr="00FF7795">
        <w:rPr>
          <w:rFonts w:ascii="Arial" w:eastAsia="Times New Roman" w:hAnsi="Arial" w:cs="Arial"/>
          <w:color w:val="444455"/>
          <w:sz w:val="26"/>
          <w:szCs w:val="26"/>
          <w:bdr w:val="none" w:sz="0" w:space="0" w:color="auto" w:frame="1"/>
          <w:lang w:eastAsia="ru-RU"/>
        </w:rPr>
        <w:t>8.3. настоящей конкурсной документации, должна соответствовать конкурсной документации, размещенной на официальном сайте.</w:t>
      </w:r>
    </w:p>
    <w:p w:rsidR="00FF7795" w:rsidRPr="00FF7795" w:rsidRDefault="00FF7795" w:rsidP="00FF7795">
      <w:pPr>
        <w:numPr>
          <w:ilvl w:val="0"/>
          <w:numId w:val="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Разъяснение положений конкурсной документации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9.1.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9.2.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F7795" w:rsidRPr="00FF7795" w:rsidRDefault="00FF7795" w:rsidP="00FF7795">
      <w:pPr>
        <w:shd w:val="clear" w:color="auto" w:fill="FFFFFF"/>
        <w:spacing w:after="0" w:line="240" w:lineRule="auto"/>
        <w:ind w:left="560"/>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10. Внесение изменений в конкурсную документацию</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10.1.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10.2. Чтобы предоставить участникам конкурса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организатором конкурса на сайте www.torgi.gov.ru и направляется всем участникам размещения заказа, которым была предоставлена конкурсная документация.</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10.3.Участники конкурса, использующие конкурсную документацию с сайта www.torgi.gov.ru, самостоятельно отслеживают возможные изменения, внесенные в извещение о проведение открытого конкурса и в конкурсную документацию, размещенные на сайте www.torgi.gov.ru.</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FF7795" w:rsidRPr="00FF7795" w:rsidRDefault="00FF7795" w:rsidP="00FF7795">
      <w:pPr>
        <w:numPr>
          <w:ilvl w:val="0"/>
          <w:numId w:val="5"/>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lastRenderedPageBreak/>
        <w:t>11.</w:t>
      </w:r>
      <w:r w:rsidRPr="00FF7795">
        <w:rPr>
          <w:rFonts w:ascii="Arial" w:eastAsia="Times New Roman" w:hAnsi="Arial" w:cs="Arial"/>
          <w:b/>
          <w:bCs/>
          <w:color w:val="444455"/>
          <w:sz w:val="26"/>
          <w:szCs w:val="26"/>
          <w:bdr w:val="none" w:sz="0" w:space="0" w:color="auto" w:frame="1"/>
          <w:lang w:eastAsia="ru-RU"/>
        </w:rPr>
        <w:t>Отказ от проведения конкурса</w:t>
      </w:r>
    </w:p>
    <w:p w:rsidR="00FF7795" w:rsidRPr="00FF7795" w:rsidRDefault="00FF7795" w:rsidP="00FF7795">
      <w:pPr>
        <w:shd w:val="clear" w:color="auto" w:fill="FFFFFF"/>
        <w:spacing w:after="0" w:line="240" w:lineRule="auto"/>
        <w:ind w:firstLine="48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11.1. Если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FF7795" w:rsidRPr="00FF7795" w:rsidRDefault="00FF7795" w:rsidP="00FF7795">
      <w:pPr>
        <w:numPr>
          <w:ilvl w:val="0"/>
          <w:numId w:val="6"/>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12.</w:t>
      </w:r>
      <w:r w:rsidRPr="00FF7795">
        <w:rPr>
          <w:rFonts w:ascii="Times New Roman" w:eastAsia="Times New Roman" w:hAnsi="Times New Roman" w:cs="Times New Roman"/>
          <w:b/>
          <w:bCs/>
          <w:color w:val="444455"/>
          <w:sz w:val="26"/>
          <w:szCs w:val="26"/>
          <w:bdr w:val="none" w:sz="0" w:space="0" w:color="auto" w:frame="1"/>
          <w:lang w:eastAsia="ru-RU"/>
        </w:rPr>
        <w:t>Порядок проведения осмотра объекта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12.1.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FF7795" w:rsidRPr="00FF7795" w:rsidRDefault="00FF7795" w:rsidP="00FF7795">
      <w:pPr>
        <w:numPr>
          <w:ilvl w:val="0"/>
          <w:numId w:val="7"/>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13.</w:t>
      </w:r>
      <w:r w:rsidRPr="00FF7795">
        <w:rPr>
          <w:rFonts w:ascii="Times New Roman" w:eastAsia="Times New Roman" w:hAnsi="Times New Roman" w:cs="Times New Roman"/>
          <w:b/>
          <w:bCs/>
          <w:color w:val="444455"/>
          <w:sz w:val="26"/>
          <w:szCs w:val="26"/>
          <w:bdr w:val="none" w:sz="0" w:space="0" w:color="auto" w:frame="1"/>
          <w:lang w:eastAsia="ru-RU"/>
        </w:rPr>
        <w:t>Требования к содержанию и форме заявки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13.1. Претендент подает заявку на участие в конкурсе в письменной форме в запечатанном конверте, в соответствии с указаниями и по форме, указанной в настоящей конкурсной документации.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13.2.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13.3. Претендент самостоятельно несет все расходы, связанные с подготовкой и подачей заявки на участие в конкурсе, участием в конкурсе и заключением договора.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13.4. Для участия в конкурсе заинтересованное лицо подает заявку на участие в конкурсе по формам 1, 2, 3 предусмотренными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13.5. Заявка на участие в конкурсе включает в себя: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 сведения и документы о претенденте: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наименование, организационно-правовую форму, место нахождения, почтовый адрес - для юридического лица;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фамилию, имя, отчество (при наличии), данные документа, удостоверяющего личность, место жительства - для индивидуального предпринимателя;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номер телефона;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выписку из Единого государственного реестра юридических лиц - для юридического лица;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выписку из Единого государственного реестра индивидуальных предпринимателей - для индивидуального предпринимателя;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реквизиты банковского счета для возврата средств, внесенных в качестве обеспечения заявки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документы, подтверждающие внесение средств в качестве обеспечения заявки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копию документов, подтверждающих соответствие претендента требованию, установленному подпунктом 1 </w:t>
      </w:r>
      <w:hyperlink r:id="rId19" w:history="1">
        <w:r w:rsidRPr="00FF7795">
          <w:rPr>
            <w:rFonts w:ascii="Arial" w:eastAsia="Times New Roman" w:hAnsi="Arial" w:cs="Arial"/>
            <w:color w:val="0000FF"/>
            <w:sz w:val="26"/>
            <w:szCs w:val="26"/>
            <w:u w:val="single"/>
            <w:bdr w:val="none" w:sz="0" w:space="0" w:color="auto" w:frame="1"/>
            <w:lang w:eastAsia="ru-RU"/>
          </w:rPr>
          <w:t>пункта 6.2 настоящей конкурсной документации</w:t>
        </w:r>
      </w:hyperlink>
      <w:r w:rsidRPr="00FF7795">
        <w:rPr>
          <w:rFonts w:ascii="Arial" w:eastAsia="Times New Roman" w:hAnsi="Arial" w:cs="Arial"/>
          <w:color w:val="444455"/>
          <w:sz w:val="26"/>
          <w:szCs w:val="26"/>
          <w:bdr w:val="none" w:sz="0" w:space="0" w:color="auto" w:frame="1"/>
          <w:lang w:eastAsia="ru-RU"/>
        </w:rPr>
        <w:t>,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копии утвержденного бухгалтерского баланса за последний отчетный период;</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 согласие претендента на включение его в перечень организаций для управления многоквартирным домом.</w:t>
      </w:r>
    </w:p>
    <w:p w:rsidR="00FF7795" w:rsidRPr="00FF7795" w:rsidRDefault="00FF7795" w:rsidP="00FF7795">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Требования к оформлению заявок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18"/>
          <w:szCs w:val="18"/>
          <w:bdr w:val="none" w:sz="0" w:space="0" w:color="auto" w:frame="1"/>
          <w:lang w:eastAsia="ru-RU"/>
        </w:rPr>
        <w:t>14.1.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26"/>
          <w:szCs w:val="26"/>
          <w:bdr w:val="none" w:sz="0" w:space="0" w:color="auto" w:frame="1"/>
          <w:lang w:eastAsia="ru-RU"/>
        </w:rPr>
        <w:t>14.2. Сведения, которые содержатся в заявках претендентов, не должны допускать двусмысленных толкований.</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26"/>
          <w:szCs w:val="26"/>
          <w:bdr w:val="none" w:sz="0" w:space="0" w:color="auto" w:frame="1"/>
          <w:lang w:eastAsia="ru-RU"/>
        </w:rPr>
        <w:t>14.3. </w:t>
      </w:r>
      <w:r w:rsidRPr="00FF7795">
        <w:rPr>
          <w:rFonts w:ascii="Arial" w:eastAsia="Times New Roman" w:hAnsi="Arial" w:cs="Arial"/>
          <w:color w:val="444455"/>
          <w:sz w:val="26"/>
          <w:szCs w:val="26"/>
          <w:bdr w:val="none" w:sz="0" w:space="0" w:color="auto" w:frame="1"/>
          <w:lang w:eastAsia="ru-RU"/>
        </w:rPr>
        <w:t>Претендент подает заявку на участие в конкурсе в запечатанном конверте. На таком конверте указывается наименование открытого конкурса.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26"/>
          <w:szCs w:val="26"/>
          <w:bdr w:val="none" w:sz="0" w:space="0" w:color="auto" w:frame="1"/>
          <w:lang w:eastAsia="ru-RU"/>
        </w:rPr>
        <w:t>          14.4. Заинтересованное лицо </w:t>
      </w:r>
      <w:r w:rsidRPr="00FF7795">
        <w:rPr>
          <w:rFonts w:ascii="Arial" w:eastAsia="Times New Roman" w:hAnsi="Arial" w:cs="Arial"/>
          <w:color w:val="444455"/>
          <w:sz w:val="26"/>
          <w:szCs w:val="26"/>
          <w:bdr w:val="none" w:sz="0" w:space="0" w:color="auto" w:frame="1"/>
          <w:lang w:eastAsia="ru-RU"/>
        </w:rPr>
        <w:t>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 домом, расположенным по адресу:</w:t>
      </w:r>
    </w:p>
    <w:tbl>
      <w:tblPr>
        <w:tblW w:w="10455" w:type="dxa"/>
        <w:tblCellMar>
          <w:left w:w="0" w:type="dxa"/>
          <w:right w:w="0" w:type="dxa"/>
        </w:tblCellMar>
        <w:tblLook w:val="04A0" w:firstRow="1" w:lastRow="0" w:firstColumn="1" w:lastColumn="0" w:noHBand="0" w:noVBand="1"/>
      </w:tblPr>
      <w:tblGrid>
        <w:gridCol w:w="10455"/>
      </w:tblGrid>
      <w:tr w:rsidR="00FF7795" w:rsidRPr="00FF7795" w:rsidTr="00FF7795">
        <w:tc>
          <w:tcPr>
            <w:tcW w:w="10456"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ind w:firstLine="567"/>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1) Алтайский край, Тальменский район, с. Озерки, ул. Юбилейная, 1;</w:t>
            </w:r>
          </w:p>
        </w:tc>
      </w:tr>
      <w:tr w:rsidR="00FF7795" w:rsidRPr="00FF7795" w:rsidTr="00FF7795">
        <w:tc>
          <w:tcPr>
            <w:tcW w:w="10456"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ind w:firstLine="567"/>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2) Алтайский край, Тальменский район, с. Озерки, ул. Гагарина, 2;</w:t>
            </w:r>
          </w:p>
        </w:tc>
      </w:tr>
      <w:tr w:rsidR="00FF7795" w:rsidRPr="00FF7795" w:rsidTr="00FF7795">
        <w:tc>
          <w:tcPr>
            <w:tcW w:w="10456"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ind w:firstLine="567"/>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3) Алтайский край, Тальменский район, с. Озерки, ул. Майская, 102.</w:t>
            </w:r>
          </w:p>
        </w:tc>
      </w:tr>
    </w:tbl>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18"/>
          <w:szCs w:val="18"/>
          <w:bdr w:val="none" w:sz="0" w:space="0" w:color="auto" w:frame="1"/>
          <w:lang w:eastAsia="ru-RU"/>
        </w:rPr>
        <w:t>14.5. Все документы, содержащиеся в конверте, должны лежать в порядке, указанном в заявке на участие в конкурсе. Весь пакет должен быть прошит, скреплен печатью, 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14.6.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26"/>
          <w:szCs w:val="26"/>
          <w:bdr w:val="none" w:sz="0" w:space="0" w:color="auto" w:frame="1"/>
          <w:lang w:eastAsia="ru-RU"/>
        </w:rPr>
        <w:lastRenderedPageBreak/>
        <w:t>14.7.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r w:rsidRPr="00FF7795">
        <w:rPr>
          <w:rFonts w:ascii="Arial" w:eastAsia="Times New Roman" w:hAnsi="Arial" w:cs="Arial"/>
          <w:color w:val="444455"/>
          <w:sz w:val="26"/>
          <w:szCs w:val="26"/>
          <w:bdr w:val="none" w:sz="0" w:space="0" w:color="auto" w:frame="1"/>
          <w:lang w:eastAsia="ru-RU"/>
        </w:rPr>
        <w:t>При подготовке заявки и документов, входящих в состав заявки, не допускается применение факсимильных подписей.</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18"/>
          <w:szCs w:val="18"/>
          <w:bdr w:val="none" w:sz="0" w:space="0" w:color="auto" w:frame="1"/>
          <w:lang w:eastAsia="ru-RU"/>
        </w:rPr>
        <w:t>14.8. Все документы, представляемые участниками размещения заказа в составе заявки на участие в конкурсе, должны быть заполнены по всем пунктам.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18"/>
          <w:szCs w:val="18"/>
          <w:bdr w:val="none" w:sz="0" w:space="0" w:color="auto" w:frame="1"/>
          <w:lang w:eastAsia="ru-RU"/>
        </w:rPr>
        <w:t>14.9. Представленные в составе заявки на участие в конкурсе документы участнику размещения заказа не возвращаются.</w:t>
      </w:r>
    </w:p>
    <w:p w:rsidR="00FF7795" w:rsidRPr="00FF7795" w:rsidRDefault="00FF7795" w:rsidP="00FF7795">
      <w:pPr>
        <w:shd w:val="clear" w:color="auto" w:fill="FFFFFF"/>
        <w:spacing w:after="0" w:line="240" w:lineRule="auto"/>
        <w:ind w:firstLine="360"/>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15. Порядок подачи заявок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15.1. Для участия в конкурсе заинтересованное лицо подает заявку на участие в конкурсе по формам 1, 2, 3, предусмотренными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15.2. Заинтересованное лицо подает заявку на участие в конкурсе в письменной форме. Одно лицо вправе подать только одну заявку.</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15.3. Предоставление заявки на участие в конкурсе является согласием претендента выполнить обязательные работы и услуги за плату на содержание и ремонт многоквартирных домов, размер которых указан в извещении о проведении конкурса, а также предоставлять коммунальные услуги.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15.4. 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15.5. Заявки на участие в конкурсе подаются по адресу, указанному в извещении о проведении открытого конкурса и </w:t>
      </w:r>
      <w:hyperlink r:id="rId20" w:anchor="_%D0%A0%D0%90%D0%97%D0%94%D0%95%D0%9B_I.3_%D0%98%D0%9D%D0%A4%D0%9E%D0%A0%D0%9C%D0%90%D0%A6%D0%98%D0%9E%D0%9D%D0%9D%D0%90%D0%AF_%D0%9A%D0%90%D0%A0%D0%A2%D0%90%20%D0%9A%D0%9E%D0%9D" w:history="1">
        <w:r w:rsidRPr="00FF7795">
          <w:rPr>
            <w:rFonts w:ascii="Arial" w:eastAsia="Times New Roman" w:hAnsi="Arial" w:cs="Arial"/>
            <w:color w:val="0000FF"/>
            <w:sz w:val="26"/>
            <w:szCs w:val="26"/>
            <w:u w:val="single"/>
            <w:bdr w:val="none" w:sz="0" w:space="0" w:color="auto" w:frame="1"/>
            <w:lang w:eastAsia="ru-RU"/>
          </w:rPr>
          <w:t>Информационной карте конкурса</w:t>
        </w:r>
      </w:hyperlink>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15.6. Заявки на участие в конкурсе, направленные по почте и поступившие после вскрытия конвертов,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15.7. Каждый конверт с заявкой, поступивший в срок, указанный в пункте 15.1. настоящей конкурсной документации и извещении о проведении конкурса, регистрируется уполномоченными лицами организатора конкурса.</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 требованию претендента выдается расписка о получении такой заявки.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          15.8.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w:t>
      </w:r>
      <w:r w:rsidRPr="00FF7795">
        <w:rPr>
          <w:rFonts w:ascii="Arial" w:eastAsia="Times New Roman" w:hAnsi="Arial" w:cs="Arial"/>
          <w:color w:val="444455"/>
          <w:sz w:val="26"/>
          <w:szCs w:val="26"/>
          <w:bdr w:val="none" w:sz="0" w:space="0" w:color="auto" w:frame="1"/>
          <w:lang w:eastAsia="ru-RU"/>
        </w:rPr>
        <w:lastRenderedPageBreak/>
        <w:t>хранение конвертов с заявками, не вправе допускать повреждение таких конвертов и заявок до момента их вскрытия.</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15.9. Если конверт с заявкой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досрочное вскрытие такого конверта.</w:t>
      </w:r>
    </w:p>
    <w:p w:rsidR="00FF7795" w:rsidRPr="00FF7795" w:rsidRDefault="00FF7795" w:rsidP="00FF7795">
      <w:pPr>
        <w:numPr>
          <w:ilvl w:val="0"/>
          <w:numId w:val="9"/>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Изменения заявок на участие в конкурсе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16.1. 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16.2. Изменения, внесенные в заявку, считаются неотъемлемой частью заявки на участие в конкурсе.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16.3. Заявки на участие в конкурсе изменяются в следующем порядке.</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Изменения заявки на участие в конкурсе подаются в запечатанном конверте. На соответствующем конверте указывается: «Изменение заявки на участие в открытом конкурсе по отбору управляющей организации для управления многоквартирными домами___(полное наименование конкурса). Регистрационный номер заявки___».</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Изменения заявок на участие в конкурсе до окончания срока подачи заявок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16.4. Изменения заявок на участие в конкурсе регистрируются в журнале регистрации заявок на участие в конкурсе в порядке, установленном настоящей конкурсной документацией.</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16.5. После окончания срока подачи заявок не допускается внесение изменений в заявки.</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16.6. Претенденты, подавшие изменения заявок на участие в конкурсе, организатор конкурса,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16.7. Конверты с изменениями заявок вскрываются комиссией одновременно с конвертами с заявками на участие в конкурсе.</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16.8. Если конверт с изменениями заявки на участие в конкурсе не запечатан и не маркирован в порядке, указанном выше, организатор конкурса не несет ответственности за утерю или досрочное вскрытие такого конверта.</w:t>
      </w:r>
    </w:p>
    <w:p w:rsidR="00FF7795" w:rsidRPr="00FF7795" w:rsidRDefault="00FF7795" w:rsidP="00FF7795">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Отзыв заявок на участие в конкурсе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17.1. 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w:t>
      </w:r>
    </w:p>
    <w:p w:rsidR="00FF7795" w:rsidRPr="00FF7795" w:rsidRDefault="00FF7795" w:rsidP="00FF7795">
      <w:pPr>
        <w:shd w:val="clear" w:color="auto" w:fill="FFFFFF"/>
        <w:spacing w:after="0" w:line="240" w:lineRule="auto"/>
        <w:ind w:firstLine="53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17.2. </w:t>
      </w:r>
      <w:r w:rsidRPr="00FF7795">
        <w:rPr>
          <w:rFonts w:ascii="Arial" w:eastAsia="Times New Roman" w:hAnsi="Arial" w:cs="Arial"/>
          <w:color w:val="000000"/>
          <w:sz w:val="26"/>
          <w:szCs w:val="26"/>
          <w:bdr w:val="none" w:sz="0" w:space="0" w:color="auto" w:frame="1"/>
          <w:lang w:eastAsia="ru-RU"/>
        </w:rPr>
        <w:t xml:space="preserve">В заявлении об отзыве заявки на участие в конкурсе (далее – заявление об отзыве заявки) в обязательном порядке должны указываться наименование </w:t>
      </w:r>
      <w:r w:rsidRPr="00FF7795">
        <w:rPr>
          <w:rFonts w:ascii="Arial" w:eastAsia="Times New Roman" w:hAnsi="Arial" w:cs="Arial"/>
          <w:color w:val="000000"/>
          <w:sz w:val="26"/>
          <w:szCs w:val="26"/>
          <w:bdr w:val="none" w:sz="0" w:space="0" w:color="auto" w:frame="1"/>
          <w:lang w:eastAsia="ru-RU"/>
        </w:rPr>
        <w:lastRenderedPageBreak/>
        <w:t>претендента,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претендентом. К заявлению об отзыве должен быть приложен оригинал расписки, выданный при подачи заявки. В случае отсутствия у претендента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претендента), заявка на участие в конкурсе возвращается такому претенденту после вскрытия конвертов с заявками на участие в конкурсе.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          17.3. До последнего дня подачи заявок на участие в конкурсе заявления об отзыве заявок подаются по адресу, указанному в извещении о проведении конкурса и информационной карте настоящей конкурсной документации. В день окончания срока подачи заявок на участие в конкурсе заявления об отзыве заявок могут быть поданы на заседание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информационной карте настоящей конкурсной документации.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17.4.      Заявления об отзыве заявок регистрируются в журнале регистрации заявок на участие в конкурсе в порядке, установленном в настоящей конкурсной документацией.</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17.5.      После получения и регистрации заявления об отзыве заявки организатор конкурса сравнивает регистрационные номера, указанные в заявлении об отзыве заявки и на конверте с заявкой на участие в конкурсе, и в случае если они совпадают, вскрывают соответствующий конверт с заявкой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17.6. 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17.7. Заявки на участие в конкурсе, отозванные в установленном порядке до момента вскрытия конкурсной комиссией конвертов, а также совершения действий, указанных в п. 17.5, 17.6 настоящей конкурсной документации, считаются не поданными.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17.8.      Возврат отозванной заявки осуществляется организатором конкурса претенденту, отзывающему заявку, в течение одного дня после получения соответствующего заявления.</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17.9. После окончания срока подачи заявок не допускается отзыв заявок на участие в конкурсе.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17.10.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FF7795" w:rsidRPr="00FF7795" w:rsidRDefault="00FF7795" w:rsidP="00FF7795">
      <w:pPr>
        <w:numPr>
          <w:ilvl w:val="0"/>
          <w:numId w:val="11"/>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Заявки на участие в конкурсе, поданные с опозданием</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          18.1.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w:t>
      </w:r>
      <w:r w:rsidRPr="00FF7795">
        <w:rPr>
          <w:rFonts w:ascii="Arial" w:eastAsia="Times New Roman" w:hAnsi="Arial" w:cs="Arial"/>
          <w:color w:val="444455"/>
          <w:sz w:val="26"/>
          <w:szCs w:val="26"/>
          <w:bdr w:val="none" w:sz="0" w:space="0" w:color="auto" w:frame="1"/>
          <w:lang w:eastAsia="ru-RU"/>
        </w:rPr>
        <w:lastRenderedPageBreak/>
        <w:t>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FF7795" w:rsidRPr="00FF7795" w:rsidRDefault="00FF7795" w:rsidP="00FF7795">
      <w:pPr>
        <w:numPr>
          <w:ilvl w:val="0"/>
          <w:numId w:val="12"/>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2.</w:t>
      </w:r>
      <w:r w:rsidRPr="00FF7795">
        <w:rPr>
          <w:rFonts w:ascii="Arial" w:eastAsia="Times New Roman" w:hAnsi="Arial" w:cs="Arial"/>
          <w:color w:val="444455"/>
          <w:sz w:val="26"/>
          <w:szCs w:val="26"/>
          <w:bdr w:val="none" w:sz="0" w:space="0" w:color="auto" w:frame="1"/>
          <w:lang w:eastAsia="ru-RU"/>
        </w:rPr>
        <w:t>Организатор конкурса обязан вернуть внесенные в качестве обеспечения заявки на участие в конкурсе денежные средства соответствующим претендентам на участие в конкурсе в течение пяти дней со дня подписания протокола вскрытия на банковский счет, указанный в соответствующей заявке на участие в конкурсе.</w:t>
      </w:r>
    </w:p>
    <w:p w:rsidR="00FF7795" w:rsidRPr="00FF7795" w:rsidRDefault="00FF7795" w:rsidP="00FF7795">
      <w:pPr>
        <w:numPr>
          <w:ilvl w:val="0"/>
          <w:numId w:val="1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19.</w:t>
      </w:r>
      <w:r w:rsidRPr="00FF7795">
        <w:rPr>
          <w:rFonts w:ascii="Arial" w:eastAsia="Times New Roman" w:hAnsi="Arial" w:cs="Arial"/>
          <w:b/>
          <w:bCs/>
          <w:color w:val="444455"/>
          <w:sz w:val="26"/>
          <w:szCs w:val="26"/>
          <w:bdr w:val="none" w:sz="0" w:space="0" w:color="auto" w:frame="1"/>
          <w:lang w:eastAsia="ru-RU"/>
        </w:rPr>
        <w:t>Обеспечение заявок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19.1.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сумме и на банковский счет, указанный в извещении о проведении конкурса и в Информационной карте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19.3.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подпунктом 1 пункта 7.1 настоящей конкурсной документации.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19.5. Организатор конкурса возвращает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в течение 5 рабочих дней со дня поступления организатору конкурса уведомления об отзыве претендентом заявки на участие в конкурсе с соблюдением положений настоящей конкурсной документации претендентам, отозвавшим заявку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 в течение 5 рабочих дней с даты подписания протокола вскрытия конвертов претендентам, подавшим конверты с заявками на участие в конкурсе после начала процедуры вскрытия конвертов;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в течение 5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победителю конкурса и/или участнику конкурса, сделавшему предпоследнее предложение по наибольшей стоимости дополнительных работ и услуг;</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в течение 5 рабочих дней с даты с даты принятия решения организатором конкурса об отказе от проведения конкурса претендентам, участникам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19.6.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в установленном порядке соответствующим лицом договора управления многоквартирным домом, а также обеспечения исполнения обязательств.</w:t>
      </w:r>
    </w:p>
    <w:p w:rsidR="00FF7795" w:rsidRPr="00FF7795" w:rsidRDefault="00FF7795" w:rsidP="00FF7795">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20.</w:t>
      </w:r>
      <w:r w:rsidRPr="00FF7795">
        <w:rPr>
          <w:rFonts w:ascii="Arial" w:eastAsia="Times New Roman" w:hAnsi="Arial" w:cs="Arial"/>
          <w:b/>
          <w:bCs/>
          <w:color w:val="444455"/>
          <w:sz w:val="26"/>
          <w:szCs w:val="26"/>
          <w:bdr w:val="none" w:sz="0" w:space="0" w:color="auto" w:frame="1"/>
          <w:lang w:eastAsia="ru-RU"/>
        </w:rPr>
        <w:t>Вскрытие конвертов с заявками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20.2. Претенденты или их представители вправе присутствовать при вскрытии конвертов с заявками на участие в конкурсе. 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20.3. Все присутствующие при вскрытии конвертов лица регистрируются в Листе регистрации претендентов.</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20.1 настоящей конкурсной документации, конкурсная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 заявки до начала процедуры вскрытия конвертов.</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20.5. Конкурсной 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20.6.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w:t>
      </w:r>
      <w:r w:rsidRPr="00FF7795">
        <w:rPr>
          <w:rFonts w:ascii="Arial" w:eastAsia="Times New Roman" w:hAnsi="Arial" w:cs="Arial"/>
          <w:color w:val="444455"/>
          <w:sz w:val="26"/>
          <w:szCs w:val="26"/>
          <w:bdr w:val="none" w:sz="0" w:space="0" w:color="auto" w:frame="1"/>
          <w:lang w:eastAsia="ru-RU"/>
        </w:rPr>
        <w:lastRenderedPageBreak/>
        <w:t>вскрытии конвертов и заносятся в протокол вскрытия конвертов с заявками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20.8.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20.9.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F7795" w:rsidRPr="00FF7795" w:rsidRDefault="00FF7795" w:rsidP="00FF7795">
      <w:pPr>
        <w:numPr>
          <w:ilvl w:val="0"/>
          <w:numId w:val="15"/>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Рассмотрение заявок на участие в конкурсе</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6.2. настоящей конкурсной документации.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21.2.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r:id="rId21" w:history="1">
        <w:r w:rsidRPr="00FF7795">
          <w:rPr>
            <w:rFonts w:ascii="Arial" w:eastAsia="Times New Roman" w:hAnsi="Arial" w:cs="Arial"/>
            <w:color w:val="0000FF"/>
            <w:sz w:val="26"/>
            <w:szCs w:val="26"/>
            <w:u w:val="single"/>
            <w:bdr w:val="none" w:sz="0" w:space="0" w:color="auto" w:frame="1"/>
            <w:lang w:eastAsia="ru-RU"/>
          </w:rPr>
          <w:t>пунктом </w:t>
        </w:r>
      </w:hyperlink>
      <w:r w:rsidRPr="00FF7795">
        <w:rPr>
          <w:rFonts w:ascii="Arial" w:eastAsia="Times New Roman" w:hAnsi="Arial" w:cs="Arial"/>
          <w:color w:val="444455"/>
          <w:sz w:val="26"/>
          <w:szCs w:val="26"/>
          <w:bdr w:val="none" w:sz="0" w:space="0" w:color="auto" w:frame="1"/>
          <w:lang w:eastAsia="ru-RU"/>
        </w:rPr>
        <w:t>7.1.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21.4.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договоров управления многоквартирными домами, входящих в состав конкурсной документации.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жилых помещений, размер которой указан в извещении о </w:t>
      </w:r>
      <w:r w:rsidRPr="00FF7795">
        <w:rPr>
          <w:rFonts w:ascii="Arial" w:eastAsia="Times New Roman" w:hAnsi="Arial" w:cs="Arial"/>
          <w:color w:val="444455"/>
          <w:sz w:val="26"/>
          <w:szCs w:val="26"/>
          <w:bdr w:val="none" w:sz="0" w:space="0" w:color="auto" w:frame="1"/>
          <w:lang w:eastAsia="ru-RU"/>
        </w:rPr>
        <w:lastRenderedPageBreak/>
        <w:t>проведении конкурса. Такой участник конкурса не вправе отказаться от заключения договора управления многоквартирными домами.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21.5.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проектов договоров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подписанных участником конкурса проектов договоров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F7795" w:rsidRPr="00FF7795" w:rsidRDefault="00FF7795" w:rsidP="00FF7795">
      <w:pPr>
        <w:numPr>
          <w:ilvl w:val="0"/>
          <w:numId w:val="16"/>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Порядок проведения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22.3. 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3 настоящие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22.4.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w:t>
      </w:r>
      <w:r w:rsidRPr="00FF7795">
        <w:rPr>
          <w:rFonts w:ascii="Arial" w:eastAsia="Times New Roman" w:hAnsi="Arial" w:cs="Arial"/>
          <w:color w:val="444455"/>
          <w:sz w:val="26"/>
          <w:szCs w:val="26"/>
          <w:bdr w:val="none" w:sz="0" w:space="0" w:color="auto" w:frame="1"/>
          <w:lang w:eastAsia="ru-RU"/>
        </w:rPr>
        <w:lastRenderedPageBreak/>
        <w:t>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22.6. Конкурсная комиссия ведет протокол конкурса по форме согласно </w:t>
      </w:r>
      <w:hyperlink r:id="rId22" w:history="1">
        <w:r w:rsidRPr="00FF7795">
          <w:rPr>
            <w:rFonts w:ascii="Arial" w:eastAsia="Times New Roman" w:hAnsi="Arial" w:cs="Arial"/>
            <w:color w:val="0000FF"/>
            <w:sz w:val="26"/>
            <w:szCs w:val="26"/>
            <w:u w:val="single"/>
            <w:bdr w:val="none" w:sz="0" w:space="0" w:color="auto" w:frame="1"/>
            <w:lang w:eastAsia="ru-RU"/>
          </w:rPr>
          <w:t>приложению № 8 Правил,</w:t>
        </w:r>
      </w:hyperlink>
      <w:r w:rsidRPr="00FF7795">
        <w:rPr>
          <w:rFonts w:ascii="Arial" w:eastAsia="Times New Roman" w:hAnsi="Arial" w:cs="Arial"/>
          <w:color w:val="444455"/>
          <w:sz w:val="26"/>
          <w:szCs w:val="26"/>
          <w:bdr w:val="none" w:sz="0" w:space="0" w:color="auto" w:frame="1"/>
          <w:lang w:eastAsia="ru-RU"/>
        </w:rPr>
        <w:t>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3 настоящие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3" w:anchor="Par3" w:history="1">
        <w:r w:rsidRPr="00FF7795">
          <w:rPr>
            <w:rFonts w:ascii="Arial" w:eastAsia="Times New Roman" w:hAnsi="Arial" w:cs="Arial"/>
            <w:color w:val="0000FF"/>
            <w:sz w:val="26"/>
            <w:szCs w:val="26"/>
            <w:u w:val="single"/>
            <w:bdr w:val="none" w:sz="0" w:space="0" w:color="auto" w:frame="1"/>
            <w:lang w:eastAsia="ru-RU"/>
          </w:rPr>
          <w:t>пунктами </w:t>
        </w:r>
      </w:hyperlink>
      <w:r w:rsidRPr="00FF7795">
        <w:rPr>
          <w:rFonts w:ascii="Arial" w:eastAsia="Times New Roman" w:hAnsi="Arial" w:cs="Arial"/>
          <w:color w:val="444455"/>
          <w:sz w:val="26"/>
          <w:szCs w:val="26"/>
          <w:bdr w:val="none" w:sz="0" w:space="0" w:color="auto" w:frame="1"/>
          <w:lang w:eastAsia="ru-RU"/>
        </w:rPr>
        <w:t>22.3 и 22.5 настоящей документации.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22.8.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22.9.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24" w:history="1">
        <w:r w:rsidRPr="00FF7795">
          <w:rPr>
            <w:rFonts w:ascii="Arial" w:eastAsia="Times New Roman" w:hAnsi="Arial" w:cs="Arial"/>
            <w:color w:val="0000FF"/>
            <w:sz w:val="26"/>
            <w:szCs w:val="26"/>
            <w:u w:val="single"/>
            <w:bdr w:val="none" w:sz="0" w:space="0" w:color="auto" w:frame="1"/>
            <w:lang w:eastAsia="ru-RU"/>
          </w:rPr>
          <w:t>пунктом 95</w:t>
        </w:r>
      </w:hyperlink>
      <w:r w:rsidRPr="00FF7795">
        <w:rPr>
          <w:rFonts w:ascii="Arial" w:eastAsia="Times New Roman" w:hAnsi="Arial" w:cs="Arial"/>
          <w:color w:val="444455"/>
          <w:sz w:val="26"/>
          <w:szCs w:val="26"/>
          <w:bdr w:val="none" w:sz="0" w:space="0" w:color="auto" w:frame="1"/>
          <w:lang w:eastAsia="ru-RU"/>
        </w:rPr>
        <w:t> Правил.</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22.11. Участник конкурса вправе обжаловать результаты конкурса в </w:t>
      </w:r>
      <w:hyperlink r:id="rId25" w:history="1">
        <w:r w:rsidRPr="00FF7795">
          <w:rPr>
            <w:rFonts w:ascii="Arial" w:eastAsia="Times New Roman" w:hAnsi="Arial" w:cs="Arial"/>
            <w:color w:val="0000FF"/>
            <w:sz w:val="26"/>
            <w:szCs w:val="26"/>
            <w:u w:val="single"/>
            <w:bdr w:val="none" w:sz="0" w:space="0" w:color="auto" w:frame="1"/>
            <w:lang w:eastAsia="ru-RU"/>
          </w:rPr>
          <w:t>порядке</w:t>
        </w:r>
      </w:hyperlink>
      <w:r w:rsidRPr="00FF7795">
        <w:rPr>
          <w:rFonts w:ascii="Arial" w:eastAsia="Times New Roman" w:hAnsi="Arial" w:cs="Arial"/>
          <w:color w:val="444455"/>
          <w:sz w:val="26"/>
          <w:szCs w:val="26"/>
          <w:bdr w:val="none" w:sz="0" w:space="0" w:color="auto" w:frame="1"/>
          <w:lang w:eastAsia="ru-RU"/>
        </w:rPr>
        <w:t>, предусмотренном законодательством Российской Федерации.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22.13.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26" w:history="1">
        <w:r w:rsidRPr="00FF7795">
          <w:rPr>
            <w:rFonts w:ascii="Arial" w:eastAsia="Times New Roman" w:hAnsi="Arial" w:cs="Arial"/>
            <w:color w:val="0000FF"/>
            <w:sz w:val="26"/>
            <w:szCs w:val="26"/>
            <w:u w:val="single"/>
            <w:bdr w:val="none" w:sz="0" w:space="0" w:color="auto" w:frame="1"/>
            <w:lang w:eastAsia="ru-RU"/>
          </w:rPr>
          <w:t>пунктом 40</w:t>
        </w:r>
      </w:hyperlink>
      <w:r w:rsidRPr="00FF7795">
        <w:rPr>
          <w:rFonts w:ascii="Arial" w:eastAsia="Times New Roman" w:hAnsi="Arial" w:cs="Arial"/>
          <w:color w:val="444455"/>
          <w:sz w:val="26"/>
          <w:szCs w:val="26"/>
          <w:bdr w:val="none" w:sz="0" w:space="0" w:color="auto" w:frame="1"/>
          <w:lang w:eastAsia="ru-RU"/>
        </w:rPr>
        <w:t> Правил.</w:t>
      </w:r>
    </w:p>
    <w:p w:rsidR="00FF7795" w:rsidRPr="00FF7795" w:rsidRDefault="00FF7795" w:rsidP="00FF7795">
      <w:pPr>
        <w:numPr>
          <w:ilvl w:val="0"/>
          <w:numId w:val="17"/>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lastRenderedPageBreak/>
        <w:t>23.</w:t>
      </w:r>
      <w:r w:rsidRPr="00FF7795">
        <w:rPr>
          <w:rFonts w:ascii="Times New Roman" w:eastAsia="Times New Roman" w:hAnsi="Times New Roman" w:cs="Times New Roman"/>
          <w:b/>
          <w:bCs/>
          <w:color w:val="444455"/>
          <w:sz w:val="26"/>
          <w:szCs w:val="26"/>
          <w:bdr w:val="none" w:sz="0" w:space="0" w:color="auto" w:frame="1"/>
          <w:lang w:eastAsia="ru-RU"/>
        </w:rPr>
        <w:t>Заключение договора управления многоквартирным домом по результам проведения конкурса</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23.1. Победитель конкурса, участник конкурса в случаях, предусмотренных пунктами 21.4. и 23.4. настоящей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23.2. Победитель конкурса, участник конкурса в случаях, предусмотренных пунктами 21.4. и 23.4. настоящей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23.3. В случае если победитель конкурса в срок, предусмотренный пунктом 23.1. настоящей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23.4. В случае признания победителя конкурса, признанного победителем в соответствии с пунктом 22.3. настоящей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случае признания победителя конкурса, признанного победителем в соответствии с пунктом 22.5. настоящей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24.7. Победитель конкурса в случаях, предусмотренных пунктами 22.3. и 22.5. настоящей документации (участник конкурса в случаях, предусмотренных пунктами 21.4. и 23.4. настоящей документации), принимает на себя </w:t>
      </w:r>
      <w:r w:rsidRPr="00FF7795">
        <w:rPr>
          <w:rFonts w:ascii="Arial" w:eastAsia="Times New Roman" w:hAnsi="Arial" w:cs="Arial"/>
          <w:color w:val="444455"/>
          <w:sz w:val="26"/>
          <w:szCs w:val="26"/>
          <w:bdr w:val="none" w:sz="0" w:space="0" w:color="auto" w:frame="1"/>
          <w:lang w:eastAsia="ru-RU"/>
        </w:rPr>
        <w:lastRenderedPageBreak/>
        <w:t>обязательства выполнять работы и услуги, входящие в перечень работ и услуг, предусмотренный Приложением № 3 настоящие документации, за плату за содержание и ремонт жилого помещения в размере, предложенном таким победителем (таким участником) конкурса.</w:t>
      </w:r>
    </w:p>
    <w:p w:rsidR="00FF7795" w:rsidRPr="00FF7795" w:rsidRDefault="00FF7795" w:rsidP="00FF7795">
      <w:pPr>
        <w:numPr>
          <w:ilvl w:val="0"/>
          <w:numId w:val="1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24.</w:t>
      </w:r>
      <w:r w:rsidRPr="00FF7795">
        <w:rPr>
          <w:rFonts w:ascii="Arial" w:eastAsia="Times New Roman" w:hAnsi="Arial" w:cs="Arial"/>
          <w:b/>
          <w:bCs/>
          <w:color w:val="444455"/>
          <w:sz w:val="26"/>
          <w:szCs w:val="26"/>
          <w:bdr w:val="none" w:sz="0" w:space="0" w:color="auto" w:frame="1"/>
          <w:lang w:eastAsia="ru-RU"/>
        </w:rPr>
        <w:t>Обеспечение исполнения обязательств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24.1. Участник конкурса, с которым заключается договор, должен предоставить организатору конкурса обеспечение исполнения обязательств по договору управления многоквартирным домом одновременно с передачей договора, только в этом случае договор может быть заключен. Обеспечение исполнения договора предоставляется на сумму, указанную в Информационной карте конкурса. Срок предоставления обеспечения исполнения обязательств указан в Информационной карте конкурса.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где: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размер обеспечения исполнения обязательств;</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 - коэффициент, установленный организатором конкурса в пределах от 0,5 до 0,75;</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размер ежемесячной платы за коммунальные услуги, рассчитанный исходя из среднемесячных объемов потребления ресурсов (холодная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7" w:history="1">
        <w:r w:rsidRPr="00FF7795">
          <w:rPr>
            <w:rFonts w:ascii="Arial" w:eastAsia="Times New Roman" w:hAnsi="Arial" w:cs="Arial"/>
            <w:color w:val="0000FF"/>
            <w:sz w:val="26"/>
            <w:szCs w:val="26"/>
            <w:u w:val="single"/>
            <w:bdr w:val="none" w:sz="0" w:space="0" w:color="auto" w:frame="1"/>
            <w:lang w:eastAsia="ru-RU"/>
          </w:rPr>
          <w:t>кодексом</w:t>
        </w:r>
      </w:hyperlink>
      <w:r w:rsidRPr="00FF7795">
        <w:rPr>
          <w:rFonts w:ascii="Arial" w:eastAsia="Times New Roman" w:hAnsi="Arial" w:cs="Arial"/>
          <w:color w:val="444455"/>
          <w:sz w:val="26"/>
          <w:szCs w:val="26"/>
          <w:bdr w:val="none" w:sz="0" w:space="0" w:color="auto" w:frame="1"/>
          <w:lang w:eastAsia="ru-RU"/>
        </w:rPr>
        <w:t>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24.4. 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w:t>
      </w:r>
      <w:r w:rsidRPr="00FF7795">
        <w:rPr>
          <w:rFonts w:ascii="Arial" w:eastAsia="Times New Roman" w:hAnsi="Arial" w:cs="Arial"/>
          <w:color w:val="444455"/>
          <w:sz w:val="26"/>
          <w:szCs w:val="26"/>
          <w:bdr w:val="none" w:sz="0" w:space="0" w:color="auto" w:frame="1"/>
          <w:lang w:eastAsia="ru-RU"/>
        </w:rPr>
        <w:lastRenderedPageBreak/>
        <w:t>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законодательству Российской Федерации.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24.6. В случае, если обеспечение исполнения обязательств предоставляется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законодательству Российской Федерации.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договоре страхования ответственности должна быть указана сумма, на которую страхуется ответственность управляющей организации.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Страхование должно покрывать случаи виновного неисполнения или ненадлежащего исполнения управляющей организацией своих обязательств по договорам управления многоквартирным домом, договорам ресурсоснабжения и приема (сброса) сточных вод.</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Срок действия договора страхования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24.7.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FF7795" w:rsidRPr="00FF7795" w:rsidRDefault="00FF7795" w:rsidP="00FF7795">
      <w:pPr>
        <w:shd w:val="clear" w:color="auto" w:fill="FFFFFF"/>
        <w:spacing w:after="0" w:line="240" w:lineRule="auto"/>
        <w:ind w:firstLine="540"/>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b/>
          <w:bCs/>
          <w:color w:val="444455"/>
          <w:sz w:val="26"/>
          <w:szCs w:val="26"/>
          <w:bdr w:val="none" w:sz="0" w:space="0" w:color="auto" w:frame="1"/>
          <w:lang w:eastAsia="ru-RU"/>
        </w:rPr>
        <w:t>25. Формы и способы осуществления собственниками помещений</w:t>
      </w:r>
    </w:p>
    <w:p w:rsidR="00FF7795" w:rsidRPr="00FF7795" w:rsidRDefault="00FF7795" w:rsidP="00FF7795">
      <w:pPr>
        <w:shd w:val="clear" w:color="auto" w:fill="FFFFFF"/>
        <w:spacing w:after="0" w:line="240" w:lineRule="auto"/>
        <w:ind w:firstLine="540"/>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b/>
          <w:bCs/>
          <w:color w:val="444455"/>
          <w:sz w:val="26"/>
          <w:szCs w:val="26"/>
          <w:bdr w:val="none" w:sz="0" w:space="0" w:color="auto" w:frame="1"/>
          <w:lang w:eastAsia="ru-RU"/>
        </w:rPr>
        <w:t>в многоквартирном доме и лицами, принявшими помещения, контроля</w:t>
      </w:r>
    </w:p>
    <w:p w:rsidR="00FF7795" w:rsidRPr="00FF7795" w:rsidRDefault="00FF7795" w:rsidP="00FF7795">
      <w:pPr>
        <w:shd w:val="clear" w:color="auto" w:fill="FFFFFF"/>
        <w:spacing w:after="0" w:line="240" w:lineRule="auto"/>
        <w:ind w:firstLine="540"/>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b/>
          <w:bCs/>
          <w:color w:val="444455"/>
          <w:sz w:val="26"/>
          <w:szCs w:val="26"/>
          <w:bdr w:val="none" w:sz="0" w:space="0" w:color="auto" w:frame="1"/>
          <w:lang w:eastAsia="ru-RU"/>
        </w:rPr>
        <w:t>за выполнением управляющей организацией ее обязательств</w:t>
      </w:r>
    </w:p>
    <w:p w:rsidR="00FF7795" w:rsidRPr="00FF7795" w:rsidRDefault="00FF7795" w:rsidP="00FF7795">
      <w:pPr>
        <w:shd w:val="clear" w:color="auto" w:fill="FFFFFF"/>
        <w:spacing w:after="0" w:line="240" w:lineRule="auto"/>
        <w:ind w:firstLine="540"/>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b/>
          <w:bCs/>
          <w:color w:val="444455"/>
          <w:sz w:val="26"/>
          <w:szCs w:val="26"/>
          <w:bdr w:val="none" w:sz="0" w:space="0" w:color="auto" w:frame="1"/>
          <w:lang w:eastAsia="ru-RU"/>
        </w:rPr>
        <w:t>по договорам управления многоквартирным домом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25.1. Контроль над деятельностью управляющей организации в части исполнения договора управления многоквартирным домом осуществляется собственниками помещений в многоквартирном доме и лицами, принявшими помещения, в соответствии с их полномочиями путем: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составления актов о нарушении условий договора управления многоквартирным домом;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собственников помещений в многоквартирном доме и лиц, принявших помещения, с уведомлением о проведении такого собрания (указанием даты, времени и места) управляющей организации;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обращения в органы, осуществляющие контроль для административного воздействия, обращения в другие инстанции согласно действующему законодательству;</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 ознакомления,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w:t>
      </w:r>
      <w:r w:rsidRPr="00FF7795">
        <w:rPr>
          <w:rFonts w:ascii="Arial" w:eastAsia="Times New Roman" w:hAnsi="Arial" w:cs="Arial"/>
          <w:color w:val="444455"/>
          <w:sz w:val="26"/>
          <w:szCs w:val="26"/>
          <w:bdr w:val="none" w:sz="0" w:space="0" w:color="auto" w:frame="1"/>
          <w:lang w:eastAsia="ru-RU"/>
        </w:rPr>
        <w:lastRenderedPageBreak/>
        <w:t>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проведения комиссионного обследования выполнения управляющей организацией работ и услуг по договору управления многоквартирным домом.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F7795" w:rsidRPr="00FF7795" w:rsidRDefault="00FF7795" w:rsidP="00FF7795">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lang w:eastAsia="ru-RU"/>
        </w:rPr>
      </w:pPr>
      <w:r w:rsidRPr="00FF7795">
        <w:rPr>
          <w:rFonts w:ascii="Times New Roman" w:eastAsia="Times New Roman" w:hAnsi="Times New Roman" w:cs="Times New Roman"/>
          <w:b/>
          <w:bCs/>
          <w:caps/>
          <w:color w:val="222233"/>
          <w:spacing w:val="30"/>
          <w:kern w:val="36"/>
          <w:sz w:val="26"/>
          <w:szCs w:val="26"/>
          <w:bdr w:val="none" w:sz="0" w:space="0" w:color="auto" w:frame="1"/>
          <w:lang w:eastAsia="ru-RU"/>
        </w:rPr>
        <w:t>РАЗДЕЛ 2. ИНФОРМАЦИОННАЯ КАРТА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Следующая информация и данные для конкурса изменяют и/или дополняют положения Раздела I. «Общие условия проведения конкурса».</w:t>
      </w:r>
    </w:p>
    <w:p w:rsidR="00FF7795" w:rsidRPr="00FF7795" w:rsidRDefault="00FF7795" w:rsidP="00FF7795">
      <w:pPr>
        <w:shd w:val="clear" w:color="auto" w:fill="FFFFFF"/>
        <w:spacing w:after="0" w:line="240" w:lineRule="auto"/>
        <w:ind w:firstLine="5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 возникновении противоречия между положениями, закрепленными в положении Раздела I. «Общие условия проведения конкурса» и настоящей Информационной карты, применяются положения Информационной карты.</w:t>
      </w:r>
    </w:p>
    <w:tbl>
      <w:tblPr>
        <w:tblW w:w="0" w:type="auto"/>
        <w:tblCellMar>
          <w:left w:w="0" w:type="dxa"/>
          <w:right w:w="0" w:type="dxa"/>
        </w:tblCellMar>
        <w:tblLook w:val="04A0" w:firstRow="1" w:lastRow="0" w:firstColumn="1" w:lastColumn="0" w:noHBand="0" w:noVBand="1"/>
      </w:tblPr>
      <w:tblGrid>
        <w:gridCol w:w="817"/>
        <w:gridCol w:w="3472"/>
        <w:gridCol w:w="6019"/>
      </w:tblGrid>
      <w:tr w:rsidR="00FF7795" w:rsidRPr="00FF7795" w:rsidTr="00FF7795">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 п/п</w:t>
            </w:r>
          </w:p>
        </w:tc>
        <w:tc>
          <w:tcPr>
            <w:tcW w:w="3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Наименование пункта</w:t>
            </w:r>
          </w:p>
        </w:tc>
        <w:tc>
          <w:tcPr>
            <w:tcW w:w="6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Пояснения</w:t>
            </w:r>
          </w:p>
        </w:tc>
      </w:tr>
      <w:tr w:rsidR="00FF7795" w:rsidRPr="00FF7795" w:rsidTr="00FF7795">
        <w:trPr>
          <w:trHeight w:val="456"/>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Наименование,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место нахождения,</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почтовый адрес</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адрес электронной почты, номер телефона организатора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Наименование организатора: </w:t>
            </w:r>
            <w:r w:rsidRPr="00FF7795">
              <w:rPr>
                <w:rFonts w:ascii="Times New Roman" w:eastAsia="Times New Roman" w:hAnsi="Times New Roman" w:cs="Times New Roman"/>
                <w:sz w:val="26"/>
                <w:szCs w:val="26"/>
                <w:bdr w:val="none" w:sz="0" w:space="0" w:color="auto" w:frame="1"/>
                <w:lang w:eastAsia="ru-RU"/>
              </w:rPr>
              <w:t>Администрация Тальменского района Алтайского края</w:t>
            </w:r>
          </w:p>
        </w:tc>
      </w:tr>
      <w:tr w:rsidR="00FF7795" w:rsidRPr="00FF7795" w:rsidTr="00FF7795">
        <w:trPr>
          <w:trHeight w:val="912"/>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Место нахождения и почтовый адрес организатора:</w:t>
            </w:r>
            <w:r w:rsidRPr="00FF7795">
              <w:rPr>
                <w:rFonts w:ascii="Times New Roman" w:eastAsia="Times New Roman" w:hAnsi="Times New Roman" w:cs="Times New Roman"/>
                <w:sz w:val="26"/>
                <w:szCs w:val="26"/>
                <w:bdr w:val="none" w:sz="0" w:space="0" w:color="auto" w:frame="1"/>
                <w:lang w:eastAsia="ru-RU"/>
              </w:rPr>
              <w:t> 658030, Алтайский край, Тальменский район, р.п. Тальменка, ул. Куйбышева, 94.</w:t>
            </w:r>
          </w:p>
        </w:tc>
      </w:tr>
      <w:tr w:rsidR="00FF7795" w:rsidRPr="00FF7795" w:rsidTr="00FF7795">
        <w:trPr>
          <w:trHeight w:val="389"/>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Адрес электронной почты:</w:t>
            </w:r>
            <w:r w:rsidRPr="00FF7795">
              <w:rPr>
                <w:rFonts w:ascii="Times New Roman" w:eastAsia="Times New Roman" w:hAnsi="Times New Roman" w:cs="Times New Roman"/>
                <w:sz w:val="26"/>
                <w:szCs w:val="26"/>
                <w:bdr w:val="none" w:sz="0" w:space="0" w:color="auto" w:frame="1"/>
                <w:lang w:eastAsia="ru-RU"/>
              </w:rPr>
              <w:t> mail@tal-alt.ru</w:t>
            </w:r>
          </w:p>
        </w:tc>
      </w:tr>
      <w:tr w:rsidR="00FF7795" w:rsidRPr="00FF7795" w:rsidTr="00FF7795">
        <w:trPr>
          <w:trHeight w:val="295"/>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Номер телефона/факса:</w:t>
            </w:r>
            <w:r w:rsidRPr="00FF7795">
              <w:rPr>
                <w:rFonts w:ascii="Times New Roman" w:eastAsia="Times New Roman" w:hAnsi="Times New Roman" w:cs="Times New Roman"/>
                <w:sz w:val="26"/>
                <w:szCs w:val="26"/>
                <w:bdr w:val="none" w:sz="0" w:space="0" w:color="auto" w:frame="1"/>
                <w:lang w:eastAsia="ru-RU"/>
              </w:rPr>
              <w:t> 8(38591)2-24-01, 2-24-90</w:t>
            </w:r>
          </w:p>
        </w:tc>
      </w:tr>
      <w:tr w:rsidR="00FF7795" w:rsidRPr="00FF7795" w:rsidTr="00FF7795">
        <w:trPr>
          <w:trHeight w:val="285"/>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Контактное лицо</w:t>
            </w:r>
            <w:r w:rsidRPr="00FF7795">
              <w:rPr>
                <w:rFonts w:ascii="Times New Roman" w:eastAsia="Times New Roman" w:hAnsi="Times New Roman" w:cs="Times New Roman"/>
                <w:sz w:val="26"/>
                <w:szCs w:val="26"/>
                <w:bdr w:val="none" w:sz="0" w:space="0" w:color="auto" w:frame="1"/>
                <w:lang w:eastAsia="ru-RU"/>
              </w:rPr>
              <w:t>: Рейзвих Ольга Леонидовна, заведующая отделом ЖКХ Администрации Тальменского района Алтайского края, тел. 8(38591)2-23-60, каб. 14</w:t>
            </w:r>
          </w:p>
        </w:tc>
      </w:tr>
      <w:tr w:rsidR="00FF7795" w:rsidRPr="00FF7795" w:rsidTr="00FF7795">
        <w:trPr>
          <w:trHeight w:val="53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Форма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Открытый конкурс по составу участников и по форме подачи заявок</w:t>
            </w:r>
          </w:p>
        </w:tc>
      </w:tr>
      <w:tr w:rsidR="00FF7795" w:rsidRPr="00FF7795" w:rsidTr="00FF7795">
        <w:trPr>
          <w:trHeight w:val="85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Предмет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Право заключения договора управления многоквартирным домом, согласно лотам:</w:t>
            </w:r>
          </w:p>
          <w:tbl>
            <w:tblPr>
              <w:tblW w:w="0" w:type="auto"/>
              <w:tblCellMar>
                <w:left w:w="0" w:type="dxa"/>
                <w:right w:w="0" w:type="dxa"/>
              </w:tblCellMar>
              <w:tblLook w:val="04A0" w:firstRow="1" w:lastRow="0" w:firstColumn="1" w:lastColumn="0" w:noHBand="0" w:noVBand="1"/>
            </w:tblPr>
            <w:tblGrid>
              <w:gridCol w:w="5803"/>
            </w:tblGrid>
            <w:tr w:rsidR="00FF7795" w:rsidRPr="00FF7795">
              <w:tc>
                <w:tcPr>
                  <w:tcW w:w="5807"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1) Алтайский край, Тальменский район, с. Озерки, ул. Юбилейная, 1;</w:t>
                  </w:r>
                </w:p>
              </w:tc>
            </w:tr>
            <w:tr w:rsidR="00FF7795" w:rsidRPr="00FF7795">
              <w:tc>
                <w:tcPr>
                  <w:tcW w:w="5807"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2) Алтайский край, Тальменский район, с. Озерки, ул. Гагарина, 2;</w:t>
                  </w:r>
                </w:p>
              </w:tc>
            </w:tr>
            <w:tr w:rsidR="00FF7795" w:rsidRPr="00FF7795">
              <w:tc>
                <w:tcPr>
                  <w:tcW w:w="5807" w:type="dxa"/>
                  <w:tcBorders>
                    <w:top w:val="nil"/>
                    <w:left w:val="nil"/>
                    <w:bottom w:val="nil"/>
                    <w:right w:val="nil"/>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3) Алтайский край, Тальменский район, с. Озерки, ул. Майская, 102</w:t>
                  </w:r>
                </w:p>
              </w:tc>
            </w:tr>
          </w:tbl>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263"/>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4.</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Характеристика объекта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Указана в приложении № 1 к конкурсной документации</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t>5.</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t xml:space="preserve">Порядок проведения осмотров заинтересованными лицами и претендентами объекта </w:t>
            </w:r>
            <w:r w:rsidRPr="00FF7795">
              <w:rPr>
                <w:rFonts w:ascii="Times New Roman" w:eastAsia="Times New Roman" w:hAnsi="Times New Roman" w:cs="Times New Roman"/>
                <w:color w:val="000000"/>
                <w:sz w:val="26"/>
                <w:szCs w:val="26"/>
                <w:bdr w:val="none" w:sz="0" w:space="0" w:color="auto" w:frame="1"/>
                <w:lang w:eastAsia="ru-RU"/>
              </w:rPr>
              <w:lastRenderedPageBreak/>
              <w:t>конкурса и график проведения таких осмотров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lastRenderedPageBreak/>
              <w:t xml:space="preserve">Проведение осмотра претендентами и другими заинтересованными лицами объекта конкурса осуществляется каждые 5 рабочих дней с даты опубликования извещения о проведении конкурса, </w:t>
            </w:r>
            <w:r w:rsidRPr="00FF7795">
              <w:rPr>
                <w:rFonts w:ascii="Times New Roman" w:eastAsia="Times New Roman" w:hAnsi="Times New Roman" w:cs="Times New Roman"/>
                <w:color w:val="000000"/>
                <w:sz w:val="26"/>
                <w:szCs w:val="26"/>
                <w:bdr w:val="none" w:sz="0" w:space="0" w:color="auto" w:frame="1"/>
                <w:lang w:eastAsia="ru-RU"/>
              </w:rPr>
              <w:lastRenderedPageBreak/>
              <w:t>но не позднее чем за 2 рабочих дня до даты окончания срока подачи заявок на участие в конкурсе.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t>Осмотр объекта конкурса проводится каждую пятницу с 09:00 до 17:00 часов местного времени по предварительной записи по телефону</w:t>
            </w:r>
            <w:r w:rsidRPr="00FF7795">
              <w:rPr>
                <w:rFonts w:ascii="Times New Roman" w:eastAsia="Times New Roman" w:hAnsi="Times New Roman" w:cs="Times New Roman"/>
                <w:color w:val="000000"/>
                <w:sz w:val="26"/>
                <w:szCs w:val="26"/>
                <w:bdr w:val="none" w:sz="0" w:space="0" w:color="auto" w:frame="1"/>
                <w:lang w:eastAsia="ru-RU"/>
              </w:rPr>
              <w:br/>
              <w:t>8(38591) 2-23-60.</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t>Ответственное лицо: Рейзвих Ольга Леонидовна, заведующая отделом ЖКХ Администрации Тальменского района</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6.</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Перечень обязательных работ и услуг</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Указан в приложении № 3 к конкурсной документации</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7.</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Перечень коммунальных услуг, предоставляемых управляющей организацией</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Указан в приложении № 5 к конкурсной документации</w:t>
            </w:r>
          </w:p>
        </w:tc>
      </w:tr>
      <w:tr w:rsidR="00FF7795" w:rsidRPr="00FF7795" w:rsidTr="00FF7795">
        <w:trPr>
          <w:trHeight w:val="60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8.</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Размер платы за содержание и ремонт жилого помещения</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t>17,19</w:t>
            </w:r>
            <w:r w:rsidRPr="00FF7795">
              <w:rPr>
                <w:rFonts w:ascii="Times New Roman" w:eastAsia="Times New Roman" w:hAnsi="Times New Roman" w:cs="Times New Roman"/>
                <w:sz w:val="26"/>
                <w:szCs w:val="26"/>
                <w:bdr w:val="none" w:sz="0" w:space="0" w:color="auto" w:frame="1"/>
                <w:lang w:eastAsia="ru-RU"/>
              </w:rPr>
              <w:t> рублей в месяц за один квадратный метр помещения</w:t>
            </w:r>
          </w:p>
        </w:tc>
      </w:tr>
      <w:tr w:rsidR="00FF7795" w:rsidRPr="00FF7795" w:rsidTr="00FF7795">
        <w:trPr>
          <w:trHeight w:val="60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9.</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Плата за содержание и ремонт жилого помещения и коммунальные услуги вносится ежемесячно до 10 (десятого) числа месяца, следующего за расчетным. Плата за содержание и ремонт жилого помещения и коммунальные услуги вносится на основании платежных документов, предоставленных управляющей организацией не позднее первого числа месяца, следующего за расчетным месяцем:</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 для собственников и нанимателей жилых помещений – счета-квитанции;</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 для Собственников и пользователей нежилых помещений – счета на оплату указанных услуг и выполненных работ</w:t>
            </w:r>
          </w:p>
        </w:tc>
      </w:tr>
      <w:tr w:rsidR="00FF7795" w:rsidRPr="00FF7795" w:rsidTr="00FF7795">
        <w:trPr>
          <w:trHeight w:val="126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10.</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Срок действия договоров управления многоквартирным домом, а также условия продления срока действия договоров на 3 месяца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Договор управления многоквартирным домом действует в течение 3 (трех) лет</w:t>
            </w:r>
            <w:r w:rsidRPr="00FF7795">
              <w:rPr>
                <w:rFonts w:ascii="Times New Roman" w:eastAsia="Times New Roman" w:hAnsi="Times New Roman" w:cs="Times New Roman"/>
                <w:color w:val="000000"/>
                <w:sz w:val="26"/>
                <w:szCs w:val="26"/>
                <w:bdr w:val="none" w:sz="0" w:space="0" w:color="auto" w:frame="1"/>
                <w:lang w:eastAsia="ru-RU"/>
              </w:rPr>
              <w:t> с момента его заключения.</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Продление срока действия договоров управления на 3 месяца, предусмотрено в случае, если:</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8" w:history="1">
              <w:r w:rsidRPr="00FF7795">
                <w:rPr>
                  <w:rFonts w:ascii="Times New Roman" w:eastAsia="Times New Roman" w:hAnsi="Times New Roman" w:cs="Times New Roman"/>
                  <w:color w:val="0000FF"/>
                  <w:sz w:val="26"/>
                  <w:szCs w:val="26"/>
                  <w:u w:val="single"/>
                  <w:bdr w:val="none" w:sz="0" w:space="0" w:color="auto" w:frame="1"/>
                  <w:lang w:eastAsia="ru-RU"/>
                </w:rPr>
                <w:t>статьей 164</w:t>
              </w:r>
            </w:hyperlink>
            <w:r w:rsidRPr="00FF7795">
              <w:rPr>
                <w:rFonts w:ascii="Times New Roman" w:eastAsia="Times New Roman" w:hAnsi="Times New Roman" w:cs="Times New Roman"/>
                <w:sz w:val="26"/>
                <w:szCs w:val="26"/>
                <w:bdr w:val="none" w:sz="0" w:space="0" w:color="auto" w:frame="1"/>
                <w:lang w:eastAsia="ru-RU"/>
              </w:rPr>
              <w:t> Жилищного кодекса Российской Федерации, с лицами, осуществляющими соответствующие виды деятельности;</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 xml:space="preserve">б)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w:t>
            </w:r>
            <w:r w:rsidRPr="00FF7795">
              <w:rPr>
                <w:rFonts w:ascii="Times New Roman" w:eastAsia="Times New Roman" w:hAnsi="Times New Roman" w:cs="Times New Roman"/>
                <w:sz w:val="26"/>
                <w:szCs w:val="26"/>
                <w:bdr w:val="none" w:sz="0" w:space="0" w:color="auto" w:frame="1"/>
                <w:lang w:eastAsia="ru-RU"/>
              </w:rPr>
              <w:lastRenderedPageBreak/>
              <w:t>многоквартирным домом;</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г)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11.</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Победитель конкурса в течение 20 дней с даты утверждения протокола конкурса, но не ранее 10 дней со дня размещения протокола на официальном сайте направляет подписанные им проекты договоров управления многоквартирным домом собственникам помещений (застройщику)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12.</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Требования к порядку изменения обязательств сторон по договору управления многоквартирным домом</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13.</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 xml:space="preserve">Срок начала выполнения </w:t>
            </w:r>
            <w:r w:rsidRPr="00FF7795">
              <w:rPr>
                <w:rFonts w:ascii="Times New Roman" w:eastAsia="Times New Roman" w:hAnsi="Times New Roman" w:cs="Times New Roman"/>
                <w:sz w:val="26"/>
                <w:szCs w:val="26"/>
                <w:bdr w:val="none" w:sz="0" w:space="0" w:color="auto" w:frame="1"/>
                <w:lang w:eastAsia="ru-RU"/>
              </w:rPr>
              <w:lastRenderedPageBreak/>
              <w:t>управляющей организацией, возникших по результатам конкурса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 xml:space="preserve">Не позднее 30 дней с даты подписания </w:t>
            </w:r>
            <w:r w:rsidRPr="00FF7795">
              <w:rPr>
                <w:rFonts w:ascii="Times New Roman" w:eastAsia="Times New Roman" w:hAnsi="Times New Roman" w:cs="Times New Roman"/>
                <w:sz w:val="26"/>
                <w:szCs w:val="26"/>
                <w:bdr w:val="none" w:sz="0" w:space="0" w:color="auto" w:frame="1"/>
                <w:lang w:eastAsia="ru-RU"/>
              </w:rPr>
              <w:lastRenderedPageBreak/>
              <w:t>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14</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Требования к участникам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Установлены пунктами 6.1-6.4 раздела 1 «Общие условия проведения конкурса»</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15.</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Форма заявки на участие в конкурсе и утвержденная организатором конкурса инструкция по ее заполнению</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Установлены в разделе 3 «Образцы форм и документов для заполнения Претендентами» настоящей конкурсной документации.</w:t>
            </w:r>
          </w:p>
        </w:tc>
      </w:tr>
      <w:tr w:rsidR="00FF7795" w:rsidRPr="00FF7795" w:rsidTr="00FF7795">
        <w:trPr>
          <w:trHeight w:val="276"/>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16.</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Срок предоставления конкурсной документации:</w:t>
            </w:r>
            <w:r w:rsidRPr="00FF7795">
              <w:rPr>
                <w:rFonts w:ascii="Times New Roman" w:eastAsia="Times New Roman" w:hAnsi="Times New Roman" w:cs="Times New Roman"/>
                <w:sz w:val="26"/>
                <w:szCs w:val="26"/>
                <w:bdr w:val="none" w:sz="0" w:space="0" w:color="auto" w:frame="1"/>
                <w:lang w:eastAsia="ru-RU"/>
              </w:rPr>
              <w:t> в течение 2 рабочих дней с даты получения заявления от заинтересованного лица</w:t>
            </w:r>
          </w:p>
        </w:tc>
      </w:tr>
      <w:tr w:rsidR="00FF7795" w:rsidRPr="00FF7795" w:rsidTr="00FF7795">
        <w:trPr>
          <w:trHeight w:val="1481"/>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Место предоставления конкурсной документации: </w:t>
            </w:r>
            <w:r w:rsidRPr="00FF7795">
              <w:rPr>
                <w:rFonts w:ascii="Times New Roman" w:eastAsia="Times New Roman" w:hAnsi="Times New Roman" w:cs="Times New Roman"/>
                <w:sz w:val="26"/>
                <w:szCs w:val="26"/>
                <w:bdr w:val="none" w:sz="0" w:space="0" w:color="auto" w:frame="1"/>
                <w:lang w:eastAsia="ru-RU"/>
              </w:rPr>
              <w:t>конкурсная документации предоставляется по адресу: 658030, Алтайский край, Тальменский район, р.п. Тальменка, ул. Куйбышева, 94, отдел ЖКХ Администрации Тальменского района, каб. 14</w:t>
            </w:r>
          </w:p>
        </w:tc>
      </w:tr>
      <w:tr w:rsidR="00FF7795" w:rsidRPr="00FF7795" w:rsidTr="00FF7795">
        <w:trPr>
          <w:trHeight w:val="1219"/>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Порядок предоставления конкурсной документации:</w:t>
            </w:r>
            <w:r w:rsidRPr="00FF7795">
              <w:rPr>
                <w:rFonts w:ascii="Times New Roman" w:eastAsia="Times New Roman" w:hAnsi="Times New Roman" w:cs="Times New Roman"/>
                <w:sz w:val="26"/>
                <w:szCs w:val="26"/>
                <w:bdr w:val="none" w:sz="0" w:space="0" w:color="auto" w:frame="1"/>
                <w:lang w:eastAsia="ru-RU"/>
              </w:rPr>
              <w:t> на основании заявления любого заинтересованного лица, поданного в письменной форме.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Конкурсная документация предоставляется в письменной форме или форме электронного документа</w:t>
            </w:r>
          </w:p>
        </w:tc>
      </w:tr>
      <w:tr w:rsidR="00FF7795" w:rsidRPr="00FF7795" w:rsidTr="00FF7795">
        <w:trPr>
          <w:trHeight w:val="442"/>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Порядок и сроки внесения платы, взимаемой организатором конкурса за предоставление конкурсной документации: </w:t>
            </w:r>
            <w:r w:rsidRPr="00FF7795">
              <w:rPr>
                <w:rFonts w:ascii="Times New Roman" w:eastAsia="Times New Roman" w:hAnsi="Times New Roman" w:cs="Times New Roman"/>
                <w:sz w:val="26"/>
                <w:szCs w:val="26"/>
                <w:bdr w:val="none" w:sz="0" w:space="0" w:color="auto" w:frame="1"/>
                <w:lang w:eastAsia="ru-RU"/>
              </w:rPr>
              <w:t>плата не установлена</w:t>
            </w:r>
          </w:p>
        </w:tc>
      </w:tr>
      <w:tr w:rsidR="00FF7795" w:rsidRPr="00FF7795" w:rsidTr="00FF7795">
        <w:trPr>
          <w:trHeight w:val="255"/>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17.</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Место, порядок и срок подачи заявок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Место подачи заявок:</w:t>
            </w:r>
            <w:r w:rsidRPr="00FF7795">
              <w:rPr>
                <w:rFonts w:ascii="Times New Roman" w:eastAsia="Times New Roman" w:hAnsi="Times New Roman" w:cs="Times New Roman"/>
                <w:sz w:val="26"/>
                <w:szCs w:val="26"/>
                <w:bdr w:val="none" w:sz="0" w:space="0" w:color="auto" w:frame="1"/>
                <w:lang w:eastAsia="ru-RU"/>
              </w:rPr>
              <w:t> 658030, Алтайский край, Тальменский район, р.п. Тальменка, ул. Куйбышева, 94, отдел ЖКХ Администрации Тальменского района, каб. 14</w:t>
            </w:r>
          </w:p>
        </w:tc>
      </w:tr>
      <w:tr w:rsidR="00FF7795" w:rsidRPr="00FF7795" w:rsidTr="00FF7795">
        <w:trPr>
          <w:trHeight w:val="255"/>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Порядок подачи заявок:</w:t>
            </w:r>
            <w:r w:rsidRPr="00FF7795">
              <w:rPr>
                <w:rFonts w:ascii="Times New Roman" w:eastAsia="Times New Roman" w:hAnsi="Times New Roman" w:cs="Times New Roman"/>
                <w:sz w:val="26"/>
                <w:szCs w:val="26"/>
                <w:bdr w:val="none" w:sz="0" w:space="0" w:color="auto" w:frame="1"/>
                <w:lang w:eastAsia="ru-RU"/>
              </w:rPr>
              <w:t> Прием заявок в рабочие дни с 08:00 часов до 17:00 часов местного времени до даты окончания срока подачи заявок, обед с 12-00 до 13-00.</w:t>
            </w:r>
          </w:p>
        </w:tc>
      </w:tr>
      <w:tr w:rsidR="00FF7795" w:rsidRPr="00FF7795" w:rsidTr="00FF7795">
        <w:trPr>
          <w:trHeight w:val="661"/>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Срок подачи заявок: </w:t>
            </w:r>
            <w:r w:rsidRPr="00FF7795">
              <w:rPr>
                <w:rFonts w:ascii="Times New Roman" w:eastAsia="Times New Roman" w:hAnsi="Times New Roman" w:cs="Times New Roman"/>
                <w:sz w:val="26"/>
                <w:szCs w:val="26"/>
                <w:bdr w:val="none" w:sz="0" w:space="0" w:color="auto" w:frame="1"/>
                <w:lang w:eastAsia="ru-RU"/>
              </w:rPr>
              <w:t>с 17.05.2021 по 15.06.2021</w:t>
            </w:r>
          </w:p>
        </w:tc>
      </w:tr>
      <w:tr w:rsidR="00FF7795" w:rsidRPr="00FF7795" w:rsidTr="00FF7795">
        <w:trPr>
          <w:trHeight w:val="458"/>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18.</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Место, дата и время вскрытия конвертов с заявками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Место вскрытия конвертов с заявками на участие в конкурсе: </w:t>
            </w:r>
            <w:r w:rsidRPr="00FF7795">
              <w:rPr>
                <w:rFonts w:ascii="Times New Roman" w:eastAsia="Times New Roman" w:hAnsi="Times New Roman" w:cs="Times New Roman"/>
                <w:sz w:val="26"/>
                <w:szCs w:val="26"/>
                <w:bdr w:val="none" w:sz="0" w:space="0" w:color="auto" w:frame="1"/>
                <w:lang w:eastAsia="ru-RU"/>
              </w:rPr>
              <w:t>658030, Алтайский край, Тальменский район, р.п. Тальменка, ул. Куйбышева, 94, отдел ЖКХ Администрации Тальменского района, каб. 14</w:t>
            </w:r>
          </w:p>
        </w:tc>
      </w:tr>
      <w:tr w:rsidR="00FF7795" w:rsidRPr="00FF7795" w:rsidTr="00FF7795">
        <w:trPr>
          <w:trHeight w:val="1035"/>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Дата и время вскрытия конвертов с заявками на участие в конкурсе: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t>16.06.2021 в 10 час. 00 мин. местного времени</w:t>
            </w:r>
          </w:p>
        </w:tc>
      </w:tr>
      <w:tr w:rsidR="00FF7795" w:rsidRPr="00FF7795" w:rsidTr="00FF7795">
        <w:trPr>
          <w:trHeight w:val="1410"/>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19.</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Место, дата и время рассмотрения конкурсной комиссией заявок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Место рассмотрения конкурсной комиссией заявок на участие в конкурсе:</w:t>
            </w:r>
            <w:r w:rsidRPr="00FF7795">
              <w:rPr>
                <w:rFonts w:ascii="Times New Roman" w:eastAsia="Times New Roman" w:hAnsi="Times New Roman" w:cs="Times New Roman"/>
                <w:sz w:val="26"/>
                <w:szCs w:val="26"/>
                <w:bdr w:val="none" w:sz="0" w:space="0" w:color="auto" w:frame="1"/>
                <w:lang w:eastAsia="ru-RU"/>
              </w:rPr>
              <w:t> 658030, Алтайский край, Тальменский район, р.п. Тальменка, ул. Куйбышева, 94, отдел ЖКХ Администрации Тальменского района, каб. 14</w:t>
            </w:r>
          </w:p>
        </w:tc>
      </w:tr>
      <w:tr w:rsidR="00FF7795" w:rsidRPr="00FF7795" w:rsidTr="00FF7795">
        <w:trPr>
          <w:trHeight w:val="838"/>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Дата и время рассмотрения конкурсной комиссией заявок на участие в конкурсе: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lang w:eastAsia="ru-RU"/>
              </w:rPr>
              <w:t>16.06.2021 в 10 час. 30 мин. местного времени</w:t>
            </w:r>
          </w:p>
        </w:tc>
      </w:tr>
      <w:tr w:rsidR="00FF7795" w:rsidRPr="00FF7795" w:rsidTr="00FF7795">
        <w:trPr>
          <w:trHeight w:val="233"/>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20.</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Место, дата и время проведения конкурса</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Место проведения конкурса:</w:t>
            </w:r>
            <w:r w:rsidRPr="00FF7795">
              <w:rPr>
                <w:rFonts w:ascii="Times New Roman" w:eastAsia="Times New Roman" w:hAnsi="Times New Roman" w:cs="Times New Roman"/>
                <w:sz w:val="26"/>
                <w:szCs w:val="26"/>
                <w:bdr w:val="none" w:sz="0" w:space="0" w:color="auto" w:frame="1"/>
                <w:lang w:eastAsia="ru-RU"/>
              </w:rPr>
              <w:t> 658030, Алтайский край, Тальменский район, р.п. Тальменка, ул. Куйбышева, 94, отдел ЖКХ Администрации Тальменского района, каб. 14</w:t>
            </w:r>
          </w:p>
        </w:tc>
      </w:tr>
      <w:tr w:rsidR="00FF7795" w:rsidRPr="00FF7795" w:rsidTr="00FF7795">
        <w:trPr>
          <w:trHeight w:val="670"/>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Дата и время проведения конкурса:</w:t>
            </w:r>
            <w:r w:rsidRPr="00FF7795">
              <w:rPr>
                <w:rFonts w:ascii="Times New Roman" w:eastAsia="Times New Roman" w:hAnsi="Times New Roman" w:cs="Times New Roman"/>
                <w:sz w:val="26"/>
                <w:szCs w:val="26"/>
                <w:bdr w:val="none" w:sz="0" w:space="0" w:color="auto" w:frame="1"/>
                <w:lang w:eastAsia="ru-RU"/>
              </w:rPr>
              <w:br/>
            </w:r>
            <w:r w:rsidRPr="00FF7795">
              <w:rPr>
                <w:rFonts w:ascii="Times New Roman" w:eastAsia="Times New Roman" w:hAnsi="Times New Roman" w:cs="Times New Roman"/>
                <w:color w:val="000000"/>
                <w:sz w:val="26"/>
                <w:szCs w:val="26"/>
                <w:bdr w:val="none" w:sz="0" w:space="0" w:color="auto" w:frame="1"/>
                <w:lang w:eastAsia="ru-RU"/>
              </w:rPr>
              <w:t>16.06.2021 в 11 час. 00 мин. местного времени</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21.</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Реквизиты банковского счета для перечисления средств в качестве обеспечения заявки на участие в конкурсе</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1091"/>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22.</w:t>
            </w:r>
          </w:p>
        </w:tc>
        <w:tc>
          <w:tcPr>
            <w:tcW w:w="347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Размер и срок представления обеспечения исполнения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Срок представления обеспечения исполнения обязательств: </w:t>
            </w:r>
            <w:r w:rsidRPr="00FF7795">
              <w:rPr>
                <w:rFonts w:ascii="Times New Roman" w:eastAsia="Times New Roman" w:hAnsi="Times New Roman" w:cs="Times New Roman"/>
                <w:sz w:val="26"/>
                <w:szCs w:val="26"/>
                <w:bdr w:val="none" w:sz="0" w:space="0" w:color="auto" w:frame="1"/>
                <w:lang w:eastAsia="ru-RU"/>
              </w:rPr>
              <w:t>обеспечение исполнения обязательств предоставляется управляющей организацией (победитель конкурса/единственный участник конкурса) организатору конкурса в течение 10 рабочих дней с даты утверждения протокола конкурса совместно с подписанным проектом договора управления многоквартирным домом.</w:t>
            </w:r>
          </w:p>
        </w:tc>
      </w:tr>
      <w:tr w:rsidR="00FF7795" w:rsidRPr="00FF7795" w:rsidTr="00FF7795">
        <w:trPr>
          <w:trHeight w:val="1113"/>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Размер обеспечения заявки на конкурсе: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color w:val="000000"/>
                <w:sz w:val="26"/>
                <w:szCs w:val="26"/>
                <w:bdr w:val="none" w:sz="0" w:space="0" w:color="auto" w:frame="1"/>
                <w:shd w:val="clear" w:color="auto" w:fill="FFFFFF"/>
                <w:lang w:eastAsia="ru-RU"/>
              </w:rPr>
              <w:t>Не предусмотрен</w:t>
            </w:r>
          </w:p>
        </w:tc>
      </w:tr>
      <w:tr w:rsidR="00FF7795" w:rsidRPr="00FF7795" w:rsidTr="00FF7795">
        <w:trPr>
          <w:trHeight w:val="127"/>
        </w:trPr>
        <w:tc>
          <w:tcPr>
            <w:tcW w:w="0" w:type="auto"/>
            <w:vMerge/>
            <w:tcBorders>
              <w:top w:val="nil"/>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127" w:lineRule="atLeast"/>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Реквизиты счета для перечисления денежных средств в качестве обеспечения исполнения обязательств:</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23.</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Меры по обеспечению исполнения обязательств</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Обеспечение исполнения обязательств может предоставляться в виде: страхования ответственности управляющей организации, безотзывной банковской гарантии и залога депозита.</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tc>
      </w:tr>
      <w:tr w:rsidR="00FF7795" w:rsidRPr="00FF7795" w:rsidTr="00FF7795">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24.</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вправе оплачивать фактически выполненные работы и оказанные услуги по содержанию и ремонту общего имущества.</w:t>
            </w:r>
          </w:p>
        </w:tc>
      </w:tr>
      <w:tr w:rsidR="00FF7795" w:rsidRPr="00FF7795" w:rsidTr="00FF7795">
        <w:trPr>
          <w:trHeight w:val="27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25.</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tc>
        <w:tc>
          <w:tcPr>
            <w:tcW w:w="60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Установлены пунктом 25.1 раздела 1 «Общие условия проведения конкурса»</w:t>
            </w: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Раздел 3. Образцы форм и документов для заполнения Претендентами</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i/>
          <w:iCs/>
          <w:color w:val="444455"/>
          <w:sz w:val="24"/>
          <w:szCs w:val="24"/>
          <w:bdr w:val="none" w:sz="0" w:space="0" w:color="auto" w:frame="1"/>
          <w:lang w:eastAsia="ru-RU"/>
        </w:rPr>
        <w:t>Форма 1.</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4"/>
          <w:szCs w:val="24"/>
          <w:bdr w:val="none" w:sz="0" w:space="0" w:color="auto" w:frame="1"/>
          <w:lang w:eastAsia="ru-RU"/>
        </w:rPr>
        <w:t>ОПИСЬ ДОКУМЕНТОВ,</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4"/>
          <w:szCs w:val="24"/>
          <w:bdr w:val="none" w:sz="0" w:space="0" w:color="auto" w:frame="1"/>
          <w:lang w:eastAsia="ru-RU"/>
        </w:rPr>
        <w:t>представляемых для участия в открытом конкурсе по отбору управляющей организации</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4"/>
          <w:szCs w:val="24"/>
          <w:bdr w:val="none" w:sz="0" w:space="0" w:color="auto" w:frame="1"/>
          <w:lang w:eastAsia="ru-RU"/>
        </w:rPr>
        <w:t>для управления многоквартирным домом, расположенным по адресу: Алтайский край, Тальменский район, с. Озерки, ул. Юбилейная, 1, ул. Гагарина, 2, ул. Майская, 102</w:t>
      </w:r>
    </w:p>
    <w:p w:rsidR="00FF7795" w:rsidRPr="00FF7795" w:rsidRDefault="00FF7795" w:rsidP="00FF7795">
      <w:pPr>
        <w:shd w:val="clear" w:color="auto" w:fill="FFFFFF"/>
        <w:spacing w:after="0" w:line="240" w:lineRule="auto"/>
        <w:ind w:right="-54"/>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Настоящим _______________________________________________ подтверждает, что для участия</w:t>
      </w:r>
    </w:p>
    <w:p w:rsidR="00FF7795" w:rsidRPr="00FF7795" w:rsidRDefault="00FF7795" w:rsidP="00FF7795">
      <w:pPr>
        <w:shd w:val="clear" w:color="auto" w:fill="FFFFFF"/>
        <w:spacing w:after="0" w:line="240" w:lineRule="auto"/>
        <w:ind w:left="1260"/>
        <w:jc w:val="both"/>
        <w:textAlignment w:val="baseline"/>
        <w:rPr>
          <w:rFonts w:ascii="Arial" w:eastAsia="Times New Roman" w:hAnsi="Arial" w:cs="Arial"/>
          <w:color w:val="444455"/>
          <w:sz w:val="18"/>
          <w:szCs w:val="18"/>
          <w:lang w:eastAsia="ru-RU"/>
        </w:rPr>
      </w:pPr>
      <w:r w:rsidRPr="00FF7795">
        <w:rPr>
          <w:rFonts w:ascii="Arial" w:eastAsia="Times New Roman" w:hAnsi="Arial" w:cs="Arial"/>
          <w:i/>
          <w:iCs/>
          <w:color w:val="444455"/>
          <w:sz w:val="24"/>
          <w:szCs w:val="24"/>
          <w:bdr w:val="none" w:sz="0" w:space="0" w:color="auto" w:frame="1"/>
          <w:lang w:eastAsia="ru-RU"/>
        </w:rPr>
        <w:t>(наименование или Ф.И.О. претендента)</w:t>
      </w:r>
    </w:p>
    <w:p w:rsidR="00FF7795" w:rsidRPr="00FF7795" w:rsidRDefault="00FF7795" w:rsidP="00FF7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2"/>
        <w:textAlignment w:val="baseline"/>
        <w:rPr>
          <w:rFonts w:ascii="Courier New" w:eastAsia="Times New Roman" w:hAnsi="Courier New" w:cs="Courier New"/>
          <w:color w:val="444455"/>
          <w:sz w:val="15"/>
          <w:szCs w:val="15"/>
          <w:lang w:eastAsia="ru-RU"/>
        </w:rPr>
      </w:pPr>
      <w:r w:rsidRPr="00FF7795">
        <w:rPr>
          <w:rFonts w:ascii="Times New Roman" w:eastAsia="Times New Roman" w:hAnsi="Times New Roman" w:cs="Times New Roman"/>
          <w:color w:val="444455"/>
          <w:sz w:val="24"/>
          <w:szCs w:val="24"/>
          <w:bdr w:val="none" w:sz="0" w:space="0" w:color="auto" w:frame="1"/>
          <w:lang w:eastAsia="ru-RU"/>
        </w:rPr>
        <w:t>в названном конкурсе нами направляются нижеперечисленные документы:</w:t>
      </w:r>
    </w:p>
    <w:tbl>
      <w:tblPr>
        <w:tblW w:w="10290" w:type="dxa"/>
        <w:tblCellMar>
          <w:left w:w="0" w:type="dxa"/>
          <w:right w:w="0" w:type="dxa"/>
        </w:tblCellMar>
        <w:tblLook w:val="04A0" w:firstRow="1" w:lastRow="0" w:firstColumn="1" w:lastColumn="0" w:noHBand="0" w:noVBand="1"/>
      </w:tblPr>
      <w:tblGrid>
        <w:gridCol w:w="800"/>
        <w:gridCol w:w="7790"/>
        <w:gridCol w:w="1700"/>
      </w:tblGrid>
      <w:tr w:rsidR="00FF7795" w:rsidRPr="00FF7795" w:rsidTr="00FF7795">
        <w:tc>
          <w:tcPr>
            <w:tcW w:w="8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4"/>
                <w:szCs w:val="24"/>
                <w:bdr w:val="none" w:sz="0" w:space="0" w:color="auto" w:frame="1"/>
                <w:lang w:eastAsia="ru-RU"/>
              </w:rPr>
              <w:t>№№ п\п</w:t>
            </w:r>
          </w:p>
        </w:tc>
        <w:tc>
          <w:tcPr>
            <w:tcW w:w="779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4"/>
                <w:szCs w:val="24"/>
                <w:bdr w:val="none" w:sz="0" w:space="0" w:color="auto" w:frame="1"/>
                <w:lang w:eastAsia="ru-RU"/>
              </w:rPr>
              <w:t>Наименование</w:t>
            </w:r>
          </w:p>
        </w:tc>
        <w:tc>
          <w:tcPr>
            <w:tcW w:w="170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4"/>
                <w:szCs w:val="24"/>
                <w:bdr w:val="none" w:sz="0" w:space="0" w:color="auto" w:frame="1"/>
                <w:lang w:eastAsia="ru-RU"/>
              </w:rPr>
              <w:t>Кол-во</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4"/>
                <w:szCs w:val="24"/>
                <w:bdr w:val="none" w:sz="0" w:space="0" w:color="auto" w:frame="1"/>
                <w:lang w:eastAsia="ru-RU"/>
              </w:rPr>
              <w:t>листов</w:t>
            </w: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19"/>
              </w:numPr>
              <w:spacing w:after="0" w:line="240" w:lineRule="auto"/>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Заявка на участие в конкурсе (по форме 2 раздела 3.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Анкета претендента (участника конкурса) (по форме 3 раздела 3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w:t>
            </w:r>
            <w:r w:rsidRPr="00FF7795">
              <w:rPr>
                <w:rFonts w:ascii="Times New Roman" w:eastAsia="Times New Roman" w:hAnsi="Times New Roman" w:cs="Times New Roman"/>
                <w:i/>
                <w:iCs/>
                <w:sz w:val="24"/>
                <w:szCs w:val="24"/>
                <w:bdr w:val="none" w:sz="0" w:space="0" w:color="auto" w:frame="1"/>
                <w:lang w:eastAsia="ru-RU"/>
              </w:rPr>
              <w:t>(для юридических лиц)</w:t>
            </w:r>
            <w:r w:rsidRPr="00FF7795">
              <w:rPr>
                <w:rFonts w:ascii="Times New Roman" w:eastAsia="Times New Roman" w:hAnsi="Times New Roman" w:cs="Times New Roman"/>
                <w:sz w:val="24"/>
                <w:szCs w:val="24"/>
                <w:bdr w:val="none" w:sz="0" w:space="0" w:color="auto" w:frame="1"/>
                <w:lang w:eastAsia="ru-RU"/>
              </w:rPr>
              <w:t>, или нотариально заверенная копия такой выписки.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389"/>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w:t>
            </w:r>
            <w:r w:rsidRPr="00FF7795">
              <w:rPr>
                <w:rFonts w:ascii="Times New Roman" w:eastAsia="Times New Roman" w:hAnsi="Times New Roman" w:cs="Times New Roman"/>
                <w:i/>
                <w:iCs/>
                <w:sz w:val="24"/>
                <w:szCs w:val="24"/>
                <w:bdr w:val="none" w:sz="0" w:space="0" w:color="auto" w:frame="1"/>
                <w:lang w:eastAsia="ru-RU"/>
              </w:rPr>
              <w:t>(для индивидуальных предпринимателей), </w:t>
            </w:r>
            <w:r w:rsidRPr="00FF7795">
              <w:rPr>
                <w:rFonts w:ascii="Times New Roman" w:eastAsia="Times New Roman" w:hAnsi="Times New Roman" w:cs="Times New Roman"/>
                <w:sz w:val="24"/>
                <w:szCs w:val="24"/>
                <w:bdr w:val="none" w:sz="0" w:space="0" w:color="auto" w:frame="1"/>
                <w:lang w:eastAsia="ru-RU"/>
              </w:rPr>
              <w:t xml:space="preserve">или </w:t>
            </w:r>
            <w:r w:rsidRPr="00FF7795">
              <w:rPr>
                <w:rFonts w:ascii="Times New Roman" w:eastAsia="Times New Roman" w:hAnsi="Times New Roman" w:cs="Times New Roman"/>
                <w:sz w:val="24"/>
                <w:szCs w:val="24"/>
                <w:bdr w:val="none" w:sz="0" w:space="0" w:color="auto" w:frame="1"/>
                <w:lang w:eastAsia="ru-RU"/>
              </w:rPr>
              <w:lastRenderedPageBreak/>
              <w:t>нотариально заверенная копия такой выписки.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lastRenderedPageBreak/>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Документ, подтверждающий внесение обеспечения заявки на участие в конкурсе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Копии документов, подтверждающих соответствие претендента требованию, установленному пунктом 6.2.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Копия утвержденного бухгалтерского баланса за последний отчетный период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Предложение претендента по общей стоимости дополнительных работ и услуг (по форме 4 раздела 3 настоящей конкурсной документации)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i/>
                <w:iCs/>
                <w:sz w:val="24"/>
                <w:szCs w:val="24"/>
                <w:bdr w:val="none" w:sz="0" w:space="0" w:color="auto" w:frame="1"/>
                <w:lang w:eastAsia="ru-RU"/>
              </w:rPr>
              <w:t>Другие документы, прикладываемые по усмотрению претендентом</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(должность, ф.и.о. руководителя организации или ф.и.о. индивидуального предпринимателя)</w:t>
      </w:r>
    </w:p>
    <w:tbl>
      <w:tblPr>
        <w:tblW w:w="0" w:type="auto"/>
        <w:tblCellMar>
          <w:left w:w="0" w:type="dxa"/>
          <w:right w:w="0" w:type="dxa"/>
        </w:tblCellMar>
        <w:tblLook w:val="04A0" w:firstRow="1" w:lastRow="0" w:firstColumn="1" w:lastColumn="0" w:noHBand="0" w:noVBand="1"/>
      </w:tblPr>
      <w:tblGrid>
        <w:gridCol w:w="2580"/>
        <w:gridCol w:w="283"/>
        <w:gridCol w:w="3402"/>
      </w:tblGrid>
      <w:tr w:rsidR="00FF7795" w:rsidRPr="00FF7795" w:rsidTr="00FF7795">
        <w:tc>
          <w:tcPr>
            <w:tcW w:w="2580"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83"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3402"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2580"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(подпись)</w:t>
            </w:r>
          </w:p>
        </w:tc>
        <w:tc>
          <w:tcPr>
            <w:tcW w:w="283"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3402"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(ф.и.о.)</w:t>
            </w:r>
          </w:p>
        </w:tc>
      </w:tr>
    </w:tbl>
    <w:p w:rsidR="00FF7795" w:rsidRPr="00FF7795" w:rsidRDefault="00FF7795" w:rsidP="00FF7795">
      <w:pPr>
        <w:shd w:val="clear" w:color="auto" w:fill="FFFFFF"/>
        <w:spacing w:after="0" w:line="240" w:lineRule="auto"/>
        <w:textAlignment w:val="baseline"/>
        <w:rPr>
          <w:rFonts w:ascii="Arial" w:eastAsia="Times New Roman" w:hAnsi="Arial" w:cs="Arial"/>
          <w:vanish/>
          <w:color w:val="444455"/>
          <w:sz w:val="18"/>
          <w:szCs w:val="18"/>
          <w:lang w:eastAsia="ru-RU"/>
        </w:rPr>
      </w:pPr>
    </w:p>
    <w:tbl>
      <w:tblPr>
        <w:tblW w:w="0" w:type="auto"/>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FF7795" w:rsidRPr="00FF7795" w:rsidTr="00FF7795">
        <w:tc>
          <w:tcPr>
            <w:tcW w:w="187"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p>
        </w:tc>
        <w:tc>
          <w:tcPr>
            <w:tcW w:w="425"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p>
        </w:tc>
        <w:tc>
          <w:tcPr>
            <w:tcW w:w="1531"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465"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20</w:t>
            </w:r>
          </w:p>
        </w:tc>
        <w:tc>
          <w:tcPr>
            <w:tcW w:w="227"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г.</w:t>
            </w:r>
          </w:p>
        </w:tc>
      </w:tr>
    </w:tbl>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М.П.</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u w:val="single"/>
          <w:bdr w:val="none" w:sz="0" w:space="0" w:color="auto" w:frame="1"/>
          <w:lang w:eastAsia="ru-RU"/>
        </w:rPr>
        <w:t>Примечание</w:t>
      </w:r>
      <w:r w:rsidRPr="00FF7795">
        <w:rPr>
          <w:rFonts w:ascii="Arial" w:eastAsia="Times New Roman" w:hAnsi="Arial" w:cs="Arial"/>
          <w:color w:val="444455"/>
          <w:sz w:val="24"/>
          <w:szCs w:val="24"/>
          <w:bdr w:val="none" w:sz="0" w:space="0" w:color="auto" w:frame="1"/>
          <w:lang w:eastAsia="ru-RU"/>
        </w:rPr>
        <w:t>: 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i/>
          <w:iCs/>
          <w:color w:val="444455"/>
          <w:sz w:val="24"/>
          <w:szCs w:val="24"/>
          <w:bdr w:val="none" w:sz="0" w:space="0" w:color="auto" w:frame="1"/>
          <w:lang w:eastAsia="ru-RU"/>
        </w:rPr>
        <w:t>Форма 2.</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4"/>
          <w:szCs w:val="24"/>
          <w:bdr w:val="none" w:sz="0" w:space="0" w:color="auto" w:frame="1"/>
          <w:lang w:eastAsia="ru-RU"/>
        </w:rPr>
        <w:t>ЗАЯВКА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4"/>
          <w:szCs w:val="24"/>
          <w:bdr w:val="none" w:sz="0" w:space="0" w:color="auto" w:frame="1"/>
          <w:lang w:eastAsia="ru-RU"/>
        </w:rPr>
        <w:t>на участие в конкурсе по отбору управляющей</w:t>
      </w:r>
      <w:r w:rsidRPr="00FF7795">
        <w:rPr>
          <w:rFonts w:ascii="Arial" w:eastAsia="Times New Roman" w:hAnsi="Arial" w:cs="Arial"/>
          <w:b/>
          <w:bCs/>
          <w:color w:val="444455"/>
          <w:sz w:val="24"/>
          <w:szCs w:val="24"/>
          <w:bdr w:val="none" w:sz="0" w:space="0" w:color="auto" w:frame="1"/>
          <w:lang w:eastAsia="ru-RU"/>
        </w:rPr>
        <w:br/>
        <w:t>организации для управления многоквартирными домами</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1. Заявление об участии в конкурсе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(организационно-правовая форма, наименование/фирменное наименование организации</w:t>
      </w:r>
      <w:r w:rsidRPr="00FF7795">
        <w:rPr>
          <w:rFonts w:ascii="Arial" w:eastAsia="Times New Roman" w:hAnsi="Arial" w:cs="Arial"/>
          <w:color w:val="444455"/>
          <w:sz w:val="24"/>
          <w:szCs w:val="24"/>
          <w:bdr w:val="none" w:sz="0" w:space="0" w:color="auto" w:frame="1"/>
          <w:lang w:eastAsia="ru-RU"/>
        </w:rPr>
        <w:br/>
        <w:t>или ф.и.о. физического лица, данные документа, удостоверяющего личность)</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(место нахождения, почтовый адрес организации или место жительства индивидуального предпринимателя)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(номер телефона)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заявляет об участии в конкурсе по отбору управляющей организации для управления многоквартирным домом, расположенным по адресу:          </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(адрес многоквартирного дома)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Средства, внесенные в качестве обеспечения заявки на участие в конкурсе, просим возвратить на счет:</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(реквизиты банковского счета)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lastRenderedPageBreak/>
        <w:t>2. Предложения претендента</w:t>
      </w:r>
      <w:r w:rsidRPr="00FF7795">
        <w:rPr>
          <w:rFonts w:ascii="Arial" w:eastAsia="Times New Roman" w:hAnsi="Arial" w:cs="Arial"/>
          <w:color w:val="444455"/>
          <w:sz w:val="24"/>
          <w:szCs w:val="24"/>
          <w:bdr w:val="none" w:sz="0" w:space="0" w:color="auto" w:frame="1"/>
          <w:lang w:eastAsia="ru-RU"/>
        </w:rPr>
        <w:br/>
        <w:t>по условиям договора управления многоквартирным домом</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(описание предлагаемого претендентом в качестве условия договора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управления многоквартирным домом способа внесения</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(реквизиты банковского счета претендента)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К заявке прилагаются следующие документы:</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(наименование и реквизиты документов, количество листов)</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(наименование и реквизиты документов, количество листов)</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3) документы, подтверждающие внесение денежных средств в качестве обеспечения заявки на участие в конкурсе:</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(наименование и реквизиты документов, количество листов);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(наименование и реквизиты документов, количество листов);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5) утвержденный бухгалтерский баланс за последний год:</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(наименование и реквизиты документов, количество листов)</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(должность, ф.и.о. руководителя организации или ф.и.о. индивидуального предпринимателя)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Настоящим ____________________________________________________</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(организационно-правовая форма, наименование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__________________________________________________________________</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(фирменное наименование) организации или ф.и.о. физического лица,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данные документа, удостоверяющего личность)</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9" w:history="1">
        <w:r w:rsidRPr="00FF7795">
          <w:rPr>
            <w:rFonts w:ascii="Arial" w:eastAsia="Times New Roman" w:hAnsi="Arial" w:cs="Arial"/>
            <w:color w:val="0000FF"/>
            <w:sz w:val="24"/>
            <w:szCs w:val="24"/>
            <w:u w:val="single"/>
            <w:bdr w:val="none" w:sz="0" w:space="0" w:color="auto" w:frame="1"/>
            <w:lang w:eastAsia="ru-RU"/>
          </w:rPr>
          <w:t>Правилами</w:t>
        </w:r>
      </w:hyperlink>
      <w:r w:rsidRPr="00FF7795">
        <w:rPr>
          <w:rFonts w:ascii="Arial" w:eastAsia="Times New Roman" w:hAnsi="Arial" w:cs="Arial"/>
          <w:color w:val="444455"/>
          <w:sz w:val="24"/>
          <w:szCs w:val="24"/>
          <w:bdr w:val="none" w:sz="0" w:space="0" w:color="auto" w:frame="1"/>
          <w:lang w:eastAsia="ru-RU"/>
        </w:rPr>
        <w:t xml:space="preserve"> определения управляющей организации для управления </w:t>
      </w:r>
      <w:r w:rsidRPr="00FF7795">
        <w:rPr>
          <w:rFonts w:ascii="Arial" w:eastAsia="Times New Roman" w:hAnsi="Arial" w:cs="Arial"/>
          <w:color w:val="444455"/>
          <w:sz w:val="24"/>
          <w:szCs w:val="24"/>
          <w:bdr w:val="none" w:sz="0" w:space="0" w:color="auto" w:frame="1"/>
          <w:lang w:eastAsia="ru-RU"/>
        </w:rPr>
        <w:lastRenderedPageBreak/>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0" w:type="auto"/>
        <w:tblCellMar>
          <w:left w:w="0" w:type="dxa"/>
          <w:right w:w="0" w:type="dxa"/>
        </w:tblCellMar>
        <w:tblLook w:val="04A0" w:firstRow="1" w:lastRow="0" w:firstColumn="1" w:lastColumn="0" w:noHBand="0" w:noVBand="1"/>
      </w:tblPr>
      <w:tblGrid>
        <w:gridCol w:w="2580"/>
        <w:gridCol w:w="283"/>
        <w:gridCol w:w="3402"/>
      </w:tblGrid>
      <w:tr w:rsidR="00FF7795" w:rsidRPr="00FF7795" w:rsidTr="00FF7795">
        <w:tc>
          <w:tcPr>
            <w:tcW w:w="2580"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83"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3402"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2580"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(подпись)</w:t>
            </w:r>
          </w:p>
        </w:tc>
        <w:tc>
          <w:tcPr>
            <w:tcW w:w="283"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3402"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(ф.и.о.)</w:t>
            </w:r>
          </w:p>
        </w:tc>
      </w:tr>
    </w:tbl>
    <w:p w:rsidR="00FF7795" w:rsidRPr="00FF7795" w:rsidRDefault="00FF7795" w:rsidP="00FF7795">
      <w:pPr>
        <w:shd w:val="clear" w:color="auto" w:fill="FFFFFF"/>
        <w:spacing w:after="0" w:line="240" w:lineRule="auto"/>
        <w:textAlignment w:val="baseline"/>
        <w:rPr>
          <w:rFonts w:ascii="Arial" w:eastAsia="Times New Roman" w:hAnsi="Arial" w:cs="Arial"/>
          <w:vanish/>
          <w:color w:val="444455"/>
          <w:sz w:val="18"/>
          <w:szCs w:val="18"/>
          <w:lang w:eastAsia="ru-RU"/>
        </w:rPr>
      </w:pPr>
    </w:p>
    <w:tbl>
      <w:tblPr>
        <w:tblW w:w="0" w:type="auto"/>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FF7795" w:rsidRPr="00FF7795" w:rsidTr="00FF7795">
        <w:tc>
          <w:tcPr>
            <w:tcW w:w="187"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p>
        </w:tc>
        <w:tc>
          <w:tcPr>
            <w:tcW w:w="425"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p>
        </w:tc>
        <w:tc>
          <w:tcPr>
            <w:tcW w:w="1531"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465"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20</w:t>
            </w:r>
          </w:p>
        </w:tc>
        <w:tc>
          <w:tcPr>
            <w:tcW w:w="227" w:type="dxa"/>
            <w:tcBorders>
              <w:top w:val="nil"/>
              <w:left w:val="nil"/>
              <w:bottom w:val="single" w:sz="8" w:space="0" w:color="auto"/>
              <w:right w:val="nil"/>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г.</w:t>
            </w:r>
          </w:p>
        </w:tc>
      </w:tr>
    </w:tbl>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М.П.</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ИНСТРУКЦИЯ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по заполнению заявки на участие в конкурсе по отбору управляющих организаций для управления многоквартирными домами</w:t>
      </w:r>
    </w:p>
    <w:p w:rsidR="00FF7795" w:rsidRPr="00FF7795" w:rsidRDefault="00FF7795" w:rsidP="00FF7795">
      <w:pPr>
        <w:numPr>
          <w:ilvl w:val="0"/>
          <w:numId w:val="2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FF7795" w:rsidRPr="00FF7795" w:rsidRDefault="00FF7795" w:rsidP="00FF7795">
      <w:pPr>
        <w:numPr>
          <w:ilvl w:val="0"/>
          <w:numId w:val="2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FF7795" w:rsidRPr="00FF7795" w:rsidRDefault="00FF7795" w:rsidP="00FF7795">
      <w:pPr>
        <w:numPr>
          <w:ilvl w:val="0"/>
          <w:numId w:val="2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FF7795" w:rsidRPr="00FF7795" w:rsidRDefault="00FF7795" w:rsidP="00FF7795">
      <w:pPr>
        <w:numPr>
          <w:ilvl w:val="0"/>
          <w:numId w:val="21"/>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Заявка на участие в конкурсе включает в себя: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1) Заявку на участие в конкурсе с указанием сведений о претенденте и подтверждающие документы:</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наименование, организационно-правовую форму, место нахождения, почтовый адрес - для юридического лица;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фамилию, имя, отчество, данные документа, удостоверяющего личность, место жительства - для индивидуального предпринимателя;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номер телефона;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реквизиты банковского счета для возврата средств, внесенных в качестве обеспечения заявки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документы, подтверждающие внесение средств в качестве обеспечения заявки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 копии документов, подтверждающих соответствие претендента требованиям, установленным пунктом 6.2.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w:t>
      </w:r>
      <w:r w:rsidRPr="00FF7795">
        <w:rPr>
          <w:rFonts w:ascii="Arial" w:eastAsia="Times New Roman" w:hAnsi="Arial" w:cs="Arial"/>
          <w:color w:val="444455"/>
          <w:spacing w:val="2"/>
          <w:sz w:val="18"/>
          <w:szCs w:val="18"/>
          <w:bdr w:val="none" w:sz="0" w:space="0" w:color="auto" w:frame="1"/>
          <w:lang w:eastAsia="ru-RU"/>
        </w:rPr>
        <w:t>многоквартирным домом;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2"/>
          <w:sz w:val="18"/>
          <w:szCs w:val="18"/>
          <w:bdr w:val="none" w:sz="0" w:space="0" w:color="auto" w:frame="1"/>
          <w:lang w:eastAsia="ru-RU"/>
        </w:rPr>
        <w:t>- копии утвержденного в установленном порядке бухгалтерского баланса за последний отчетный период на момент подписания заявки;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lastRenderedPageBreak/>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2"/>
          <w:sz w:val="18"/>
          <w:szCs w:val="18"/>
          <w:bdr w:val="none" w:sz="0" w:space="0" w:color="auto" w:frame="1"/>
          <w:lang w:eastAsia="ru-RU"/>
        </w:rPr>
        <w:t>5. В форме заявки заполняются все разделы и все данные по пояснениям, указанным в круглых скобках.</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6. При подготовке заявки и документов</w:t>
      </w:r>
      <w:r w:rsidRPr="00FF7795">
        <w:rPr>
          <w:rFonts w:ascii="Arial" w:eastAsia="Times New Roman" w:hAnsi="Arial" w:cs="Arial"/>
          <w:color w:val="444455"/>
          <w:spacing w:val="1"/>
          <w:sz w:val="18"/>
          <w:szCs w:val="18"/>
          <w:bdr w:val="none" w:sz="0" w:space="0" w:color="auto" w:frame="1"/>
          <w:lang w:eastAsia="ru-RU"/>
        </w:rPr>
        <w:t>, входящих в состав заявки, не допускается применение факсимильных подписей.</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pacing w:val="1"/>
          <w:sz w:val="18"/>
          <w:szCs w:val="18"/>
          <w:bdr w:val="none" w:sz="0" w:space="0" w:color="auto" w:frame="1"/>
          <w:lang w:eastAsia="ru-RU"/>
        </w:rPr>
        <w:t>7. </w:t>
      </w:r>
      <w:r w:rsidRPr="00FF7795">
        <w:rPr>
          <w:rFonts w:ascii="Arial" w:eastAsia="Times New Roman" w:hAnsi="Arial" w:cs="Arial"/>
          <w:color w:val="000000"/>
          <w:spacing w:val="1"/>
          <w:sz w:val="18"/>
          <w:szCs w:val="18"/>
          <w:bdr w:val="none" w:sz="0" w:space="0" w:color="auto" w:frame="1"/>
          <w:lang w:eastAsia="ru-RU"/>
        </w:rPr>
        <w:t>Сведения, которые содержатся в заявках претендентов, не должны допускать двусмысленных толкований.</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9. В разделе 2 заявки в обязательном порядке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многоквартирного дома, нанимателями жилых помещений по договору социального найма и договору найма жилых помещений муниципального жилищного фонда (ежемесячно, ежеквартально или в другие сроки, виды расчетных документов (квитанции об оплате, платежное поручение, приходный кассовый ордер, фискальный чек или другое).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10. </w:t>
      </w:r>
      <w:r w:rsidRPr="00FF7795">
        <w:rPr>
          <w:rFonts w:ascii="Arial" w:eastAsia="Times New Roman" w:hAnsi="Arial" w:cs="Arial"/>
          <w:color w:val="000000"/>
          <w:spacing w:val="2"/>
          <w:sz w:val="18"/>
          <w:szCs w:val="18"/>
          <w:bdr w:val="none" w:sz="0" w:space="0" w:color="auto" w:frame="1"/>
          <w:lang w:eastAsia="ru-RU"/>
        </w:rPr>
        <w:t>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15. Непредставление необходимых документов в составе заявки, наличие в таких документах недостоверных, нечитаемых сведений является основанием для отказа в допуске претендента к участию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16. Представленные в составе заявки на участие в конкурсе документы претенденту не возвращаются.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
          <w:sz w:val="18"/>
          <w:szCs w:val="18"/>
          <w:bdr w:val="none" w:sz="0" w:space="0" w:color="auto" w:frame="1"/>
          <w:lang w:eastAsia="ru-RU"/>
        </w:rPr>
        <w:t>17. </w:t>
      </w:r>
      <w:r w:rsidRPr="00FF7795">
        <w:rPr>
          <w:rFonts w:ascii="Arial" w:eastAsia="Times New Roman" w:hAnsi="Arial" w:cs="Arial"/>
          <w:color w:val="000000"/>
          <w:spacing w:val="2"/>
          <w:sz w:val="18"/>
          <w:szCs w:val="18"/>
          <w:bdr w:val="none" w:sz="0" w:space="0" w:color="auto" w:frame="1"/>
          <w:lang w:eastAsia="ru-RU"/>
        </w:rPr>
        <w:t>В отношение одного лота подается отдельная заявка. Претендент вправе подать только одну заявку в отношении каждого лота.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19. Денежные средства в качестве обеспечения заявки на участие в конкурсе вносятся по каждому лоту отдельно.</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30" w:anchor="_%D0%A0%D0%90%D0%97%D0%94%D0%95%D0%9B_I.3_%D0%98%D0%9D%D0%A4%D0%9E%D0%A0%D0%9C%D0%90%D0%A6%D0%98%D0%9E%D0%9D%D0%9D%D0%90%D0%AF_%D0%9A%D0%90%D0%A0%D0%A2%D0%90%20%D0%9A%D0%9E%D0%9D" w:history="1">
        <w:r w:rsidRPr="00FF7795">
          <w:rPr>
            <w:rFonts w:ascii="Arial" w:eastAsia="Times New Roman" w:hAnsi="Arial" w:cs="Arial"/>
            <w:color w:val="000000"/>
            <w:spacing w:val="2"/>
            <w:sz w:val="18"/>
            <w:szCs w:val="18"/>
            <w:u w:val="single"/>
            <w:bdr w:val="none" w:sz="0" w:space="0" w:color="auto" w:frame="1"/>
            <w:lang w:eastAsia="ru-RU"/>
          </w:rPr>
          <w:t>Информационной карте конкурса</w:t>
        </w:r>
      </w:hyperlink>
      <w:r w:rsidRPr="00FF7795">
        <w:rPr>
          <w:rFonts w:ascii="Arial" w:eastAsia="Times New Roman" w:hAnsi="Arial" w:cs="Arial"/>
          <w:color w:val="000000"/>
          <w:spacing w:val="2"/>
          <w:sz w:val="18"/>
          <w:szCs w:val="18"/>
          <w:bdr w:val="none" w:sz="0" w:space="0" w:color="auto" w:frame="1"/>
          <w:lang w:eastAsia="ru-RU"/>
        </w:rPr>
        <w:t>.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2"/>
          <w:sz w:val="18"/>
          <w:szCs w:val="18"/>
          <w:bdr w:val="none" w:sz="0" w:space="0" w:color="auto" w:frame="1"/>
          <w:lang w:eastAsia="ru-RU"/>
        </w:rPr>
        <w:t>22. Прием заявок на участие в конкурсе прекращается непосредственно перед началом процедуры вскрытия конвертов с заявками.</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i/>
          <w:iCs/>
          <w:color w:val="444455"/>
          <w:sz w:val="26"/>
          <w:szCs w:val="26"/>
          <w:bdr w:val="none" w:sz="0" w:space="0" w:color="auto" w:frame="1"/>
          <w:lang w:eastAsia="ru-RU"/>
        </w:rPr>
        <w:t>Форма 3.</w:t>
      </w:r>
    </w:p>
    <w:p w:rsidR="00FF7795" w:rsidRPr="00FF7795" w:rsidRDefault="00FF7795" w:rsidP="00FF7795">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lang w:eastAsia="ru-RU"/>
        </w:rPr>
      </w:pPr>
      <w:r w:rsidRPr="00FF7795">
        <w:rPr>
          <w:rFonts w:ascii="Times New Roman" w:eastAsia="Times New Roman" w:hAnsi="Times New Roman" w:cs="Times New Roman"/>
          <w:b/>
          <w:bCs/>
          <w:caps/>
          <w:color w:val="222233"/>
          <w:spacing w:val="30"/>
          <w:kern w:val="36"/>
          <w:sz w:val="33"/>
          <w:szCs w:val="33"/>
          <w:bdr w:val="none" w:sz="0" w:space="0" w:color="auto" w:frame="1"/>
          <w:lang w:eastAsia="ru-RU"/>
        </w:rPr>
        <w:t>АНКЕТА ПРЕТЕНДЕНТА</w:t>
      </w:r>
    </w:p>
    <w:tbl>
      <w:tblPr>
        <w:tblW w:w="10185" w:type="dxa"/>
        <w:tblCellMar>
          <w:left w:w="0" w:type="dxa"/>
          <w:right w:w="0" w:type="dxa"/>
        </w:tblCellMar>
        <w:tblLook w:val="04A0" w:firstRow="1" w:lastRow="0" w:firstColumn="1" w:lastColumn="0" w:noHBand="0" w:noVBand="1"/>
      </w:tblPr>
      <w:tblGrid>
        <w:gridCol w:w="5867"/>
        <w:gridCol w:w="4318"/>
      </w:tblGrid>
      <w:tr w:rsidR="00FF7795" w:rsidRPr="00FF7795" w:rsidTr="00FF7795">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2"/>
              </w:numPr>
              <w:spacing w:after="0" w:line="240" w:lineRule="auto"/>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t>1.</w:t>
            </w:r>
            <w:r w:rsidRPr="00FF7795">
              <w:rPr>
                <w:rFonts w:ascii="Times New Roman" w:eastAsia="Times New Roman" w:hAnsi="Times New Roman" w:cs="Times New Roman"/>
                <w:b/>
                <w:bCs/>
                <w:sz w:val="24"/>
                <w:szCs w:val="24"/>
                <w:bdr w:val="none" w:sz="0" w:space="0" w:color="auto" w:frame="1"/>
                <w:lang w:eastAsia="ru-RU"/>
              </w:rPr>
              <w:t>Полное и сокращенное наименования организации и ее организационно-правовая форма:</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w:t>
            </w:r>
            <w:r w:rsidRPr="00FF7795">
              <w:rPr>
                <w:rFonts w:ascii="Times New Roman" w:eastAsia="Times New Roman" w:hAnsi="Times New Roman" w:cs="Times New Roman"/>
                <w:i/>
                <w:iCs/>
                <w:sz w:val="24"/>
                <w:szCs w:val="24"/>
                <w:bdr w:val="none" w:sz="0" w:space="0" w:color="auto" w:frame="1"/>
                <w:lang w:eastAsia="ru-RU"/>
              </w:rPr>
              <w:lastRenderedPageBreak/>
              <w:t>внесении записи в единый государственный реестр юридических лиц)</w:t>
            </w:r>
            <w:r w:rsidRPr="00FF7795">
              <w:rPr>
                <w:rFonts w:ascii="Times New Roman" w:eastAsia="Times New Roman" w:hAnsi="Times New Roman" w:cs="Times New Roman"/>
                <w:b/>
                <w:bCs/>
                <w:sz w:val="24"/>
                <w:szCs w:val="24"/>
                <w:bdr w:val="none" w:sz="0" w:space="0" w:color="auto" w:frame="1"/>
                <w:lang w:eastAsia="ru-RU"/>
              </w:rPr>
              <w:t>/Ф.И.О. претендента (участника конкурса) – физического лица</w:t>
            </w:r>
          </w:p>
        </w:tc>
        <w:tc>
          <w:tcPr>
            <w:tcW w:w="4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3"/>
              </w:numPr>
              <w:spacing w:after="0" w:line="240" w:lineRule="auto"/>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lastRenderedPageBreak/>
              <w:t>2.</w:t>
            </w:r>
            <w:r w:rsidRPr="00FF7795">
              <w:rPr>
                <w:rFonts w:ascii="Times New Roman" w:eastAsia="Times New Roman" w:hAnsi="Times New Roman" w:cs="Times New Roman"/>
                <w:b/>
                <w:bCs/>
                <w:sz w:val="24"/>
                <w:szCs w:val="24"/>
                <w:bdr w:val="none" w:sz="0" w:space="0" w:color="auto" w:frame="1"/>
                <w:lang w:eastAsia="ru-RU"/>
              </w:rPr>
              <w:t>Регистрационные данные: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2.1 Дата, место и орган регистрации юридического лица, регистрации физического лица в качестве индивидуального предпринимателя</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(на основании Свидетельства о государственной регистрации)</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4"/>
                <w:szCs w:val="24"/>
                <w:bdr w:val="none" w:sz="0" w:space="0" w:color="auto" w:frame="1"/>
                <w:lang w:eastAsia="ru-RU"/>
              </w:rPr>
              <w:t>Паспортные данные для претендента – физического лица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4"/>
                <w:szCs w:val="24"/>
                <w:bdr w:val="none" w:sz="0" w:space="0" w:color="auto" w:frame="1"/>
                <w:lang w:eastAsia="ru-RU"/>
              </w:rPr>
              <w:t>3. </w:t>
            </w:r>
            <w:r w:rsidRPr="00FF7795">
              <w:rPr>
                <w:rFonts w:ascii="Times New Roman" w:eastAsia="Times New Roman" w:hAnsi="Times New Roman" w:cs="Times New Roman"/>
                <w:sz w:val="24"/>
                <w:szCs w:val="24"/>
                <w:bdr w:val="none" w:sz="0" w:space="0" w:color="auto" w:frame="1"/>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(на основании Учредительных документов установленной формы (устав, положение, учредительный договор)</w:t>
            </w:r>
            <w:r w:rsidRPr="00FF7795">
              <w:rPr>
                <w:rFonts w:ascii="Times New Roman" w:eastAsia="Times New Roman" w:hAnsi="Times New Roman" w:cs="Times New Roman"/>
                <w:sz w:val="24"/>
                <w:szCs w:val="24"/>
                <w:bdr w:val="none" w:sz="0" w:space="0" w:color="auto" w:frame="1"/>
                <w:lang w:eastAsia="ru-RU"/>
              </w:rPr>
              <w:t> (для юридических лиц)</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3.1. Срок деятельности (с учетом правопреемственности)</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3.2. Размер уставного капитала (для юридических лиц)</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3.3. 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ИНН, КПП, ОГРН, ОКПО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c>
          <w:tcPr>
            <w:tcW w:w="10187" w:type="dxa"/>
            <w:gridSpan w:val="2"/>
            <w:tcBorders>
              <w:top w:val="nil"/>
              <w:left w:val="nil"/>
              <w:bottom w:val="single" w:sz="8" w:space="0" w:color="auto"/>
              <w:right w:val="nil"/>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Примечание: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Вышеуказанные данные по усмотрению претендента (участника конкурса) могут быть подтверждены путем предоставления следующих документов:</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r w:rsidRPr="00FF7795">
              <w:rPr>
                <w:rFonts w:ascii="Times New Roman" w:eastAsia="Times New Roman" w:hAnsi="Times New Roman" w:cs="Times New Roman"/>
                <w:sz w:val="14"/>
                <w:szCs w:val="14"/>
                <w:bdr w:val="none" w:sz="0" w:space="0" w:color="auto" w:frame="1"/>
                <w:lang w:eastAsia="ru-RU"/>
              </w:rPr>
              <w:t>          </w:t>
            </w:r>
            <w:r w:rsidRPr="00FF7795">
              <w:rPr>
                <w:rFonts w:ascii="Times New Roman" w:eastAsia="Times New Roman" w:hAnsi="Times New Roman" w:cs="Times New Roman"/>
                <w:i/>
                <w:iCs/>
                <w:sz w:val="24"/>
                <w:szCs w:val="24"/>
                <w:bdr w:val="none" w:sz="0" w:space="0" w:color="auto" w:frame="1"/>
                <w:lang w:eastAsia="ru-RU"/>
              </w:rPr>
              <w:t>Устав, положение, учредительный договор;</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r w:rsidRPr="00FF7795">
              <w:rPr>
                <w:rFonts w:ascii="Times New Roman" w:eastAsia="Times New Roman" w:hAnsi="Times New Roman" w:cs="Times New Roman"/>
                <w:sz w:val="14"/>
                <w:szCs w:val="14"/>
                <w:bdr w:val="none" w:sz="0" w:space="0" w:color="auto" w:frame="1"/>
                <w:lang w:eastAsia="ru-RU"/>
              </w:rPr>
              <w:t>          </w:t>
            </w:r>
            <w:r w:rsidRPr="00FF7795">
              <w:rPr>
                <w:rFonts w:ascii="Times New Roman" w:eastAsia="Times New Roman" w:hAnsi="Times New Roman" w:cs="Times New Roman"/>
                <w:i/>
                <w:iCs/>
                <w:sz w:val="24"/>
                <w:szCs w:val="24"/>
                <w:bdr w:val="none" w:sz="0" w:space="0" w:color="auto" w:frame="1"/>
                <w:lang w:eastAsia="ru-RU"/>
              </w:rPr>
              <w:t>Свидетельство о государственной регистрации;</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r w:rsidRPr="00FF7795">
              <w:rPr>
                <w:rFonts w:ascii="Times New Roman" w:eastAsia="Times New Roman" w:hAnsi="Times New Roman" w:cs="Times New Roman"/>
                <w:sz w:val="14"/>
                <w:szCs w:val="14"/>
                <w:bdr w:val="none" w:sz="0" w:space="0" w:color="auto" w:frame="1"/>
                <w:lang w:eastAsia="ru-RU"/>
              </w:rPr>
              <w:t>          </w:t>
            </w:r>
            <w:r w:rsidRPr="00FF7795">
              <w:rPr>
                <w:rFonts w:ascii="Times New Roman" w:eastAsia="Times New Roman" w:hAnsi="Times New Roman" w:cs="Times New Roman"/>
                <w:i/>
                <w:iCs/>
                <w:sz w:val="24"/>
                <w:szCs w:val="24"/>
                <w:bdr w:val="none" w:sz="0" w:space="0" w:color="auto" w:frame="1"/>
                <w:lang w:eastAsia="ru-RU"/>
              </w:rPr>
              <w:t>Свидетельство о постановке на учет в налоговом органе;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w:t>
            </w:r>
            <w:r w:rsidRPr="00FF7795">
              <w:rPr>
                <w:rFonts w:ascii="Times New Roman" w:eastAsia="Times New Roman" w:hAnsi="Times New Roman" w:cs="Times New Roman"/>
                <w:sz w:val="14"/>
                <w:szCs w:val="14"/>
                <w:bdr w:val="none" w:sz="0" w:space="0" w:color="auto" w:frame="1"/>
                <w:lang w:eastAsia="ru-RU"/>
              </w:rPr>
              <w:t>          </w:t>
            </w:r>
            <w:r w:rsidRPr="00FF7795">
              <w:rPr>
                <w:rFonts w:ascii="Times New Roman" w:eastAsia="Times New Roman" w:hAnsi="Times New Roman" w:cs="Times New Roman"/>
                <w:i/>
                <w:iCs/>
                <w:sz w:val="24"/>
                <w:szCs w:val="24"/>
                <w:bdr w:val="none" w:sz="0" w:space="0" w:color="auto" w:frame="1"/>
                <w:lang w:eastAsia="ru-RU"/>
              </w:rPr>
              <w:t>Информационное письмо об учете в ЕГРПО.</w:t>
            </w:r>
          </w:p>
        </w:tc>
      </w:tr>
      <w:tr w:rsidR="00FF7795" w:rsidRPr="00FF7795" w:rsidTr="00FF7795">
        <w:trPr>
          <w:trHeight w:val="413"/>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4"/>
              </w:numPr>
              <w:spacing w:after="0" w:line="240" w:lineRule="auto"/>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t>4.</w:t>
            </w:r>
            <w:r w:rsidRPr="00FF7795">
              <w:rPr>
                <w:rFonts w:ascii="Times New Roman" w:eastAsia="Times New Roman" w:hAnsi="Times New Roman" w:cs="Times New Roman"/>
                <w:b/>
                <w:bCs/>
                <w:sz w:val="24"/>
                <w:szCs w:val="24"/>
                <w:bdr w:val="none" w:sz="0" w:space="0" w:color="auto" w:frame="1"/>
                <w:lang w:eastAsia="ru-RU"/>
              </w:rPr>
              <w:t>Юридический адрес/место жительства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435"/>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5"/>
              </w:numPr>
              <w:spacing w:after="0" w:line="240" w:lineRule="auto"/>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t>5.</w:t>
            </w:r>
            <w:r w:rsidRPr="00FF7795">
              <w:rPr>
                <w:rFonts w:ascii="Times New Roman" w:eastAsia="Times New Roman" w:hAnsi="Times New Roman" w:cs="Times New Roman"/>
                <w:b/>
                <w:bCs/>
                <w:sz w:val="24"/>
                <w:szCs w:val="24"/>
                <w:bdr w:val="none" w:sz="0" w:space="0" w:color="auto" w:frame="1"/>
                <w:lang w:eastAsia="ru-RU"/>
              </w:rPr>
              <w:t>Фактический адрес/место нахождения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383"/>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6"/>
              </w:numPr>
              <w:spacing w:after="0" w:line="240" w:lineRule="auto"/>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t>6.</w:t>
            </w:r>
            <w:r w:rsidRPr="00FF7795">
              <w:rPr>
                <w:rFonts w:ascii="Times New Roman" w:eastAsia="Times New Roman" w:hAnsi="Times New Roman" w:cs="Times New Roman"/>
                <w:b/>
                <w:bCs/>
                <w:sz w:val="24"/>
                <w:szCs w:val="24"/>
                <w:bdr w:val="none" w:sz="0" w:space="0" w:color="auto" w:frame="1"/>
                <w:lang w:eastAsia="ru-RU"/>
              </w:rPr>
              <w:t>Почтовый адрес претендента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67"/>
        </w:trPr>
        <w:tc>
          <w:tcPr>
            <w:tcW w:w="5868" w:type="dxa"/>
            <w:tcBorders>
              <w:top w:val="nil"/>
              <w:left w:val="nil"/>
              <w:bottom w:val="single" w:sz="8" w:space="0" w:color="auto"/>
              <w:right w:val="nil"/>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c>
          <w:tcPr>
            <w:tcW w:w="4319" w:type="dxa"/>
            <w:tcBorders>
              <w:top w:val="nil"/>
              <w:left w:val="nil"/>
              <w:bottom w:val="single" w:sz="8" w:space="0" w:color="auto"/>
              <w:right w:val="nil"/>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7"/>
              </w:numPr>
              <w:spacing w:after="0" w:line="67" w:lineRule="atLeast"/>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t>7.</w:t>
            </w:r>
            <w:r w:rsidRPr="00FF7795">
              <w:rPr>
                <w:rFonts w:ascii="Times New Roman" w:eastAsia="Times New Roman" w:hAnsi="Times New Roman" w:cs="Times New Roman"/>
                <w:b/>
                <w:bCs/>
                <w:sz w:val="24"/>
                <w:szCs w:val="24"/>
                <w:bdr w:val="none" w:sz="0" w:space="0" w:color="auto" w:frame="1"/>
                <w:lang w:eastAsia="ru-RU"/>
              </w:rPr>
              <w:t>Банковские реквизиты </w:t>
            </w:r>
            <w:r w:rsidRPr="00FF7795">
              <w:rPr>
                <w:rFonts w:ascii="Times New Roman" w:eastAsia="Times New Roman" w:hAnsi="Times New Roman" w:cs="Times New Roman"/>
                <w:i/>
                <w:iCs/>
                <w:sz w:val="24"/>
                <w:szCs w:val="24"/>
                <w:bdr w:val="none" w:sz="0" w:space="0" w:color="auto" w:frame="1"/>
                <w:lang w:eastAsia="ru-RU"/>
              </w:rPr>
              <w:t>(может быть несколько)</w:t>
            </w:r>
            <w:r w:rsidRPr="00FF7795">
              <w:rPr>
                <w:rFonts w:ascii="Times New Roman" w:eastAsia="Times New Roman" w:hAnsi="Times New Roman" w:cs="Times New Roman"/>
                <w:b/>
                <w:bCs/>
                <w:sz w:val="24"/>
                <w:szCs w:val="24"/>
                <w:bdr w:val="none" w:sz="0" w:space="0" w:color="auto" w:frame="1"/>
                <w:lang w:eastAsia="ru-RU"/>
              </w:rPr>
              <w:t>:</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67" w:lineRule="atLeast"/>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7.1. Наименование обслуживающего банка</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67" w:lineRule="atLeast"/>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7.2. Расчетный счет</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5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67" w:lineRule="atLeast"/>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7.3. Корреспондентский счет</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67" w:lineRule="atLeast"/>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4"/>
                <w:szCs w:val="24"/>
                <w:bdr w:val="none" w:sz="0" w:space="0" w:color="auto" w:frame="1"/>
                <w:lang w:eastAsia="ru-RU"/>
              </w:rPr>
              <w:t>7.4. Код БИК</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10187" w:type="dxa"/>
            <w:gridSpan w:val="2"/>
            <w:tcBorders>
              <w:top w:val="nil"/>
              <w:left w:val="nil"/>
              <w:bottom w:val="single" w:sz="8" w:space="0" w:color="auto"/>
              <w:right w:val="nil"/>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Примечание:</w:t>
            </w:r>
          </w:p>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По усмотрению претендента (участника конкурса) может быть представлена информация об открытых счетах:</w:t>
            </w:r>
          </w:p>
          <w:p w:rsidR="00FF7795" w:rsidRPr="00FF7795" w:rsidRDefault="00FF7795" w:rsidP="00FF7795">
            <w:pPr>
              <w:spacing w:after="0" w:line="67" w:lineRule="atLeast"/>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i/>
                <w:iCs/>
                <w:sz w:val="24"/>
                <w:szCs w:val="24"/>
                <w:bdr w:val="none" w:sz="0" w:space="0" w:color="auto" w:frame="1"/>
                <w:lang w:eastAsia="ru-RU"/>
              </w:rPr>
              <w:t>- данные подтверждаются путем предоставления письма из финансирующего банка об открытии расчетного счета.</w:t>
            </w:r>
          </w:p>
        </w:tc>
      </w:tr>
      <w:tr w:rsidR="00FF7795" w:rsidRPr="00FF7795" w:rsidTr="00FF7795">
        <w:trPr>
          <w:trHeight w:val="67"/>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8"/>
              </w:numPr>
              <w:spacing w:after="0" w:line="67" w:lineRule="atLeast"/>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t>8.</w:t>
            </w:r>
            <w:r w:rsidRPr="00FF7795">
              <w:rPr>
                <w:rFonts w:ascii="Times New Roman" w:eastAsia="Times New Roman" w:hAnsi="Times New Roman" w:cs="Times New Roman"/>
                <w:b/>
                <w:bCs/>
                <w:sz w:val="24"/>
                <w:szCs w:val="24"/>
                <w:bdr w:val="none" w:sz="0" w:space="0" w:color="auto" w:frame="1"/>
                <w:lang w:eastAsia="ru-RU"/>
              </w:rPr>
              <w:t xml:space="preserve">Сведения о выданных претенденту лицензиях, </w:t>
            </w:r>
            <w:r w:rsidRPr="00FF7795">
              <w:rPr>
                <w:rFonts w:ascii="Times New Roman" w:eastAsia="Times New Roman" w:hAnsi="Times New Roman" w:cs="Times New Roman"/>
                <w:b/>
                <w:bCs/>
                <w:sz w:val="24"/>
                <w:szCs w:val="24"/>
                <w:bdr w:val="none" w:sz="0" w:space="0" w:color="auto" w:frame="1"/>
                <w:lang w:eastAsia="ru-RU"/>
              </w:rPr>
              <w:lastRenderedPageBreak/>
              <w:t>необходимых для выполнения обязательств по договору управления многоквартирным домом </w:t>
            </w:r>
            <w:r w:rsidRPr="00FF7795">
              <w:rPr>
                <w:rFonts w:ascii="Times New Roman" w:eastAsia="Times New Roman" w:hAnsi="Times New Roman" w:cs="Times New Roman"/>
                <w:i/>
                <w:iCs/>
                <w:sz w:val="24"/>
                <w:szCs w:val="24"/>
                <w:bdr w:val="none" w:sz="0" w:space="0" w:color="auto" w:frame="1"/>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5868" w:type="dxa"/>
            <w:tcBorders>
              <w:top w:val="nil"/>
              <w:left w:val="nil"/>
              <w:bottom w:val="single" w:sz="8" w:space="0" w:color="auto"/>
              <w:right w:val="nil"/>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c>
          <w:tcPr>
            <w:tcW w:w="4319" w:type="dxa"/>
            <w:tcBorders>
              <w:top w:val="nil"/>
              <w:left w:val="nil"/>
              <w:bottom w:val="single" w:sz="8" w:space="0" w:color="auto"/>
              <w:right w:val="nil"/>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r w:rsidR="00FF7795" w:rsidRPr="00FF7795" w:rsidTr="00FF7795">
        <w:trPr>
          <w:trHeight w:val="67"/>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numPr>
                <w:ilvl w:val="0"/>
                <w:numId w:val="29"/>
              </w:numPr>
              <w:spacing w:after="0" w:line="67" w:lineRule="atLeast"/>
              <w:ind w:left="240"/>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18"/>
                <w:szCs w:val="18"/>
                <w:bdr w:val="none" w:sz="0" w:space="0" w:color="auto" w:frame="1"/>
                <w:lang w:eastAsia="ru-RU"/>
              </w:rPr>
              <w:t>9.</w:t>
            </w:r>
            <w:r w:rsidRPr="00FF7795">
              <w:rPr>
                <w:rFonts w:ascii="Times New Roman" w:eastAsia="Times New Roman" w:hAnsi="Times New Roman" w:cs="Times New Roman"/>
                <w:b/>
                <w:bCs/>
                <w:sz w:val="24"/>
                <w:szCs w:val="24"/>
                <w:bdr w:val="none" w:sz="0" w:space="0" w:color="auto" w:frame="1"/>
                <w:lang w:eastAsia="ru-RU"/>
              </w:rPr>
              <w:t>Сведения о дочерних и зависимых предприятиях, аффилированных лицах </w:t>
            </w:r>
            <w:r w:rsidRPr="00FF7795">
              <w:rPr>
                <w:rFonts w:ascii="Times New Roman" w:eastAsia="Times New Roman" w:hAnsi="Times New Roman" w:cs="Times New Roman"/>
                <w:sz w:val="24"/>
                <w:szCs w:val="24"/>
                <w:bdr w:val="none" w:sz="0" w:space="0" w:color="auto" w:frame="1"/>
                <w:lang w:eastAsia="ru-RU"/>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6"/>
                <w:szCs w:val="18"/>
                <w:lang w:eastAsia="ru-RU"/>
              </w:rPr>
            </w:pPr>
          </w:p>
        </w:tc>
      </w:tr>
    </w:tbl>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i/>
          <w:iCs/>
          <w:color w:val="444455"/>
          <w:sz w:val="24"/>
          <w:szCs w:val="24"/>
          <w:bdr w:val="none" w:sz="0" w:space="0" w:color="auto" w:frame="1"/>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могут быть представлены:</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w:t>
      </w:r>
      <w:r w:rsidRPr="00FF7795">
        <w:rPr>
          <w:rFonts w:ascii="Times New Roman" w:eastAsia="Times New Roman" w:hAnsi="Times New Roman" w:cs="Times New Roman"/>
          <w:color w:val="444455"/>
          <w:sz w:val="14"/>
          <w:szCs w:val="14"/>
          <w:bdr w:val="none" w:sz="0" w:space="0" w:color="auto" w:frame="1"/>
          <w:lang w:eastAsia="ru-RU"/>
        </w:rPr>
        <w:t>          </w:t>
      </w:r>
      <w:r w:rsidRPr="00FF7795">
        <w:rPr>
          <w:rFonts w:ascii="Arial" w:eastAsia="Times New Roman" w:hAnsi="Arial" w:cs="Arial"/>
          <w:i/>
          <w:iCs/>
          <w:color w:val="444455"/>
          <w:sz w:val="24"/>
          <w:szCs w:val="24"/>
          <w:bdr w:val="none" w:sz="0" w:space="0" w:color="auto" w:frame="1"/>
          <w:lang w:eastAsia="ru-RU"/>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w:t>
      </w:r>
      <w:r w:rsidRPr="00FF7795">
        <w:rPr>
          <w:rFonts w:ascii="Times New Roman" w:eastAsia="Times New Roman" w:hAnsi="Times New Roman" w:cs="Times New Roman"/>
          <w:color w:val="444455"/>
          <w:sz w:val="14"/>
          <w:szCs w:val="14"/>
          <w:bdr w:val="none" w:sz="0" w:space="0" w:color="auto" w:frame="1"/>
          <w:lang w:eastAsia="ru-RU"/>
        </w:rPr>
        <w:t>          </w:t>
      </w:r>
      <w:r w:rsidRPr="00FF7795">
        <w:rPr>
          <w:rFonts w:ascii="Arial" w:eastAsia="Times New Roman" w:hAnsi="Arial" w:cs="Arial"/>
          <w:i/>
          <w:iCs/>
          <w:color w:val="444455"/>
          <w:sz w:val="24"/>
          <w:szCs w:val="24"/>
          <w:bdr w:val="none" w:sz="0" w:space="0" w:color="auto" w:frame="1"/>
          <w:lang w:eastAsia="ru-RU"/>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Мы, нижеподписавшиеся, заверяем правильность всех данных, указанных в анкете.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В подтверждение вышеприведенных данных к анкете прикладываются следующие документы:</w:t>
      </w:r>
    </w:p>
    <w:p w:rsidR="00FF7795" w:rsidRPr="00FF7795" w:rsidRDefault="00FF7795" w:rsidP="00FF7795">
      <w:pPr>
        <w:numPr>
          <w:ilvl w:val="0"/>
          <w:numId w:val="3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___________ </w:t>
      </w:r>
      <w:r w:rsidRPr="00FF7795">
        <w:rPr>
          <w:rFonts w:ascii="Arial" w:eastAsia="Times New Roman" w:hAnsi="Arial" w:cs="Arial"/>
          <w:i/>
          <w:iCs/>
          <w:color w:val="444455"/>
          <w:sz w:val="24"/>
          <w:szCs w:val="24"/>
          <w:bdr w:val="none" w:sz="0" w:space="0" w:color="auto" w:frame="1"/>
          <w:lang w:eastAsia="ru-RU"/>
        </w:rPr>
        <w:t>(название документа)</w:t>
      </w:r>
      <w:r w:rsidRPr="00FF7795">
        <w:rPr>
          <w:rFonts w:ascii="Arial" w:eastAsia="Times New Roman" w:hAnsi="Arial" w:cs="Arial"/>
          <w:color w:val="444455"/>
          <w:sz w:val="24"/>
          <w:szCs w:val="24"/>
          <w:bdr w:val="none" w:sz="0" w:space="0" w:color="auto" w:frame="1"/>
          <w:lang w:eastAsia="ru-RU"/>
        </w:rPr>
        <w:t> ____ </w:t>
      </w:r>
      <w:r w:rsidRPr="00FF7795">
        <w:rPr>
          <w:rFonts w:ascii="Arial" w:eastAsia="Times New Roman" w:hAnsi="Arial" w:cs="Arial"/>
          <w:i/>
          <w:iCs/>
          <w:color w:val="444455"/>
          <w:sz w:val="24"/>
          <w:szCs w:val="24"/>
          <w:bdr w:val="none" w:sz="0" w:space="0" w:color="auto" w:frame="1"/>
          <w:lang w:eastAsia="ru-RU"/>
        </w:rPr>
        <w:t>(количество страниц в документе)</w:t>
      </w:r>
      <w:r w:rsidRPr="00FF7795">
        <w:rPr>
          <w:rFonts w:ascii="Arial" w:eastAsia="Times New Roman" w:hAnsi="Arial" w:cs="Arial"/>
          <w:color w:val="444455"/>
          <w:sz w:val="24"/>
          <w:szCs w:val="24"/>
          <w:bdr w:val="none" w:sz="0" w:space="0" w:color="auto" w:frame="1"/>
          <w:lang w:eastAsia="ru-RU"/>
        </w:rPr>
        <w:t>;</w:t>
      </w:r>
    </w:p>
    <w:p w:rsidR="00FF7795" w:rsidRPr="00FF7795" w:rsidRDefault="00FF7795" w:rsidP="00FF7795">
      <w:pPr>
        <w:numPr>
          <w:ilvl w:val="0"/>
          <w:numId w:val="3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___________ </w:t>
      </w:r>
      <w:r w:rsidRPr="00FF7795">
        <w:rPr>
          <w:rFonts w:ascii="Arial" w:eastAsia="Times New Roman" w:hAnsi="Arial" w:cs="Arial"/>
          <w:i/>
          <w:iCs/>
          <w:color w:val="444455"/>
          <w:sz w:val="24"/>
          <w:szCs w:val="24"/>
          <w:bdr w:val="none" w:sz="0" w:space="0" w:color="auto" w:frame="1"/>
          <w:lang w:eastAsia="ru-RU"/>
        </w:rPr>
        <w:t>(название документа)</w:t>
      </w:r>
      <w:r w:rsidRPr="00FF7795">
        <w:rPr>
          <w:rFonts w:ascii="Arial" w:eastAsia="Times New Roman" w:hAnsi="Arial" w:cs="Arial"/>
          <w:color w:val="444455"/>
          <w:sz w:val="24"/>
          <w:szCs w:val="24"/>
          <w:bdr w:val="none" w:sz="0" w:space="0" w:color="auto" w:frame="1"/>
          <w:lang w:eastAsia="ru-RU"/>
        </w:rPr>
        <w:t> ____ </w:t>
      </w:r>
      <w:r w:rsidRPr="00FF7795">
        <w:rPr>
          <w:rFonts w:ascii="Arial" w:eastAsia="Times New Roman" w:hAnsi="Arial" w:cs="Arial"/>
          <w:i/>
          <w:iCs/>
          <w:color w:val="444455"/>
          <w:sz w:val="24"/>
          <w:szCs w:val="24"/>
          <w:bdr w:val="none" w:sz="0" w:space="0" w:color="auto" w:frame="1"/>
          <w:lang w:eastAsia="ru-RU"/>
        </w:rPr>
        <w:t>(количество страниц в документе)</w:t>
      </w:r>
      <w:r w:rsidRPr="00FF7795">
        <w:rPr>
          <w:rFonts w:ascii="Arial" w:eastAsia="Times New Roman" w:hAnsi="Arial" w:cs="Arial"/>
          <w:color w:val="444455"/>
          <w:sz w:val="24"/>
          <w:szCs w:val="24"/>
          <w:bdr w:val="none" w:sz="0" w:space="0" w:color="auto" w:frame="1"/>
          <w:lang w:eastAsia="ru-RU"/>
        </w:rPr>
        <w:t>;</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n.   ___________ </w:t>
      </w:r>
      <w:r w:rsidRPr="00FF7795">
        <w:rPr>
          <w:rFonts w:ascii="Arial" w:eastAsia="Times New Roman" w:hAnsi="Arial" w:cs="Arial"/>
          <w:i/>
          <w:iCs/>
          <w:color w:val="444455"/>
          <w:sz w:val="24"/>
          <w:szCs w:val="24"/>
          <w:bdr w:val="none" w:sz="0" w:space="0" w:color="auto" w:frame="1"/>
          <w:lang w:eastAsia="ru-RU"/>
        </w:rPr>
        <w:t>(название документа)</w:t>
      </w:r>
      <w:r w:rsidRPr="00FF7795">
        <w:rPr>
          <w:rFonts w:ascii="Arial" w:eastAsia="Times New Roman" w:hAnsi="Arial" w:cs="Arial"/>
          <w:color w:val="444455"/>
          <w:sz w:val="24"/>
          <w:szCs w:val="24"/>
          <w:bdr w:val="none" w:sz="0" w:space="0" w:color="auto" w:frame="1"/>
          <w:lang w:eastAsia="ru-RU"/>
        </w:rPr>
        <w:t> ____ </w:t>
      </w:r>
      <w:r w:rsidRPr="00FF7795">
        <w:rPr>
          <w:rFonts w:ascii="Arial" w:eastAsia="Times New Roman" w:hAnsi="Arial" w:cs="Arial"/>
          <w:i/>
          <w:iCs/>
          <w:color w:val="444455"/>
          <w:sz w:val="24"/>
          <w:szCs w:val="24"/>
          <w:bdr w:val="none" w:sz="0" w:space="0" w:color="auto" w:frame="1"/>
          <w:lang w:eastAsia="ru-RU"/>
        </w:rPr>
        <w:t>(количество страниц в документе).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Претендент (уполномоченный представитель) _________________       _______________________</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(подпись)                                                           (Ф.И.О.)М.П.</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Главный бухгалтер                                     ___________________       _____________________</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(подпись)                                                             (Ф.И.О.)</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i/>
          <w:iCs/>
          <w:color w:val="444455"/>
          <w:sz w:val="24"/>
          <w:szCs w:val="24"/>
          <w:bdr w:val="none" w:sz="0" w:space="0" w:color="auto" w:frame="1"/>
          <w:lang w:eastAsia="ru-RU"/>
        </w:rPr>
        <w:t>Форма 4.</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4"/>
          <w:szCs w:val="24"/>
          <w:bdr w:val="none" w:sz="0" w:space="0" w:color="auto" w:frame="1"/>
          <w:lang w:eastAsia="ru-RU"/>
        </w:rPr>
        <w:t>ДОВЕРЕННОСТЬ № ____</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Дата, город _________________________________________________________________________</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(прописью число, месяц и год выдачи доверенности)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Юридическое лицо – претендент (участник конкурса):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_________________________________________________________________________</w:t>
      </w:r>
    </w:p>
    <w:p w:rsidR="00FF7795" w:rsidRPr="00FF7795" w:rsidRDefault="00FF7795" w:rsidP="00FF7795">
      <w:pPr>
        <w:shd w:val="clear" w:color="auto" w:fill="FFFFFF"/>
        <w:spacing w:after="0" w:line="240" w:lineRule="auto"/>
        <w:ind w:left="2832"/>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(наименование юридического лица)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доверяет__________________________________________________________________</w:t>
      </w:r>
    </w:p>
    <w:p w:rsidR="00FF7795" w:rsidRPr="00FF7795" w:rsidRDefault="00FF7795" w:rsidP="00FF7795">
      <w:pPr>
        <w:shd w:val="clear" w:color="auto" w:fill="FFFFFF"/>
        <w:spacing w:after="0" w:line="240" w:lineRule="auto"/>
        <w:ind w:left="2832"/>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(фамилия, имя, отчество, должность)</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паспорт серии ______ №_________ выдан ________________________ «____» _____________</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lastRenderedPageBreak/>
        <w:t>представлять интересы _____________________________________________________________</w:t>
      </w:r>
    </w:p>
    <w:p w:rsidR="00FF7795" w:rsidRPr="00FF7795" w:rsidRDefault="00FF7795" w:rsidP="00FF7795">
      <w:pPr>
        <w:shd w:val="clear" w:color="auto" w:fill="FFFFFF"/>
        <w:spacing w:after="0" w:line="240" w:lineRule="auto"/>
        <w:ind w:left="3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bdr w:val="none" w:sz="0" w:space="0" w:color="auto" w:frame="1"/>
          <w:vertAlign w:val="superscript"/>
          <w:lang w:eastAsia="ru-RU"/>
        </w:rPr>
        <w:t>                             (наименование организации)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на конкурсе, проводимом [</w:t>
      </w:r>
      <w:r w:rsidRPr="00FF7795">
        <w:rPr>
          <w:rFonts w:ascii="Arial" w:eastAsia="Times New Roman" w:hAnsi="Arial" w:cs="Arial"/>
          <w:i/>
          <w:iCs/>
          <w:color w:val="444455"/>
          <w:sz w:val="18"/>
          <w:szCs w:val="18"/>
          <w:bdr w:val="none" w:sz="0" w:space="0" w:color="auto" w:frame="1"/>
          <w:lang w:eastAsia="ru-RU"/>
        </w:rPr>
        <w:t>указать название организатора конкурса, наименование конкурса, лот № ----].</w:t>
      </w:r>
    </w:p>
    <w:p w:rsidR="00FF7795" w:rsidRPr="00FF7795" w:rsidRDefault="00FF7795" w:rsidP="00FF7795">
      <w:pPr>
        <w:shd w:val="clear" w:color="auto" w:fill="FFFFFF"/>
        <w:spacing w:before="120" w:after="12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Подпись _________________________________       ________________________ удостоверяем.</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bdr w:val="none" w:sz="0" w:space="0" w:color="auto" w:frame="1"/>
          <w:vertAlign w:val="superscript"/>
          <w:lang w:eastAsia="ru-RU"/>
        </w:rPr>
        <w:t>                                                 (Ф.И.О. удостоверяемого)                                                     (Подпись удостоверяемого)</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Доверенность действительна по «____» ____________________ _____ г.</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Руководитель организации ________________________ ( ___________________)</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i/>
          <w:iCs/>
          <w:color w:val="444455"/>
          <w:sz w:val="24"/>
          <w:szCs w:val="24"/>
          <w:bdr w:val="none" w:sz="0" w:space="0" w:color="auto" w:frame="1"/>
          <w:lang w:eastAsia="ru-RU"/>
        </w:rPr>
        <w:t>Форма 5.</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4"/>
          <w:szCs w:val="24"/>
          <w:bdr w:val="none" w:sz="0" w:space="0" w:color="auto" w:frame="1"/>
          <w:lang w:eastAsia="ru-RU"/>
        </w:rPr>
        <w:t>ДОВЕРЕННОСТЬ № ____</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Дата, город _________________________________________________________________________</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(прописью число, месяц и год выдачи доверенности)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Юридическое лицо – претендент (участник конкурса):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_________________________________________________________________________</w:t>
      </w:r>
    </w:p>
    <w:p w:rsidR="00FF7795" w:rsidRPr="00FF7795" w:rsidRDefault="00FF7795" w:rsidP="00FF7795">
      <w:pPr>
        <w:shd w:val="clear" w:color="auto" w:fill="FFFFFF"/>
        <w:spacing w:after="0" w:line="240" w:lineRule="auto"/>
        <w:ind w:left="2832"/>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   (наименование юридического лица)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доверяет__________________________________________________________________</w:t>
      </w:r>
    </w:p>
    <w:p w:rsidR="00FF7795" w:rsidRPr="00FF7795" w:rsidRDefault="00FF7795" w:rsidP="00FF7795">
      <w:pPr>
        <w:shd w:val="clear" w:color="auto" w:fill="FFFFFF"/>
        <w:spacing w:after="0" w:line="240" w:lineRule="auto"/>
        <w:ind w:left="2832"/>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(фамилия, имя, отчество, должность)</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паспорт серии ______ №_________ выдан ________________________ «____» _____________</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представлять интересы _____________________________________________________________</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(наименование претендента, участника конкурса)</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на открытом конкурсе____________________________________________________________</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4"/>
          <w:szCs w:val="24"/>
          <w:bdr w:val="none" w:sz="0" w:space="0" w:color="auto" w:frame="1"/>
          <w:lang w:eastAsia="ru-RU"/>
        </w:rPr>
        <w:t>(наименование конкурса) ________________________________________________________________________________,</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в том числе присутствовать на процедуре вскрытия конвертов с заявками на участие в вышеуказанном конкурсе и на процедуре проведения конкурса.</w:t>
      </w:r>
    </w:p>
    <w:p w:rsidR="00FF7795" w:rsidRPr="00FF7795" w:rsidRDefault="00FF7795" w:rsidP="00FF7795">
      <w:pPr>
        <w:shd w:val="clear" w:color="auto" w:fill="FFFFFF"/>
        <w:spacing w:before="120" w:after="12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Подпись _________________________________   ________________________ удостоверяем.</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bdr w:val="none" w:sz="0" w:space="0" w:color="auto" w:frame="1"/>
          <w:vertAlign w:val="superscript"/>
          <w:lang w:eastAsia="ru-RU"/>
        </w:rPr>
        <w:t>                                                 (Ф.И.О. удостоверяемого)                                      (подпись удостоверяемого)</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Доверенность действительна по «____» ___________________ 20__ г.</w:t>
      </w:r>
    </w:p>
    <w:p w:rsidR="00FF7795" w:rsidRPr="00FF7795" w:rsidRDefault="00FF7795" w:rsidP="00FF7795">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Руководитель организации ________________________ ( ___________________ )</w:t>
      </w:r>
    </w:p>
    <w:p w:rsidR="00FF7795" w:rsidRPr="00FF7795" w:rsidRDefault="00FF7795" w:rsidP="00FF7795">
      <w:pPr>
        <w:shd w:val="clear" w:color="auto" w:fill="FFFFFF"/>
        <w:spacing w:after="0" w:line="240" w:lineRule="auto"/>
        <w:ind w:firstLine="6521"/>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18"/>
          <w:szCs w:val="18"/>
          <w:bdr w:val="none" w:sz="0" w:space="0" w:color="auto" w:frame="1"/>
          <w:vertAlign w:val="superscript"/>
          <w:lang w:eastAsia="ru-RU"/>
        </w:rPr>
        <w:t>       (Ф.И.О.)</w:t>
      </w:r>
      <w:r w:rsidRPr="00FF7795">
        <w:rPr>
          <w:rFonts w:ascii="Arial" w:eastAsia="Times New Roman" w:hAnsi="Arial" w:cs="Arial"/>
          <w:color w:val="444455"/>
          <w:sz w:val="18"/>
          <w:szCs w:val="18"/>
          <w:lang w:eastAsia="ru-RU"/>
        </w:rPr>
        <w:t>       М.П.</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b/>
          <w:bCs/>
          <w:color w:val="444455"/>
          <w:sz w:val="26"/>
          <w:szCs w:val="26"/>
          <w:bdr w:val="none" w:sz="0" w:space="0" w:color="auto" w:frame="1"/>
          <w:lang w:eastAsia="ru-RU"/>
        </w:rPr>
        <w:br w:type="textWrapping" w:clear="all"/>
      </w:r>
    </w:p>
    <w:p w:rsidR="00FF7795" w:rsidRPr="00FF7795" w:rsidRDefault="00FF7795" w:rsidP="00FF7795">
      <w:pPr>
        <w:shd w:val="clear" w:color="auto" w:fill="FFFFFF"/>
        <w:spacing w:after="0" w:line="240" w:lineRule="auto"/>
        <w:jc w:val="center"/>
        <w:textAlignment w:val="baseline"/>
        <w:outlineLvl w:val="0"/>
        <w:rPr>
          <w:rFonts w:ascii="Times New Roman" w:eastAsia="Times New Roman" w:hAnsi="Times New Roman" w:cs="Times New Roman"/>
          <w:caps/>
          <w:color w:val="222233"/>
          <w:spacing w:val="30"/>
          <w:kern w:val="36"/>
          <w:sz w:val="33"/>
          <w:szCs w:val="33"/>
          <w:lang w:eastAsia="ru-RU"/>
        </w:rPr>
      </w:pPr>
      <w:r w:rsidRPr="00FF7795">
        <w:rPr>
          <w:rFonts w:ascii="Times New Roman" w:eastAsia="Times New Roman" w:hAnsi="Times New Roman" w:cs="Times New Roman"/>
          <w:b/>
          <w:bCs/>
          <w:caps/>
          <w:color w:val="222233"/>
          <w:spacing w:val="30"/>
          <w:kern w:val="36"/>
          <w:sz w:val="26"/>
          <w:szCs w:val="26"/>
          <w:bdr w:val="none" w:sz="0" w:space="0" w:color="auto" w:frame="1"/>
          <w:lang w:eastAsia="ru-RU"/>
        </w:rPr>
        <w:t>ЧАСТЬ II. ПРИЛОЖЕНИЯ К КОНКУРСНОЙ ДОКУМЕНТАЦИИ</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Приложение № 1</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Характеристика объектов конкурса</w:t>
      </w:r>
    </w:p>
    <w:tbl>
      <w:tblPr>
        <w:tblW w:w="15360" w:type="dxa"/>
        <w:tblInd w:w="482" w:type="dxa"/>
        <w:tblCellMar>
          <w:left w:w="0" w:type="dxa"/>
          <w:right w:w="0" w:type="dxa"/>
        </w:tblCellMar>
        <w:tblLook w:val="04A0" w:firstRow="1" w:lastRow="0" w:firstColumn="1" w:lastColumn="0" w:noHBand="0" w:noVBand="1"/>
      </w:tblPr>
      <w:tblGrid>
        <w:gridCol w:w="760"/>
        <w:gridCol w:w="8080"/>
        <w:gridCol w:w="1276"/>
        <w:gridCol w:w="1559"/>
        <w:gridCol w:w="1134"/>
        <w:gridCol w:w="2551"/>
        <w:gridCol w:w="55"/>
      </w:tblGrid>
      <w:tr w:rsidR="00FF7795" w:rsidRPr="00FF7795" w:rsidTr="00FF7795">
        <w:trPr>
          <w:trHeight w:val="600"/>
        </w:trPr>
        <w:tc>
          <w:tcPr>
            <w:tcW w:w="7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w:t>
            </w:r>
            <w:r w:rsidRPr="00FF7795">
              <w:rPr>
                <w:rFonts w:ascii="Times New Roman" w:eastAsia="Times New Roman" w:hAnsi="Times New Roman" w:cs="Times New Roman"/>
                <w:sz w:val="26"/>
                <w:szCs w:val="26"/>
                <w:bdr w:val="none" w:sz="0" w:space="0" w:color="auto" w:frame="1"/>
                <w:lang w:eastAsia="ru-RU"/>
              </w:rPr>
              <w:br/>
              <w:t>п/п</w:t>
            </w:r>
          </w:p>
        </w:tc>
        <w:tc>
          <w:tcPr>
            <w:tcW w:w="8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Адрес</w:t>
            </w:r>
            <w:r w:rsidRPr="00FF7795">
              <w:rPr>
                <w:rFonts w:ascii="Times New Roman" w:eastAsia="Times New Roman" w:hAnsi="Times New Roman" w:cs="Times New Roman"/>
                <w:sz w:val="26"/>
                <w:szCs w:val="26"/>
                <w:bdr w:val="none" w:sz="0" w:space="0" w:color="auto" w:frame="1"/>
                <w:lang w:eastAsia="ru-RU"/>
              </w:rPr>
              <w:br/>
              <w:t>многоквартирного дома,</w:t>
            </w:r>
            <w:r w:rsidRPr="00FF7795">
              <w:rPr>
                <w:rFonts w:ascii="Times New Roman" w:eastAsia="Times New Roman" w:hAnsi="Times New Roman" w:cs="Times New Roman"/>
                <w:sz w:val="26"/>
                <w:szCs w:val="26"/>
                <w:bdr w:val="none" w:sz="0" w:space="0" w:color="auto" w:frame="1"/>
                <w:lang w:eastAsia="ru-RU"/>
              </w:rPr>
              <w:br/>
              <w:t>включенного</w:t>
            </w:r>
            <w:r w:rsidRPr="00FF7795">
              <w:rPr>
                <w:rFonts w:ascii="Times New Roman" w:eastAsia="Times New Roman" w:hAnsi="Times New Roman" w:cs="Times New Roman"/>
                <w:sz w:val="26"/>
                <w:szCs w:val="26"/>
                <w:bdr w:val="none" w:sz="0" w:space="0" w:color="auto" w:frame="1"/>
                <w:lang w:eastAsia="ru-RU"/>
              </w:rPr>
              <w:br/>
            </w:r>
            <w:r w:rsidRPr="00FF7795">
              <w:rPr>
                <w:rFonts w:ascii="Times New Roman" w:eastAsia="Times New Roman" w:hAnsi="Times New Roman" w:cs="Times New Roman"/>
                <w:sz w:val="26"/>
                <w:szCs w:val="26"/>
                <w:bdr w:val="none" w:sz="0" w:space="0" w:color="auto" w:frame="1"/>
                <w:lang w:eastAsia="ru-RU"/>
              </w:rPr>
              <w:lastRenderedPageBreak/>
              <w:t>в Программу</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Год</w:t>
            </w:r>
            <w:r w:rsidRPr="00FF7795">
              <w:rPr>
                <w:rFonts w:ascii="Times New Roman" w:eastAsia="Times New Roman" w:hAnsi="Times New Roman" w:cs="Times New Roman"/>
                <w:sz w:val="26"/>
                <w:szCs w:val="26"/>
                <w:bdr w:val="none" w:sz="0" w:space="0" w:color="auto" w:frame="1"/>
                <w:lang w:eastAsia="ru-RU"/>
              </w:rPr>
              <w:br/>
              <w:t>ввода в</w:t>
            </w:r>
            <w:r w:rsidRPr="00FF7795">
              <w:rPr>
                <w:rFonts w:ascii="Times New Roman" w:eastAsia="Times New Roman" w:hAnsi="Times New Roman" w:cs="Times New Roman"/>
                <w:sz w:val="26"/>
                <w:szCs w:val="26"/>
                <w:bdr w:val="none" w:sz="0" w:space="0" w:color="auto" w:frame="1"/>
                <w:lang w:eastAsia="ru-RU"/>
              </w:rPr>
              <w:br/>
              <w:t>эксплуа-</w:t>
            </w:r>
            <w:r w:rsidRPr="00FF7795">
              <w:rPr>
                <w:rFonts w:ascii="Times New Roman" w:eastAsia="Times New Roman" w:hAnsi="Times New Roman" w:cs="Times New Roman"/>
                <w:sz w:val="26"/>
                <w:szCs w:val="26"/>
                <w:bdr w:val="none" w:sz="0" w:space="0" w:color="auto" w:frame="1"/>
                <w:lang w:eastAsia="ru-RU"/>
              </w:rPr>
              <w:br/>
            </w:r>
            <w:r w:rsidRPr="00FF7795">
              <w:rPr>
                <w:rFonts w:ascii="Times New Roman" w:eastAsia="Times New Roman" w:hAnsi="Times New Roman" w:cs="Times New Roman"/>
                <w:sz w:val="26"/>
                <w:szCs w:val="26"/>
                <w:bdr w:val="none" w:sz="0" w:space="0" w:color="auto" w:frame="1"/>
                <w:lang w:eastAsia="ru-RU"/>
              </w:rPr>
              <w:lastRenderedPageBreak/>
              <w:t>тацию</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Общая площадь</w:t>
            </w:r>
            <w:r w:rsidRPr="00FF7795">
              <w:rPr>
                <w:rFonts w:ascii="Times New Roman" w:eastAsia="Times New Roman" w:hAnsi="Times New Roman" w:cs="Times New Roman"/>
                <w:sz w:val="26"/>
                <w:szCs w:val="26"/>
                <w:bdr w:val="none" w:sz="0" w:space="0" w:color="auto" w:frame="1"/>
                <w:lang w:eastAsia="ru-RU"/>
              </w:rPr>
              <w:br/>
              <w:t>жилых и</w:t>
            </w:r>
            <w:r w:rsidRPr="00FF7795">
              <w:rPr>
                <w:rFonts w:ascii="Times New Roman" w:eastAsia="Times New Roman" w:hAnsi="Times New Roman" w:cs="Times New Roman"/>
                <w:sz w:val="26"/>
                <w:szCs w:val="26"/>
                <w:bdr w:val="none" w:sz="0" w:space="0" w:color="auto" w:frame="1"/>
                <w:lang w:eastAsia="ru-RU"/>
              </w:rPr>
              <w:br/>
            </w:r>
            <w:r w:rsidRPr="00FF7795">
              <w:rPr>
                <w:rFonts w:ascii="Times New Roman" w:eastAsia="Times New Roman" w:hAnsi="Times New Roman" w:cs="Times New Roman"/>
                <w:sz w:val="26"/>
                <w:szCs w:val="26"/>
                <w:bdr w:val="none" w:sz="0" w:space="0" w:color="auto" w:frame="1"/>
                <w:lang w:eastAsia="ru-RU"/>
              </w:rPr>
              <w:lastRenderedPageBreak/>
              <w:t>нежилых</w:t>
            </w:r>
            <w:r w:rsidRPr="00FF7795">
              <w:rPr>
                <w:rFonts w:ascii="Times New Roman" w:eastAsia="Times New Roman" w:hAnsi="Times New Roman" w:cs="Times New Roman"/>
                <w:sz w:val="26"/>
                <w:szCs w:val="26"/>
                <w:bdr w:val="none" w:sz="0" w:space="0" w:color="auto" w:frame="1"/>
                <w:lang w:eastAsia="ru-RU"/>
              </w:rPr>
              <w:br/>
              <w:t>помещений</w:t>
            </w:r>
            <w:r w:rsidRPr="00FF7795">
              <w:rPr>
                <w:rFonts w:ascii="Times New Roman" w:eastAsia="Times New Roman" w:hAnsi="Times New Roman" w:cs="Times New Roman"/>
                <w:sz w:val="26"/>
                <w:szCs w:val="26"/>
                <w:bdr w:val="none" w:sz="0" w:space="0" w:color="auto" w:frame="1"/>
                <w:lang w:eastAsia="ru-RU"/>
              </w:rPr>
              <w:br/>
              <w:t>МКД</w:t>
            </w:r>
            <w:r w:rsidRPr="00FF7795">
              <w:rPr>
                <w:rFonts w:ascii="Times New Roman" w:eastAsia="Times New Roman" w:hAnsi="Times New Roman" w:cs="Times New Roman"/>
                <w:sz w:val="26"/>
                <w:szCs w:val="26"/>
                <w:bdr w:val="none" w:sz="0" w:space="0" w:color="auto" w:frame="1"/>
                <w:lang w:eastAsia="ru-RU"/>
              </w:rPr>
              <w:br/>
              <w:t>кв. м</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Количе-</w:t>
            </w:r>
            <w:r w:rsidRPr="00FF7795">
              <w:rPr>
                <w:rFonts w:ascii="Times New Roman" w:eastAsia="Times New Roman" w:hAnsi="Times New Roman" w:cs="Times New Roman"/>
                <w:sz w:val="26"/>
                <w:szCs w:val="26"/>
                <w:bdr w:val="none" w:sz="0" w:space="0" w:color="auto" w:frame="1"/>
                <w:lang w:eastAsia="ru-RU"/>
              </w:rPr>
              <w:br/>
              <w:t>ство</w:t>
            </w:r>
            <w:r w:rsidRPr="00FF7795">
              <w:rPr>
                <w:rFonts w:ascii="Times New Roman" w:eastAsia="Times New Roman" w:hAnsi="Times New Roman" w:cs="Times New Roman"/>
                <w:sz w:val="26"/>
                <w:szCs w:val="26"/>
                <w:bdr w:val="none" w:sz="0" w:space="0" w:color="auto" w:frame="1"/>
                <w:lang w:eastAsia="ru-RU"/>
              </w:rPr>
              <w:br/>
              <w:t>этажей</w:t>
            </w:r>
          </w:p>
        </w:tc>
        <w:tc>
          <w:tcPr>
            <w:tcW w:w="25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Материалы</w:t>
            </w:r>
            <w:r w:rsidRPr="00FF7795">
              <w:rPr>
                <w:rFonts w:ascii="Times New Roman" w:eastAsia="Times New Roman" w:hAnsi="Times New Roman" w:cs="Times New Roman"/>
                <w:sz w:val="26"/>
                <w:szCs w:val="26"/>
                <w:bdr w:val="none" w:sz="0" w:space="0" w:color="auto" w:frame="1"/>
                <w:lang w:eastAsia="ru-RU"/>
              </w:rPr>
              <w:br/>
              <w:t>стен</w:t>
            </w:r>
          </w:p>
        </w:tc>
        <w:tc>
          <w:tcPr>
            <w:tcW w:w="6" w:type="dxa"/>
            <w:tcBorders>
              <w:top w:val="nil"/>
              <w:left w:val="nil"/>
              <w:bottom w:val="nil"/>
              <w:right w:val="nil"/>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r>
      <w:tr w:rsidR="00FF7795" w:rsidRPr="00FF7795" w:rsidTr="00FF7795">
        <w:trPr>
          <w:trHeight w:val="552"/>
        </w:trPr>
        <w:tc>
          <w:tcPr>
            <w:tcW w:w="0" w:type="auto"/>
            <w:vMerge/>
            <w:tcBorders>
              <w:top w:val="single" w:sz="8" w:space="0" w:color="auto"/>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 w:type="dxa"/>
            <w:tcBorders>
              <w:top w:val="nil"/>
              <w:left w:val="nil"/>
              <w:bottom w:val="nil"/>
              <w:right w:val="nil"/>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r>
      <w:tr w:rsidR="00FF7795" w:rsidRPr="00FF7795" w:rsidTr="00FF7795">
        <w:trPr>
          <w:trHeight w:val="1283"/>
        </w:trPr>
        <w:tc>
          <w:tcPr>
            <w:tcW w:w="0" w:type="auto"/>
            <w:vMerge/>
            <w:tcBorders>
              <w:top w:val="single" w:sz="8" w:space="0" w:color="auto"/>
              <w:left w:val="single" w:sz="8" w:space="0" w:color="auto"/>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6" w:type="dxa"/>
            <w:tcBorders>
              <w:top w:val="nil"/>
              <w:left w:val="nil"/>
              <w:bottom w:val="nil"/>
              <w:right w:val="nil"/>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r>
      <w:tr w:rsidR="00FF7795" w:rsidRPr="00FF7795" w:rsidTr="00FF7795">
        <w:trPr>
          <w:trHeight w:val="300"/>
        </w:trPr>
        <w:tc>
          <w:tcPr>
            <w:tcW w:w="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1</w:t>
            </w:r>
          </w:p>
        </w:tc>
        <w:tc>
          <w:tcPr>
            <w:tcW w:w="8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5</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6</w:t>
            </w:r>
          </w:p>
        </w:tc>
        <w:tc>
          <w:tcPr>
            <w:tcW w:w="6" w:type="dxa"/>
            <w:tcBorders>
              <w:top w:val="nil"/>
              <w:left w:val="nil"/>
              <w:bottom w:val="nil"/>
              <w:right w:val="nil"/>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r>
      <w:tr w:rsidR="00FF7795" w:rsidRPr="00FF7795" w:rsidTr="00FF7795">
        <w:trPr>
          <w:trHeight w:val="395"/>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Алтайский край, Тальменский район, с. Озерки, ул. Юбилейная, 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1984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1 323,3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крупнопанельные</w:t>
            </w:r>
          </w:p>
        </w:tc>
        <w:tc>
          <w:tcPr>
            <w:tcW w:w="6" w:type="dxa"/>
            <w:tcBorders>
              <w:top w:val="nil"/>
              <w:left w:val="nil"/>
              <w:bottom w:val="nil"/>
              <w:right w:val="nil"/>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r>
      <w:tr w:rsidR="00FF7795" w:rsidRPr="00FF7795" w:rsidTr="00FF7795">
        <w:trPr>
          <w:trHeight w:val="416"/>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Алтайский край, Тальменский район, с. Озерки, ул. Гагарина, 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1987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1 264,3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крупнопанельные</w:t>
            </w:r>
          </w:p>
        </w:tc>
        <w:tc>
          <w:tcPr>
            <w:tcW w:w="6" w:type="dxa"/>
            <w:tcBorders>
              <w:top w:val="nil"/>
              <w:left w:val="nil"/>
              <w:bottom w:val="nil"/>
              <w:right w:val="nil"/>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r>
      <w:tr w:rsidR="00FF7795" w:rsidRPr="00FF7795" w:rsidTr="00FF7795">
        <w:trPr>
          <w:trHeight w:val="421"/>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Алтайский край, Тальменский район, с. Озерки, ул. Майская, 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1996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1 323,3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крупнопанельные</w:t>
            </w:r>
          </w:p>
        </w:tc>
        <w:tc>
          <w:tcPr>
            <w:tcW w:w="6" w:type="dxa"/>
            <w:tcBorders>
              <w:top w:val="nil"/>
              <w:left w:val="nil"/>
              <w:bottom w:val="nil"/>
              <w:right w:val="nil"/>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18"/>
                <w:szCs w:val="18"/>
                <w:lang w:eastAsia="ru-RU"/>
              </w:rPr>
              <w:t> </w:t>
            </w:r>
          </w:p>
        </w:tc>
      </w:tr>
    </w:tbl>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i/>
          <w:iCs/>
          <w:color w:val="444455"/>
          <w:sz w:val="26"/>
          <w:szCs w:val="26"/>
          <w:bdr w:val="none" w:sz="0" w:space="0" w:color="auto" w:frame="1"/>
          <w:lang w:eastAsia="ru-RU"/>
        </w:rPr>
        <w:br w:type="textWrapping" w:clear="all"/>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Приложение № 2</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Лот 1</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АКТ</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о состоянии общего имущества собственников помещений</w:t>
      </w:r>
      <w:r w:rsidRPr="00FF7795">
        <w:rPr>
          <w:rFonts w:ascii="Arial" w:eastAsia="Times New Roman" w:hAnsi="Arial" w:cs="Arial"/>
          <w:b/>
          <w:bCs/>
          <w:color w:val="444455"/>
          <w:sz w:val="26"/>
          <w:szCs w:val="26"/>
          <w:bdr w:val="none" w:sz="0" w:space="0" w:color="auto" w:frame="1"/>
          <w:lang w:eastAsia="ru-RU"/>
        </w:rPr>
        <w:br/>
        <w:t>в многоквартирном доме, являющегося объектом конкурса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I. Общие сведения о многоквартирном доме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 Адрес многоквартирного дома: </w:t>
      </w:r>
      <w:r w:rsidRPr="00FF7795">
        <w:rPr>
          <w:rFonts w:ascii="Arial" w:eastAsia="Times New Roman" w:hAnsi="Arial" w:cs="Arial"/>
          <w:color w:val="444455"/>
          <w:sz w:val="26"/>
          <w:szCs w:val="26"/>
          <w:u w:val="single"/>
          <w:bdr w:val="none" w:sz="0" w:space="0" w:color="auto" w:frame="1"/>
          <w:lang w:eastAsia="ru-RU"/>
        </w:rPr>
        <w:t>Алтайский край, Тальменский район, с. Озерки, ул. Юбилейная, 1.</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 Кадастровый номер многоквартирного дома (при его наличии): </w:t>
      </w:r>
      <w:r w:rsidRPr="00FF7795">
        <w:rPr>
          <w:rFonts w:ascii="Arial" w:eastAsia="Times New Roman" w:hAnsi="Arial" w:cs="Arial"/>
          <w:color w:val="444455"/>
          <w:sz w:val="26"/>
          <w:szCs w:val="26"/>
          <w:u w:val="single"/>
          <w:bdr w:val="none" w:sz="0" w:space="0" w:color="auto" w:frame="1"/>
          <w:shd w:val="clear" w:color="auto" w:fill="FFFFFF"/>
          <w:lang w:eastAsia="ru-RU"/>
        </w:rPr>
        <w:t>22:47:100101:521</w:t>
      </w:r>
      <w:r w:rsidRPr="00FF7795">
        <w:rPr>
          <w:rFonts w:ascii="Arial" w:eastAsia="Times New Roman" w:hAnsi="Arial" w:cs="Arial"/>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 Серия, тип постройки объект капитального строительства</w:t>
      </w:r>
      <w:r w:rsidRPr="00FF7795">
        <w:rPr>
          <w:rFonts w:ascii="Arial" w:eastAsia="Times New Roman" w:hAnsi="Arial" w:cs="Arial"/>
          <w:b/>
          <w:bCs/>
          <w:color w:val="444455"/>
          <w:sz w:val="26"/>
          <w:szCs w:val="26"/>
          <w:bdr w:val="none" w:sz="0" w:space="0" w:color="auto" w:frame="1"/>
          <w:lang w:eastAsia="ru-RU"/>
        </w:rPr>
        <w:t>: </w:t>
      </w:r>
      <w:r w:rsidRPr="00FF7795">
        <w:rPr>
          <w:rFonts w:ascii="Arial" w:eastAsia="Times New Roman" w:hAnsi="Arial" w:cs="Arial"/>
          <w:color w:val="444455"/>
          <w:sz w:val="26"/>
          <w:szCs w:val="26"/>
          <w:u w:val="single"/>
          <w:bdr w:val="none" w:sz="0" w:space="0" w:color="auto" w:frame="1"/>
          <w:shd w:val="clear" w:color="auto" w:fill="FFFFFF"/>
          <w:lang w:eastAsia="ru-RU"/>
        </w:rPr>
        <w:t>Здание (Многоквартирный дом, Многоквартирный жилой дом).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 Год постройки: </w:t>
      </w:r>
      <w:r w:rsidRPr="00FF7795">
        <w:rPr>
          <w:rFonts w:ascii="Arial" w:eastAsia="Times New Roman" w:hAnsi="Arial" w:cs="Arial"/>
          <w:color w:val="444455"/>
          <w:sz w:val="26"/>
          <w:szCs w:val="26"/>
          <w:u w:val="single"/>
          <w:bdr w:val="none" w:sz="0" w:space="0" w:color="auto" w:frame="1"/>
          <w:lang w:eastAsia="ru-RU"/>
        </w:rPr>
        <w:t>1984 г.</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 Степень износа по данным государственного технического учета: </w:t>
      </w:r>
      <w:r w:rsidRPr="00FF7795">
        <w:rPr>
          <w:rFonts w:ascii="Arial" w:eastAsia="Times New Roman" w:hAnsi="Arial" w:cs="Arial"/>
          <w:color w:val="444455"/>
          <w:sz w:val="26"/>
          <w:szCs w:val="26"/>
          <w:u w:val="single"/>
          <w:bdr w:val="none" w:sz="0" w:space="0" w:color="auto" w:frame="1"/>
          <w:lang w:eastAsia="ru-RU"/>
        </w:rPr>
        <w:t>0 %</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 Степень фактического износа: </w:t>
      </w:r>
      <w:r w:rsidRPr="00FF7795">
        <w:rPr>
          <w:rFonts w:ascii="Arial" w:eastAsia="Times New Roman" w:hAnsi="Arial" w:cs="Arial"/>
          <w:color w:val="444455"/>
          <w:sz w:val="26"/>
          <w:szCs w:val="26"/>
          <w:u w:val="single"/>
          <w:bdr w:val="none" w:sz="0" w:space="0" w:color="auto" w:frame="1"/>
          <w:lang w:eastAsia="ru-RU"/>
        </w:rPr>
        <w:t>0%.</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 Год последнего капитального ремонта: </w:t>
      </w:r>
      <w:r w:rsidRPr="00FF7795">
        <w:rPr>
          <w:rFonts w:ascii="Arial" w:eastAsia="Times New Roman" w:hAnsi="Arial" w:cs="Arial"/>
          <w:color w:val="444455"/>
          <w:sz w:val="26"/>
          <w:szCs w:val="26"/>
          <w:u w:val="single"/>
          <w:bdr w:val="none" w:sz="0" w:space="0" w:color="auto" w:frame="1"/>
          <w:lang w:eastAsia="ru-RU"/>
        </w:rPr>
        <w:t>2019г. (переустройство крыши).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8. Реквизиты правового акта о признании многоквартирного дома аварийным и подлежащим сносу: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9. Количество этажей, с учетом цокольного этажа: </w:t>
      </w:r>
      <w:r w:rsidRPr="00FF7795">
        <w:rPr>
          <w:rFonts w:ascii="Arial" w:eastAsia="Times New Roman" w:hAnsi="Arial" w:cs="Arial"/>
          <w:color w:val="444455"/>
          <w:sz w:val="26"/>
          <w:szCs w:val="26"/>
          <w:u w:val="single"/>
          <w:bdr w:val="none" w:sz="0" w:space="0" w:color="auto" w:frame="1"/>
          <w:lang w:eastAsia="ru-RU"/>
        </w:rPr>
        <w:t>3.</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10. Наличие подвала: </w:t>
      </w:r>
      <w:r w:rsidRPr="00FF7795">
        <w:rPr>
          <w:rFonts w:ascii="Arial" w:eastAsia="Times New Roman" w:hAnsi="Arial" w:cs="Arial"/>
          <w:color w:val="444455"/>
          <w:sz w:val="26"/>
          <w:szCs w:val="26"/>
          <w:u w:val="single"/>
          <w:bdr w:val="none" w:sz="0" w:space="0" w:color="auto" w:frame="1"/>
          <w:lang w:eastAsia="ru-RU"/>
        </w:rPr>
        <w:t>да.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11. Наличие цокольного этажа: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12. Наличие мансарды: </w:t>
      </w:r>
      <w:r w:rsidRPr="00FF7795">
        <w:rPr>
          <w:rFonts w:ascii="Arial" w:eastAsia="Times New Roman" w:hAnsi="Arial" w:cs="Arial"/>
          <w:color w:val="444455"/>
          <w:sz w:val="26"/>
          <w:szCs w:val="26"/>
          <w:u w:val="single"/>
          <w:bdr w:val="none" w:sz="0" w:space="0" w:color="auto" w:frame="1"/>
          <w:lang w:eastAsia="ru-RU"/>
        </w:rPr>
        <w:t>нет</w:t>
      </w:r>
      <w:r w:rsidRPr="00FF7795">
        <w:rPr>
          <w:rFonts w:ascii="Arial" w:eastAsia="Times New Roman" w:hAnsi="Arial" w:cs="Arial"/>
          <w:b/>
          <w:bCs/>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13. Наличие мезонина: </w:t>
      </w:r>
      <w:r w:rsidRPr="00FF7795">
        <w:rPr>
          <w:rFonts w:ascii="Arial" w:eastAsia="Times New Roman" w:hAnsi="Arial" w:cs="Arial"/>
          <w:color w:val="444455"/>
          <w:sz w:val="26"/>
          <w:szCs w:val="26"/>
          <w:u w:val="single"/>
          <w:bdr w:val="none" w:sz="0" w:space="0" w:color="auto" w:frame="1"/>
          <w:lang w:eastAsia="ru-RU"/>
        </w:rPr>
        <w:t>нет</w:t>
      </w:r>
      <w:r w:rsidRPr="00FF7795">
        <w:rPr>
          <w:rFonts w:ascii="Arial" w:eastAsia="Times New Roman" w:hAnsi="Arial" w:cs="Arial"/>
          <w:b/>
          <w:bCs/>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14. Количество квартир: </w:t>
      </w:r>
      <w:r w:rsidRPr="00FF7795">
        <w:rPr>
          <w:rFonts w:ascii="Arial" w:eastAsia="Times New Roman" w:hAnsi="Arial" w:cs="Arial"/>
          <w:color w:val="444455"/>
          <w:sz w:val="26"/>
          <w:szCs w:val="26"/>
          <w:u w:val="single"/>
          <w:bdr w:val="none" w:sz="0" w:space="0" w:color="auto" w:frame="1"/>
          <w:lang w:eastAsia="ru-RU"/>
        </w:rPr>
        <w:t>27.</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 Количество нежилых помещений, не входящих в состав общего имущества: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 Реквизиты правового акта о признании всех жилых помещений в многоквартирном доме непригодными для проживания: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18. Строительный объем: 6521,0 м.куб.</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 Площадь:</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а) многоквартирного дома с лоджиями, балконами, шкафами, коридорами и лестничными клетками: 1323,3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б) жилых помещений (общая площадь квартир): </w:t>
      </w:r>
      <w:r w:rsidRPr="00FF7795">
        <w:rPr>
          <w:rFonts w:ascii="Arial" w:eastAsia="Times New Roman" w:hAnsi="Arial" w:cs="Arial"/>
          <w:color w:val="444455"/>
          <w:sz w:val="26"/>
          <w:szCs w:val="26"/>
          <w:u w:val="single"/>
          <w:bdr w:val="none" w:sz="0" w:space="0" w:color="auto" w:frame="1"/>
          <w:lang w:eastAsia="ru-RU"/>
        </w:rPr>
        <w:t>722,8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в) нежилых помещений (общая площадь нежилых помещений, не входящих в состав общего имущества в многоквартирном доме): </w:t>
      </w:r>
      <w:r w:rsidRPr="00FF7795">
        <w:rPr>
          <w:rFonts w:ascii="Arial" w:eastAsia="Times New Roman" w:hAnsi="Arial" w:cs="Arial"/>
          <w:color w:val="444455"/>
          <w:sz w:val="26"/>
          <w:szCs w:val="26"/>
          <w:u w:val="single"/>
          <w:bdr w:val="none" w:sz="0" w:space="0" w:color="auto" w:frame="1"/>
          <w:lang w:eastAsia="ru-RU"/>
        </w:rPr>
        <w:t>0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 Количество лестниц: </w:t>
      </w:r>
      <w:r w:rsidRPr="00FF7795">
        <w:rPr>
          <w:rFonts w:ascii="Arial" w:eastAsia="Times New Roman" w:hAnsi="Arial" w:cs="Arial"/>
          <w:color w:val="444455"/>
          <w:sz w:val="26"/>
          <w:szCs w:val="26"/>
          <w:u w:val="single"/>
          <w:bdr w:val="none" w:sz="0" w:space="0" w:color="auto" w:frame="1"/>
          <w:lang w:eastAsia="ru-RU"/>
        </w:rPr>
        <w:t>3 шт.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 Общая площадь помещений общего пользования (включая технические этажи, чердаки, технические подвалы):481,5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 Площадь земельного участка, входящего в состав общего имущества многоквартирного дома:</w:t>
      </w:r>
      <w:r w:rsidRPr="00FF7795">
        <w:rPr>
          <w:rFonts w:ascii="Arial" w:eastAsia="Times New Roman" w:hAnsi="Arial" w:cs="Arial"/>
          <w:color w:val="444455"/>
          <w:sz w:val="26"/>
          <w:szCs w:val="26"/>
          <w:u w:val="single"/>
          <w:bdr w:val="none" w:sz="0" w:space="0" w:color="auto" w:frame="1"/>
          <w:lang w:eastAsia="ru-RU"/>
        </w:rPr>
        <w:t> 903 кв. 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25. Кадастровый номер земельного участка (при его наличии): </w:t>
      </w:r>
      <w:r w:rsidRPr="00FF7795">
        <w:rPr>
          <w:rFonts w:ascii="Arial" w:eastAsia="Times New Roman" w:hAnsi="Arial" w:cs="Arial"/>
          <w:color w:val="343434"/>
          <w:sz w:val="26"/>
          <w:szCs w:val="26"/>
          <w:u w:val="single"/>
          <w:bdr w:val="none" w:sz="0" w:space="0" w:color="auto" w:frame="1"/>
          <w:shd w:val="clear" w:color="auto" w:fill="FFFFFF"/>
          <w:lang w:eastAsia="ru-RU"/>
        </w:rPr>
        <w:t>22:47:130148:5</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FF7795" w:rsidRPr="00FF7795" w:rsidTr="00FF7795">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Техническое состояние элементов общего имущества многоквартирного дома</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Ленточный,</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бетонный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чердачные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Железобетонные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отсутствует</w:t>
            </w:r>
          </w:p>
        </w:tc>
      </w:tr>
      <w:tr w:rsidR="00FF7795" w:rsidRPr="00FF7795" w:rsidTr="00FF7795">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Шатровая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Штукатурка</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побелка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внутренняя</w:t>
            </w:r>
          </w:p>
        </w:tc>
        <w:tc>
          <w:tcPr>
            <w:tcW w:w="0" w:type="auto"/>
            <w:vMerge/>
            <w:tcBorders>
              <w:top w:val="single" w:sz="8" w:space="0" w:color="auto"/>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Техническое состояние элементов общего имущества многоквартирного дома</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ванны напольные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телефонные сети и</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электроснабжение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u w:val="single"/>
          <w:bdr w:val="none" w:sz="0" w:space="0" w:color="auto" w:frame="1"/>
          <w:lang w:eastAsia="ru-RU"/>
        </w:rPr>
        <w:t>Заведующая отделом ЖКХ Администрации Тальменского района Алтайского края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FF7795" w:rsidRPr="00FF7795" w:rsidTr="00FF7795">
        <w:tc>
          <w:tcPr>
            <w:tcW w:w="57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О.Л. Рейзвих</w:t>
            </w:r>
          </w:p>
        </w:tc>
      </w:tr>
      <w:tr w:rsidR="00FF7795" w:rsidRPr="00FF7795" w:rsidTr="00FF7795">
        <w:tc>
          <w:tcPr>
            <w:tcW w:w="57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(ф.и.о.)</w:t>
            </w:r>
          </w:p>
        </w:tc>
      </w:tr>
      <w:tr w:rsidR="00FF7795" w:rsidRPr="00FF7795" w:rsidTr="00FF7795">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г.</w:t>
            </w:r>
          </w:p>
        </w:tc>
        <w:tc>
          <w:tcPr>
            <w:tcW w:w="348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r>
      <w:tr w:rsidR="00FF7795" w:rsidRPr="00FF7795" w:rsidTr="00FF7795">
        <w:tc>
          <w:tcPr>
            <w:tcW w:w="18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37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4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153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46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2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6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19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9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340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Лот 2</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АКТ</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о состоянии общего имущества собственников помещений</w:t>
      </w:r>
      <w:r w:rsidRPr="00FF7795">
        <w:rPr>
          <w:rFonts w:ascii="Arial" w:eastAsia="Times New Roman" w:hAnsi="Arial" w:cs="Arial"/>
          <w:b/>
          <w:bCs/>
          <w:color w:val="444455"/>
          <w:sz w:val="26"/>
          <w:szCs w:val="26"/>
          <w:bdr w:val="none" w:sz="0" w:space="0" w:color="auto" w:frame="1"/>
          <w:lang w:eastAsia="ru-RU"/>
        </w:rPr>
        <w:br/>
        <w:t>в многоквартирном доме, являющегося объектом конкурса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I. Общие сведения о многоквартирном доме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 Адрес многоквартирного дома: </w:t>
      </w:r>
      <w:r w:rsidRPr="00FF7795">
        <w:rPr>
          <w:rFonts w:ascii="Arial" w:eastAsia="Times New Roman" w:hAnsi="Arial" w:cs="Arial"/>
          <w:color w:val="444455"/>
          <w:sz w:val="26"/>
          <w:szCs w:val="26"/>
          <w:u w:val="single"/>
          <w:bdr w:val="none" w:sz="0" w:space="0" w:color="auto" w:frame="1"/>
          <w:lang w:eastAsia="ru-RU"/>
        </w:rPr>
        <w:t>Алтайский край, Тальменский район, с. Озерки, ул. Гагарина,2.</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 Кадастровый номер многоквартирного дома (при его наличии): </w:t>
      </w:r>
      <w:r w:rsidRPr="00FF7795">
        <w:rPr>
          <w:rFonts w:ascii="Arial" w:eastAsia="Times New Roman" w:hAnsi="Arial" w:cs="Arial"/>
          <w:color w:val="444455"/>
          <w:sz w:val="26"/>
          <w:szCs w:val="26"/>
          <w:u w:val="single"/>
          <w:bdr w:val="none" w:sz="0" w:space="0" w:color="auto" w:frame="1"/>
          <w:shd w:val="clear" w:color="auto" w:fill="FFFFFF"/>
          <w:lang w:eastAsia="ru-RU"/>
        </w:rPr>
        <w:t>22:47:100101:682</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 Серия, тип постройки объект капитального строительства</w:t>
      </w:r>
      <w:r w:rsidRPr="00FF7795">
        <w:rPr>
          <w:rFonts w:ascii="Arial" w:eastAsia="Times New Roman" w:hAnsi="Arial" w:cs="Arial"/>
          <w:b/>
          <w:bCs/>
          <w:color w:val="444455"/>
          <w:sz w:val="26"/>
          <w:szCs w:val="26"/>
          <w:bdr w:val="none" w:sz="0" w:space="0" w:color="auto" w:frame="1"/>
          <w:lang w:eastAsia="ru-RU"/>
        </w:rPr>
        <w:t>: </w:t>
      </w:r>
      <w:r w:rsidRPr="00FF7795">
        <w:rPr>
          <w:rFonts w:ascii="Arial" w:eastAsia="Times New Roman" w:hAnsi="Arial" w:cs="Arial"/>
          <w:color w:val="444455"/>
          <w:sz w:val="26"/>
          <w:szCs w:val="26"/>
          <w:u w:val="single"/>
          <w:bdr w:val="none" w:sz="0" w:space="0" w:color="auto" w:frame="1"/>
          <w:shd w:val="clear" w:color="auto" w:fill="FFFFFF"/>
          <w:lang w:eastAsia="ru-RU"/>
        </w:rPr>
        <w:t>Здание (Многоквартирный дом, Многоквартирный жилой дом).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 Год постройки: </w:t>
      </w:r>
      <w:r w:rsidRPr="00FF7795">
        <w:rPr>
          <w:rFonts w:ascii="Arial" w:eastAsia="Times New Roman" w:hAnsi="Arial" w:cs="Arial"/>
          <w:color w:val="444455"/>
          <w:sz w:val="26"/>
          <w:szCs w:val="26"/>
          <w:u w:val="single"/>
          <w:bdr w:val="none" w:sz="0" w:space="0" w:color="auto" w:frame="1"/>
          <w:lang w:eastAsia="ru-RU"/>
        </w:rPr>
        <w:t>1987 г.</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 Степень износа по данным государственного технического учета: </w:t>
      </w:r>
      <w:r w:rsidRPr="00FF7795">
        <w:rPr>
          <w:rFonts w:ascii="Arial" w:eastAsia="Times New Roman" w:hAnsi="Arial" w:cs="Arial"/>
          <w:color w:val="444455"/>
          <w:sz w:val="26"/>
          <w:szCs w:val="26"/>
          <w:u w:val="single"/>
          <w:bdr w:val="none" w:sz="0" w:space="0" w:color="auto" w:frame="1"/>
          <w:lang w:eastAsia="ru-RU"/>
        </w:rPr>
        <w:t>0 %</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 Степень фактического износа: </w:t>
      </w:r>
      <w:r w:rsidRPr="00FF7795">
        <w:rPr>
          <w:rFonts w:ascii="Arial" w:eastAsia="Times New Roman" w:hAnsi="Arial" w:cs="Arial"/>
          <w:color w:val="444455"/>
          <w:sz w:val="26"/>
          <w:szCs w:val="26"/>
          <w:u w:val="single"/>
          <w:bdr w:val="none" w:sz="0" w:space="0" w:color="auto" w:frame="1"/>
          <w:lang w:eastAsia="ru-RU"/>
        </w:rPr>
        <w:t>0%.</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 Год последнего капитального ремонта: </w:t>
      </w:r>
      <w:r w:rsidRPr="00FF7795">
        <w:rPr>
          <w:rFonts w:ascii="Arial" w:eastAsia="Times New Roman" w:hAnsi="Arial" w:cs="Arial"/>
          <w:color w:val="444455"/>
          <w:sz w:val="26"/>
          <w:szCs w:val="26"/>
          <w:u w:val="single"/>
          <w:bdr w:val="none" w:sz="0" w:space="0" w:color="auto" w:frame="1"/>
          <w:lang w:eastAsia="ru-RU"/>
        </w:rPr>
        <w:t>не проводился.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8. Реквизиты правового акта о признании многоквартирного дома аварийным и подлежащим сносу: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9. Количество этажей, с учетом цокольного этажа: </w:t>
      </w:r>
      <w:r w:rsidRPr="00FF7795">
        <w:rPr>
          <w:rFonts w:ascii="Arial" w:eastAsia="Times New Roman" w:hAnsi="Arial" w:cs="Arial"/>
          <w:color w:val="444455"/>
          <w:sz w:val="26"/>
          <w:szCs w:val="26"/>
          <w:u w:val="single"/>
          <w:bdr w:val="none" w:sz="0" w:space="0" w:color="auto" w:frame="1"/>
          <w:lang w:eastAsia="ru-RU"/>
        </w:rPr>
        <w:t>3.</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10. Наличие подвала: </w:t>
      </w:r>
      <w:r w:rsidRPr="00FF7795">
        <w:rPr>
          <w:rFonts w:ascii="Arial" w:eastAsia="Times New Roman" w:hAnsi="Arial" w:cs="Arial"/>
          <w:color w:val="444455"/>
          <w:sz w:val="26"/>
          <w:szCs w:val="26"/>
          <w:u w:val="single"/>
          <w:bdr w:val="none" w:sz="0" w:space="0" w:color="auto" w:frame="1"/>
          <w:lang w:eastAsia="ru-RU"/>
        </w:rPr>
        <w:t>да.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11. Наличие цокольного этажа: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12. Наличие мансарды: </w:t>
      </w:r>
      <w:r w:rsidRPr="00FF7795">
        <w:rPr>
          <w:rFonts w:ascii="Arial" w:eastAsia="Times New Roman" w:hAnsi="Arial" w:cs="Arial"/>
          <w:color w:val="444455"/>
          <w:sz w:val="26"/>
          <w:szCs w:val="26"/>
          <w:u w:val="single"/>
          <w:bdr w:val="none" w:sz="0" w:space="0" w:color="auto" w:frame="1"/>
          <w:lang w:eastAsia="ru-RU"/>
        </w:rPr>
        <w:t>нет</w:t>
      </w:r>
      <w:r w:rsidRPr="00FF7795">
        <w:rPr>
          <w:rFonts w:ascii="Arial" w:eastAsia="Times New Roman" w:hAnsi="Arial" w:cs="Arial"/>
          <w:b/>
          <w:bCs/>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13. Наличие мезонина: </w:t>
      </w:r>
      <w:r w:rsidRPr="00FF7795">
        <w:rPr>
          <w:rFonts w:ascii="Arial" w:eastAsia="Times New Roman" w:hAnsi="Arial" w:cs="Arial"/>
          <w:color w:val="444455"/>
          <w:sz w:val="26"/>
          <w:szCs w:val="26"/>
          <w:u w:val="single"/>
          <w:bdr w:val="none" w:sz="0" w:space="0" w:color="auto" w:frame="1"/>
          <w:lang w:eastAsia="ru-RU"/>
        </w:rPr>
        <w:t>нет</w:t>
      </w:r>
      <w:r w:rsidRPr="00FF7795">
        <w:rPr>
          <w:rFonts w:ascii="Arial" w:eastAsia="Times New Roman" w:hAnsi="Arial" w:cs="Arial"/>
          <w:b/>
          <w:bCs/>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14. Количество квартир: </w:t>
      </w:r>
      <w:r w:rsidRPr="00FF7795">
        <w:rPr>
          <w:rFonts w:ascii="Arial" w:eastAsia="Times New Roman" w:hAnsi="Arial" w:cs="Arial"/>
          <w:color w:val="444455"/>
          <w:sz w:val="26"/>
          <w:szCs w:val="26"/>
          <w:u w:val="single"/>
          <w:bdr w:val="none" w:sz="0" w:space="0" w:color="auto" w:frame="1"/>
          <w:lang w:eastAsia="ru-RU"/>
        </w:rPr>
        <w:t>27.</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 Количество нежилых помещений, не входящих в состав общего имущества: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 Реквизиты правового акта о признании всех жилых помещений в многоквартирном доме непригодными для проживания: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18. Строительный объем: 6521 м.куб.</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 Площадь:</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а) многоквартирного дома с лоджиями, балконами, шкафами, коридорами и лестничными клетками: 1264,3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б) жилых помещений (общая площадь квартир): </w:t>
      </w:r>
      <w:r w:rsidRPr="00FF7795">
        <w:rPr>
          <w:rFonts w:ascii="Arial" w:eastAsia="Times New Roman" w:hAnsi="Arial" w:cs="Arial"/>
          <w:color w:val="444455"/>
          <w:sz w:val="26"/>
          <w:szCs w:val="26"/>
          <w:u w:val="single"/>
          <w:bdr w:val="none" w:sz="0" w:space="0" w:color="auto" w:frame="1"/>
          <w:lang w:eastAsia="ru-RU"/>
        </w:rPr>
        <w:t>573,1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нежилых помещений (общая площадь нежилых помещений, не входящих в состав общего имущества в многоквартирном доме): </w:t>
      </w:r>
      <w:r w:rsidRPr="00FF7795">
        <w:rPr>
          <w:rFonts w:ascii="Arial" w:eastAsia="Times New Roman" w:hAnsi="Arial" w:cs="Arial"/>
          <w:color w:val="444455"/>
          <w:sz w:val="26"/>
          <w:szCs w:val="26"/>
          <w:u w:val="single"/>
          <w:bdr w:val="none" w:sz="0" w:space="0" w:color="auto" w:frame="1"/>
          <w:lang w:eastAsia="ru-RU"/>
        </w:rPr>
        <w:t>0</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 Количество лестниц: </w:t>
      </w:r>
      <w:r w:rsidRPr="00FF7795">
        <w:rPr>
          <w:rFonts w:ascii="Arial" w:eastAsia="Times New Roman" w:hAnsi="Arial" w:cs="Arial"/>
          <w:color w:val="444455"/>
          <w:sz w:val="26"/>
          <w:szCs w:val="26"/>
          <w:u w:val="single"/>
          <w:bdr w:val="none" w:sz="0" w:space="0" w:color="auto" w:frame="1"/>
          <w:lang w:eastAsia="ru-RU"/>
        </w:rPr>
        <w:t>3 шт.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 Общая площадь помещений общего пользования (включая технические этажи, чердаки, технические подвалы):481,5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 Площадь земельного участка, входящего в состав общего имущества многоквартирного дома:</w:t>
      </w:r>
      <w:r w:rsidRPr="00FF7795">
        <w:rPr>
          <w:rFonts w:ascii="Arial" w:eastAsia="Times New Roman" w:hAnsi="Arial" w:cs="Arial"/>
          <w:color w:val="444455"/>
          <w:sz w:val="26"/>
          <w:szCs w:val="26"/>
          <w:u w:val="single"/>
          <w:bdr w:val="none" w:sz="0" w:space="0" w:color="auto" w:frame="1"/>
          <w:lang w:eastAsia="ru-RU"/>
        </w:rPr>
        <w:t> 617 кв. 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25. Кадастровый номер земельного участка (при его наличии): </w:t>
      </w:r>
      <w:r w:rsidRPr="00FF7795">
        <w:rPr>
          <w:rFonts w:ascii="Arial" w:eastAsia="Times New Roman" w:hAnsi="Arial" w:cs="Arial"/>
          <w:color w:val="000000"/>
          <w:sz w:val="26"/>
          <w:szCs w:val="26"/>
          <w:u w:val="single"/>
          <w:bdr w:val="none" w:sz="0" w:space="0" w:color="auto" w:frame="1"/>
          <w:shd w:val="clear" w:color="auto" w:fill="FFFFFF"/>
          <w:lang w:eastAsia="ru-RU"/>
        </w:rPr>
        <w:t>22:47:130148:6</w:t>
      </w:r>
      <w:r w:rsidRPr="00FF7795">
        <w:rPr>
          <w:rFonts w:ascii="Arial" w:eastAsia="Times New Roman" w:hAnsi="Arial" w:cs="Arial"/>
          <w:color w:val="000000"/>
          <w:sz w:val="26"/>
          <w:szCs w:val="26"/>
          <w:u w:val="single"/>
          <w:bdr w:val="none" w:sz="0" w:space="0" w:color="auto" w:frame="1"/>
          <w:lang w:eastAsia="ru-RU"/>
        </w:rPr>
        <w:t>.</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FF7795" w:rsidRPr="00FF7795" w:rsidTr="00FF7795">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Техническое состояние элементов общего имущества многоквартирного дома</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Бетонный,</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ленточный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чердачные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Железобетон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ind w:left="992"/>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отсутствует</w:t>
            </w:r>
          </w:p>
        </w:tc>
      </w:tr>
      <w:tr w:rsidR="00FF7795" w:rsidRPr="00FF7795" w:rsidTr="00FF7795">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Рулонная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неудовлетворительное</w:t>
            </w:r>
          </w:p>
        </w:tc>
      </w:tr>
      <w:tr w:rsidR="00FF7795" w:rsidRPr="00FF7795" w:rsidTr="00FF7795">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деревянные</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Штукатурка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внутренняя</w:t>
            </w:r>
          </w:p>
        </w:tc>
        <w:tc>
          <w:tcPr>
            <w:tcW w:w="0" w:type="auto"/>
            <w:vMerge/>
            <w:tcBorders>
              <w:top w:val="single" w:sz="8" w:space="0" w:color="auto"/>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побелка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Техническое состояние элементов общего имущества многоквартирного дома</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ванны напольные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телефонные сети и</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электроснабжение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 хорошее</w:t>
            </w:r>
          </w:p>
        </w:tc>
      </w:tr>
      <w:tr w:rsidR="00FF7795" w:rsidRPr="00FF7795" w:rsidTr="00FF7795">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u w:val="single"/>
          <w:bdr w:val="none" w:sz="0" w:space="0" w:color="auto" w:frame="1"/>
          <w:lang w:eastAsia="ru-RU"/>
        </w:rPr>
        <w:t>Заведующая отделом ЖКХ Администрации Тальменского района Алтайского края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FF7795" w:rsidRPr="00FF7795" w:rsidTr="00FF7795">
        <w:tc>
          <w:tcPr>
            <w:tcW w:w="57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О.Л. Рейзвих</w:t>
            </w:r>
          </w:p>
        </w:tc>
      </w:tr>
      <w:tr w:rsidR="00FF7795" w:rsidRPr="00FF7795" w:rsidTr="00FF7795">
        <w:tc>
          <w:tcPr>
            <w:tcW w:w="57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lastRenderedPageBreak/>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(ф.и.о.)</w:t>
            </w:r>
          </w:p>
        </w:tc>
      </w:tr>
      <w:tr w:rsidR="00FF7795" w:rsidRPr="00FF7795" w:rsidTr="00FF7795">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г.</w:t>
            </w:r>
          </w:p>
        </w:tc>
        <w:tc>
          <w:tcPr>
            <w:tcW w:w="348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r>
      <w:tr w:rsidR="00FF7795" w:rsidRPr="00FF7795" w:rsidTr="00FF7795">
        <w:tc>
          <w:tcPr>
            <w:tcW w:w="18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37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4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153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46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2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6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19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9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340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Лот 3</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АКТ</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о состоянии общего имущества собственников помещений</w:t>
      </w:r>
      <w:r w:rsidRPr="00FF7795">
        <w:rPr>
          <w:rFonts w:ascii="Arial" w:eastAsia="Times New Roman" w:hAnsi="Arial" w:cs="Arial"/>
          <w:b/>
          <w:bCs/>
          <w:color w:val="444455"/>
          <w:sz w:val="26"/>
          <w:szCs w:val="26"/>
          <w:bdr w:val="none" w:sz="0" w:space="0" w:color="auto" w:frame="1"/>
          <w:lang w:eastAsia="ru-RU"/>
        </w:rPr>
        <w:br/>
        <w:t>в многоквартирном доме, являющегося объектом конкурса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I. Общие сведения о многоквартирном доме</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 Адрес многоквартирного дома: </w:t>
      </w:r>
      <w:r w:rsidRPr="00FF7795">
        <w:rPr>
          <w:rFonts w:ascii="Arial" w:eastAsia="Times New Roman" w:hAnsi="Arial" w:cs="Arial"/>
          <w:color w:val="444455"/>
          <w:sz w:val="26"/>
          <w:szCs w:val="26"/>
          <w:u w:val="single"/>
          <w:bdr w:val="none" w:sz="0" w:space="0" w:color="auto" w:frame="1"/>
          <w:lang w:eastAsia="ru-RU"/>
        </w:rPr>
        <w:t>Алтайский край, Тальменский район, с. Озерки, ул. Майская, 102.</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 Кадастровый номер многоквартирного дома (при его наличии): </w:t>
      </w:r>
      <w:r w:rsidRPr="00FF7795">
        <w:rPr>
          <w:rFonts w:ascii="Arial" w:eastAsia="Times New Roman" w:hAnsi="Arial" w:cs="Arial"/>
          <w:color w:val="444455"/>
          <w:sz w:val="26"/>
          <w:szCs w:val="26"/>
          <w:u w:val="single"/>
          <w:bdr w:val="none" w:sz="0" w:space="0" w:color="auto" w:frame="1"/>
          <w:shd w:val="clear" w:color="auto" w:fill="FFFFFF"/>
          <w:lang w:eastAsia="ru-RU"/>
        </w:rPr>
        <w:t>22:47:100114:736</w:t>
      </w:r>
      <w:r w:rsidRPr="00FF7795">
        <w:rPr>
          <w:rFonts w:ascii="Arial" w:eastAsia="Times New Roman" w:hAnsi="Arial" w:cs="Arial"/>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 Серия, тип постройки объект капитального строительства</w:t>
      </w:r>
      <w:r w:rsidRPr="00FF7795">
        <w:rPr>
          <w:rFonts w:ascii="Arial" w:eastAsia="Times New Roman" w:hAnsi="Arial" w:cs="Arial"/>
          <w:b/>
          <w:bCs/>
          <w:color w:val="444455"/>
          <w:sz w:val="26"/>
          <w:szCs w:val="26"/>
          <w:bdr w:val="none" w:sz="0" w:space="0" w:color="auto" w:frame="1"/>
          <w:lang w:eastAsia="ru-RU"/>
        </w:rPr>
        <w:t>: </w:t>
      </w:r>
      <w:r w:rsidRPr="00FF7795">
        <w:rPr>
          <w:rFonts w:ascii="Arial" w:eastAsia="Times New Roman" w:hAnsi="Arial" w:cs="Arial"/>
          <w:color w:val="444455"/>
          <w:sz w:val="26"/>
          <w:szCs w:val="26"/>
          <w:u w:val="single"/>
          <w:bdr w:val="none" w:sz="0" w:space="0" w:color="auto" w:frame="1"/>
          <w:shd w:val="clear" w:color="auto" w:fill="FFFFFF"/>
          <w:lang w:eastAsia="ru-RU"/>
        </w:rPr>
        <w:t>Здание (Многоквартирный дом, Многоквартирный жилой дом).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 Год постройки: </w:t>
      </w:r>
      <w:r w:rsidRPr="00FF7795">
        <w:rPr>
          <w:rFonts w:ascii="Arial" w:eastAsia="Times New Roman" w:hAnsi="Arial" w:cs="Arial"/>
          <w:color w:val="444455"/>
          <w:sz w:val="26"/>
          <w:szCs w:val="26"/>
          <w:u w:val="single"/>
          <w:bdr w:val="none" w:sz="0" w:space="0" w:color="auto" w:frame="1"/>
          <w:lang w:eastAsia="ru-RU"/>
        </w:rPr>
        <w:t>1996г.</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 Степень износа по данным государственного технического учета: </w:t>
      </w:r>
      <w:r w:rsidRPr="00FF7795">
        <w:rPr>
          <w:rFonts w:ascii="Arial" w:eastAsia="Times New Roman" w:hAnsi="Arial" w:cs="Arial"/>
          <w:color w:val="444455"/>
          <w:sz w:val="26"/>
          <w:szCs w:val="26"/>
          <w:u w:val="single"/>
          <w:bdr w:val="none" w:sz="0" w:space="0" w:color="auto" w:frame="1"/>
          <w:lang w:eastAsia="ru-RU"/>
        </w:rPr>
        <w:t>0 %</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 Степень фактического износа: </w:t>
      </w:r>
      <w:r w:rsidRPr="00FF7795">
        <w:rPr>
          <w:rFonts w:ascii="Arial" w:eastAsia="Times New Roman" w:hAnsi="Arial" w:cs="Arial"/>
          <w:color w:val="444455"/>
          <w:sz w:val="26"/>
          <w:szCs w:val="26"/>
          <w:u w:val="single"/>
          <w:bdr w:val="none" w:sz="0" w:space="0" w:color="auto" w:frame="1"/>
          <w:lang w:eastAsia="ru-RU"/>
        </w:rPr>
        <w:t>0%.</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 Год последнего капитального ремонта: </w:t>
      </w:r>
      <w:r w:rsidRPr="00FF7795">
        <w:rPr>
          <w:rFonts w:ascii="Arial" w:eastAsia="Times New Roman" w:hAnsi="Arial" w:cs="Arial"/>
          <w:color w:val="444455"/>
          <w:sz w:val="26"/>
          <w:szCs w:val="26"/>
          <w:u w:val="single"/>
          <w:bdr w:val="none" w:sz="0" w:space="0" w:color="auto" w:frame="1"/>
          <w:lang w:eastAsia="ru-RU"/>
        </w:rPr>
        <w:t>не проводился.</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8. Реквизиты правового акта о признании многоквартирного дома аварийным и подлежащим сносу: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9. Количество этажей, с учетом цокольного этажа: </w:t>
      </w:r>
      <w:r w:rsidRPr="00FF7795">
        <w:rPr>
          <w:rFonts w:ascii="Arial" w:eastAsia="Times New Roman" w:hAnsi="Arial" w:cs="Arial"/>
          <w:color w:val="444455"/>
          <w:sz w:val="26"/>
          <w:szCs w:val="26"/>
          <w:u w:val="single"/>
          <w:bdr w:val="none" w:sz="0" w:space="0" w:color="auto" w:frame="1"/>
          <w:lang w:eastAsia="ru-RU"/>
        </w:rPr>
        <w:t>3.</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10. Наличие подвала: </w:t>
      </w:r>
      <w:r w:rsidRPr="00FF7795">
        <w:rPr>
          <w:rFonts w:ascii="Arial" w:eastAsia="Times New Roman" w:hAnsi="Arial" w:cs="Arial"/>
          <w:color w:val="444455"/>
          <w:sz w:val="26"/>
          <w:szCs w:val="26"/>
          <w:u w:val="single"/>
          <w:bdr w:val="none" w:sz="0" w:space="0" w:color="auto" w:frame="1"/>
          <w:lang w:eastAsia="ru-RU"/>
        </w:rPr>
        <w:t>да.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11. Наличие цокольного этажа: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12. Наличие мансарды: </w:t>
      </w:r>
      <w:r w:rsidRPr="00FF7795">
        <w:rPr>
          <w:rFonts w:ascii="Arial" w:eastAsia="Times New Roman" w:hAnsi="Arial" w:cs="Arial"/>
          <w:color w:val="444455"/>
          <w:sz w:val="26"/>
          <w:szCs w:val="26"/>
          <w:u w:val="single"/>
          <w:bdr w:val="none" w:sz="0" w:space="0" w:color="auto" w:frame="1"/>
          <w:lang w:eastAsia="ru-RU"/>
        </w:rPr>
        <w:t>нет</w:t>
      </w:r>
      <w:r w:rsidRPr="00FF7795">
        <w:rPr>
          <w:rFonts w:ascii="Arial" w:eastAsia="Times New Roman" w:hAnsi="Arial" w:cs="Arial"/>
          <w:b/>
          <w:bCs/>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13. Наличие мезонина: </w:t>
      </w:r>
      <w:r w:rsidRPr="00FF7795">
        <w:rPr>
          <w:rFonts w:ascii="Arial" w:eastAsia="Times New Roman" w:hAnsi="Arial" w:cs="Arial"/>
          <w:color w:val="444455"/>
          <w:sz w:val="26"/>
          <w:szCs w:val="26"/>
          <w:u w:val="single"/>
          <w:bdr w:val="none" w:sz="0" w:space="0" w:color="auto" w:frame="1"/>
          <w:lang w:eastAsia="ru-RU"/>
        </w:rPr>
        <w:t>нет</w:t>
      </w:r>
      <w:r w:rsidRPr="00FF7795">
        <w:rPr>
          <w:rFonts w:ascii="Arial" w:eastAsia="Times New Roman" w:hAnsi="Arial" w:cs="Arial"/>
          <w:b/>
          <w:bCs/>
          <w:color w:val="444455"/>
          <w:sz w:val="26"/>
          <w:szCs w:val="26"/>
          <w:u w:val="single"/>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14. Количество квартир: </w:t>
      </w:r>
      <w:r w:rsidRPr="00FF7795">
        <w:rPr>
          <w:rFonts w:ascii="Arial" w:eastAsia="Times New Roman" w:hAnsi="Arial" w:cs="Arial"/>
          <w:color w:val="444455"/>
          <w:sz w:val="26"/>
          <w:szCs w:val="26"/>
          <w:u w:val="single"/>
          <w:bdr w:val="none" w:sz="0" w:space="0" w:color="auto" w:frame="1"/>
          <w:lang w:eastAsia="ru-RU"/>
        </w:rPr>
        <w:t>27.</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15. Количество нежилых помещений, не входящих в состав общего имущества: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16. Реквизиты правового акта о признании всех жилых помещений в многоквартирном доме непригодными для проживания: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F7795">
        <w:rPr>
          <w:rFonts w:ascii="Arial" w:eastAsia="Times New Roman" w:hAnsi="Arial" w:cs="Arial"/>
          <w:color w:val="444455"/>
          <w:sz w:val="26"/>
          <w:szCs w:val="26"/>
          <w:u w:val="single"/>
          <w:bdr w:val="none" w:sz="0" w:space="0" w:color="auto" w:frame="1"/>
          <w:lang w:eastAsia="ru-RU"/>
        </w:rPr>
        <w:t>нет.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18. Строительный объем: 6521,0 м.куб.</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19. Площадь:</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а) многоквартирного дома с лоджиями, балконами, шкафами, коридорами и лестничными клетками: 1323,3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б) жилых помещений (общая площадь квартир): </w:t>
      </w:r>
      <w:r w:rsidRPr="00FF7795">
        <w:rPr>
          <w:rFonts w:ascii="Arial" w:eastAsia="Times New Roman" w:hAnsi="Arial" w:cs="Arial"/>
          <w:color w:val="444455"/>
          <w:sz w:val="26"/>
          <w:szCs w:val="26"/>
          <w:u w:val="single"/>
          <w:bdr w:val="none" w:sz="0" w:space="0" w:color="auto" w:frame="1"/>
          <w:lang w:eastAsia="ru-RU"/>
        </w:rPr>
        <w:t>722,8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нежилых помещений (общая площадь нежилых помещений, не входящих в состав общего имущества в многоквартирном доме): </w:t>
      </w:r>
      <w:r w:rsidRPr="00FF7795">
        <w:rPr>
          <w:rFonts w:ascii="Arial" w:eastAsia="Times New Roman" w:hAnsi="Arial" w:cs="Arial"/>
          <w:color w:val="444455"/>
          <w:sz w:val="26"/>
          <w:szCs w:val="26"/>
          <w:u w:val="single"/>
          <w:bdr w:val="none" w:sz="0" w:space="0" w:color="auto" w:frame="1"/>
          <w:lang w:eastAsia="ru-RU"/>
        </w:rPr>
        <w:t>0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 Количество лестниц: </w:t>
      </w:r>
      <w:r w:rsidRPr="00FF7795">
        <w:rPr>
          <w:rFonts w:ascii="Arial" w:eastAsia="Times New Roman" w:hAnsi="Arial" w:cs="Arial"/>
          <w:color w:val="444455"/>
          <w:sz w:val="26"/>
          <w:szCs w:val="26"/>
          <w:u w:val="single"/>
          <w:bdr w:val="none" w:sz="0" w:space="0" w:color="auto" w:frame="1"/>
          <w:lang w:eastAsia="ru-RU"/>
        </w:rPr>
        <w:t>3 шт.</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 Общая площадь помещений общего пользования (включая технические этажи, чердаки, технические подвалы):481,5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 Площадь земельного участка, входящего в состав общего имущества многоквартирного дома:</w:t>
      </w:r>
      <w:r w:rsidRPr="00FF7795">
        <w:rPr>
          <w:rFonts w:ascii="Arial" w:eastAsia="Times New Roman" w:hAnsi="Arial" w:cs="Arial"/>
          <w:color w:val="444455"/>
          <w:sz w:val="26"/>
          <w:szCs w:val="26"/>
          <w:u w:val="single"/>
          <w:bdr w:val="none" w:sz="0" w:space="0" w:color="auto" w:frame="1"/>
          <w:lang w:eastAsia="ru-RU"/>
        </w:rPr>
        <w:t> 1039 кв. 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25. Кадастровый номер земельного участка (при его наличии): </w:t>
      </w:r>
      <w:r w:rsidRPr="00FF7795">
        <w:rPr>
          <w:rFonts w:ascii="Arial" w:eastAsia="Times New Roman" w:hAnsi="Arial" w:cs="Arial"/>
          <w:color w:val="343434"/>
          <w:sz w:val="26"/>
          <w:szCs w:val="26"/>
          <w:u w:val="single"/>
          <w:bdr w:val="none" w:sz="0" w:space="0" w:color="auto" w:frame="1"/>
          <w:shd w:val="clear" w:color="auto" w:fill="FFFFFF"/>
          <w:lang w:eastAsia="ru-RU"/>
        </w:rPr>
        <w:t>22:47:130121:46</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II. Техническое состояние многоквартирного дома, включая пристройки</w:t>
      </w:r>
    </w:p>
    <w:tbl>
      <w:tblPr>
        <w:tblW w:w="10200" w:type="dxa"/>
        <w:jc w:val="center"/>
        <w:tblCellMar>
          <w:left w:w="0" w:type="dxa"/>
          <w:right w:w="0" w:type="dxa"/>
        </w:tblCellMar>
        <w:tblLook w:val="04A0" w:firstRow="1" w:lastRow="0" w:firstColumn="1" w:lastColumn="0" w:noHBand="0" w:noVBand="1"/>
      </w:tblPr>
      <w:tblGrid>
        <w:gridCol w:w="4249"/>
        <w:gridCol w:w="2975"/>
        <w:gridCol w:w="2976"/>
      </w:tblGrid>
      <w:tr w:rsidR="00FF7795" w:rsidRPr="00FF7795" w:rsidTr="00FF7795">
        <w:trPr>
          <w:jc w:val="center"/>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lastRenderedPageBreak/>
              <w:t>Наименование конструктивных элементов</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Описание элементов (материал, конструкция или система, отделка и прочее)</w:t>
            </w:r>
          </w:p>
        </w:tc>
        <w:tc>
          <w:tcPr>
            <w:tcW w:w="2977"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b/>
                <w:bCs/>
                <w:sz w:val="26"/>
                <w:szCs w:val="26"/>
                <w:bdr w:val="none" w:sz="0" w:space="0" w:color="auto" w:frame="1"/>
                <w:lang w:eastAsia="ru-RU"/>
              </w:rPr>
              <w:t>Техническое состояние элементов общего имущества многоквартирного дома</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 Фундамент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Ленточный,</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бетонный</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2. Наружные и внутренние капитальные стены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Крупнопанельные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3. Перегородки (межквартирные)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4. Перекрытия</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Железобетонные (плиты)</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чердачные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междуэтажные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Железобетонные (плиты)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подвальные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442"/>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Цокольный этаж</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отсутствует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отсутствует</w:t>
            </w:r>
          </w:p>
        </w:tc>
      </w:tr>
      <w:tr w:rsidR="00FF7795" w:rsidRPr="00FF7795" w:rsidTr="00FF7795">
        <w:trPr>
          <w:trHeight w:val="421"/>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5. Крыша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Шатровая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trHeight w:val="55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6. Полы</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Дощатые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7. Проемы оконные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Двойные створные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Дверные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пластиковые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jc w:val="center"/>
        </w:trPr>
        <w:tc>
          <w:tcPr>
            <w:tcW w:w="4253" w:type="dxa"/>
            <w:tcBorders>
              <w:top w:val="single" w:sz="8" w:space="0" w:color="auto"/>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8. Отделка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Штукатурка</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побелка</w:t>
            </w:r>
          </w:p>
        </w:tc>
        <w:tc>
          <w:tcPr>
            <w:tcW w:w="2977" w:type="dxa"/>
            <w:vMerge w:val="restart"/>
            <w:tcBorders>
              <w:top w:val="single" w:sz="8" w:space="0" w:color="auto"/>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внутренняя</w:t>
            </w:r>
          </w:p>
        </w:tc>
        <w:tc>
          <w:tcPr>
            <w:tcW w:w="0" w:type="auto"/>
            <w:vMerge/>
            <w:tcBorders>
              <w:top w:val="single" w:sz="8" w:space="0" w:color="auto"/>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auto"/>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наружная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617"/>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Наименование конструктивных элементов</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Описание элементов (материал, конструкция или система, отделка и прочее)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Техническое состояние элементов общего имущества многоквартирного дома</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9. Механическое, электрическое, санитарно-техническое и иное оборудование</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ванны напольные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электроплиты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телефонные сети и</w:t>
            </w:r>
          </w:p>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оборудование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да</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сети проводного радиовещания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сигнализация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мусоропровод</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лифт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Вентиляция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естественная</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10. Внутридомовые инженерные коммуникации и оборудование для предоставления коммунальных услуг</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(скрытая проводка)</w:t>
            </w:r>
          </w:p>
        </w:tc>
        <w:tc>
          <w:tcPr>
            <w:tcW w:w="2977" w:type="dxa"/>
            <w:vMerge w:val="restart"/>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электроснабжение</w:t>
            </w: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single" w:sz="8" w:space="0" w:color="auto"/>
            </w:tcBorders>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холодное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lastRenderedPageBreak/>
              <w:t>горячее водоснабжение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водоотведение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газоснабжение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отопление (от внешних котельных)</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 (центральное)</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хорошее</w:t>
            </w:r>
          </w:p>
        </w:tc>
      </w:tr>
      <w:tr w:rsidR="00FF7795" w:rsidRPr="00FF7795" w:rsidTr="00FF7795">
        <w:trPr>
          <w:trHeight w:val="540"/>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отопление (от домовой котельной) печи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trHeight w:val="15"/>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2"/>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калориферы</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АГВ</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nil"/>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(другое)</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11. Крыльца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12. Детская, спортивная площадки</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 имеется</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13.Контейнерная площадка</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есть</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удовлетворительное</w:t>
            </w:r>
          </w:p>
        </w:tc>
      </w:tr>
      <w:tr w:rsidR="00FF7795" w:rsidRPr="00FF7795" w:rsidTr="00FF7795">
        <w:trPr>
          <w:jc w:val="center"/>
        </w:trPr>
        <w:tc>
          <w:tcPr>
            <w:tcW w:w="425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14. Пандусы входной группы в подъездах</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Times New Roman" w:eastAsia="Times New Roman" w:hAnsi="Times New Roman" w:cs="Times New Roman"/>
                <w:sz w:val="18"/>
                <w:szCs w:val="18"/>
                <w:lang w:eastAsia="ru-RU"/>
              </w:rPr>
            </w:pPr>
            <w:r w:rsidRPr="00FF7795">
              <w:rPr>
                <w:rFonts w:ascii="Times New Roman" w:eastAsia="Times New Roman" w:hAnsi="Times New Roman" w:cs="Times New Roman"/>
                <w:sz w:val="26"/>
                <w:szCs w:val="26"/>
                <w:bdr w:val="none" w:sz="0" w:space="0" w:color="auto" w:frame="1"/>
                <w:lang w:eastAsia="ru-RU"/>
              </w:rPr>
              <w:t>нет</w:t>
            </w:r>
          </w:p>
        </w:tc>
        <w:tc>
          <w:tcPr>
            <w:tcW w:w="2977"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F7795" w:rsidRPr="00FF7795" w:rsidRDefault="00FF7795" w:rsidP="00FF7795">
            <w:pPr>
              <w:spacing w:after="0" w:line="240" w:lineRule="auto"/>
              <w:rPr>
                <w:rFonts w:ascii="Times New Roman" w:eastAsia="Times New Roman" w:hAnsi="Times New Roman" w:cs="Times New Roman"/>
                <w:sz w:val="18"/>
                <w:szCs w:val="18"/>
                <w:lang w:eastAsia="ru-RU"/>
              </w:rPr>
            </w:pP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u w:val="single"/>
          <w:bdr w:val="none" w:sz="0" w:space="0" w:color="auto" w:frame="1"/>
          <w:lang w:eastAsia="ru-RU"/>
        </w:rPr>
        <w:t>Заведующая отделом ЖКХ Администрации Тальменского района Алтайского края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shd w:val="clear" w:color="auto" w:fill="FFFFFF"/>
        <w:tblCellMar>
          <w:left w:w="0" w:type="dxa"/>
          <w:right w:w="0" w:type="dxa"/>
        </w:tblCellMar>
        <w:tblLook w:val="04A0" w:firstRow="1" w:lastRow="0" w:firstColumn="1" w:lastColumn="0" w:noHBand="0" w:noVBand="1"/>
      </w:tblPr>
      <w:tblGrid>
        <w:gridCol w:w="187"/>
        <w:gridCol w:w="383"/>
        <w:gridCol w:w="51"/>
        <w:gridCol w:w="255"/>
        <w:gridCol w:w="1531"/>
        <w:gridCol w:w="465"/>
        <w:gridCol w:w="227"/>
        <w:gridCol w:w="60"/>
        <w:gridCol w:w="195"/>
        <w:gridCol w:w="90"/>
        <w:gridCol w:w="3405"/>
      </w:tblGrid>
      <w:tr w:rsidR="00FF7795" w:rsidRPr="00FF7795" w:rsidTr="00FF7795">
        <w:tc>
          <w:tcPr>
            <w:tcW w:w="57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80" w:type="dxa"/>
            <w:gridSpan w:val="6"/>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О.Л. Рейзвих</w:t>
            </w:r>
          </w:p>
        </w:tc>
      </w:tr>
      <w:tr w:rsidR="00FF7795" w:rsidRPr="00FF7795" w:rsidTr="00FF7795">
        <w:tc>
          <w:tcPr>
            <w:tcW w:w="57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80" w:type="dxa"/>
            <w:gridSpan w:val="6"/>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(подпись)</w:t>
            </w:r>
          </w:p>
        </w:tc>
        <w:tc>
          <w:tcPr>
            <w:tcW w:w="283"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3402"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(ф.и.о.)</w:t>
            </w:r>
          </w:p>
        </w:tc>
      </w:tr>
      <w:tr w:rsidR="00FF7795" w:rsidRPr="00FF7795" w:rsidTr="00FF7795">
        <w:tc>
          <w:tcPr>
            <w:tcW w:w="187"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w:t>
            </w:r>
          </w:p>
        </w:tc>
        <w:tc>
          <w:tcPr>
            <w:tcW w:w="425"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55"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465" w:type="dxa"/>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255" w:type="dxa"/>
            <w:gridSpan w:val="2"/>
            <w:tcBorders>
              <w:top w:val="nil"/>
              <w:left w:val="nil"/>
              <w:bottom w:val="nil"/>
              <w:right w:val="nil"/>
            </w:tcBorders>
            <w:shd w:val="clear" w:color="auto" w:fill="FFFFFF"/>
            <w:tcMar>
              <w:top w:w="0" w:type="dxa"/>
              <w:left w:w="28" w:type="dxa"/>
              <w:bottom w:w="0" w:type="dxa"/>
              <w:right w:w="28" w:type="dxa"/>
            </w:tcMar>
            <w:vAlign w:val="bottom"/>
            <w:hideMark/>
          </w:tcPr>
          <w:p w:rsidR="00FF7795" w:rsidRPr="00FF7795" w:rsidRDefault="00FF7795" w:rsidP="00FF7795">
            <w:pPr>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г.</w:t>
            </w:r>
          </w:p>
        </w:tc>
        <w:tc>
          <w:tcPr>
            <w:tcW w:w="3480" w:type="dxa"/>
            <w:gridSpan w:val="2"/>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r>
      <w:tr w:rsidR="00FF7795" w:rsidRPr="00FF7795" w:rsidTr="00FF7795">
        <w:tc>
          <w:tcPr>
            <w:tcW w:w="18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37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4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153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46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22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6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19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90"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c>
          <w:tcPr>
            <w:tcW w:w="3405" w:type="dxa"/>
            <w:tcBorders>
              <w:top w:val="nil"/>
              <w:left w:val="nil"/>
              <w:bottom w:val="nil"/>
              <w:right w:val="nil"/>
            </w:tcBorders>
            <w:shd w:val="clear" w:color="auto" w:fill="FFFFFF"/>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r w:rsidRPr="00FF7795">
              <w:rPr>
                <w:rFonts w:ascii="Arial" w:eastAsia="Times New Roman" w:hAnsi="Arial" w:cs="Arial"/>
                <w:color w:val="444455"/>
                <w:sz w:val="18"/>
                <w:szCs w:val="18"/>
                <w:lang w:eastAsia="ru-RU"/>
              </w:rPr>
              <w:t> </w:t>
            </w:r>
          </w:p>
        </w:tc>
      </w:tr>
    </w:tbl>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Приложение № 3</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Перечень</w:t>
      </w:r>
      <w:r w:rsidRPr="00FF7795">
        <w:rPr>
          <w:rFonts w:ascii="Arial" w:eastAsia="Times New Roman" w:hAnsi="Arial" w:cs="Arial"/>
          <w:b/>
          <w:bCs/>
          <w:color w:val="444455"/>
          <w:sz w:val="26"/>
          <w:szCs w:val="26"/>
          <w:bdr w:val="none" w:sz="0" w:space="0" w:color="auto" w:frame="1"/>
          <w:lang w:eastAsia="ru-RU"/>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Юбилейная, 1</w:t>
      </w:r>
    </w:p>
    <w:tbl>
      <w:tblPr>
        <w:tblW w:w="9465" w:type="dxa"/>
        <w:shd w:val="clear" w:color="auto" w:fill="FFFFFF"/>
        <w:tblCellMar>
          <w:left w:w="0" w:type="dxa"/>
          <w:right w:w="0" w:type="dxa"/>
        </w:tblCellMar>
        <w:tblLook w:val="04A0" w:firstRow="1" w:lastRow="0" w:firstColumn="1" w:lastColumn="0" w:noHBand="0" w:noVBand="1"/>
      </w:tblPr>
      <w:tblGrid>
        <w:gridCol w:w="4929"/>
        <w:gridCol w:w="2693"/>
        <w:gridCol w:w="1843"/>
      </w:tblGrid>
      <w:tr w:rsidR="00FF7795" w:rsidRPr="00FF7795" w:rsidTr="00FF7795">
        <w:trPr>
          <w:trHeight w:val="696"/>
        </w:trPr>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Стоимость (руб./кв.м.в месяц)</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3,46</w:t>
            </w:r>
          </w:p>
        </w:tc>
      </w:tr>
      <w:tr w:rsidR="00FF7795" w:rsidRPr="00FF7795" w:rsidTr="00FF7795">
        <w:trPr>
          <w:trHeight w:val="468"/>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3,9</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2,97</w:t>
            </w:r>
          </w:p>
        </w:tc>
      </w:tr>
      <w:tr w:rsidR="00FF7795" w:rsidRPr="00FF7795" w:rsidTr="00FF7795">
        <w:trPr>
          <w:trHeight w:val="468"/>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1,18</w:t>
            </w:r>
          </w:p>
        </w:tc>
      </w:tr>
      <w:tr w:rsidR="00FF7795" w:rsidRPr="00FF7795" w:rsidTr="00FF7795">
        <w:trPr>
          <w:trHeight w:val="115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0,63</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1,18</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 xml:space="preserve">по мере </w:t>
            </w:r>
            <w:r w:rsidRPr="00FF7795">
              <w:rPr>
                <w:rFonts w:ascii="Arial" w:eastAsia="Times New Roman" w:hAnsi="Arial" w:cs="Arial"/>
                <w:color w:val="000000"/>
                <w:sz w:val="26"/>
                <w:szCs w:val="26"/>
                <w:bdr w:val="none" w:sz="0" w:space="0" w:color="auto" w:frame="1"/>
                <w:lang w:eastAsia="ru-RU"/>
              </w:rPr>
              <w:lastRenderedPageBreak/>
              <w:t>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lastRenderedPageBreak/>
              <w:t>2,5</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lastRenderedPageBreak/>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1,37</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17,19</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 за 1323,3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22 747,53</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 за 12 месяцев за 1323,3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272 970,36</w:t>
            </w: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Перечень</w:t>
      </w:r>
      <w:r w:rsidRPr="00FF7795">
        <w:rPr>
          <w:rFonts w:ascii="Arial" w:eastAsia="Times New Roman" w:hAnsi="Arial" w:cs="Arial"/>
          <w:b/>
          <w:bCs/>
          <w:color w:val="444455"/>
          <w:sz w:val="26"/>
          <w:szCs w:val="26"/>
          <w:bdr w:val="none" w:sz="0" w:space="0" w:color="auto" w:frame="1"/>
          <w:lang w:eastAsia="ru-RU"/>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Гагарина, 2</w:t>
      </w:r>
    </w:p>
    <w:tbl>
      <w:tblPr>
        <w:tblW w:w="9465" w:type="dxa"/>
        <w:shd w:val="clear" w:color="auto" w:fill="FFFFFF"/>
        <w:tblCellMar>
          <w:left w:w="0" w:type="dxa"/>
          <w:right w:w="0" w:type="dxa"/>
        </w:tblCellMar>
        <w:tblLook w:val="04A0" w:firstRow="1" w:lastRow="0" w:firstColumn="1" w:lastColumn="0" w:noHBand="0" w:noVBand="1"/>
      </w:tblPr>
      <w:tblGrid>
        <w:gridCol w:w="4929"/>
        <w:gridCol w:w="2693"/>
        <w:gridCol w:w="1843"/>
      </w:tblGrid>
      <w:tr w:rsidR="00FF7795" w:rsidRPr="00FF7795" w:rsidTr="00FF7795">
        <w:trPr>
          <w:trHeight w:val="696"/>
        </w:trPr>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Стоимость (руб./кв.м.в месяц)</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3,46</w:t>
            </w:r>
          </w:p>
        </w:tc>
      </w:tr>
      <w:tr w:rsidR="00FF7795" w:rsidRPr="00FF7795" w:rsidTr="00FF7795">
        <w:trPr>
          <w:trHeight w:val="468"/>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3,9</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2,97</w:t>
            </w:r>
          </w:p>
        </w:tc>
      </w:tr>
      <w:tr w:rsidR="00FF7795" w:rsidRPr="00FF7795" w:rsidTr="00FF7795">
        <w:trPr>
          <w:trHeight w:val="468"/>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1,18</w:t>
            </w:r>
          </w:p>
        </w:tc>
      </w:tr>
      <w:tr w:rsidR="00FF7795" w:rsidRPr="00FF7795" w:rsidTr="00FF7795">
        <w:trPr>
          <w:trHeight w:val="115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0,63</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1,18</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2,5</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1,37</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17,19</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 за 1264,3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21 733,32</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 за 12 месяцев за 1264,3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272 799,84</w:t>
            </w:r>
          </w:p>
        </w:tc>
      </w:tr>
    </w:tbl>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Перечень</w:t>
      </w:r>
      <w:r w:rsidRPr="00FF7795">
        <w:rPr>
          <w:rFonts w:ascii="Arial" w:eastAsia="Times New Roman" w:hAnsi="Arial" w:cs="Arial"/>
          <w:b/>
          <w:bCs/>
          <w:color w:val="444455"/>
          <w:sz w:val="26"/>
          <w:szCs w:val="26"/>
          <w:bdr w:val="none" w:sz="0" w:space="0" w:color="auto" w:frame="1"/>
          <w:lang w:eastAsia="ru-RU"/>
        </w:rPr>
        <w:br/>
        <w:t>обязательных работ и услуг по содержанию и ремонту общего имущества собственников помещений в многоквартирном доме, расположенном по адресу: Алтайский край, Тальменский район, с. Озерки, ул. Майская, 102</w:t>
      </w:r>
    </w:p>
    <w:tbl>
      <w:tblPr>
        <w:tblW w:w="9465" w:type="dxa"/>
        <w:shd w:val="clear" w:color="auto" w:fill="FFFFFF"/>
        <w:tblCellMar>
          <w:left w:w="0" w:type="dxa"/>
          <w:right w:w="0" w:type="dxa"/>
        </w:tblCellMar>
        <w:tblLook w:val="04A0" w:firstRow="1" w:lastRow="0" w:firstColumn="1" w:lastColumn="0" w:noHBand="0" w:noVBand="1"/>
      </w:tblPr>
      <w:tblGrid>
        <w:gridCol w:w="4929"/>
        <w:gridCol w:w="2693"/>
        <w:gridCol w:w="1843"/>
      </w:tblGrid>
      <w:tr w:rsidR="00FF7795" w:rsidRPr="00FF7795" w:rsidTr="00FF7795">
        <w:trPr>
          <w:trHeight w:val="696"/>
        </w:trPr>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Наименование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Периодичность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Стоимость (руб./кв.м.в месяц)</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Техническое обслуживание инженерного оборудования и конструктивных элементов здания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3,46</w:t>
            </w:r>
          </w:p>
        </w:tc>
      </w:tr>
      <w:tr w:rsidR="00FF7795" w:rsidRPr="00FF7795" w:rsidTr="00FF7795">
        <w:trPr>
          <w:trHeight w:val="468"/>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Текущий ремонт общего имущества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3,9</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lastRenderedPageBreak/>
              <w:t>Аварийное обслуживание по заявкам собственников и нанимателей (только в местах общего пользования)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Ежедневно с 17-30 до 08-00, выходные дни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2,97</w:t>
            </w:r>
          </w:p>
        </w:tc>
      </w:tr>
      <w:tr w:rsidR="00FF7795" w:rsidRPr="00FF7795" w:rsidTr="00FF7795">
        <w:trPr>
          <w:trHeight w:val="468"/>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Содержание земельного участка (придомовой территории), уборка площадок для размещения ТКО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ежедневно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1,18</w:t>
            </w:r>
          </w:p>
        </w:tc>
      </w:tr>
      <w:tr w:rsidR="00FF7795" w:rsidRPr="00FF7795" w:rsidTr="00FF7795">
        <w:trPr>
          <w:trHeight w:val="115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Подготовка домов к сезонной эксплуатации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0,63</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Уборка лестничных площадок и маршей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 раза в неделю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1,18</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Техническое обслуживание ВДГО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2,5</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Управление многоквартирным домом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1,37</w:t>
            </w:r>
          </w:p>
        </w:tc>
      </w:tr>
      <w:tr w:rsidR="00FF7795" w:rsidRPr="00FF7795" w:rsidTr="00FF7795">
        <w:trPr>
          <w:trHeight w:val="227"/>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17,19</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 за 1039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17 860,41</w:t>
            </w:r>
          </w:p>
        </w:tc>
      </w:tr>
      <w:tr w:rsidR="00FF7795" w:rsidRPr="00FF7795" w:rsidTr="00FF7795">
        <w:trPr>
          <w:trHeight w:val="24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ИТОГО за 12 месяцев за 1039 кв.м.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214 324,92</w:t>
            </w:r>
          </w:p>
        </w:tc>
      </w:tr>
    </w:tbl>
    <w:p w:rsidR="00FF7795" w:rsidRPr="00FF7795" w:rsidRDefault="00FF7795" w:rsidP="00FF7795">
      <w:pPr>
        <w:shd w:val="clear" w:color="auto" w:fill="FFFFFF"/>
        <w:spacing w:after="0" w:line="240" w:lineRule="auto"/>
        <w:ind w:firstLine="567"/>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8"/>
          <w:szCs w:val="28"/>
          <w:bdr w:val="none" w:sz="0" w:space="0" w:color="auto" w:frame="1"/>
          <w:lang w:eastAsia="ru-RU"/>
        </w:rPr>
        <w:t>Перечень работ, относящихся к текущему ремонту</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1. Фундаменты. Устранение местных деформаций, усиление. Восстановление поврежденных участков фундаментов, вентиляционных продухов, отмостки входов в подвалы;</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2. Стены и фасады. Герметизация стыков, заделка и восстановление архитектурных элементов, ремонт и окраска фасадов.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3. Перекрытия. Частичная смена отдельных элементов, заделка швов и трещин, укрепление и окраска.</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4. Крыши. Устранение неисправных стальных, асбестоцементных и других кровель, замена водосточных труб, ремонт гидроизоляции, утепления и вентиляции.</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5. Оконные и дверные заполнения. Смена и восстановление отдельных участков и элементов.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6. 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7. Полы. Замена, восстановление отдельных участков.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8. Внутренняя отделка. Восстановление отделки, окраска стен. Потолков, полов отдельными участками в подъездах, технических помещений, в других общедомовых, вспомогательных помещениях.</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9. Внутридомовые инженерные системы (стояки, подвальная и чердачная разводка), холодного водоснабжения, отопления, водоотведения (за исключением внутриквартирных устройств и приборов).</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8"/>
          <w:szCs w:val="28"/>
          <w:bdr w:val="none" w:sz="0" w:space="0" w:color="auto" w:frame="1"/>
          <w:lang w:eastAsia="ru-RU"/>
        </w:rPr>
        <w:t>10. Внешнее благоустройство (скамейки, урны, бордюрные камни, автомобильные и пешеходные дорожки).</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Приложение № 4</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lastRenderedPageBreak/>
        <w:t>Размер обеспечения исполнения обязательств,</w:t>
      </w:r>
      <w:r w:rsidRPr="00FF7795">
        <w:rPr>
          <w:rFonts w:ascii="Arial" w:eastAsia="Times New Roman" w:hAnsi="Arial" w:cs="Arial"/>
          <w:b/>
          <w:bCs/>
          <w:color w:val="444455"/>
          <w:sz w:val="26"/>
          <w:szCs w:val="26"/>
          <w:bdr w:val="none" w:sz="0" w:space="0" w:color="auto" w:frame="1"/>
          <w:lang w:eastAsia="ru-RU"/>
        </w:rPr>
        <w:br/>
        <w:t>подлежащих уплате собственникам помещений многоквартирного дома, расположенного по адресу: Алтайский край, Тальменский район, с. Озерки,</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ул. Юбилейная, 1, ул. Гагарина, 2 ул. Майская, 102</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Не предусмотрен</w:t>
      </w:r>
    </w:p>
    <w:p w:rsidR="00FF7795" w:rsidRPr="00FF7795" w:rsidRDefault="00FF7795" w:rsidP="00FF7795">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Приложение №5</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Перечень коммунальных услуг,</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предоставляемых управляющей организацией для многоквартирного жилого дома, расположенного по адресу</w:t>
      </w:r>
      <w:r w:rsidRPr="00FF7795">
        <w:rPr>
          <w:rFonts w:ascii="Arial" w:eastAsia="Times New Roman" w:hAnsi="Arial" w:cs="Arial"/>
          <w:b/>
          <w:bCs/>
          <w:color w:val="000000"/>
          <w:sz w:val="18"/>
          <w:szCs w:val="18"/>
          <w:bdr w:val="none" w:sz="0" w:space="0" w:color="auto" w:frame="1"/>
          <w:lang w:eastAsia="ru-RU"/>
        </w:rPr>
        <w:t>:</w:t>
      </w:r>
      <w:r w:rsidRPr="00FF7795">
        <w:rPr>
          <w:rFonts w:ascii="Arial" w:eastAsia="Times New Roman" w:hAnsi="Arial" w:cs="Arial"/>
          <w:b/>
          <w:bCs/>
          <w:color w:val="444455"/>
          <w:sz w:val="26"/>
          <w:szCs w:val="26"/>
          <w:bdr w:val="none" w:sz="0" w:space="0" w:color="auto" w:frame="1"/>
          <w:lang w:eastAsia="ru-RU"/>
        </w:rPr>
        <w:t> Алтайский край, Тальменский район,</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с. Озерки, ул. Юбилейная, 1, ул. Гагарина, 2 ул. Майская, 102</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Коммунальные услуги, предоставляемые управляющей организацией не предусмотрены.</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Часть III.</w:t>
      </w:r>
    </w:p>
    <w:p w:rsidR="00FF7795" w:rsidRPr="00FF7795" w:rsidRDefault="00FF7795" w:rsidP="00FF7795">
      <w:pPr>
        <w:shd w:val="clear" w:color="auto" w:fill="FFFFFF"/>
        <w:spacing w:after="0" w:line="240" w:lineRule="auto"/>
        <w:ind w:left="360"/>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Проект договора</w:t>
      </w:r>
    </w:p>
    <w:p w:rsidR="00FF7795" w:rsidRPr="00FF7795" w:rsidRDefault="00FF7795" w:rsidP="00FF7795">
      <w:pPr>
        <w:shd w:val="clear" w:color="auto" w:fill="FFFFFF"/>
        <w:spacing w:after="0" w:line="240" w:lineRule="auto"/>
        <w:ind w:left="360"/>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Договор</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управления многоквартирным домом</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с.____________                                                                           «____»__________ 2021г.</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Управляющая организация __________________________, именуемая в дальнейшем «УК», в лице _______________, действующего на основании _________________ и ________________________________________________ , являющ_____ собственником(ами) (нанимателем(ями) жилого (нежилого) помещения № ______, общей площадью ____________ кв. м, жилой площадью __________________кв.м в многоквартирном доме по адресу: _______________________________________________ (далее - Многоквартирный дом) на основании ________________________________№ ___________ от «_____», выданного ________________________________________________, или представитель собственника (нанимателя) в лице __________________________________________ действующего в соответствии с полномочиями, основанными на доверенности от «____» ___________, именуем___ в дальнейшем «Собственник», совместно именуемые далее "Стороны", заключили настоящий Договор управления многоквартирным домом (далее - Договор) о нижеследующем:</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 Общие положения</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1.1. Настоящий Договор заключен на основании: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1.1.1. Жилищного кодекса Российской Федерации с учетом требований:</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 Постановлений Правительства РФ:</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-«Об утверждении Правил предоставления коммунальных услуг собственникам и пользователям помещений в многоквартирных домах и жилых домов» от 06.05.2011 № 354;</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13.08.06 № 491;</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 «О Правилах, обязательных при заключении договоров снабжения коммунальными ресурсами для целей оказания коммунальных услуг» от 14.02.2012 № 124;</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«Об утверждении требований к осуществлению расчетов за ресурсы, необходимые для предоставления коммунальных услуг» от 28.03.2012 № 253;</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«Об утверждении Правил пользования жилыми помещениями» от 21.01.2006 № 25;</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«Об утверждении стандарта раскрытия информации организациями, осуществляющими деятельность в сфере управления многоквартирными домами» от 23.09.2010 № 731;</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«Об утверждении Правил предоставления услуг по вывозу твердых и жидких бытовых отходов» от 10.02.1997 № 155;</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 Постановления Госкомитета РФ по строительству и жилищно-коммунальному комплексу «Об утверждении Правил и норм технической эксплуатации жилищного фонда» от 27.09.2003 № 170;</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 Методического пособия по содержанию и ремонту жилищного фонда. МДК 2-04.2004.</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 Писем и разъяснений Министерства регионального развития Российской Федерации.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1.1.2. Результатов открытого конкурса по отбору управляющей организации для управления многоквартирным домом по адресу: ___________________________ (протокол № ________ от «___» __________ 20___г.).</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1.2. Условия настоящего договора являются одинаковыми для всех Собственников и нанимателей в МКД.</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2. Термины, используемые в Договоре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 Наниматель – совершеннолетний гражданин, которому предоставлено жилое помещение в пользование и владение на условиях договора найма специализированного жилого помещения (договора социального найма) пользователь объекта собственности.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Собственник – юридическое лицо или гражданин, который владеет, пользуется и распоряжается жилым (нежилым) помещением.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2.2. 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2.3. Состав имущества – общее имущество МКД, предназначенное для обслуживания более одного помещения в данном доме, в том числе помещения в доме, не являющиеся частями квартир и нежилых помещений, именно: межквартирные лестничные площадки и клетки, лестницы, коридоры, технические этажи, чердаки, подвалы, в которых имеются инженерные коммуникации и иное обслуживающее более одного помещения в МКД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w:t>
      </w:r>
      <w:r w:rsidRPr="00FF7795">
        <w:rPr>
          <w:rFonts w:ascii="Arial" w:eastAsia="Times New Roman" w:hAnsi="Arial" w:cs="Arial"/>
          <w:color w:val="444455"/>
          <w:sz w:val="26"/>
          <w:szCs w:val="26"/>
          <w:bdr w:val="none" w:sz="0" w:space="0" w:color="auto" w:frame="1"/>
          <w:lang w:eastAsia="ru-RU"/>
        </w:rPr>
        <w:lastRenderedPageBreak/>
        <w:t>предназначенные для обслуживания, эксплуатации и благоустройства данного дома объекты, расположенные на указанном земельном участке.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2.4. Доля в праве общей собственности на общее имущество в МКД (доля Нанимателя,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Пример: Доля собственника (нанимателя) определяется делением площади квартиры (доли в квартире, комнаты) на общую площадь МКД.</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Доля в общем имуществе =</w:t>
      </w:r>
      <w:r w:rsidRPr="00FF7795">
        <w:rPr>
          <w:rFonts w:ascii="Arial" w:eastAsia="Times New Roman" w:hAnsi="Arial" w:cs="Arial"/>
          <w:color w:val="444455"/>
          <w:sz w:val="26"/>
          <w:szCs w:val="26"/>
          <w:u w:val="single"/>
          <w:bdr w:val="none" w:sz="0" w:space="0" w:color="auto" w:frame="1"/>
          <w:lang w:eastAsia="ru-RU"/>
        </w:rPr>
        <w:t> S квартиры (доли в квартире, комнаты)</w:t>
      </w:r>
      <w:r w:rsidRPr="00FF7795">
        <w:rPr>
          <w:rFonts w:ascii="Arial" w:eastAsia="Times New Roman" w:hAnsi="Arial" w:cs="Arial"/>
          <w:color w:val="444455"/>
          <w:sz w:val="26"/>
          <w:szCs w:val="26"/>
          <w:bdr w:val="none" w:sz="0" w:space="0" w:color="auto" w:frame="1"/>
          <w:lang w:eastAsia="ru-RU"/>
        </w:rPr>
        <w:t> S дома (жилых и нежилых помещений в МКД, не являющихся общим имуществом).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2.5. Общая площадь жилого помещения состоит из суммы площадей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2.6. 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площадей всех помещений, принадлежащих собственникам, в данной квартире.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2.7. Доля в праве общей собственности на общее имущество в МКД собственника (нанимателя)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 не являющихся общим имуществом.</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2.8. 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2.9. Содержание общего имущества МКД – комплекс работ и услуг по осуществлению контроля за его состоянием, поддержанию в исправном состоянии, работоспособности, наладке и регулированию инженерных систем и т.д.</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2.10. Текущий ремонт общего имущества МКД – комплекс ремонтных и организационно-технических мероприятий в период нормативного срока эксплуатации с целью устранения повреждений и неисправностей (восстановления работоспособности) общего имущества или отдельных элементов, оборудования, инженерных систем МКД для поддержания эксплуатационных показателей коммуникаций, оборудования, конструкций и предупреждения преждевременного износа.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2.11. Уполномоченный представитель Собственников – Собственник помещения в МКД (председатель совета МКД), представляющий интересы всех Собственников помещений МКД при взаимодействии с УК, государственными органами власти и органами местного самоуправления, избранный решением общего собрания Собственников в МКД.</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В отношениях с УК действует от своего имени, в интересах и за счет Собственников.</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lastRenderedPageBreak/>
        <w:t>3. Предмет договора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3.1. На основании проведенного Администрацией Тальменского района Алтайского края открытого конкурса по отбору управляющей организации для управления многоквартирным домом (протокол от «___» ________ 2021г. № ____) УК «_________________» по заданию Собственника (Нанимателя) помещения в многоквартирном доме по адресу: _____________________, имеющего на праве собственности жилое (нежилое) помещение и долю в праве общей долевой собственности на общее имущество в многоквартирном доме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3.2. УК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4.   Права и обязанности Сторон</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4.1. Управляющая организация обязана</w:t>
      </w:r>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 Предоставлять Собственнику и/или Нанимателю коммунальные услуги в необходимых для него объемах и надлежащего качества в соответствии с требованиями законодательства Российской Федерации.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Перечень коммунальных услуг, предоставляемых в соответствии с настоящим договором, приведен в Приложении № 1 к настоящему договору. Изменения в данный перечень услуг вносятся путем заключения Сторонами договора дополнительного соглашения.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 Заключать с ресурсоснабжающими организациями договоры на поставку коммунальных ресурсов, используемых при предоставлении коммунальных услуг Собственнику и (или) Нанимателю.</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4.1.3.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4.1.4. Производить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а также за период временного отсутствия Собственника и (или) Нанимателя в занимаемом жилом помещении.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4.1.5. Производить непосредственно при обращении Собственника и (или) Нанимателя проверку правильности исчисления, предъявленного Собственнику и (или) Нанимателю к уплате размера платы за коммунальные услуги, задолженности или переплаты Собственника и (или) Нанимателя за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Собственнику и (или) Нанимателю документы по его просьбе должны быть заверены подписью руководителя и печатью УК.</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4.1.6. При наличии коллективных (общедомовых) и индивидуальных приборов учета производить начисление платы за коммунальные услуги исходя </w:t>
      </w:r>
      <w:r w:rsidRPr="00FF7795">
        <w:rPr>
          <w:rFonts w:ascii="Arial" w:eastAsia="Times New Roman" w:hAnsi="Arial" w:cs="Arial"/>
          <w:color w:val="444455"/>
          <w:sz w:val="26"/>
          <w:szCs w:val="26"/>
          <w:bdr w:val="none" w:sz="0" w:space="0" w:color="auto" w:frame="1"/>
          <w:lang w:eastAsia="ru-RU"/>
        </w:rPr>
        <w:lastRenderedPageBreak/>
        <w:t>из показаний приборов учета в порядке, определенном постановлением Правительства РФ от 06.05.2011 № 354.</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 отсутствии приборов учета – исходя из нормативов потребления коммунальных услуг, утвержденных уполномоченным органом государственной власти.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4.1.7.При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и (или) Нанимателю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3 лет.</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4.1.8. Принимать от Собственника и (или) Нанимателя показания индивидуальных, общих (квартирных)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и (или) Нанимателем сведений об их показаниях.</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4.1.9. Снимать показания индивидуальных и общих (квартирных)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4.1.10. Уведомлять Собственника и (или) Нанимателя не реже 1 раза в квартал путем указания в платежных документах о:</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сроках и порядке снятия Собственником и (или) Нанимателем показаний индивидуальных, общих (квартирных) приборов учета и передачи сведений о показаниях исполнителю или уполномоченному им лицу;</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последствиях недопуска Собственником и (или) Нанимателем УК или уполномоченного ей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сведений о показаниях приборов учета;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последствиях несанкционированного вмешательства в работу прибора учета, расположенного в жилом или в нежилом помещении Собственника и (или) Нанимателя, повлекшего искажение показаний прибора учета или его повреждение, и несанкционированного подключения оборудования к внутридомовым инженерным системам или к централизованным сетям инженерно-технического обеспечения.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4.1.11. Принимать в порядке и сроки, установленные постановлением Правительства РФ от 06.05.2011 № 354, сообщения Собственника и (или) Нанимателя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w:t>
      </w:r>
      <w:r w:rsidRPr="00FF7795">
        <w:rPr>
          <w:rFonts w:ascii="Arial" w:eastAsia="Times New Roman" w:hAnsi="Arial" w:cs="Arial"/>
          <w:color w:val="444455"/>
          <w:sz w:val="26"/>
          <w:szCs w:val="26"/>
          <w:bdr w:val="none" w:sz="0" w:space="0" w:color="auto" w:frame="1"/>
          <w:lang w:eastAsia="ru-RU"/>
        </w:rPr>
        <w:lastRenderedPageBreak/>
        <w:t>причиненного нарушением качества коммунальных услуг, - также акта, фиксирующего вред, причиненный жизни, здоровью или имуществу Собственника и (или) Нанимателя.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и (или) Нанимателю ответ о ее удовлетворении либо об отказе в удовлетворении с указанием причин отказа.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4.1.13. Информировать Собственника и (или) Нанимателя в порядке и сроки, установленные постановлением Правительства РФ от 06.05.2011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4.1.14. Информировать Собственника и (или) Нанимателя о дате начала проведения планового перерыва в предоставлении коммунальных услуг не позднее чем за 10 рабочих дней до начала перерыва.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4.1.15. Размещать все информационные сообщения для Собственников и (или) Нанимателя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4.1.16. Согласовать с Собственником и (или) Нанимателем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дату и время проведения работ, вид работ и продолжительность их проведения;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должность, фамилию, имя и отчество лица, ответственного за проведение работ.</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4.1.17. Предоставить Собственнику и (или) Нанимателю (путем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 помещении УК в месте, доступном для всех Собственников и (или) Нанимателей) следующую информацию:</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сведения об УК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УК, фамилия, имя и отчество руководителя;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адреса и номера телефонов диспетчерской, аварийно-диспетчерской службы УК;</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 размеры тарифов на коммунальные ресурсы, надбавок к тарифам и реквизиты нормативных правовых актов, которыми они установлены;</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информация о праве Собственника и (или) Нанимателя обратиться за установкой приборов учета в организацию коммунального комплекса, которая в соответствии с Федеральным </w:t>
      </w:r>
      <w:hyperlink r:id="rId31" w:history="1">
        <w:r w:rsidRPr="00FF7795">
          <w:rPr>
            <w:rFonts w:ascii="Arial" w:eastAsia="Times New Roman" w:hAnsi="Arial" w:cs="Arial"/>
            <w:color w:val="0000FF"/>
            <w:sz w:val="26"/>
            <w:szCs w:val="26"/>
            <w:u w:val="single"/>
            <w:bdr w:val="none" w:sz="0" w:space="0" w:color="auto" w:frame="1"/>
            <w:lang w:eastAsia="ru-RU"/>
          </w:rPr>
          <w:t>законом</w:t>
        </w:r>
      </w:hyperlink>
      <w:r w:rsidRPr="00FF7795">
        <w:rPr>
          <w:rFonts w:ascii="Arial" w:eastAsia="Times New Roman" w:hAnsi="Arial" w:cs="Arial"/>
          <w:color w:val="444455"/>
          <w:sz w:val="26"/>
          <w:szCs w:val="26"/>
          <w:bdr w:val="none" w:sz="0" w:space="0" w:color="auto" w:frame="1"/>
          <w:lang w:eastAsia="ru-RU"/>
        </w:rPr>
        <w:t>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порядок и форма оплаты коммунальных услуг;</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32"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r w:rsidRPr="00FF7795">
        <w:rPr>
          <w:rFonts w:ascii="Arial" w:eastAsia="Times New Roman" w:hAnsi="Arial" w:cs="Arial"/>
          <w:color w:val="444455"/>
          <w:sz w:val="26"/>
          <w:szCs w:val="26"/>
          <w:bdr w:val="none" w:sz="0" w:space="0" w:color="auto" w:frame="1"/>
          <w:lang w:eastAsia="ru-RU"/>
        </w:rPr>
        <w:t> Российской Федерации;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сведения о максимально допустимой мощности приборов, оборудования и бытовых машин, которые может использовать Собственник и (или) Наниматель для удовлетворения бытовых нужд.</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4.1.18. Предоставлять Собственнику и (или) Нанимателю в течение 3 рабочих дней со дня получения от него заявления письменную информацию за запрашиваемые Собственником и (или) Нанимателем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4.1.19. Обеспечить установку и ввод в эксплуатацию коллективного (общедомового) прибора учета, соответствующего требованиям </w:t>
      </w:r>
      <w:hyperlink r:id="rId33" w:history="1">
        <w:r w:rsidRPr="00FF7795">
          <w:rPr>
            <w:rFonts w:ascii="Arial" w:eastAsia="Times New Roman" w:hAnsi="Arial" w:cs="Arial"/>
            <w:color w:val="0000FF"/>
            <w:sz w:val="26"/>
            <w:szCs w:val="26"/>
            <w:u w:val="single"/>
            <w:bdr w:val="none" w:sz="0" w:space="0" w:color="auto" w:frame="1"/>
            <w:lang w:eastAsia="ru-RU"/>
          </w:rPr>
          <w:t>законодательства</w:t>
        </w:r>
      </w:hyperlink>
      <w:r w:rsidRPr="00FF7795">
        <w:rPr>
          <w:rFonts w:ascii="Arial" w:eastAsia="Times New Roman" w:hAnsi="Arial" w:cs="Arial"/>
          <w:color w:val="444455"/>
          <w:sz w:val="26"/>
          <w:szCs w:val="26"/>
          <w:bdr w:val="none" w:sz="0" w:space="0" w:color="auto" w:frame="1"/>
          <w:lang w:eastAsia="ru-RU"/>
        </w:rPr>
        <w:t>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4.1.20. Не создавать препятствий Собственнику и (или) Нанимателю в реализации его права на установку индивидуального, общего (квартирного) прибора учета, соответствующего требованиям </w:t>
      </w:r>
      <w:hyperlink r:id="rId34" w:history="1">
        <w:r w:rsidRPr="00FF7795">
          <w:rPr>
            <w:rFonts w:ascii="Arial" w:eastAsia="Times New Roman" w:hAnsi="Arial" w:cs="Arial"/>
            <w:color w:val="0000FF"/>
            <w:sz w:val="26"/>
            <w:szCs w:val="26"/>
            <w:u w:val="single"/>
            <w:bdr w:val="none" w:sz="0" w:space="0" w:color="auto" w:frame="1"/>
            <w:lang w:eastAsia="ru-RU"/>
          </w:rPr>
          <w:t>законодательства</w:t>
        </w:r>
      </w:hyperlink>
      <w:r w:rsidRPr="00FF7795">
        <w:rPr>
          <w:rFonts w:ascii="Arial" w:eastAsia="Times New Roman" w:hAnsi="Arial" w:cs="Arial"/>
          <w:color w:val="444455"/>
          <w:sz w:val="26"/>
          <w:szCs w:val="26"/>
          <w:bdr w:val="none" w:sz="0" w:space="0" w:color="auto" w:frame="1"/>
          <w:lang w:eastAsia="ru-RU"/>
        </w:rPr>
        <w:t>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4.1.21. Осуществлять по заявлению Собственнику и (или) Нанимателю ввод в эксплуатацию установленного индивидуального, общего (квартирного) прибора учета, соответствующего </w:t>
      </w:r>
      <w:hyperlink r:id="rId35" w:history="1">
        <w:r w:rsidRPr="00FF7795">
          <w:rPr>
            <w:rFonts w:ascii="Arial" w:eastAsia="Times New Roman" w:hAnsi="Arial" w:cs="Arial"/>
            <w:color w:val="0000FF"/>
            <w:sz w:val="26"/>
            <w:szCs w:val="26"/>
            <w:u w:val="single"/>
            <w:bdr w:val="none" w:sz="0" w:space="0" w:color="auto" w:frame="1"/>
            <w:lang w:eastAsia="ru-RU"/>
          </w:rPr>
          <w:t>законодательству</w:t>
        </w:r>
      </w:hyperlink>
      <w:r w:rsidRPr="00FF7795">
        <w:rPr>
          <w:rFonts w:ascii="Arial" w:eastAsia="Times New Roman" w:hAnsi="Arial" w:cs="Arial"/>
          <w:color w:val="444455"/>
          <w:sz w:val="26"/>
          <w:szCs w:val="26"/>
          <w:bdr w:val="none" w:sz="0" w:space="0" w:color="auto" w:frame="1"/>
          <w:lang w:eastAsia="ru-RU"/>
        </w:rPr>
        <w:t xml:space="preserve"> Российской Федерации об </w:t>
      </w:r>
      <w:r w:rsidRPr="00FF7795">
        <w:rPr>
          <w:rFonts w:ascii="Arial" w:eastAsia="Times New Roman" w:hAnsi="Arial" w:cs="Arial"/>
          <w:color w:val="444455"/>
          <w:sz w:val="26"/>
          <w:szCs w:val="26"/>
          <w:bdr w:val="none" w:sz="0" w:space="0" w:color="auto" w:frame="1"/>
          <w:lang w:eastAsia="ru-RU"/>
        </w:rPr>
        <w:lastRenderedPageBreak/>
        <w:t>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4.1.22.           В течение срока действия настоящего договора предоставлять услуги и выполнять работы по управлению, содержанию и ремонту общего имущества в многоквартирном доме.</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2 к настоящему договору. Изменения в данный перечень работ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УК, указанных в Приложении № 2 обязательств,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и (или) Нанимателям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свидетельство саморегулируемой организации о допуске к определенному виду (видам) работ (при необходимости).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4.1.24. На основании акта осмотра общего имущества МКД, устанавливающего необходимость проведения капитального ремонта общего имущества, уведомить Собственников о видах работ, их стоимости и сроках выполнения в целях принятия Собственниками решения о проведении капитального ремонта.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4.1.25. Осуществлять начисление и сбор платежей за жилищно-коммунальные услуги путем выставления платежных документов на оплату жилищно-коммунальных услуг.</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4.1.26. Осуществлять перерасчет размера платы за содержание и ремонт жилого помещения и коммунальные услуги в случае оказания услуг и выполнения работ по управлению, содержанию и ремонту общего имущества в многоквартирном доме, а также предоставлению коммунальных услуг ненадлежащего качества и (или) с перерывами, превышающими установленную продолжительность.</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4.1.27.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w:t>
      </w:r>
      <w:r w:rsidRPr="00FF7795">
        <w:rPr>
          <w:rFonts w:ascii="Arial" w:eastAsia="Times New Roman" w:hAnsi="Arial" w:cs="Arial"/>
          <w:color w:val="444455"/>
          <w:sz w:val="26"/>
          <w:szCs w:val="26"/>
          <w:bdr w:val="none" w:sz="0" w:space="0" w:color="auto" w:frame="1"/>
          <w:lang w:eastAsia="ru-RU"/>
        </w:rPr>
        <w:lastRenderedPageBreak/>
        <w:t>стоимости, о ценах (тарифах) на ресурсы, необходимые для предоставления коммунальных услуг, в соответствии со </w:t>
      </w:r>
      <w:hyperlink r:id="rId36" w:history="1">
        <w:r w:rsidRPr="00FF7795">
          <w:rPr>
            <w:rFonts w:ascii="Arial" w:eastAsia="Times New Roman" w:hAnsi="Arial" w:cs="Arial"/>
            <w:color w:val="0000FF"/>
            <w:sz w:val="26"/>
            <w:szCs w:val="26"/>
            <w:u w:val="single"/>
            <w:bdr w:val="none" w:sz="0" w:space="0" w:color="auto" w:frame="1"/>
            <w:lang w:eastAsia="ru-RU"/>
          </w:rPr>
          <w:t>стандартом</w:t>
        </w:r>
      </w:hyperlink>
      <w:r w:rsidRPr="00FF7795">
        <w:rPr>
          <w:rFonts w:ascii="Arial" w:eastAsia="Times New Roman" w:hAnsi="Arial" w:cs="Arial"/>
          <w:color w:val="444455"/>
          <w:sz w:val="26"/>
          <w:szCs w:val="26"/>
          <w:bdr w:val="none" w:sz="0" w:space="0" w:color="auto" w:frame="1"/>
          <w:lang w:eastAsia="ru-RU"/>
        </w:rPr>
        <w:t> раскрытия информации, утвержденным Правительством Российской Федерации.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4.1.28. Предоставлять по запросу Собственника и (или) Нанимателя в течение 3 рабочих дней документы, связанные с выполнением обязательств по договору управления многоквартирным домом.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4.1.29. За 15 дней до окончания срока действия договора управления представить Собственникам и (или) Нанимателям письменный отчет о выполнении условий договора, включающий информацию о выполненных работах, оказанных услугах по содержанию и ремонту общего имущества, финансовых расходах, а также сведения о нарушениях, допущенных в работе и выявленных контролирующими органами.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4.1.30. За тридцать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Передача документов сопровождается составлением в письменной форме соответствующего акта передачи.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4.1.31. Нести иные обязанности, предусмотренные жилищным </w:t>
      </w:r>
      <w:hyperlink r:id="rId37"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r w:rsidRPr="00FF7795">
        <w:rPr>
          <w:rFonts w:ascii="Arial" w:eastAsia="Times New Roman" w:hAnsi="Arial" w:cs="Arial"/>
          <w:color w:val="444455"/>
          <w:sz w:val="26"/>
          <w:szCs w:val="26"/>
          <w:bdr w:val="none" w:sz="0" w:space="0" w:color="auto" w:frame="1"/>
          <w:lang w:eastAsia="ru-RU"/>
        </w:rPr>
        <w:t> Российской Федерации.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            4.2.     Управляющая организация вправе:</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4.2.1. Требовать внесения платы за жилищно-коммунальные услуги, а также в случаях, установленных федеральными законами, - уплаты неустоек (штрафов, пеней).</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4.2.2. Требовать допуска в заранее согласованное с Собственником и (или) Нанимателем время, но не чаще 1 раза в 3 месяца, в занимаемое жилое или нежилое помещение представителей УК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4.2.3. Требовать от Собственника и (или) Нанимателя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УК (в том числе работников аварийных служб).</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4.2.4. Осуществлять не чаще 1 раза в 3 месяца проверку правильности снятия Собственником и (или) Нанимателем показаний индивидуальных, общих (квартирных) приборов учета (распределителей), проверку состояния таких приборов учета.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4.2.5. Приостанавливать или ограничивать в порядке, установленном постановлением Правительства РФ от 06.05.2011 № 354, подачу Собственнику и (или) Нанимателю коммунальных услуг.</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4.2.6. Привлекать на основании соответствующего договора, содержащего условие об обеспечении требований </w:t>
      </w:r>
      <w:hyperlink r:id="rId38" w:history="1">
        <w:r w:rsidRPr="00FF7795">
          <w:rPr>
            <w:rFonts w:ascii="Arial" w:eastAsia="Times New Roman" w:hAnsi="Arial" w:cs="Arial"/>
            <w:color w:val="0000FF"/>
            <w:sz w:val="26"/>
            <w:szCs w:val="26"/>
            <w:u w:val="single"/>
            <w:bdr w:val="none" w:sz="0" w:space="0" w:color="auto" w:frame="1"/>
            <w:lang w:eastAsia="ru-RU"/>
          </w:rPr>
          <w:t>законодательства</w:t>
        </w:r>
      </w:hyperlink>
      <w:r w:rsidRPr="00FF7795">
        <w:rPr>
          <w:rFonts w:ascii="Arial" w:eastAsia="Times New Roman" w:hAnsi="Arial" w:cs="Arial"/>
          <w:color w:val="444455"/>
          <w:sz w:val="26"/>
          <w:szCs w:val="26"/>
          <w:bdr w:val="none" w:sz="0" w:space="0" w:color="auto" w:frame="1"/>
          <w:lang w:eastAsia="ru-RU"/>
        </w:rPr>
        <w:t> Российской Федерации о защите персональных данных, организацию или индивидуального предпринимателя: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для снятия показаний индивидуальных, общих (квартирных), коллективных (общедомовых) приборов учета;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для доставки платежных документов;</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для начисления платы за жилищно-коммунальные услуги, подготовки печати и доставки платежных документов.</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 этом, заключая настоящий договор, собственники помещений дают согласие на передачу и обработку персональных данных третьим лицам в случаях, указанных в настоящем пункте.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4.2.7. Оказывать за дополнительную плату услуги и выполнять работы по договорам, заключаемым с Собственниками и (или) Нанимателем пользователями помещений в многоквартирном доме.</w:t>
      </w:r>
    </w:p>
    <w:p w:rsidR="00FF7795" w:rsidRPr="00FF7795" w:rsidRDefault="00FF7795" w:rsidP="00FF7795">
      <w:pPr>
        <w:shd w:val="clear" w:color="auto" w:fill="FFFFFF"/>
        <w:spacing w:after="0" w:line="240" w:lineRule="auto"/>
        <w:ind w:firstLine="36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4.2.8. Осуществлять иные права, предусмотренные жилищным </w:t>
      </w:r>
      <w:hyperlink r:id="rId39"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r w:rsidRPr="00FF7795">
        <w:rPr>
          <w:rFonts w:ascii="Arial" w:eastAsia="Times New Roman" w:hAnsi="Arial" w:cs="Arial"/>
          <w:color w:val="444455"/>
          <w:sz w:val="26"/>
          <w:szCs w:val="26"/>
          <w:bdr w:val="none" w:sz="0" w:space="0" w:color="auto" w:frame="1"/>
          <w:lang w:eastAsia="ru-RU"/>
        </w:rPr>
        <w:t> Российской Федерации.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            4.3.     Собственник и (или) Наниматель обязан:</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помещения, соблюдать права и законные интересы других Собственников и (или) Нанимателей,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4.3.2. В кратчайшие сроки устранять вред, причиненный имуществу других Собственников и (или) Нанимателей и пользователей помещений либо общему имуществу в многоквартирном доме.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4.3.3. Своевременно вносить плату за жилищно-коммунальные услуги.</w:t>
      </w:r>
    </w:p>
    <w:p w:rsidR="00FF7795" w:rsidRPr="00FF7795" w:rsidRDefault="00FF7795" w:rsidP="00FF7795">
      <w:pPr>
        <w:shd w:val="clear" w:color="auto" w:fill="FFFFFF"/>
        <w:spacing w:after="0" w:line="240" w:lineRule="auto"/>
        <w:ind w:firstLine="18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4.3.4. Вести учет потребляемых коммунальных услуг.</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4.3.5. При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УК или уполномоченному им лицу не позднее 26-го числа текущего месяца.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4.3.6. В целях учета потребленных коммунальных услуг использовать индивидуальные, общие (квартирные) приборы учета, распределители утвержденного типа, соответствующие требованиям </w:t>
      </w:r>
      <w:hyperlink r:id="rId40" w:history="1">
        <w:r w:rsidRPr="00FF7795">
          <w:rPr>
            <w:rFonts w:ascii="Arial" w:eastAsia="Times New Roman" w:hAnsi="Arial" w:cs="Arial"/>
            <w:color w:val="0000FF"/>
            <w:sz w:val="26"/>
            <w:szCs w:val="26"/>
            <w:u w:val="single"/>
            <w:bdr w:val="none" w:sz="0" w:space="0" w:color="auto" w:frame="1"/>
            <w:lang w:eastAsia="ru-RU"/>
          </w:rPr>
          <w:t>законодательства</w:t>
        </w:r>
      </w:hyperlink>
      <w:r w:rsidRPr="00FF7795">
        <w:rPr>
          <w:rFonts w:ascii="Arial" w:eastAsia="Times New Roman" w:hAnsi="Arial" w:cs="Arial"/>
          <w:color w:val="444455"/>
          <w:sz w:val="26"/>
          <w:szCs w:val="26"/>
          <w:bdr w:val="none" w:sz="0" w:space="0" w:color="auto" w:frame="1"/>
          <w:lang w:eastAsia="ru-RU"/>
        </w:rPr>
        <w:t> Российской Федерации об обеспечении единства измерений и прошедшие поверку.</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4.3.7. Обеспечивать проведение поверок, установленных индивидуальных, общих (квартирных) приборов учета в сроки, установленные технической документацией на прибор учета, предварительно проинформировав УК о планируемой дате снятия прибора учета для осуществления его поверки и дате установления прибора учета по итогам проведения его поверки.</w:t>
      </w:r>
    </w:p>
    <w:p w:rsidR="00FF7795" w:rsidRPr="00FF7795" w:rsidRDefault="00FF7795" w:rsidP="00FF7795">
      <w:pPr>
        <w:shd w:val="clear" w:color="auto" w:fill="FFFFFF"/>
        <w:spacing w:after="0" w:line="240" w:lineRule="auto"/>
        <w:ind w:firstLine="18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4.3.8. Нести ответственность за сохранность приборов учета, пломб и достоверность снятия показаний.</w:t>
      </w:r>
    </w:p>
    <w:p w:rsidR="00FF7795" w:rsidRPr="00FF7795" w:rsidRDefault="00FF7795" w:rsidP="00FF7795">
      <w:pPr>
        <w:shd w:val="clear" w:color="auto" w:fill="FFFFFF"/>
        <w:spacing w:after="0" w:line="240" w:lineRule="auto"/>
        <w:ind w:firstLine="18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4.3.9. Производить за свой счет техническое обслуживание, ремонт, поверку и замену приборов учета.</w:t>
      </w:r>
    </w:p>
    <w:p w:rsidR="00FF7795" w:rsidRPr="00FF7795" w:rsidRDefault="00FF7795" w:rsidP="00FF7795">
      <w:pPr>
        <w:shd w:val="clear" w:color="auto" w:fill="FFFFFF"/>
        <w:spacing w:after="0" w:line="240" w:lineRule="auto"/>
        <w:ind w:firstLine="18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         4.3.10. При обнаружении неисправностей, повреждений индивидуального, общего (квартирного) прибора учета или распределителей, нарушения целостности их пломб немедленно сообщать об этом в аварийно-диспетчерскую службу УК или в иную службу, указанную УК.</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4.3.11.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УК или в иную службу, указанную исполнителем, а при наличии возможности - принимать все меры по устранению таких неисправностей, пожара и аварий.</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4.3.12. Допускать представителей УК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УК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4.3.13. Допускать УК в занимаемое жилое или нежилое помещение для проверки состояния индивидуальных, общих (квартирных) приборов учета коммунальных ресурсов и распределителей, факта их наличия или отсутствия, а также достоверности переданных УК сведений о показаниях таких приборов учета и распределителей в заранее согласованное время, но не чаще 1 раза в 3 месяца.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4.3.14.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принять на общем собрании решение о проведении капитального ремонта.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4.3.15. Информировать УК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4.3.16. Нести иные обязанности, предусмотренные жилищным </w:t>
      </w:r>
      <w:hyperlink r:id="rId41"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r w:rsidRPr="00FF7795">
        <w:rPr>
          <w:rFonts w:ascii="Arial" w:eastAsia="Times New Roman" w:hAnsi="Arial" w:cs="Arial"/>
          <w:color w:val="444455"/>
          <w:sz w:val="26"/>
          <w:szCs w:val="26"/>
          <w:bdr w:val="none" w:sz="0" w:space="0" w:color="auto" w:frame="1"/>
          <w:lang w:eastAsia="ru-RU"/>
        </w:rPr>
        <w:t> Российской Федерации.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4.4.     Собственник и (или) Наниматель вправе:</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4.4.1. Получать в необходимых объемах коммунальные услуги надлежащего качества.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4.4.2. Получать от УК сведения о правильности исчисления предъявленного Собственнику и (или) Нанимателю к уплате размера платы за коммунальные услуги, наличии (отсутствии) задолженности или переплаты за коммунальные услуги, наличии оснований и правильности начисления УК неустоек (штрафов, пеней).</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4.4.3. Требовать от УК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4.4.4. Получать от УК информацию, которую он обязан предоставить Собственнику и (или) Нанимателю в соответствии с законодательством Российской Федерации.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4.4.5. Требовать в случаях и порядке, которые установлены постановлением Правительства РФ от 06.05.2011 № 354,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и (или) Нанимателя в занимаемом жилом помещении.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4.4.6. Требовать от УК возмещения убытков и вреда, причиненного жизни, здоровью или имуществу Собственника и (или) Нанимателя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42"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r w:rsidRPr="00FF7795">
        <w:rPr>
          <w:rFonts w:ascii="Arial" w:eastAsia="Times New Roman" w:hAnsi="Arial" w:cs="Arial"/>
          <w:color w:val="444455"/>
          <w:sz w:val="26"/>
          <w:szCs w:val="26"/>
          <w:bdr w:val="none" w:sz="0" w:space="0" w:color="auto" w:frame="1"/>
          <w:lang w:eastAsia="ru-RU"/>
        </w:rPr>
        <w:t> Российской Федерации.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4.4.7. Принимать решение об установке индивидуального, общего (квартирного) прибора учета, соответствующего требованиям </w:t>
      </w:r>
      <w:hyperlink r:id="rId43" w:history="1">
        <w:r w:rsidRPr="00FF7795">
          <w:rPr>
            <w:rFonts w:ascii="Arial" w:eastAsia="Times New Roman" w:hAnsi="Arial" w:cs="Arial"/>
            <w:color w:val="0000FF"/>
            <w:sz w:val="26"/>
            <w:szCs w:val="26"/>
            <w:u w:val="single"/>
            <w:bdr w:val="none" w:sz="0" w:space="0" w:color="auto" w:frame="1"/>
            <w:lang w:eastAsia="ru-RU"/>
          </w:rPr>
          <w:t>законодательства</w:t>
        </w:r>
      </w:hyperlink>
      <w:r w:rsidRPr="00FF7795">
        <w:rPr>
          <w:rFonts w:ascii="Arial" w:eastAsia="Times New Roman" w:hAnsi="Arial" w:cs="Arial"/>
          <w:color w:val="444455"/>
          <w:sz w:val="26"/>
          <w:szCs w:val="26"/>
          <w:bdr w:val="none" w:sz="0" w:space="0" w:color="auto" w:frame="1"/>
          <w:lang w:eastAsia="ru-RU"/>
        </w:rPr>
        <w:t>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4.4.8. Требовать от УК совершения действий по вводу в эксплуатацию установленного индивидуального, общего (квартирного) прибора учета, соответствующего требованиям </w:t>
      </w:r>
      <w:hyperlink r:id="rId44" w:history="1">
        <w:r w:rsidRPr="00FF7795">
          <w:rPr>
            <w:rFonts w:ascii="Arial" w:eastAsia="Times New Roman" w:hAnsi="Arial" w:cs="Arial"/>
            <w:color w:val="0000FF"/>
            <w:sz w:val="26"/>
            <w:szCs w:val="26"/>
            <w:u w:val="single"/>
            <w:bdr w:val="none" w:sz="0" w:space="0" w:color="auto" w:frame="1"/>
            <w:lang w:eastAsia="ru-RU"/>
          </w:rPr>
          <w:t>законодательства</w:t>
        </w:r>
      </w:hyperlink>
      <w:r w:rsidRPr="00FF7795">
        <w:rPr>
          <w:rFonts w:ascii="Arial" w:eastAsia="Times New Roman" w:hAnsi="Arial" w:cs="Arial"/>
          <w:color w:val="444455"/>
          <w:sz w:val="26"/>
          <w:szCs w:val="26"/>
          <w:bdr w:val="none" w:sz="0" w:space="0" w:color="auto" w:frame="1"/>
          <w:lang w:eastAsia="ru-RU"/>
        </w:rPr>
        <w:t>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4.4.9. Требовать от представителя УК предъявления документов, подтверждающих его личность и наличие у него полномочий на доступ в жилое или нежилое помещение Собственника и (или) Нанимателя для проведения проверок состояния приборов учета, достоверности предоставленных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(наряд, приказ, задание УК о направлении такого лица в целях проведения указанной проверки либо иной подобный документ).</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4.4.10.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4.4.11. Получать от УК в течение 3 рабочих дней документы, связанные с выполнением обязательств по договору управления многоквартирным домом.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4.4.12. За 15 дней до окончания срока действия договора управления многоквартирным домом ознакомиться с расположенным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УК.</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4.4.13. Проверять объемы, качество и периодичность оказания услуг и выполнения работ (в том числе путем проведения соответствующей экспертизы).</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4.4.14. Производить переустройство и перепланировку помещений в соответствии с установленным действующим законодательством порядком.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4.4.15. Осуществлять иные права, предусмотренные жилищным </w:t>
      </w:r>
      <w:hyperlink r:id="rId45"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r w:rsidRPr="00FF7795">
        <w:rPr>
          <w:rFonts w:ascii="Arial" w:eastAsia="Times New Roman" w:hAnsi="Arial" w:cs="Arial"/>
          <w:color w:val="444455"/>
          <w:sz w:val="26"/>
          <w:szCs w:val="26"/>
          <w:bdr w:val="none" w:sz="0" w:space="0" w:color="auto" w:frame="1"/>
          <w:lang w:eastAsia="ru-RU"/>
        </w:rPr>
        <w:t> Российской Федерации.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4.5. Собственник и (или) Наниматель не вправе:</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4.5.1. Использовать бытовые машины (приборы, оборудование), мощность подключения которых превышает максимально допустимые нагрузки, рассчитанные УК исходя из технических характеристик внутридомовых инженерных систем и доведенные до сведения жителей.</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4.5.2. Производить слив теплоносителя из системы отопления без разрешения УК.</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4.5.6.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5.  Расчеты по договору</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5.1. Обязанность по внесению на расчетный счет УК платы за содержание и ремонт жилого помещения и коммунальные услуги возникает у Собственника и (или) Нанимателя с момента начала срока действия настоящего договора. Уклонение от подписания настоящего договора не освобождает Собственника и (или) Нанимателя от обязанности по внесению платы за содержание и ремонт </w:t>
      </w:r>
      <w:r w:rsidRPr="00FF7795">
        <w:rPr>
          <w:rFonts w:ascii="Arial" w:eastAsia="Times New Roman" w:hAnsi="Arial" w:cs="Arial"/>
          <w:color w:val="444455"/>
          <w:sz w:val="26"/>
          <w:szCs w:val="26"/>
          <w:bdr w:val="none" w:sz="0" w:space="0" w:color="auto" w:frame="1"/>
          <w:lang w:eastAsia="ru-RU"/>
        </w:rPr>
        <w:lastRenderedPageBreak/>
        <w:t>жилого помещения и коммунальные услуги. Внесение платы за выполненные УК работы и оказанные услуги отдельным Собственникам и (или) Нанимателем (не связанные с содержанием и ремонтом общего имущества) осуществляется в порядке и размере, установленных соглашением между Собственником и (или) Нанимателем, заказавшим выполнение соответствующих работ или оказание услуг, и УК.</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5.2. Размер платы за содержание и ремонт жилого помещения составляет _____ рублей ___ копеек на 1 кв. метр общей площади помещения в месяц.</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5.3. Плата за жилое помещение и коммунальные услуги для Собственника и (или) Нанимателя помещения в многоквартирном доме включает в себя:</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плату за коммунальные услуги.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5.4.     Плата за содержание и ремонт жилого помещения</w:t>
      </w:r>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5.4.1. Собственник и (или) Наниматель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долей в праве общей долевой собственности на это имущество.</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5.4.2. Собственник и (или) Наниматель оплачивает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 2 к настоящему договору на основании результатов проведенного открытого конкурса по отбору управляющей организации.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5.4.3. Размер платы за капитальный ремонт общего имущества многоквартирного дома для Собственника помещения в многоквартирном доме устанавливается в соответствии с Жилищным кодексом Российской Федерации.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5.4.4. В случаях оказания услуг и выполнения работ ненадлежащего качества и (или) с перерывами, превышающими установленную </w:t>
      </w:r>
      <w:hyperlink r:id="rId46" w:history="1">
        <w:r w:rsidRPr="00FF7795">
          <w:rPr>
            <w:rFonts w:ascii="Arial" w:eastAsia="Times New Roman" w:hAnsi="Arial" w:cs="Arial"/>
            <w:color w:val="0000FF"/>
            <w:sz w:val="26"/>
            <w:szCs w:val="26"/>
            <w:u w:val="single"/>
            <w:bdr w:val="none" w:sz="0" w:space="0" w:color="auto" w:frame="1"/>
            <w:lang w:eastAsia="ru-RU"/>
          </w:rPr>
          <w:t>продолжительность</w:t>
        </w:r>
      </w:hyperlink>
      <w:r w:rsidRPr="00FF7795">
        <w:rPr>
          <w:rFonts w:ascii="Arial" w:eastAsia="Times New Roman" w:hAnsi="Arial" w:cs="Arial"/>
          <w:color w:val="444455"/>
          <w:sz w:val="26"/>
          <w:szCs w:val="26"/>
          <w:bdr w:val="none" w:sz="0" w:space="0" w:color="auto" w:frame="1"/>
          <w:lang w:eastAsia="ru-RU"/>
        </w:rPr>
        <w:t>, управляющая организация обязана снизить размер платы за содержание и ремонт жилого помещения собственникам помещений в порядке, установленном постановлением Правительства РФ от 13.08.2006 № 491.</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Собственники и (или) Наниматели помещений вправе обратиться с заявлением об изменении размера платы к управляющей организации.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Управляющая организация обязана в течение 2 рабочих дней с даты его получения направить соответственно собственнику и (или) Нанимателю помещения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 личном обращении на экземпляре заявления собственника помещения делается отметка о дате его приема и регистрационном номере.</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в соответствии с постановлением правительства от 13.08.2006 № 491.</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w:t>
      </w:r>
      <w:hyperlink r:id="rId47" w:history="1">
        <w:r w:rsidRPr="00FF7795">
          <w:rPr>
            <w:rFonts w:ascii="Arial" w:eastAsia="Times New Roman" w:hAnsi="Arial" w:cs="Arial"/>
            <w:color w:val="0000FF"/>
            <w:sz w:val="26"/>
            <w:szCs w:val="26"/>
            <w:u w:val="single"/>
            <w:bdr w:val="none" w:sz="0" w:space="0" w:color="auto" w:frame="1"/>
            <w:lang w:eastAsia="ru-RU"/>
          </w:rPr>
          <w:t>продолжительность</w:t>
        </w:r>
      </w:hyperlink>
      <w:r w:rsidRPr="00FF7795">
        <w:rPr>
          <w:rFonts w:ascii="Arial" w:eastAsia="Times New Roman" w:hAnsi="Arial" w:cs="Arial"/>
          <w:color w:val="444455"/>
          <w:sz w:val="26"/>
          <w:szCs w:val="26"/>
          <w:bdr w:val="none" w:sz="0" w:space="0" w:color="auto" w:frame="1"/>
          <w:lang w:eastAsia="ru-RU"/>
        </w:rPr>
        <w:t>,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постановлением Правительства РФ от 06.05.2011 № 354.</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5.5. Плата за коммунальные услуги.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5.5.1. Размер платы за коммунальные услуги определяется исходя из показаний приборов учета и рассчитывается УК, как произведение тарифов, утвержденных в установленном в соответствии с действующим законодательством порядке, на объем потребленных ресурсов по показаниям коллективных (общедомовых) и индивидуальных приборов учета.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 отсутствии приборов учета – исходя из нормативов потребления коммунальных услуг и тарифов на коммунальные услуги, утверждаемых уполномоченным органом государственной власти в следующем порядке для различных категорий плательщиков в соответствии с постановлением Правительства РФ от 06.05.2011 № 354.</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5.5.2.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 порядке предоставления коммунальных услуг гражданам, утвержденными постановлением Правительства РФ от 06.05.2011 № 354.</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5.5.3. УК обязана информировать в письменной форме Собственников и (или) Нанимателей помещений в многоквартирном доме об изменении размера платы за коммунальные услуги не позднее чем за тридцать дней до даты представления платежных документов, на основании которых будет вноситься плата за коммунальные услуги в ином размере.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w:t>
      </w:r>
      <w:r w:rsidRPr="00FF7795">
        <w:rPr>
          <w:rFonts w:ascii="Arial" w:eastAsia="Times New Roman" w:hAnsi="Arial" w:cs="Arial"/>
          <w:b/>
          <w:bCs/>
          <w:color w:val="444455"/>
          <w:sz w:val="26"/>
          <w:szCs w:val="26"/>
          <w:bdr w:val="none" w:sz="0" w:space="0" w:color="auto" w:frame="1"/>
          <w:lang w:eastAsia="ru-RU"/>
        </w:rPr>
        <w:t>5.6. Порядок внесения платы за содержание и ремонт жилого помещения и коммунальные услуги.</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5.6.1. Собственник и (или) Наниматель плату за жилое помещение и коммунальные услуги вносит УК.</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   5.6.2. Собственник и (или) Наниматель может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Собственником и (или) Нанимателем своих обязательств по внесению платы за коммунальные услуги перед УК, которая отвечает перед Собственником за предоставление коммунальных услуг надлежащего качества.</w:t>
      </w:r>
    </w:p>
    <w:p w:rsidR="00FF7795" w:rsidRPr="00FF7795" w:rsidRDefault="00FF7795" w:rsidP="00FF7795">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5.6.3. Плата за жилое помещение и коммунальные услуги вносится ежемесячно до десятого числа месяца, следующего за истекшим месяцем, на основании платежных документов, представленных УК не позднее первого числа месяца, следующего за истекшим месяцем.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5.6.4. Неиспользование Собственником и (или) Нанимателем помещения не является основанием невнесения платы за жилое помещение и коммунальные услуги.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5.6.5.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постановлением Правительства РФ 06.05.2011 № 354.</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6.   Ответственность Сторон</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6.1. Собственник и (или) Наниматель, несвоевременно и (или) не полностью внесший плату за жилое помещение и коммунальные услуги, обязан уплатить УК пени в размере одной трехсотой </w:t>
      </w:r>
      <w:hyperlink r:id="rId48" w:history="1">
        <w:r w:rsidRPr="00FF7795">
          <w:rPr>
            <w:rFonts w:ascii="Arial" w:eastAsia="Times New Roman" w:hAnsi="Arial" w:cs="Arial"/>
            <w:color w:val="0000FF"/>
            <w:sz w:val="26"/>
            <w:szCs w:val="26"/>
            <w:u w:val="single"/>
            <w:bdr w:val="none" w:sz="0" w:space="0" w:color="auto" w:frame="1"/>
            <w:lang w:eastAsia="ru-RU"/>
          </w:rPr>
          <w:t>ставки</w:t>
        </w:r>
      </w:hyperlink>
      <w:r w:rsidRPr="00FF7795">
        <w:rPr>
          <w:rFonts w:ascii="Arial" w:eastAsia="Times New Roman" w:hAnsi="Arial" w:cs="Arial"/>
          <w:color w:val="444455"/>
          <w:sz w:val="26"/>
          <w:szCs w:val="26"/>
          <w:bdr w:val="none" w:sz="0" w:space="0" w:color="auto" w:frame="1"/>
          <w:lang w:eastAsia="ru-RU"/>
        </w:rPr>
        <w:t>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размера пеней не допускается.</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6.2. При нарушении Собственником и (или) Нанимателем обязательств, предусмотренных настоящим договором, последний несет предусмотренную законодательством ответственность, в том числе по возмещению имущественного вреда, перед УК и имущественного и морального вреда перед третьими лицами за все возникшие в результате этого последствия.</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6.3. При выявлении УК факта проживания в квартире Собственника и (или) Нанимателя лиц, не зарегистрированных в установленном порядке, и невнесения за них платы по договору, УК после соответствующей проверки, составления акта и предупреждения Собственника и (или) Нанимателя, вправе в судебном порядке взыскать с него понесенные убытки.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6.4. В случае если Собственник своевременно не уведомил УК о смене Собственника, не представил подтверждающие документы, то требования по выполнению обязательств по настоящему договору могут быть предъявлены к Собственнику, с которым заключен настоящий договор, до дня предоставления необходимых подтверждающих документов.</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6.5. УК несет установленную законодательством Российской Федерации ответственность за вред, причиненный жизни, здоровью и имуществу Собственника, а также лицам, совместно проживающим с ним, вследствие не предоставления коммунальных услуг или предоставления коммунальных услуг ненадлежащего качества.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6.6. УК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нарушение обязательств со стороны контрагентов УК, действий (бездействия) УК, включая отсутствие у УК необходимых денежных средств.</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6.7. УК освобождается от ответственности в случае, если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Собственниками не принято решение о проведении капитального ремонта общего имущества МКД.</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6.8.В случае нарушения установленных сроков выполнения работ (оказания услуг) в соответствии с Законом «О защите прав потребителей», УК уплачивает Собственнику за каждый день просрочки неустойку (пеню) в размере 3 % цены выполнения работ (оказания услуг).</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7.   Срок действия договора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7.1.     Договор заключается сроком на 3 (три) года и действует с «___» ___________   2021 г. по «___» ____________ 2024г.</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7.2. Срок действия договора управления многоквартирным домом может быть продлен на 3 месяца, если: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49" w:history="1">
        <w:r w:rsidRPr="00FF7795">
          <w:rPr>
            <w:rFonts w:ascii="Arial" w:eastAsia="Times New Roman" w:hAnsi="Arial" w:cs="Arial"/>
            <w:color w:val="0000FF"/>
            <w:sz w:val="26"/>
            <w:szCs w:val="26"/>
            <w:u w:val="single"/>
            <w:bdr w:val="none" w:sz="0" w:space="0" w:color="auto" w:frame="1"/>
            <w:lang w:eastAsia="ru-RU"/>
          </w:rPr>
          <w:t>статьей 164</w:t>
        </w:r>
      </w:hyperlink>
      <w:r w:rsidRPr="00FF7795">
        <w:rPr>
          <w:rFonts w:ascii="Arial" w:eastAsia="Times New Roman" w:hAnsi="Arial" w:cs="Arial"/>
          <w:color w:val="444455"/>
          <w:sz w:val="26"/>
          <w:szCs w:val="26"/>
          <w:bdr w:val="none" w:sz="0" w:space="0" w:color="auto" w:frame="1"/>
          <w:lang w:eastAsia="ru-RU"/>
        </w:rPr>
        <w:t> Жилищного кодекса Российской Федерации, с лицами, осуществляющими соответствующие виды деятельности;</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другая управляющая организация, отобранная Администрацией район для управления многоквартирным домом, не приступила к выполнению договора управления многоквартирным домом.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7.3. УК направляет каждому Собственнику один экземпляр настоящего договора, подписанный УК. Собственник, уклоняющийся от подписания договора, может быть на основании ст. 445 ГК РФ понужден судом по требованию УК к его подписанию.</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7.4. Начало выполнения УК возникших по результатам конкурса обязательств – с момента начала действия настоящего договора, но не более 30 дней с даты окончания срока направления Собственникам подписанных УК договоров управления многоквартирным домом.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Управляющая организация вправе взимать с Собственника и (или) Нанимателя плату за содержание и ремонт жилого помещения, а также плату за </w:t>
      </w:r>
      <w:r w:rsidRPr="00FF7795">
        <w:rPr>
          <w:rFonts w:ascii="Arial" w:eastAsia="Times New Roman" w:hAnsi="Arial" w:cs="Arial"/>
          <w:color w:val="444455"/>
          <w:sz w:val="26"/>
          <w:szCs w:val="26"/>
          <w:bdr w:val="none" w:sz="0" w:space="0" w:color="auto" w:frame="1"/>
          <w:lang w:eastAsia="ru-RU"/>
        </w:rPr>
        <w:lastRenderedPageBreak/>
        <w:t>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по настоящему договору. Собственник и (или) Наниматель обязан вносить указанную плату.</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7.5. Изменение и (или) расторжение договора управления многоквартирным домом осуществляются в порядке, предусмотренном гражданским </w:t>
      </w:r>
      <w:hyperlink r:id="rId50" w:history="1">
        <w:r w:rsidRPr="00FF7795">
          <w:rPr>
            <w:rFonts w:ascii="Arial" w:eastAsia="Times New Roman" w:hAnsi="Arial" w:cs="Arial"/>
            <w:color w:val="0000FF"/>
            <w:sz w:val="26"/>
            <w:szCs w:val="26"/>
            <w:u w:val="single"/>
            <w:bdr w:val="none" w:sz="0" w:space="0" w:color="auto" w:frame="1"/>
            <w:lang w:eastAsia="ru-RU"/>
          </w:rPr>
          <w:t>законодательством.</w:t>
        </w:r>
      </w:hyperlink>
    </w:p>
    <w:p w:rsidR="00FF7795" w:rsidRPr="00FF7795" w:rsidRDefault="00FF7795" w:rsidP="00FF7795">
      <w:pPr>
        <w:numPr>
          <w:ilvl w:val="0"/>
          <w:numId w:val="31"/>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8.</w:t>
      </w:r>
      <w:r w:rsidRPr="00FF7795">
        <w:rPr>
          <w:rFonts w:ascii="Arial" w:eastAsia="Times New Roman" w:hAnsi="Arial" w:cs="Arial"/>
          <w:b/>
          <w:bCs/>
          <w:color w:val="444455"/>
          <w:sz w:val="26"/>
          <w:szCs w:val="26"/>
          <w:bdr w:val="none" w:sz="0" w:space="0" w:color="auto" w:frame="1"/>
          <w:lang w:eastAsia="ru-RU"/>
        </w:rPr>
        <w:t>Порядок и формы осуществления контроля исполнения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обязательств   Управляющей организацией</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8.1. УК обязана предоставлять по запросу любого Собственника и (или) Нанимателя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 справки об объемах фактически выполненных работ и оказанных услуг;</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 справки о сумме собранных с Собственников и (или) Нанимателей помещений денежных средств, поступивших в счет оплаты работ и услуг по содержанию и ремонту жилого помещения;</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 справки о наличии и размере задолженности УК перед ресурсоснабжающими организациями;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 справки о сроках выполнения отдельных видов работ и услуг, предусмотренных договором управления многоквартирным домом;</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 сведения о рабочих телефонах и адресах аварийной службы, в т. ч. диспетчеров лифтового хозяйства, сведения о времени работы бухгалтерии УК, часах приема.</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Собственники и (или) Наниматели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УК.</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8.2. Собственники и (или) Наниматели вправе за 15 дней до окончания срока действия договора управления многоквартирным домом ознакомиться в помещении УК,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8.3. Письменные претензии Собственников и (или) Нанимателей о неисполнении или ненадлежащем исполнении УК обязательств по договору управления многоквартирным домом рассматриваются УК в 10-дневный срок. Собственники вправе направлять копии претензий для осуществления контроля их исполнения в Администрацию Тальменского района Алтайского края, а также в уполномоченные органы государственного надзора и контроля.</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9. Особые условия договора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xml:space="preserve">Обязательства по данному договору управления могут быть изменены только в случае наступления обстоятельств непреодолимой силы либо на </w:t>
      </w:r>
      <w:r w:rsidRPr="00FF7795">
        <w:rPr>
          <w:rFonts w:ascii="Arial" w:eastAsia="Times New Roman" w:hAnsi="Arial" w:cs="Arial"/>
          <w:color w:val="444455"/>
          <w:sz w:val="26"/>
          <w:szCs w:val="26"/>
          <w:bdr w:val="none" w:sz="0" w:space="0" w:color="auto" w:frame="1"/>
          <w:lang w:eastAsia="ru-RU"/>
        </w:rPr>
        <w:lastRenderedPageBreak/>
        <w:t>основании решения общего собрания собственников помещений в многоквартирном доме.</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10. Обеспечение исполнения обязательств управляющей организации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10.1. В случае неисполнения, просрочки исполнения либо ненадлежащего исполнения УК обязательств по настоящему договору Собственник и (или) Наниматель вправе оплачивать фактически выполненные работы и оказанные услуги с соблюдением требований, установленных пунктами 5.3., 5.4.2. настоящего договора.</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10.2. Мерами по обеспечению исполнения обязательств могут являться страхование ответственности УК, безотзывная банковская гарантия и залог депозита (Способ обеспечения исполнения обязательств определяется УК, с которой заключается договор управления многоквартирным домом).</w:t>
      </w:r>
    </w:p>
    <w:p w:rsidR="00FF7795" w:rsidRPr="00FF7795" w:rsidRDefault="00FF7795" w:rsidP="00FF7795">
      <w:pPr>
        <w:shd w:val="clear" w:color="auto" w:fill="FFFFFF"/>
        <w:spacing w:after="0" w:line="240" w:lineRule="auto"/>
        <w:ind w:firstLine="708"/>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10.3. Обеспечение исполнение обязательств по уплате УК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УК обязана гарантировать его ежемесячное возобновление.</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10.4. Размер обеспечения ненадлежащего исполнения обязательств, реализуемого в случае неисполнения УК обязательств по настоящему договору обеспечивается _______________ в размере _____рублей, что составляет 50 процентов от суммы размера ежемесячной платы за содержание и ремонт общего имущества и размера ежемесячной платы за коммунальные услуги.</w:t>
      </w:r>
    </w:p>
    <w:p w:rsidR="00FF7795" w:rsidRPr="00FF7795" w:rsidRDefault="00FF7795" w:rsidP="00FF7795">
      <w:pPr>
        <w:numPr>
          <w:ilvl w:val="0"/>
          <w:numId w:val="32"/>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18"/>
          <w:szCs w:val="18"/>
          <w:bdr w:val="none" w:sz="0" w:space="0" w:color="auto" w:frame="1"/>
          <w:lang w:eastAsia="ru-RU"/>
        </w:rPr>
        <w:t>11.</w:t>
      </w:r>
      <w:r w:rsidRPr="00FF7795">
        <w:rPr>
          <w:rFonts w:ascii="Arial" w:eastAsia="Times New Roman" w:hAnsi="Arial" w:cs="Arial"/>
          <w:b/>
          <w:bCs/>
          <w:color w:val="444455"/>
          <w:sz w:val="26"/>
          <w:szCs w:val="26"/>
          <w:bdr w:val="none" w:sz="0" w:space="0" w:color="auto" w:frame="1"/>
          <w:lang w:eastAsia="ru-RU"/>
        </w:rPr>
        <w:t>Перечень приложений к договору</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Неотъемлемой частью настоящего договора являются: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перечень коммунальных услуг, предоставляемых УК (Приложение № 1);</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 2);</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12.   Юридические адреса и реквизиты Сторон</w:t>
      </w:r>
    </w:p>
    <w:tbl>
      <w:tblPr>
        <w:tblW w:w="9840" w:type="dxa"/>
        <w:tblInd w:w="-176" w:type="dxa"/>
        <w:shd w:val="clear" w:color="auto" w:fill="FFFFFF"/>
        <w:tblCellMar>
          <w:left w:w="0" w:type="dxa"/>
          <w:right w:w="0" w:type="dxa"/>
        </w:tblCellMar>
        <w:tblLook w:val="04A0" w:firstRow="1" w:lastRow="0" w:firstColumn="1" w:lastColumn="0" w:noHBand="0" w:noVBand="1"/>
      </w:tblPr>
      <w:tblGrid>
        <w:gridCol w:w="4958"/>
        <w:gridCol w:w="4882"/>
      </w:tblGrid>
      <w:tr w:rsidR="00FF7795" w:rsidRPr="00FF7795" w:rsidTr="00FF7795">
        <w:trPr>
          <w:trHeight w:val="570"/>
        </w:trPr>
        <w:tc>
          <w:tcPr>
            <w:tcW w:w="4959" w:type="dxa"/>
            <w:tcBorders>
              <w:top w:val="nil"/>
              <w:left w:val="nil"/>
              <w:bottom w:val="nil"/>
              <w:right w:val="nil"/>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Управляющая организация:</w:t>
            </w:r>
          </w:p>
        </w:tc>
        <w:tc>
          <w:tcPr>
            <w:tcW w:w="4883" w:type="dxa"/>
            <w:tcBorders>
              <w:top w:val="nil"/>
              <w:left w:val="nil"/>
              <w:bottom w:val="nil"/>
              <w:right w:val="nil"/>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Собственник (Наниматель):</w:t>
            </w:r>
          </w:p>
        </w:tc>
      </w:tr>
      <w:tr w:rsidR="00FF7795" w:rsidRPr="00FF7795" w:rsidTr="00FF7795">
        <w:trPr>
          <w:trHeight w:val="60"/>
        </w:trPr>
        <w:tc>
          <w:tcPr>
            <w:tcW w:w="4959" w:type="dxa"/>
            <w:tcBorders>
              <w:top w:val="nil"/>
              <w:left w:val="nil"/>
              <w:bottom w:val="nil"/>
              <w:right w:val="nil"/>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__________________________________________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Адрес: ____________________________________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ИНН/КПП__________________________________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р/с________________________________________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БИК ___________________________________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к/с___________________________________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Контактный телефон___________________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Директор:</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________________ (___________________)</w:t>
            </w:r>
          </w:p>
          <w:p w:rsidR="00FF7795" w:rsidRPr="00FF7795" w:rsidRDefault="00FF7795" w:rsidP="00FF7795">
            <w:pPr>
              <w:spacing w:after="0" w:line="60" w:lineRule="atLeast"/>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м.п.   (подпись)                     (ФИО)                        </w:t>
            </w:r>
          </w:p>
        </w:tc>
        <w:tc>
          <w:tcPr>
            <w:tcW w:w="4883" w:type="dxa"/>
            <w:tcBorders>
              <w:top w:val="nil"/>
              <w:left w:val="nil"/>
              <w:bottom w:val="nil"/>
              <w:right w:val="nil"/>
            </w:tcBorders>
            <w:shd w:val="clear" w:color="auto" w:fill="FFFFFF"/>
            <w:tcMar>
              <w:top w:w="0" w:type="dxa"/>
              <w:left w:w="108" w:type="dxa"/>
              <w:bottom w:w="0" w:type="dxa"/>
              <w:right w:w="108" w:type="dxa"/>
            </w:tcMar>
            <w:vAlign w:val="bottom"/>
            <w:hideMark/>
          </w:tcPr>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_____________________________________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_____________________________________</w:t>
            </w:r>
          </w:p>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(ФИО)</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_____________________________________</w:t>
            </w:r>
          </w:p>
          <w:p w:rsidR="00FF7795" w:rsidRPr="00FF7795" w:rsidRDefault="00FF7795" w:rsidP="00FF7795">
            <w:pPr>
              <w:spacing w:after="0" w:line="240" w:lineRule="auto"/>
              <w:jc w:val="center"/>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(адрес)</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Паспорт   _________ ___________, выдан</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_____________________________________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Контактный телефон___________________</w:t>
            </w:r>
          </w:p>
          <w:p w:rsidR="00FF7795" w:rsidRPr="00FF7795" w:rsidRDefault="00FF7795" w:rsidP="00FF7795">
            <w:pPr>
              <w:spacing w:after="0" w:line="240" w:lineRule="auto"/>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__________________ (________________)</w:t>
            </w:r>
          </w:p>
          <w:p w:rsidR="00FF7795" w:rsidRPr="00FF7795" w:rsidRDefault="00FF7795" w:rsidP="00FF7795">
            <w:pPr>
              <w:spacing w:after="0" w:line="60" w:lineRule="atLeast"/>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18"/>
                <w:szCs w:val="18"/>
                <w:bdr w:val="none" w:sz="0" w:space="0" w:color="auto" w:frame="1"/>
                <w:lang w:eastAsia="ru-RU"/>
              </w:rPr>
              <w:t>         (подпись)                         (ФИО)</w:t>
            </w:r>
          </w:p>
        </w:tc>
      </w:tr>
    </w:tbl>
    <w:p w:rsidR="00FF7795" w:rsidRPr="00FF7795" w:rsidRDefault="00FF7795" w:rsidP="00FF7795">
      <w:pPr>
        <w:shd w:val="clear" w:color="auto" w:fill="FFFFFF"/>
        <w:spacing w:after="0" w:line="240" w:lineRule="auto"/>
        <w:ind w:right="31"/>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Приложение № 1</w:t>
      </w:r>
    </w:p>
    <w:p w:rsidR="00FF7795" w:rsidRPr="00FF7795" w:rsidRDefault="00FF7795" w:rsidP="00FF7795">
      <w:pPr>
        <w:shd w:val="clear" w:color="auto" w:fill="FFFFFF"/>
        <w:spacing w:after="0" w:line="240" w:lineRule="auto"/>
        <w:ind w:right="31"/>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 договору управления</w:t>
      </w:r>
    </w:p>
    <w:p w:rsidR="00FF7795" w:rsidRPr="00FF7795" w:rsidRDefault="00FF7795" w:rsidP="00FF7795">
      <w:pPr>
        <w:shd w:val="clear" w:color="auto" w:fill="FFFFFF"/>
        <w:spacing w:after="0" w:line="240" w:lineRule="auto"/>
        <w:ind w:right="31"/>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от «____» __________ 2021 г. № ______</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Перечень коммунальных услуг, предоставляемых</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собственникам (нанимателям) помещений в многоквартирном доме по адресу: Алтайский край, Тальменский район, _____________________, ул. _____________, _____________</w:t>
      </w:r>
    </w:p>
    <w:p w:rsidR="00FF7795" w:rsidRPr="00FF7795" w:rsidRDefault="00FF7795" w:rsidP="00FF7795">
      <w:pPr>
        <w:shd w:val="clear" w:color="auto" w:fill="FFFFFF"/>
        <w:spacing w:after="0" w:line="240" w:lineRule="auto"/>
        <w:ind w:right="31"/>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Приложение № 2</w:t>
      </w:r>
    </w:p>
    <w:p w:rsidR="00FF7795" w:rsidRPr="00FF7795" w:rsidRDefault="00FF7795" w:rsidP="00FF7795">
      <w:pPr>
        <w:shd w:val="clear" w:color="auto" w:fill="FFFFFF"/>
        <w:spacing w:after="0" w:line="240" w:lineRule="auto"/>
        <w:ind w:right="31"/>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 договору управления</w:t>
      </w:r>
    </w:p>
    <w:p w:rsidR="00FF7795" w:rsidRPr="00FF7795" w:rsidRDefault="00FF7795" w:rsidP="00FF7795">
      <w:pPr>
        <w:shd w:val="clear" w:color="auto" w:fill="FFFFFF"/>
        <w:spacing w:after="0" w:line="240" w:lineRule="auto"/>
        <w:ind w:right="31"/>
        <w:jc w:val="right"/>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от «____» __________ 2021 г. № ______</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Перечень работ по содержанию и текущему ремонту общего имущества</w:t>
      </w:r>
    </w:p>
    <w:p w:rsidR="00FF7795" w:rsidRPr="00FF7795" w:rsidRDefault="00FF7795" w:rsidP="00FF7795">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в многоквартирном доме, расположенного по адресу: Алтайский край, Тальменский район, ______________________</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4"/>
          <w:szCs w:val="24"/>
          <w:bdr w:val="none" w:sz="0" w:space="0" w:color="auto" w:frame="1"/>
          <w:shd w:val="clear" w:color="auto" w:fill="FFFFFF"/>
          <w:lang w:eastAsia="ru-RU"/>
        </w:rPr>
        <w:t>Приложение 3</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000000"/>
          <w:sz w:val="24"/>
          <w:szCs w:val="24"/>
          <w:bdr w:val="none" w:sz="0" w:space="0" w:color="auto" w:frame="1"/>
          <w:shd w:val="clear" w:color="auto" w:fill="FFFFFF"/>
          <w:lang w:eastAsia="ru-RU"/>
        </w:rPr>
        <w:t>к постановлению Администрации Тальменского района «</w:t>
      </w:r>
      <w:r w:rsidRPr="00FF7795">
        <w:rPr>
          <w:rFonts w:ascii="Times New Roman" w:eastAsia="Times New Roman" w:hAnsi="Times New Roman" w:cs="Times New Roman"/>
          <w:color w:val="444455"/>
          <w:sz w:val="24"/>
          <w:szCs w:val="24"/>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FF7795" w:rsidRPr="00FF7795" w:rsidRDefault="00FF7795" w:rsidP="00FF7795">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4"/>
          <w:szCs w:val="24"/>
          <w:bdr w:val="none" w:sz="0" w:space="0" w:color="auto" w:frame="1"/>
          <w:shd w:val="clear" w:color="auto" w:fill="FFFFFF"/>
          <w:lang w:eastAsia="ru-RU"/>
        </w:rPr>
        <w:t>от 12.05.2021г. № 385</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И З В Е Щ Е Н И Е</w:t>
      </w:r>
    </w:p>
    <w:p w:rsidR="00FF7795" w:rsidRPr="00FF7795" w:rsidRDefault="00FF7795" w:rsidP="00FF7795">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о проведении открытого конкурса на право заключения договора управления многоквартирным домом, расположенным по адресу: Алтайский край, Тальменский район, ул. Юбилейная,1, ул. Гагарина, 2, ул. Майская, 102</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1.Основания проведения конкурса и нормативные правовые акты, на основании которых проводится конкурс:</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Настоящая Конкурсная документация открытого конкурса по отбору управляющей организации для управления многоквартирным домом разработана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2.Предмет открытого конкурса: </w:t>
      </w:r>
      <w:r w:rsidRPr="00FF7795">
        <w:rPr>
          <w:rFonts w:ascii="Arial" w:eastAsia="Times New Roman" w:hAnsi="Arial" w:cs="Arial"/>
          <w:color w:val="444455"/>
          <w:sz w:val="26"/>
          <w:szCs w:val="26"/>
          <w:bdr w:val="none" w:sz="0" w:space="0" w:color="auto" w:frame="1"/>
          <w:lang w:eastAsia="ru-RU"/>
        </w:rPr>
        <w:t>право заключения договора управления многоквартирными домами, расположенными по адресу: Алтайский край, Тальменский район, с. Озерки, ул. Юбилейная,1, ул. Гагарина, 2, ул. Майская, 102.</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3</w:t>
      </w:r>
      <w:r w:rsidRPr="00FF7795">
        <w:rPr>
          <w:rFonts w:ascii="Arial" w:eastAsia="Times New Roman" w:hAnsi="Arial" w:cs="Arial"/>
          <w:color w:val="444455"/>
          <w:sz w:val="26"/>
          <w:szCs w:val="26"/>
          <w:bdr w:val="none" w:sz="0" w:space="0" w:color="auto" w:frame="1"/>
          <w:lang w:eastAsia="ru-RU"/>
        </w:rPr>
        <w:t>.</w:t>
      </w:r>
      <w:r w:rsidRPr="00FF7795">
        <w:rPr>
          <w:rFonts w:ascii="Arial" w:eastAsia="Times New Roman" w:hAnsi="Arial" w:cs="Arial"/>
          <w:b/>
          <w:bCs/>
          <w:color w:val="444455"/>
          <w:sz w:val="26"/>
          <w:szCs w:val="26"/>
          <w:bdr w:val="none" w:sz="0" w:space="0" w:color="auto" w:frame="1"/>
          <w:lang w:eastAsia="ru-RU"/>
        </w:rPr>
        <w:t>Организатор конкурса</w:t>
      </w:r>
      <w:r w:rsidRPr="00FF7795">
        <w:rPr>
          <w:rFonts w:ascii="Arial" w:eastAsia="Times New Roman" w:hAnsi="Arial" w:cs="Arial"/>
          <w:color w:val="444455"/>
          <w:sz w:val="26"/>
          <w:szCs w:val="26"/>
          <w:bdr w:val="none" w:sz="0" w:space="0" w:color="auto" w:frame="1"/>
          <w:lang w:eastAsia="ru-RU"/>
        </w:rPr>
        <w:t>: Администрация Тальменского района Алтайского края.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Адрес почтовый и местонахождения</w:t>
      </w:r>
      <w:r w:rsidRPr="00FF7795">
        <w:rPr>
          <w:rFonts w:ascii="Arial" w:eastAsia="Times New Roman" w:hAnsi="Arial" w:cs="Arial"/>
          <w:color w:val="444455"/>
          <w:sz w:val="26"/>
          <w:szCs w:val="26"/>
          <w:bdr w:val="none" w:sz="0" w:space="0" w:color="auto" w:frame="1"/>
          <w:lang w:eastAsia="ru-RU"/>
        </w:rPr>
        <w:t>: 658030, Алтайский край, Тальменский район, р.п. Тальменка, ул. Куйбышева, 94.</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Адрес электронной почты: </w:t>
      </w:r>
      <w:r w:rsidRPr="00FF7795">
        <w:rPr>
          <w:rFonts w:ascii="Arial" w:eastAsia="Times New Roman" w:hAnsi="Arial" w:cs="Arial"/>
          <w:color w:val="444455"/>
          <w:sz w:val="26"/>
          <w:szCs w:val="26"/>
          <w:bdr w:val="none" w:sz="0" w:space="0" w:color="auto" w:frame="1"/>
          <w:lang w:eastAsia="ru-RU"/>
        </w:rPr>
        <w:t>mail@tal-alt.ru.</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Номер контактного телефона:</w:t>
      </w:r>
      <w:r w:rsidRPr="00FF7795">
        <w:rPr>
          <w:rFonts w:ascii="Arial" w:eastAsia="Times New Roman" w:hAnsi="Arial" w:cs="Arial"/>
          <w:color w:val="444455"/>
          <w:sz w:val="26"/>
          <w:szCs w:val="26"/>
          <w:bdr w:val="none" w:sz="0" w:space="0" w:color="auto" w:frame="1"/>
          <w:lang w:eastAsia="ru-RU"/>
        </w:rPr>
        <w:t> 8(38591) 2-24-01, 2-23-60</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Контактные лица:</w:t>
      </w:r>
      <w:r w:rsidRPr="00FF7795">
        <w:rPr>
          <w:rFonts w:ascii="Arial" w:eastAsia="Times New Roman" w:hAnsi="Arial" w:cs="Arial"/>
          <w:color w:val="444455"/>
          <w:sz w:val="26"/>
          <w:szCs w:val="26"/>
          <w:bdr w:val="none" w:sz="0" w:space="0" w:color="auto" w:frame="1"/>
          <w:lang w:eastAsia="ru-RU"/>
        </w:rPr>
        <w:t> Рейзвих Ольга Леонидовна – заведующая отделом ЖКХ Администрации Тальменского района Алтайского края.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4.Характеристика объекта конкурса:</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Times New Roman" w:eastAsia="Times New Roman" w:hAnsi="Times New Roman" w:cs="Times New Roman"/>
          <w:color w:val="444455"/>
          <w:sz w:val="26"/>
          <w:szCs w:val="26"/>
          <w:bdr w:val="none" w:sz="0" w:space="0" w:color="auto" w:frame="1"/>
          <w:lang w:eastAsia="ru-RU"/>
        </w:rPr>
        <w:t>Лот 1. Адрес многоквартирного дома: Алтайский край, Тальменский район,</w:t>
      </w:r>
      <w:r w:rsidRPr="00FF7795">
        <w:rPr>
          <w:rFonts w:ascii="Times New Roman" w:eastAsia="Times New Roman" w:hAnsi="Times New Roman" w:cs="Times New Roman"/>
          <w:color w:val="444455"/>
          <w:sz w:val="26"/>
          <w:szCs w:val="26"/>
          <w:bdr w:val="none" w:sz="0" w:space="0" w:color="auto" w:frame="1"/>
          <w:lang w:eastAsia="ru-RU"/>
        </w:rPr>
        <w:br/>
        <w:t>с. Озерки, ул. Юбилейная, 1.</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Год постройки: 1984.</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lastRenderedPageBreak/>
        <w:t>Число этажей: 3.</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Количество квартир: 27.</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жилых помещений (общая площадь квартир): 722,8 кв. м.</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нежилых помещений (общая площадь нежилых помещений, не входящих в состав общего имущества в многоквартирном доме): 481,5 кв.м</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земельного участка, входящего в состав общего имущества собственников помещений в многоквартирном доме: 903,0 кв.м.</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Кадастровый номер земельного участка (при его наличии): </w:t>
      </w:r>
      <w:r w:rsidRPr="00FF7795">
        <w:rPr>
          <w:rFonts w:ascii="Arial" w:eastAsia="Times New Roman" w:hAnsi="Arial" w:cs="Arial"/>
          <w:color w:val="343434"/>
          <w:sz w:val="26"/>
          <w:szCs w:val="26"/>
          <w:bdr w:val="none" w:sz="0" w:space="0" w:color="auto" w:frame="1"/>
          <w:shd w:val="clear" w:color="auto" w:fill="FFFFFF"/>
          <w:lang w:eastAsia="ru-RU"/>
        </w:rPr>
        <w:t>22:47:130148:5</w:t>
      </w:r>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Лот 2. Адрес многоквартирного дома: Алтайский край, Тальменский район,</w:t>
      </w:r>
      <w:r w:rsidRPr="00FF7795">
        <w:rPr>
          <w:rFonts w:ascii="Arial" w:eastAsia="Times New Roman" w:hAnsi="Arial" w:cs="Arial"/>
          <w:color w:val="444455"/>
          <w:sz w:val="26"/>
          <w:szCs w:val="26"/>
          <w:bdr w:val="none" w:sz="0" w:space="0" w:color="auto" w:frame="1"/>
          <w:lang w:eastAsia="ru-RU"/>
        </w:rPr>
        <w:br/>
        <w:t>с. Озерки, ул. Гагарина, 2</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Год постройки: 1987 .</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Количество этажей: 3.</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Количество квартир: 27.</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жилых помещений (общая площадь квартир): 722,8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нежилых помещений (общая площадь нежилых помещений, не входящих в состав общего имущества в многоквартирном доме): 481,5.</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земельного участка, входящего в состав общего имущества многоквартирного дома: 617,0 кв. 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Кадастровый номер земельного участка (при его наличии): </w:t>
      </w:r>
      <w:r w:rsidRPr="00FF7795">
        <w:rPr>
          <w:rFonts w:ascii="Arial" w:eastAsia="Times New Roman" w:hAnsi="Arial" w:cs="Arial"/>
          <w:color w:val="343434"/>
          <w:sz w:val="26"/>
          <w:szCs w:val="26"/>
          <w:bdr w:val="none" w:sz="0" w:space="0" w:color="auto" w:frame="1"/>
          <w:shd w:val="clear" w:color="auto" w:fill="FFFFFF"/>
          <w:lang w:eastAsia="ru-RU"/>
        </w:rPr>
        <w:t>22:47:130148:6</w:t>
      </w:r>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Лот 3. Адрес многоквартирного дома: Алтайский край, Тальменский район,</w:t>
      </w:r>
      <w:r w:rsidRPr="00FF7795">
        <w:rPr>
          <w:rFonts w:ascii="Arial" w:eastAsia="Times New Roman" w:hAnsi="Arial" w:cs="Arial"/>
          <w:color w:val="444455"/>
          <w:sz w:val="26"/>
          <w:szCs w:val="26"/>
          <w:bdr w:val="none" w:sz="0" w:space="0" w:color="auto" w:frame="1"/>
          <w:lang w:eastAsia="ru-RU"/>
        </w:rPr>
        <w:br/>
        <w:t>с. Озерки, ул. Майская, 102.</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Год постройки: 1996 .</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Количество этажей: 3.</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Количество квартир: 27.</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жилых помещений (общая площадь квартир): 722,8 кв.м.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нежилых помещений (общая площадь нежилых помещений, не входящих в состав общего имущества в многоквартирном доме): 481,5.</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Площадь земельного участка, входящего в состав общего имущества многоквартирного дома:</w:t>
      </w:r>
      <w:r w:rsidRPr="00FF7795">
        <w:rPr>
          <w:rFonts w:ascii="Arial" w:eastAsia="Times New Roman" w:hAnsi="Arial" w:cs="Arial"/>
          <w:color w:val="444455"/>
          <w:sz w:val="26"/>
          <w:szCs w:val="26"/>
          <w:u w:val="single"/>
          <w:bdr w:val="none" w:sz="0" w:space="0" w:color="auto" w:frame="1"/>
          <w:lang w:eastAsia="ru-RU"/>
        </w:rPr>
        <w:t> </w:t>
      </w:r>
      <w:r w:rsidRPr="00FF7795">
        <w:rPr>
          <w:rFonts w:ascii="Arial" w:eastAsia="Times New Roman" w:hAnsi="Arial" w:cs="Arial"/>
          <w:color w:val="444455"/>
          <w:sz w:val="26"/>
          <w:szCs w:val="26"/>
          <w:bdr w:val="none" w:sz="0" w:space="0" w:color="auto" w:frame="1"/>
          <w:lang w:eastAsia="ru-RU"/>
        </w:rPr>
        <w:t>1039,0 кв. м.</w:t>
      </w:r>
    </w:p>
    <w:p w:rsidR="00FF7795" w:rsidRPr="00FF7795" w:rsidRDefault="00FF7795" w:rsidP="00FF7795">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Кадастровый номер земельного участка (при его наличии): </w:t>
      </w:r>
      <w:r w:rsidRPr="00FF7795">
        <w:rPr>
          <w:rFonts w:ascii="Arial" w:eastAsia="Times New Roman" w:hAnsi="Arial" w:cs="Arial"/>
          <w:color w:val="343434"/>
          <w:sz w:val="26"/>
          <w:szCs w:val="26"/>
          <w:bdr w:val="none" w:sz="0" w:space="0" w:color="auto" w:frame="1"/>
          <w:shd w:val="clear" w:color="auto" w:fill="FFFFFF"/>
          <w:lang w:eastAsia="ru-RU"/>
        </w:rPr>
        <w:t>22:47:130121:46</w:t>
      </w:r>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5.Наименование работ и услуг по содержанию и ремонту объекта конкурса, выполняемых (оказываемых) по договору управления многоквартирным домом:</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5"/>
          <w:sz w:val="26"/>
          <w:szCs w:val="26"/>
          <w:bdr w:val="none" w:sz="0" w:space="0" w:color="auto" w:frame="1"/>
          <w:lang w:eastAsia="ru-RU"/>
        </w:rPr>
        <w:t>1. </w:t>
      </w:r>
      <w:r w:rsidRPr="00FF7795">
        <w:rPr>
          <w:rFonts w:ascii="Arial" w:eastAsia="Times New Roman" w:hAnsi="Arial" w:cs="Arial"/>
          <w:color w:val="000000"/>
          <w:spacing w:val="-7"/>
          <w:sz w:val="26"/>
          <w:szCs w:val="26"/>
          <w:bdr w:val="none" w:sz="0" w:space="0" w:color="auto" w:frame="1"/>
          <w:lang w:eastAsia="ru-RU"/>
        </w:rPr>
        <w:t>Фундаменты. </w:t>
      </w:r>
      <w:r w:rsidRPr="00FF7795">
        <w:rPr>
          <w:rFonts w:ascii="Arial" w:eastAsia="Times New Roman" w:hAnsi="Arial" w:cs="Arial"/>
          <w:color w:val="000000"/>
          <w:spacing w:val="-5"/>
          <w:sz w:val="26"/>
          <w:szCs w:val="26"/>
          <w:bdr w:val="none" w:sz="0" w:space="0" w:color="auto" w:frame="1"/>
          <w:lang w:eastAsia="ru-RU"/>
        </w:rPr>
        <w:t>Устранение местных деформаций, усиление, восстановление поврежденных участков фундаментов, </w:t>
      </w:r>
      <w:r w:rsidRPr="00FF7795">
        <w:rPr>
          <w:rFonts w:ascii="Arial" w:eastAsia="Times New Roman" w:hAnsi="Arial" w:cs="Arial"/>
          <w:color w:val="000000"/>
          <w:spacing w:val="-6"/>
          <w:sz w:val="26"/>
          <w:szCs w:val="26"/>
          <w:bdr w:val="none" w:sz="0" w:space="0" w:color="auto" w:frame="1"/>
          <w:lang w:eastAsia="ru-RU"/>
        </w:rPr>
        <w:t>вентиляционных продухов, отмостки и входов в подвалы.</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9"/>
          <w:sz w:val="26"/>
          <w:szCs w:val="26"/>
          <w:bdr w:val="none" w:sz="0" w:space="0" w:color="auto" w:frame="1"/>
          <w:lang w:eastAsia="ru-RU"/>
        </w:rPr>
        <w:t>2. </w:t>
      </w:r>
      <w:r w:rsidRPr="00FF7795">
        <w:rPr>
          <w:rFonts w:ascii="Arial" w:eastAsia="Times New Roman" w:hAnsi="Arial" w:cs="Arial"/>
          <w:color w:val="000000"/>
          <w:spacing w:val="-7"/>
          <w:sz w:val="26"/>
          <w:szCs w:val="26"/>
          <w:bdr w:val="none" w:sz="0" w:space="0" w:color="auto" w:frame="1"/>
          <w:lang w:eastAsia="ru-RU"/>
        </w:rPr>
        <w:t>Стены и фасады. </w:t>
      </w:r>
      <w:r w:rsidRPr="00FF7795">
        <w:rPr>
          <w:rFonts w:ascii="Arial" w:eastAsia="Times New Roman" w:hAnsi="Arial" w:cs="Arial"/>
          <w:color w:val="000000"/>
          <w:spacing w:val="-5"/>
          <w:sz w:val="26"/>
          <w:szCs w:val="26"/>
          <w:bdr w:val="none" w:sz="0" w:space="0" w:color="auto" w:frame="1"/>
          <w:lang w:eastAsia="ru-RU"/>
        </w:rPr>
        <w:t>Герметизация стыков, заделка и восстановление архитектурных элементов, ремонт и окраска фасадов.</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9"/>
          <w:sz w:val="26"/>
          <w:szCs w:val="26"/>
          <w:bdr w:val="none" w:sz="0" w:space="0" w:color="auto" w:frame="1"/>
          <w:lang w:eastAsia="ru-RU"/>
        </w:rPr>
        <w:t>3. </w:t>
      </w:r>
      <w:r w:rsidRPr="00FF7795">
        <w:rPr>
          <w:rFonts w:ascii="Arial" w:eastAsia="Times New Roman" w:hAnsi="Arial" w:cs="Arial"/>
          <w:color w:val="000000"/>
          <w:spacing w:val="-7"/>
          <w:sz w:val="26"/>
          <w:szCs w:val="26"/>
          <w:bdr w:val="none" w:sz="0" w:space="0" w:color="auto" w:frame="1"/>
          <w:lang w:eastAsia="ru-RU"/>
        </w:rPr>
        <w:t>Перекрытия. </w:t>
      </w:r>
      <w:r w:rsidRPr="00FF7795">
        <w:rPr>
          <w:rFonts w:ascii="Arial" w:eastAsia="Times New Roman" w:hAnsi="Arial" w:cs="Arial"/>
          <w:color w:val="000000"/>
          <w:spacing w:val="-6"/>
          <w:sz w:val="26"/>
          <w:szCs w:val="26"/>
          <w:bdr w:val="none" w:sz="0" w:space="0" w:color="auto" w:frame="1"/>
          <w:lang w:eastAsia="ru-RU"/>
        </w:rPr>
        <w:t>Частичная смена отдельных элементов, заделка швов и трещин; укрепление и окраска.</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9"/>
          <w:sz w:val="26"/>
          <w:szCs w:val="26"/>
          <w:bdr w:val="none" w:sz="0" w:space="0" w:color="auto" w:frame="1"/>
          <w:lang w:eastAsia="ru-RU"/>
        </w:rPr>
        <w:t>4. </w:t>
      </w:r>
      <w:r w:rsidRPr="00FF7795">
        <w:rPr>
          <w:rFonts w:ascii="Arial" w:eastAsia="Times New Roman" w:hAnsi="Arial" w:cs="Arial"/>
          <w:color w:val="000000"/>
          <w:spacing w:val="-7"/>
          <w:sz w:val="26"/>
          <w:szCs w:val="26"/>
          <w:bdr w:val="none" w:sz="0" w:space="0" w:color="auto" w:frame="1"/>
          <w:lang w:eastAsia="ru-RU"/>
        </w:rPr>
        <w:t>Крыши. </w:t>
      </w:r>
      <w:r w:rsidRPr="00FF7795">
        <w:rPr>
          <w:rFonts w:ascii="Arial" w:eastAsia="Times New Roman" w:hAnsi="Arial" w:cs="Arial"/>
          <w:color w:val="000000"/>
          <w:spacing w:val="-3"/>
          <w:sz w:val="26"/>
          <w:szCs w:val="26"/>
          <w:bdr w:val="none" w:sz="0" w:space="0" w:color="auto" w:frame="1"/>
          <w:lang w:eastAsia="ru-RU"/>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w:t>
      </w:r>
      <w:r w:rsidRPr="00FF7795">
        <w:rPr>
          <w:rFonts w:ascii="Arial" w:eastAsia="Times New Roman" w:hAnsi="Arial" w:cs="Arial"/>
          <w:color w:val="000000"/>
          <w:spacing w:val="-6"/>
          <w:sz w:val="26"/>
          <w:szCs w:val="26"/>
          <w:bdr w:val="none" w:sz="0" w:space="0" w:color="auto" w:frame="1"/>
          <w:lang w:eastAsia="ru-RU"/>
        </w:rPr>
        <w:t>ремонт гидроизоляции, утепления и вентиляции.</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0"/>
          <w:sz w:val="26"/>
          <w:szCs w:val="26"/>
          <w:bdr w:val="none" w:sz="0" w:space="0" w:color="auto" w:frame="1"/>
          <w:lang w:eastAsia="ru-RU"/>
        </w:rPr>
        <w:t>5. </w:t>
      </w:r>
      <w:r w:rsidRPr="00FF7795">
        <w:rPr>
          <w:rFonts w:ascii="Arial" w:eastAsia="Times New Roman" w:hAnsi="Arial" w:cs="Arial"/>
          <w:color w:val="000000"/>
          <w:spacing w:val="-6"/>
          <w:sz w:val="26"/>
          <w:szCs w:val="26"/>
          <w:bdr w:val="none" w:sz="0" w:space="0" w:color="auto" w:frame="1"/>
          <w:lang w:eastAsia="ru-RU"/>
        </w:rPr>
        <w:t>Оконные и дверные заполнения. Смена и восстановление отдельных элементов (приборов) и заполнений.</w:t>
      </w:r>
    </w:p>
    <w:p w:rsidR="00FF7795" w:rsidRPr="00FF7795" w:rsidRDefault="00FF7795" w:rsidP="00FF7795">
      <w:pPr>
        <w:shd w:val="clear" w:color="auto" w:fill="FFFFFF"/>
        <w:spacing w:after="0" w:line="240" w:lineRule="auto"/>
        <w:ind w:right="14"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9"/>
          <w:sz w:val="26"/>
          <w:szCs w:val="26"/>
          <w:bdr w:val="none" w:sz="0" w:space="0" w:color="auto" w:frame="1"/>
          <w:lang w:eastAsia="ru-RU"/>
        </w:rPr>
        <w:lastRenderedPageBreak/>
        <w:t>6. </w:t>
      </w:r>
      <w:r w:rsidRPr="00FF7795">
        <w:rPr>
          <w:rFonts w:ascii="Arial" w:eastAsia="Times New Roman" w:hAnsi="Arial" w:cs="Arial"/>
          <w:color w:val="000000"/>
          <w:spacing w:val="-4"/>
          <w:sz w:val="26"/>
          <w:szCs w:val="26"/>
          <w:bdr w:val="none" w:sz="0" w:space="0" w:color="auto" w:frame="1"/>
          <w:lang w:eastAsia="ru-RU"/>
        </w:rPr>
        <w:t>Лестницы, балконы, крыльца (зонты-козырьки) над входами в подъезды, подвалы, над </w:t>
      </w:r>
      <w:r w:rsidRPr="00FF7795">
        <w:rPr>
          <w:rFonts w:ascii="Arial" w:eastAsia="Times New Roman" w:hAnsi="Arial" w:cs="Arial"/>
          <w:color w:val="000000"/>
          <w:spacing w:val="-3"/>
          <w:sz w:val="26"/>
          <w:szCs w:val="26"/>
          <w:bdr w:val="none" w:sz="0" w:space="0" w:color="auto" w:frame="1"/>
          <w:lang w:eastAsia="ru-RU"/>
        </w:rPr>
        <w:t>балконами </w:t>
      </w:r>
      <w:r w:rsidRPr="00FF7795">
        <w:rPr>
          <w:rFonts w:ascii="Arial" w:eastAsia="Times New Roman" w:hAnsi="Arial" w:cs="Arial"/>
          <w:color w:val="000000"/>
          <w:spacing w:val="-6"/>
          <w:sz w:val="26"/>
          <w:szCs w:val="26"/>
          <w:bdr w:val="none" w:sz="0" w:space="0" w:color="auto" w:frame="1"/>
          <w:lang w:eastAsia="ru-RU"/>
        </w:rPr>
        <w:t>верхних этажей. Восстановление или замена отдельных участков и элементов.</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13"/>
          <w:sz w:val="26"/>
          <w:szCs w:val="26"/>
          <w:bdr w:val="none" w:sz="0" w:space="0" w:color="auto" w:frame="1"/>
          <w:lang w:eastAsia="ru-RU"/>
        </w:rPr>
        <w:t>7. </w:t>
      </w:r>
      <w:r w:rsidRPr="00FF7795">
        <w:rPr>
          <w:rFonts w:ascii="Arial" w:eastAsia="Times New Roman" w:hAnsi="Arial" w:cs="Arial"/>
          <w:color w:val="000000"/>
          <w:spacing w:val="-7"/>
          <w:sz w:val="26"/>
          <w:szCs w:val="26"/>
          <w:bdr w:val="none" w:sz="0" w:space="0" w:color="auto" w:frame="1"/>
          <w:lang w:eastAsia="ru-RU"/>
        </w:rPr>
        <w:t>Полы. </w:t>
      </w:r>
      <w:r w:rsidRPr="00FF7795">
        <w:rPr>
          <w:rFonts w:ascii="Arial" w:eastAsia="Times New Roman" w:hAnsi="Arial" w:cs="Arial"/>
          <w:color w:val="000000"/>
          <w:spacing w:val="-6"/>
          <w:sz w:val="26"/>
          <w:szCs w:val="26"/>
          <w:bdr w:val="none" w:sz="0" w:space="0" w:color="auto" w:frame="1"/>
          <w:lang w:eastAsia="ru-RU"/>
        </w:rPr>
        <w:t>Замена, восстановление отдельных участков.</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8"/>
          <w:sz w:val="26"/>
          <w:szCs w:val="26"/>
          <w:bdr w:val="none" w:sz="0" w:space="0" w:color="auto" w:frame="1"/>
          <w:lang w:eastAsia="ru-RU"/>
        </w:rPr>
        <w:t>8. </w:t>
      </w:r>
      <w:r w:rsidRPr="00FF7795">
        <w:rPr>
          <w:rFonts w:ascii="Arial" w:eastAsia="Times New Roman" w:hAnsi="Arial" w:cs="Arial"/>
          <w:color w:val="000000"/>
          <w:spacing w:val="-5"/>
          <w:sz w:val="26"/>
          <w:szCs w:val="26"/>
          <w:bdr w:val="none" w:sz="0" w:space="0" w:color="auto" w:frame="1"/>
          <w:lang w:eastAsia="ru-RU"/>
        </w:rPr>
        <w:t>Внутренняя отделка. Восстановление отделки, окраска стен, потолков, полов отдельными участками в подъездах, технических </w:t>
      </w:r>
      <w:r w:rsidRPr="00FF7795">
        <w:rPr>
          <w:rFonts w:ascii="Arial" w:eastAsia="Times New Roman" w:hAnsi="Arial" w:cs="Arial"/>
          <w:color w:val="000000"/>
          <w:spacing w:val="-3"/>
          <w:sz w:val="26"/>
          <w:szCs w:val="26"/>
          <w:bdr w:val="none" w:sz="0" w:space="0" w:color="auto" w:frame="1"/>
          <w:lang w:eastAsia="ru-RU"/>
        </w:rPr>
        <w:t>помещений</w:t>
      </w:r>
      <w:r w:rsidRPr="00FF7795">
        <w:rPr>
          <w:rFonts w:ascii="Arial" w:eastAsia="Times New Roman" w:hAnsi="Arial" w:cs="Arial"/>
          <w:color w:val="000000"/>
          <w:spacing w:val="-6"/>
          <w:sz w:val="26"/>
          <w:szCs w:val="26"/>
          <w:bdr w:val="none" w:sz="0" w:space="0" w:color="auto" w:frame="1"/>
          <w:lang w:eastAsia="ru-RU"/>
        </w:rPr>
        <w:t>, в других общедомовых, вспомогательных помещениях.</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pacing w:val="-6"/>
          <w:sz w:val="26"/>
          <w:szCs w:val="26"/>
          <w:bdr w:val="none" w:sz="0" w:space="0" w:color="auto" w:frame="1"/>
          <w:lang w:eastAsia="ru-RU"/>
        </w:rPr>
        <w:t>9. Внутридомовые инженерные системы (стояки, подвальная и чердачная разводка), холодного водоснабжения, отопления, водоотведения, (за исключением внутриквартирных устройств и приборов).</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000000"/>
          <w:sz w:val="26"/>
          <w:szCs w:val="26"/>
          <w:bdr w:val="none" w:sz="0" w:space="0" w:color="auto" w:frame="1"/>
          <w:lang w:eastAsia="ru-RU"/>
        </w:rPr>
        <w:t>10. Внешнее благоустройство (скамейки, урны, бордюрные камни, автомобильные и пешеходные дорожки).</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6.Размер платы за содержание и ремонт жилого помещения:</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000000"/>
          <w:sz w:val="26"/>
          <w:szCs w:val="26"/>
          <w:bdr w:val="none" w:sz="0" w:space="0" w:color="auto" w:frame="1"/>
          <w:lang w:eastAsia="ru-RU"/>
        </w:rPr>
        <w:t>17,19</w:t>
      </w:r>
      <w:r w:rsidRPr="00FF7795">
        <w:rPr>
          <w:rFonts w:ascii="Arial" w:eastAsia="Times New Roman" w:hAnsi="Arial" w:cs="Arial"/>
          <w:color w:val="444455"/>
          <w:sz w:val="26"/>
          <w:szCs w:val="26"/>
          <w:bdr w:val="none" w:sz="0" w:space="0" w:color="auto" w:frame="1"/>
          <w:lang w:eastAsia="ru-RU"/>
        </w:rPr>
        <w:t> рублей в месяц за один квадратный метр помещения.</w:t>
      </w:r>
    </w:p>
    <w:p w:rsidR="00FF7795" w:rsidRPr="00FF7795" w:rsidRDefault="00FF7795" w:rsidP="00FF7795">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7.Адрес официального сайта, на котором размещена конкурсная документация:</w:t>
      </w:r>
      <w:r w:rsidRPr="00FF7795">
        <w:rPr>
          <w:rFonts w:ascii="Arial" w:eastAsia="Times New Roman" w:hAnsi="Arial" w:cs="Arial"/>
          <w:color w:val="444455"/>
          <w:sz w:val="26"/>
          <w:szCs w:val="26"/>
          <w:bdr w:val="none" w:sz="0" w:space="0" w:color="auto" w:frame="1"/>
          <w:lang w:eastAsia="ru-RU"/>
        </w:rPr>
        <w:t>www.torgi.gov.ru, </w:t>
      </w:r>
      <w:hyperlink r:id="rId51" w:history="1">
        <w:r w:rsidRPr="00FF7795">
          <w:rPr>
            <w:rFonts w:ascii="Arial" w:eastAsia="Times New Roman" w:hAnsi="Arial" w:cs="Arial"/>
            <w:color w:val="6666CC"/>
            <w:sz w:val="26"/>
            <w:szCs w:val="26"/>
            <w:u w:val="single"/>
            <w:bdr w:val="none" w:sz="0" w:space="0" w:color="auto" w:frame="1"/>
            <w:lang w:eastAsia="ru-RU"/>
          </w:rPr>
          <w:t>www.tal-alt.ru</w:t>
        </w:r>
      </w:hyperlink>
      <w:r w:rsidRPr="00FF7795">
        <w:rPr>
          <w:rFonts w:ascii="Arial" w:eastAsia="Times New Roman" w:hAnsi="Arial" w:cs="Arial"/>
          <w:color w:val="444455"/>
          <w:sz w:val="18"/>
          <w:szCs w:val="18"/>
          <w:lang w:eastAsia="ru-RU"/>
        </w:rPr>
        <w:t>.</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8.Срок, место и порядок предоставления конкурсной документации:</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 по адресу: 658030, Алтайский край, Тальменский район, р.п. Тальменка, ул. Куйбышева, 94, 2 этаж, каб. 14 (отдел ЖКХ Администрации Тальменского района).</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Конкурсная документация предоставляется по рабочим дням (время местное).</w:t>
      </w:r>
    </w:p>
    <w:p w:rsidR="00FF7795" w:rsidRPr="00FF7795" w:rsidRDefault="00FF7795" w:rsidP="00FF7795">
      <w:pPr>
        <w:shd w:val="clear" w:color="auto" w:fill="FFFFFF"/>
        <w:spacing w:after="0" w:line="240" w:lineRule="auto"/>
        <w:ind w:right="-3" w:firstLine="709"/>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Режим работы: понедельник – пятница – с 08-00 часов до 17-00 часов, обед – с 12-00 часов до 13-00 часов.</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Конкурсная документация предоставляется без взимания платы на бумажном носителе.</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color w:val="444455"/>
          <w:sz w:val="26"/>
          <w:szCs w:val="26"/>
          <w:bdr w:val="none" w:sz="0" w:space="0" w:color="auto" w:frame="1"/>
          <w:lang w:eastAsia="ru-RU"/>
        </w:rPr>
        <w:t>Конкурсную документацию может получить уполномоченный представитель юридического лица, индивидуального предпринимателя, уполномоченного участника договора простого товарищества, имеющий при себе оформленную в установленном порядке доверенность на получение конкурсной документации или непосредственно с официального сайта Администрации Тальменского района Алтайского края (</w:t>
      </w:r>
      <w:hyperlink r:id="rId52" w:history="1">
        <w:r w:rsidRPr="00FF7795">
          <w:rPr>
            <w:rFonts w:ascii="Arial" w:eastAsia="Times New Roman" w:hAnsi="Arial" w:cs="Arial"/>
            <w:color w:val="6666CC"/>
            <w:sz w:val="26"/>
            <w:szCs w:val="26"/>
            <w:u w:val="single"/>
            <w:bdr w:val="none" w:sz="0" w:space="0" w:color="auto" w:frame="1"/>
            <w:lang w:eastAsia="ru-RU"/>
          </w:rPr>
          <w:t>www.tal-alt.ru</w:t>
        </w:r>
      </w:hyperlink>
      <w:r w:rsidRPr="00FF7795">
        <w:rPr>
          <w:rFonts w:ascii="Arial" w:eastAsia="Times New Roman" w:hAnsi="Arial" w:cs="Arial"/>
          <w:color w:val="444455"/>
          <w:sz w:val="26"/>
          <w:szCs w:val="26"/>
          <w:bdr w:val="none" w:sz="0" w:space="0" w:color="auto" w:frame="1"/>
          <w:lang w:eastAsia="ru-RU"/>
        </w:rPr>
        <w:t>).</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9.Дата начала подачи заявок: 17.05.2021</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10.Дата окончания подачи заявок: 15.06.2021</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11.Вскрытие конвертов с заявками на участие открытом в конкурсе: 16.06.2021</w:t>
      </w:r>
      <w:r w:rsidRPr="00FF7795">
        <w:rPr>
          <w:rFonts w:ascii="Arial" w:eastAsia="Times New Roman" w:hAnsi="Arial" w:cs="Arial"/>
          <w:color w:val="444455"/>
          <w:sz w:val="26"/>
          <w:szCs w:val="26"/>
          <w:bdr w:val="none" w:sz="0" w:space="0" w:color="auto" w:frame="1"/>
          <w:lang w:eastAsia="ru-RU"/>
        </w:rPr>
        <w:t> года в 10-00 часов (время местное) по адресу: Алтайский край, Тальменский район, р.п. Тальменка, ул. Куйбышева, 94, 2 этаж, каб. 14 (Актовый зал Администрации Тальменского района Алтайского края).</w:t>
      </w:r>
    </w:p>
    <w:p w:rsidR="00FF7795" w:rsidRPr="00FF7795" w:rsidRDefault="00FF7795" w:rsidP="00FF7795">
      <w:pPr>
        <w:shd w:val="clear" w:color="auto" w:fill="FFFFFF"/>
        <w:spacing w:after="0" w:line="240" w:lineRule="auto"/>
        <w:ind w:firstLine="720"/>
        <w:jc w:val="both"/>
        <w:textAlignment w:val="baseline"/>
        <w:rPr>
          <w:rFonts w:ascii="Arial" w:eastAsia="Times New Roman" w:hAnsi="Arial" w:cs="Arial"/>
          <w:color w:val="444455"/>
          <w:sz w:val="18"/>
          <w:szCs w:val="18"/>
          <w:lang w:eastAsia="ru-RU"/>
        </w:rPr>
      </w:pPr>
      <w:r w:rsidRPr="00FF7795">
        <w:rPr>
          <w:rFonts w:ascii="Arial" w:eastAsia="Times New Roman" w:hAnsi="Arial" w:cs="Arial"/>
          <w:b/>
          <w:bCs/>
          <w:color w:val="444455"/>
          <w:sz w:val="26"/>
          <w:szCs w:val="26"/>
          <w:bdr w:val="none" w:sz="0" w:space="0" w:color="auto" w:frame="1"/>
          <w:lang w:eastAsia="ru-RU"/>
        </w:rPr>
        <w:t>12.Рассмотрение заявок на участие в конкурсе: 16.06.2021</w:t>
      </w:r>
      <w:r w:rsidRPr="00FF7795">
        <w:rPr>
          <w:rFonts w:ascii="Arial" w:eastAsia="Times New Roman" w:hAnsi="Arial" w:cs="Arial"/>
          <w:color w:val="444455"/>
          <w:sz w:val="26"/>
          <w:szCs w:val="26"/>
          <w:bdr w:val="none" w:sz="0" w:space="0" w:color="auto" w:frame="1"/>
          <w:lang w:eastAsia="ru-RU"/>
        </w:rPr>
        <w:t> в 10-30- часов (время местное) по адресу: Алтайский край, Тальменский район, р.п. Тальменка, ул. Куйбышева, 94, 2 этаж, каб. 14 (Актовый зал Администрации Тальменского района Алтайского края).</w:t>
      </w:r>
    </w:p>
    <w:p w:rsidR="00D32D93" w:rsidRPr="00FF7795" w:rsidRDefault="00FF7795" w:rsidP="00FF7795">
      <w:pPr>
        <w:shd w:val="clear" w:color="auto" w:fill="FFFFFF"/>
        <w:spacing w:after="0" w:line="240" w:lineRule="auto"/>
        <w:ind w:firstLine="720"/>
        <w:jc w:val="both"/>
        <w:textAlignment w:val="baseline"/>
      </w:pPr>
      <w:r w:rsidRPr="00FF7795">
        <w:rPr>
          <w:rFonts w:ascii="Arial" w:eastAsia="Times New Roman" w:hAnsi="Arial" w:cs="Arial"/>
          <w:b/>
          <w:bCs/>
          <w:color w:val="444455"/>
          <w:sz w:val="26"/>
          <w:szCs w:val="26"/>
          <w:bdr w:val="none" w:sz="0" w:space="0" w:color="auto" w:frame="1"/>
          <w:lang w:eastAsia="ru-RU"/>
        </w:rPr>
        <w:t>13.Подведение итогов открытого конкурса: 16.06.2021 </w:t>
      </w:r>
      <w:r w:rsidRPr="00FF7795">
        <w:rPr>
          <w:rFonts w:ascii="Arial" w:eastAsia="Times New Roman" w:hAnsi="Arial" w:cs="Arial"/>
          <w:color w:val="444455"/>
          <w:sz w:val="26"/>
          <w:szCs w:val="26"/>
          <w:bdr w:val="none" w:sz="0" w:space="0" w:color="auto" w:frame="1"/>
          <w:lang w:eastAsia="ru-RU"/>
        </w:rPr>
        <w:t>в 11-00 часов (время местное) по адресу: Алтайский край, Тальменский район, р.п. Тальменка, ул. Куйбышева, 94, 2 этаж, каб. 14 (Актовый зал Администрации Тальменского района Алтайского края).</w:t>
      </w:r>
    </w:p>
    <w:sectPr w:rsidR="00D32D93" w:rsidRPr="00FF7795" w:rsidSect="009E550C">
      <w:pgSz w:w="11906" w:h="16838"/>
      <w:pgMar w:top="1134" w:right="567" w:bottom="113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D44"/>
    <w:multiLevelType w:val="multilevel"/>
    <w:tmpl w:val="9F52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E6E69"/>
    <w:multiLevelType w:val="multilevel"/>
    <w:tmpl w:val="12C2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07270"/>
    <w:multiLevelType w:val="multilevel"/>
    <w:tmpl w:val="F33C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60F11"/>
    <w:multiLevelType w:val="multilevel"/>
    <w:tmpl w:val="467A0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F6616"/>
    <w:multiLevelType w:val="multilevel"/>
    <w:tmpl w:val="4314B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06EA1"/>
    <w:multiLevelType w:val="multilevel"/>
    <w:tmpl w:val="CC1A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63A08"/>
    <w:multiLevelType w:val="multilevel"/>
    <w:tmpl w:val="F64A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92A30"/>
    <w:multiLevelType w:val="multilevel"/>
    <w:tmpl w:val="57D0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E54FBF"/>
    <w:multiLevelType w:val="multilevel"/>
    <w:tmpl w:val="2FB4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725DF"/>
    <w:multiLevelType w:val="multilevel"/>
    <w:tmpl w:val="385E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99354D"/>
    <w:multiLevelType w:val="multilevel"/>
    <w:tmpl w:val="F94C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AF0CD3"/>
    <w:multiLevelType w:val="multilevel"/>
    <w:tmpl w:val="7EA6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1741B"/>
    <w:multiLevelType w:val="multilevel"/>
    <w:tmpl w:val="142A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B6BB3"/>
    <w:multiLevelType w:val="multilevel"/>
    <w:tmpl w:val="167C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3B6C03"/>
    <w:multiLevelType w:val="multilevel"/>
    <w:tmpl w:val="DD7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5424E6"/>
    <w:multiLevelType w:val="multilevel"/>
    <w:tmpl w:val="6ACE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B22E4D"/>
    <w:multiLevelType w:val="multilevel"/>
    <w:tmpl w:val="F0C4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C62FB3"/>
    <w:multiLevelType w:val="multilevel"/>
    <w:tmpl w:val="37EA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1D20C9"/>
    <w:multiLevelType w:val="multilevel"/>
    <w:tmpl w:val="CE18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4A7389"/>
    <w:multiLevelType w:val="multilevel"/>
    <w:tmpl w:val="3122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5706C7"/>
    <w:multiLevelType w:val="multilevel"/>
    <w:tmpl w:val="5E14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C74056"/>
    <w:multiLevelType w:val="multilevel"/>
    <w:tmpl w:val="A5E2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2C174E"/>
    <w:multiLevelType w:val="multilevel"/>
    <w:tmpl w:val="6334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595F16"/>
    <w:multiLevelType w:val="multilevel"/>
    <w:tmpl w:val="15D2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A03B1F"/>
    <w:multiLevelType w:val="multilevel"/>
    <w:tmpl w:val="9948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F35D9F"/>
    <w:multiLevelType w:val="multilevel"/>
    <w:tmpl w:val="D2A8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BF2861"/>
    <w:multiLevelType w:val="multilevel"/>
    <w:tmpl w:val="7E40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2040B8"/>
    <w:multiLevelType w:val="multilevel"/>
    <w:tmpl w:val="45D21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9291A"/>
    <w:multiLevelType w:val="multilevel"/>
    <w:tmpl w:val="F534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9D47DF"/>
    <w:multiLevelType w:val="multilevel"/>
    <w:tmpl w:val="FE94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BB21C1"/>
    <w:multiLevelType w:val="multilevel"/>
    <w:tmpl w:val="258E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E47AB7"/>
    <w:multiLevelType w:val="multilevel"/>
    <w:tmpl w:val="0766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8"/>
  </w:num>
  <w:num w:numId="3">
    <w:abstractNumId w:val="26"/>
  </w:num>
  <w:num w:numId="4">
    <w:abstractNumId w:val="9"/>
  </w:num>
  <w:num w:numId="5">
    <w:abstractNumId w:val="11"/>
  </w:num>
  <w:num w:numId="6">
    <w:abstractNumId w:val="1"/>
  </w:num>
  <w:num w:numId="7">
    <w:abstractNumId w:val="3"/>
  </w:num>
  <w:num w:numId="8">
    <w:abstractNumId w:val="6"/>
  </w:num>
  <w:num w:numId="9">
    <w:abstractNumId w:val="17"/>
  </w:num>
  <w:num w:numId="10">
    <w:abstractNumId w:val="24"/>
  </w:num>
  <w:num w:numId="11">
    <w:abstractNumId w:val="31"/>
  </w:num>
  <w:num w:numId="12">
    <w:abstractNumId w:val="20"/>
  </w:num>
  <w:num w:numId="13">
    <w:abstractNumId w:val="10"/>
  </w:num>
  <w:num w:numId="14">
    <w:abstractNumId w:val="16"/>
  </w:num>
  <w:num w:numId="15">
    <w:abstractNumId w:val="25"/>
  </w:num>
  <w:num w:numId="16">
    <w:abstractNumId w:val="21"/>
  </w:num>
  <w:num w:numId="17">
    <w:abstractNumId w:val="27"/>
  </w:num>
  <w:num w:numId="18">
    <w:abstractNumId w:val="30"/>
  </w:num>
  <w:num w:numId="19">
    <w:abstractNumId w:val="15"/>
  </w:num>
  <w:num w:numId="20">
    <w:abstractNumId w:val="0"/>
  </w:num>
  <w:num w:numId="21">
    <w:abstractNumId w:val="2"/>
  </w:num>
  <w:num w:numId="22">
    <w:abstractNumId w:val="4"/>
  </w:num>
  <w:num w:numId="23">
    <w:abstractNumId w:val="22"/>
  </w:num>
  <w:num w:numId="24">
    <w:abstractNumId w:val="5"/>
  </w:num>
  <w:num w:numId="25">
    <w:abstractNumId w:val="23"/>
  </w:num>
  <w:num w:numId="26">
    <w:abstractNumId w:val="7"/>
  </w:num>
  <w:num w:numId="27">
    <w:abstractNumId w:val="19"/>
  </w:num>
  <w:num w:numId="28">
    <w:abstractNumId w:val="12"/>
  </w:num>
  <w:num w:numId="29">
    <w:abstractNumId w:val="8"/>
  </w:num>
  <w:num w:numId="30">
    <w:abstractNumId w:val="29"/>
  </w:num>
  <w:num w:numId="31">
    <w:abstractNumId w:val="14"/>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487C11"/>
    <w:rsid w:val="000451FB"/>
    <w:rsid w:val="002873F9"/>
    <w:rsid w:val="002C35F4"/>
    <w:rsid w:val="00404A10"/>
    <w:rsid w:val="00420B58"/>
    <w:rsid w:val="00487C11"/>
    <w:rsid w:val="00515601"/>
    <w:rsid w:val="00541061"/>
    <w:rsid w:val="005F34C3"/>
    <w:rsid w:val="00867A40"/>
    <w:rsid w:val="009E550C"/>
    <w:rsid w:val="00A0670E"/>
    <w:rsid w:val="00A667BC"/>
    <w:rsid w:val="00B13202"/>
    <w:rsid w:val="00CE6B74"/>
    <w:rsid w:val="00D32D93"/>
    <w:rsid w:val="00D53666"/>
    <w:rsid w:val="00FF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11"/>
  </w:style>
  <w:style w:type="paragraph" w:styleId="1">
    <w:name w:val="heading 1"/>
    <w:basedOn w:val="a"/>
    <w:next w:val="a"/>
    <w:link w:val="10"/>
    <w:uiPriority w:val="9"/>
    <w:qFormat/>
    <w:rsid w:val="00FF7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13202"/>
    <w:pPr>
      <w:keepNext/>
      <w:spacing w:after="0" w:line="240" w:lineRule="auto"/>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13202"/>
    <w:rPr>
      <w:rFonts w:ascii="Times New Roman" w:eastAsia="Times New Roman" w:hAnsi="Times New Roman" w:cs="Times New Roman"/>
      <w:sz w:val="28"/>
      <w:szCs w:val="24"/>
      <w:lang w:eastAsia="ru-RU"/>
    </w:rPr>
  </w:style>
  <w:style w:type="paragraph" w:styleId="a3">
    <w:name w:val="No Spacing"/>
    <w:uiPriority w:val="1"/>
    <w:qFormat/>
    <w:rsid w:val="009E550C"/>
    <w:pPr>
      <w:spacing w:after="0" w:line="240" w:lineRule="auto"/>
    </w:pPr>
  </w:style>
  <w:style w:type="character" w:customStyle="1" w:styleId="10">
    <w:name w:val="Заголовок 1 Знак"/>
    <w:basedOn w:val="a0"/>
    <w:link w:val="1"/>
    <w:uiPriority w:val="9"/>
    <w:rsid w:val="00FF7795"/>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F7795"/>
    <w:rPr>
      <w:color w:val="0000FF"/>
      <w:u w:val="single"/>
    </w:rPr>
  </w:style>
  <w:style w:type="character" w:styleId="a6">
    <w:name w:val="FollowedHyperlink"/>
    <w:basedOn w:val="a0"/>
    <w:uiPriority w:val="99"/>
    <w:semiHidden/>
    <w:unhideWhenUsed/>
    <w:rsid w:val="00FF7795"/>
    <w:rPr>
      <w:color w:val="800080"/>
      <w:u w:val="single"/>
    </w:rPr>
  </w:style>
  <w:style w:type="character" w:customStyle="1" w:styleId="fontstyle20">
    <w:name w:val="fontstyle20"/>
    <w:basedOn w:val="a0"/>
    <w:rsid w:val="00FF7795"/>
  </w:style>
  <w:style w:type="paragraph" w:customStyle="1" w:styleId="consplusnormal">
    <w:name w:val="consplusnormal"/>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af3"/>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3"/>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0"/>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F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7795"/>
    <w:rPr>
      <w:rFonts w:ascii="Courier New" w:eastAsia="Times New Roman" w:hAnsi="Courier New" w:cs="Courier New"/>
      <w:sz w:val="20"/>
      <w:szCs w:val="20"/>
      <w:lang w:eastAsia="ru-RU"/>
    </w:rPr>
  </w:style>
  <w:style w:type="character" w:customStyle="1" w:styleId="af2">
    <w:name w:val="af2"/>
    <w:basedOn w:val="a0"/>
    <w:rsid w:val="00FF7795"/>
  </w:style>
  <w:style w:type="paragraph" w:customStyle="1" w:styleId="western">
    <w:name w:val="western"/>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F779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F7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36352">
      <w:bodyDiv w:val="1"/>
      <w:marLeft w:val="0"/>
      <w:marRight w:val="0"/>
      <w:marTop w:val="0"/>
      <w:marBottom w:val="0"/>
      <w:divBdr>
        <w:top w:val="none" w:sz="0" w:space="0" w:color="auto"/>
        <w:left w:val="none" w:sz="0" w:space="0" w:color="auto"/>
        <w:bottom w:val="none" w:sz="0" w:space="0" w:color="auto"/>
        <w:right w:val="none" w:sz="0" w:space="0" w:color="auto"/>
      </w:divBdr>
      <w:divsChild>
        <w:div w:id="516308970">
          <w:marLeft w:val="0"/>
          <w:marRight w:val="0"/>
          <w:marTop w:val="0"/>
          <w:marBottom w:val="0"/>
          <w:divBdr>
            <w:top w:val="single" w:sz="8" w:space="1" w:color="auto"/>
            <w:left w:val="none" w:sz="0" w:space="0" w:color="auto"/>
            <w:bottom w:val="none" w:sz="0" w:space="0" w:color="auto"/>
            <w:right w:val="none" w:sz="0" w:space="0" w:color="auto"/>
          </w:divBdr>
        </w:div>
        <w:div w:id="1720518626">
          <w:marLeft w:val="0"/>
          <w:marRight w:val="91"/>
          <w:marTop w:val="0"/>
          <w:marBottom w:val="0"/>
          <w:divBdr>
            <w:top w:val="single" w:sz="8" w:space="1" w:color="auto"/>
            <w:left w:val="none" w:sz="0" w:space="0" w:color="auto"/>
            <w:bottom w:val="none" w:sz="0" w:space="0" w:color="auto"/>
            <w:right w:val="none" w:sz="0" w:space="0" w:color="auto"/>
          </w:divBdr>
        </w:div>
        <w:div w:id="1895920358">
          <w:marLeft w:val="0"/>
          <w:marRight w:val="91"/>
          <w:marTop w:val="0"/>
          <w:marBottom w:val="0"/>
          <w:divBdr>
            <w:top w:val="single" w:sz="8" w:space="1" w:color="auto"/>
            <w:left w:val="none" w:sz="0" w:space="0" w:color="auto"/>
            <w:bottom w:val="none" w:sz="0" w:space="0" w:color="auto"/>
            <w:right w:val="none" w:sz="0" w:space="0" w:color="auto"/>
          </w:divBdr>
        </w:div>
        <w:div w:id="458113814">
          <w:marLeft w:val="0"/>
          <w:marRight w:val="0"/>
          <w:marTop w:val="0"/>
          <w:marBottom w:val="0"/>
          <w:divBdr>
            <w:top w:val="single" w:sz="8" w:space="1" w:color="auto"/>
            <w:left w:val="none" w:sz="0" w:space="0" w:color="auto"/>
            <w:bottom w:val="none" w:sz="0" w:space="0" w:color="auto"/>
            <w:right w:val="none" w:sz="0" w:space="0" w:color="auto"/>
          </w:divBdr>
        </w:div>
        <w:div w:id="838082431">
          <w:marLeft w:val="0"/>
          <w:marRight w:val="91"/>
          <w:marTop w:val="0"/>
          <w:marBottom w:val="0"/>
          <w:divBdr>
            <w:top w:val="single" w:sz="8" w:space="1" w:color="auto"/>
            <w:left w:val="none" w:sz="0" w:space="0" w:color="auto"/>
            <w:bottom w:val="none" w:sz="0" w:space="0" w:color="auto"/>
            <w:right w:val="none" w:sz="0" w:space="0" w:color="auto"/>
          </w:divBdr>
        </w:div>
        <w:div w:id="1358851170">
          <w:marLeft w:val="2098"/>
          <w:marRight w:val="0"/>
          <w:marTop w:val="0"/>
          <w:marBottom w:val="0"/>
          <w:divBdr>
            <w:top w:val="single" w:sz="8" w:space="1" w:color="auto"/>
            <w:left w:val="none" w:sz="0" w:space="0" w:color="auto"/>
            <w:bottom w:val="none" w:sz="0" w:space="0" w:color="auto"/>
            <w:right w:val="none" w:sz="0" w:space="0" w:color="auto"/>
          </w:divBdr>
        </w:div>
        <w:div w:id="131750945">
          <w:marLeft w:val="0"/>
          <w:marRight w:val="0"/>
          <w:marTop w:val="0"/>
          <w:marBottom w:val="0"/>
          <w:divBdr>
            <w:top w:val="single" w:sz="8" w:space="1" w:color="auto"/>
            <w:left w:val="none" w:sz="0" w:space="0" w:color="auto"/>
            <w:bottom w:val="none" w:sz="0" w:space="0" w:color="auto"/>
            <w:right w:val="none" w:sz="0" w:space="0" w:color="auto"/>
          </w:divBdr>
        </w:div>
        <w:div w:id="120225511">
          <w:marLeft w:val="0"/>
          <w:marRight w:val="0"/>
          <w:marTop w:val="0"/>
          <w:marBottom w:val="0"/>
          <w:divBdr>
            <w:top w:val="single" w:sz="8" w:space="1" w:color="auto"/>
            <w:left w:val="none" w:sz="0" w:space="0" w:color="auto"/>
            <w:bottom w:val="none" w:sz="0" w:space="0" w:color="auto"/>
            <w:right w:val="none" w:sz="0" w:space="0" w:color="auto"/>
          </w:divBdr>
        </w:div>
        <w:div w:id="257636178">
          <w:marLeft w:val="0"/>
          <w:marRight w:val="0"/>
          <w:marTop w:val="0"/>
          <w:marBottom w:val="0"/>
          <w:divBdr>
            <w:top w:val="single" w:sz="8" w:space="1" w:color="auto"/>
            <w:left w:val="none" w:sz="0" w:space="0" w:color="auto"/>
            <w:bottom w:val="none" w:sz="0" w:space="0" w:color="auto"/>
            <w:right w:val="none" w:sz="0" w:space="0" w:color="auto"/>
          </w:divBdr>
        </w:div>
        <w:div w:id="1709604208">
          <w:marLeft w:val="0"/>
          <w:marRight w:val="0"/>
          <w:marTop w:val="0"/>
          <w:marBottom w:val="0"/>
          <w:divBdr>
            <w:top w:val="single" w:sz="8" w:space="1" w:color="auto"/>
            <w:left w:val="none" w:sz="0" w:space="0" w:color="auto"/>
            <w:bottom w:val="none" w:sz="0" w:space="0" w:color="auto"/>
            <w:right w:val="none" w:sz="0" w:space="0" w:color="auto"/>
          </w:divBdr>
        </w:div>
        <w:div w:id="1362825563">
          <w:marLeft w:val="0"/>
          <w:marRight w:val="0"/>
          <w:marTop w:val="0"/>
          <w:marBottom w:val="0"/>
          <w:divBdr>
            <w:top w:val="single" w:sz="8" w:space="1" w:color="auto"/>
            <w:left w:val="none" w:sz="0" w:space="0" w:color="auto"/>
            <w:bottom w:val="none" w:sz="0" w:space="0" w:color="auto"/>
            <w:right w:val="none" w:sz="0" w:space="0" w:color="auto"/>
          </w:divBdr>
        </w:div>
        <w:div w:id="1378355239">
          <w:marLeft w:val="0"/>
          <w:marRight w:val="0"/>
          <w:marTop w:val="0"/>
          <w:marBottom w:val="0"/>
          <w:divBdr>
            <w:top w:val="single" w:sz="8" w:space="1" w:color="auto"/>
            <w:left w:val="none" w:sz="0" w:space="0" w:color="auto"/>
            <w:bottom w:val="none" w:sz="0" w:space="0" w:color="auto"/>
            <w:right w:val="none" w:sz="0" w:space="0" w:color="auto"/>
          </w:divBdr>
        </w:div>
        <w:div w:id="1048143122">
          <w:marLeft w:val="0"/>
          <w:marRight w:val="0"/>
          <w:marTop w:val="0"/>
          <w:marBottom w:val="0"/>
          <w:divBdr>
            <w:top w:val="single" w:sz="8" w:space="1" w:color="auto"/>
            <w:left w:val="none" w:sz="0" w:space="0" w:color="auto"/>
            <w:bottom w:val="none" w:sz="0" w:space="0" w:color="auto"/>
            <w:right w:val="none" w:sz="0" w:space="0" w:color="auto"/>
          </w:divBdr>
        </w:div>
        <w:div w:id="11687096">
          <w:marLeft w:val="0"/>
          <w:marRight w:val="0"/>
          <w:marTop w:val="0"/>
          <w:marBottom w:val="0"/>
          <w:divBdr>
            <w:top w:val="single" w:sz="8" w:space="1" w:color="auto"/>
            <w:left w:val="none" w:sz="0" w:space="0" w:color="auto"/>
            <w:bottom w:val="none" w:sz="0" w:space="0" w:color="auto"/>
            <w:right w:val="none" w:sz="0" w:space="0" w:color="auto"/>
          </w:divBdr>
        </w:div>
        <w:div w:id="734939825">
          <w:marLeft w:val="0"/>
          <w:marRight w:val="0"/>
          <w:marTop w:val="0"/>
          <w:marBottom w:val="0"/>
          <w:divBdr>
            <w:top w:val="single" w:sz="8" w:space="1" w:color="auto"/>
            <w:left w:val="none" w:sz="0" w:space="0" w:color="auto"/>
            <w:bottom w:val="none" w:sz="0" w:space="0" w:color="auto"/>
            <w:right w:val="none" w:sz="0" w:space="0" w:color="auto"/>
          </w:divBdr>
        </w:div>
        <w:div w:id="132529649">
          <w:marLeft w:val="0"/>
          <w:marRight w:val="0"/>
          <w:marTop w:val="0"/>
          <w:marBottom w:val="0"/>
          <w:divBdr>
            <w:top w:val="single" w:sz="8" w:space="1" w:color="auto"/>
            <w:left w:val="none" w:sz="0" w:space="0" w:color="auto"/>
            <w:bottom w:val="none" w:sz="0" w:space="0" w:color="auto"/>
            <w:right w:val="none" w:sz="0" w:space="0" w:color="auto"/>
          </w:divBdr>
        </w:div>
        <w:div w:id="18699565">
          <w:marLeft w:val="0"/>
          <w:marRight w:val="0"/>
          <w:marTop w:val="0"/>
          <w:marBottom w:val="0"/>
          <w:divBdr>
            <w:top w:val="single" w:sz="8" w:space="1" w:color="auto"/>
            <w:left w:val="none" w:sz="0" w:space="0" w:color="auto"/>
            <w:bottom w:val="none" w:sz="0" w:space="0" w:color="auto"/>
            <w:right w:val="none" w:sz="0" w:space="0" w:color="auto"/>
          </w:divBdr>
        </w:div>
        <w:div w:id="918095816">
          <w:marLeft w:val="0"/>
          <w:marRight w:val="0"/>
          <w:marTop w:val="0"/>
          <w:marBottom w:val="0"/>
          <w:divBdr>
            <w:top w:val="single" w:sz="8" w:space="1" w:color="auto"/>
            <w:left w:val="none" w:sz="0" w:space="0" w:color="auto"/>
            <w:bottom w:val="none" w:sz="0" w:space="0" w:color="auto"/>
            <w:right w:val="none" w:sz="0" w:space="0" w:color="auto"/>
          </w:divBdr>
        </w:div>
        <w:div w:id="1958562336">
          <w:marLeft w:val="0"/>
          <w:marRight w:val="0"/>
          <w:marTop w:val="0"/>
          <w:marBottom w:val="0"/>
          <w:divBdr>
            <w:top w:val="single" w:sz="8" w:space="1" w:color="auto"/>
            <w:left w:val="none" w:sz="0" w:space="0" w:color="auto"/>
            <w:bottom w:val="none" w:sz="0" w:space="0" w:color="auto"/>
            <w:right w:val="none" w:sz="0" w:space="0" w:color="auto"/>
          </w:divBdr>
        </w:div>
      </w:divsChild>
    </w:div>
    <w:div w:id="1727215306">
      <w:bodyDiv w:val="1"/>
      <w:marLeft w:val="0"/>
      <w:marRight w:val="0"/>
      <w:marTop w:val="0"/>
      <w:marBottom w:val="0"/>
      <w:divBdr>
        <w:top w:val="none" w:sz="0" w:space="0" w:color="auto"/>
        <w:left w:val="none" w:sz="0" w:space="0" w:color="auto"/>
        <w:bottom w:val="none" w:sz="0" w:space="0" w:color="auto"/>
        <w:right w:val="none" w:sz="0" w:space="0" w:color="auto"/>
      </w:divBdr>
      <w:divsChild>
        <w:div w:id="26834953">
          <w:marLeft w:val="0"/>
          <w:marRight w:val="0"/>
          <w:marTop w:val="0"/>
          <w:marBottom w:val="0"/>
          <w:divBdr>
            <w:top w:val="single" w:sz="8" w:space="1" w:color="auto"/>
            <w:left w:val="none" w:sz="0" w:space="0" w:color="auto"/>
            <w:bottom w:val="none" w:sz="0" w:space="0" w:color="auto"/>
            <w:right w:val="none" w:sz="0" w:space="0" w:color="auto"/>
          </w:divBdr>
        </w:div>
        <w:div w:id="899901161">
          <w:marLeft w:val="0"/>
          <w:marRight w:val="91"/>
          <w:marTop w:val="0"/>
          <w:marBottom w:val="0"/>
          <w:divBdr>
            <w:top w:val="single" w:sz="8" w:space="1" w:color="auto"/>
            <w:left w:val="none" w:sz="0" w:space="0" w:color="auto"/>
            <w:bottom w:val="none" w:sz="0" w:space="0" w:color="auto"/>
            <w:right w:val="none" w:sz="0" w:space="0" w:color="auto"/>
          </w:divBdr>
        </w:div>
        <w:div w:id="810293689">
          <w:marLeft w:val="0"/>
          <w:marRight w:val="91"/>
          <w:marTop w:val="0"/>
          <w:marBottom w:val="0"/>
          <w:divBdr>
            <w:top w:val="single" w:sz="8" w:space="1" w:color="auto"/>
            <w:left w:val="none" w:sz="0" w:space="0" w:color="auto"/>
            <w:bottom w:val="none" w:sz="0" w:space="0" w:color="auto"/>
            <w:right w:val="none" w:sz="0" w:space="0" w:color="auto"/>
          </w:divBdr>
        </w:div>
        <w:div w:id="1404065083">
          <w:marLeft w:val="0"/>
          <w:marRight w:val="0"/>
          <w:marTop w:val="0"/>
          <w:marBottom w:val="0"/>
          <w:divBdr>
            <w:top w:val="single" w:sz="8" w:space="1" w:color="auto"/>
            <w:left w:val="none" w:sz="0" w:space="0" w:color="auto"/>
            <w:bottom w:val="none" w:sz="0" w:space="0" w:color="auto"/>
            <w:right w:val="none" w:sz="0" w:space="0" w:color="auto"/>
          </w:divBdr>
        </w:div>
        <w:div w:id="1724670462">
          <w:marLeft w:val="0"/>
          <w:marRight w:val="91"/>
          <w:marTop w:val="0"/>
          <w:marBottom w:val="0"/>
          <w:divBdr>
            <w:top w:val="single" w:sz="8" w:space="1" w:color="auto"/>
            <w:left w:val="none" w:sz="0" w:space="0" w:color="auto"/>
            <w:bottom w:val="none" w:sz="0" w:space="0" w:color="auto"/>
            <w:right w:val="none" w:sz="0" w:space="0" w:color="auto"/>
          </w:divBdr>
        </w:div>
        <w:div w:id="2100902899">
          <w:marLeft w:val="2098"/>
          <w:marRight w:val="0"/>
          <w:marTop w:val="0"/>
          <w:marBottom w:val="0"/>
          <w:divBdr>
            <w:top w:val="single" w:sz="8" w:space="1" w:color="auto"/>
            <w:left w:val="none" w:sz="0" w:space="0" w:color="auto"/>
            <w:bottom w:val="none" w:sz="0" w:space="0" w:color="auto"/>
            <w:right w:val="none" w:sz="0" w:space="0" w:color="auto"/>
          </w:divBdr>
        </w:div>
        <w:div w:id="2115515300">
          <w:marLeft w:val="0"/>
          <w:marRight w:val="0"/>
          <w:marTop w:val="0"/>
          <w:marBottom w:val="0"/>
          <w:divBdr>
            <w:top w:val="single" w:sz="8" w:space="1" w:color="auto"/>
            <w:left w:val="none" w:sz="0" w:space="0" w:color="auto"/>
            <w:bottom w:val="none" w:sz="0" w:space="0" w:color="auto"/>
            <w:right w:val="none" w:sz="0" w:space="0" w:color="auto"/>
          </w:divBdr>
        </w:div>
        <w:div w:id="591400330">
          <w:marLeft w:val="0"/>
          <w:marRight w:val="0"/>
          <w:marTop w:val="0"/>
          <w:marBottom w:val="0"/>
          <w:divBdr>
            <w:top w:val="single" w:sz="8" w:space="1" w:color="auto"/>
            <w:left w:val="none" w:sz="0" w:space="0" w:color="auto"/>
            <w:bottom w:val="none" w:sz="0" w:space="0" w:color="auto"/>
            <w:right w:val="none" w:sz="0" w:space="0" w:color="auto"/>
          </w:divBdr>
        </w:div>
        <w:div w:id="2049183039">
          <w:marLeft w:val="0"/>
          <w:marRight w:val="0"/>
          <w:marTop w:val="0"/>
          <w:marBottom w:val="0"/>
          <w:divBdr>
            <w:top w:val="single" w:sz="8" w:space="1" w:color="auto"/>
            <w:left w:val="none" w:sz="0" w:space="0" w:color="auto"/>
            <w:bottom w:val="none" w:sz="0" w:space="0" w:color="auto"/>
            <w:right w:val="none" w:sz="0" w:space="0" w:color="auto"/>
          </w:divBdr>
        </w:div>
        <w:div w:id="852494145">
          <w:marLeft w:val="0"/>
          <w:marRight w:val="0"/>
          <w:marTop w:val="0"/>
          <w:marBottom w:val="0"/>
          <w:divBdr>
            <w:top w:val="single" w:sz="8" w:space="1" w:color="auto"/>
            <w:left w:val="none" w:sz="0" w:space="0" w:color="auto"/>
            <w:bottom w:val="none" w:sz="0" w:space="0" w:color="auto"/>
            <w:right w:val="none" w:sz="0" w:space="0" w:color="auto"/>
          </w:divBdr>
        </w:div>
        <w:div w:id="1487015494">
          <w:marLeft w:val="0"/>
          <w:marRight w:val="0"/>
          <w:marTop w:val="0"/>
          <w:marBottom w:val="0"/>
          <w:divBdr>
            <w:top w:val="single" w:sz="8" w:space="1" w:color="auto"/>
            <w:left w:val="none" w:sz="0" w:space="0" w:color="auto"/>
            <w:bottom w:val="none" w:sz="0" w:space="0" w:color="auto"/>
            <w:right w:val="none" w:sz="0" w:space="0" w:color="auto"/>
          </w:divBdr>
        </w:div>
        <w:div w:id="597981944">
          <w:marLeft w:val="0"/>
          <w:marRight w:val="0"/>
          <w:marTop w:val="0"/>
          <w:marBottom w:val="0"/>
          <w:divBdr>
            <w:top w:val="single" w:sz="8" w:space="1" w:color="auto"/>
            <w:left w:val="none" w:sz="0" w:space="0" w:color="auto"/>
            <w:bottom w:val="none" w:sz="0" w:space="0" w:color="auto"/>
            <w:right w:val="none" w:sz="0" w:space="0" w:color="auto"/>
          </w:divBdr>
        </w:div>
        <w:div w:id="574779652">
          <w:marLeft w:val="0"/>
          <w:marRight w:val="0"/>
          <w:marTop w:val="0"/>
          <w:marBottom w:val="0"/>
          <w:divBdr>
            <w:top w:val="single" w:sz="8" w:space="1" w:color="auto"/>
            <w:left w:val="none" w:sz="0" w:space="0" w:color="auto"/>
            <w:bottom w:val="none" w:sz="0" w:space="0" w:color="auto"/>
            <w:right w:val="none" w:sz="0" w:space="0" w:color="auto"/>
          </w:divBdr>
        </w:div>
        <w:div w:id="1631279516">
          <w:marLeft w:val="0"/>
          <w:marRight w:val="0"/>
          <w:marTop w:val="0"/>
          <w:marBottom w:val="0"/>
          <w:divBdr>
            <w:top w:val="single" w:sz="8" w:space="1" w:color="auto"/>
            <w:left w:val="none" w:sz="0" w:space="0" w:color="auto"/>
            <w:bottom w:val="none" w:sz="0" w:space="0" w:color="auto"/>
            <w:right w:val="none" w:sz="0" w:space="0" w:color="auto"/>
          </w:divBdr>
        </w:div>
        <w:div w:id="1392002051">
          <w:marLeft w:val="0"/>
          <w:marRight w:val="0"/>
          <w:marTop w:val="0"/>
          <w:marBottom w:val="0"/>
          <w:divBdr>
            <w:top w:val="single" w:sz="8" w:space="1" w:color="auto"/>
            <w:left w:val="none" w:sz="0" w:space="0" w:color="auto"/>
            <w:bottom w:val="none" w:sz="0" w:space="0" w:color="auto"/>
            <w:right w:val="none" w:sz="0" w:space="0" w:color="auto"/>
          </w:divBdr>
        </w:div>
        <w:div w:id="1374768425">
          <w:marLeft w:val="0"/>
          <w:marRight w:val="0"/>
          <w:marTop w:val="0"/>
          <w:marBottom w:val="0"/>
          <w:divBdr>
            <w:top w:val="single" w:sz="8" w:space="1" w:color="auto"/>
            <w:left w:val="none" w:sz="0" w:space="0" w:color="auto"/>
            <w:bottom w:val="none" w:sz="0" w:space="0" w:color="auto"/>
            <w:right w:val="none" w:sz="0" w:space="0" w:color="auto"/>
          </w:divBdr>
        </w:div>
        <w:div w:id="1540706425">
          <w:marLeft w:val="0"/>
          <w:marRight w:val="0"/>
          <w:marTop w:val="0"/>
          <w:marBottom w:val="0"/>
          <w:divBdr>
            <w:top w:val="single" w:sz="8" w:space="1" w:color="auto"/>
            <w:left w:val="none" w:sz="0" w:space="0" w:color="auto"/>
            <w:bottom w:val="none" w:sz="0" w:space="0" w:color="auto"/>
            <w:right w:val="none" w:sz="0" w:space="0" w:color="auto"/>
          </w:divBdr>
        </w:div>
        <w:div w:id="788209033">
          <w:marLeft w:val="0"/>
          <w:marRight w:val="0"/>
          <w:marTop w:val="0"/>
          <w:marBottom w:val="0"/>
          <w:divBdr>
            <w:top w:val="single" w:sz="8" w:space="1" w:color="auto"/>
            <w:left w:val="none" w:sz="0" w:space="0" w:color="auto"/>
            <w:bottom w:val="none" w:sz="0" w:space="0" w:color="auto"/>
            <w:right w:val="none" w:sz="0" w:space="0" w:color="auto"/>
          </w:divBdr>
        </w:div>
        <w:div w:id="1682320313">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8AFC21D5EF1656E7A06AD0D2FA6CAFEC6BE460BA6682EB900CCD58A7813E1FD3A2421317A5A5B72bCH" TargetMode="External"/><Relationship Id="rId18" Type="http://schemas.openxmlformats.org/officeDocument/2006/relationships/hyperlink" Target="file:///C:\Users\%D0%9D%D0%B0%D1%82%D0%B0%D1%88%D0%B0\Desktop\%D0%9A%D0%BE%D0%BD%D0%BA%D1%83%D1%80%D1%81%20%D0%BE%D0%B1%20%D1%83%D0%BF%D1%80%D0%B0%D0%B2%D0%BB%D0%B5%D0%BD%D0%B8%D0%B8%20%D0%9C%D0%9A%D0%94\%D0%9F%D0%BE%D1%81%D1%82%D0%B0%D0%BD%D0%BE%D0%B2%D0%BB%D0%B5%D0%BD%D0%B8%D0%B5%20385%20%D0%BE%D1%82%2012.05.2021.doc" TargetMode="External"/><Relationship Id="rId26" Type="http://schemas.openxmlformats.org/officeDocument/2006/relationships/hyperlink" Target="consultantplus://offline/ref=5BFA44F305D105F2CEACAD5A25DF990B07C679DB45A3CF327393E35965AC865B89821B5CA67D1F6BD3B81DE5B65D20873DF9139959DEC515X4HDK" TargetMode="External"/><Relationship Id="rId39" Type="http://schemas.openxmlformats.org/officeDocument/2006/relationships/hyperlink" Target="consultantplus://offline/ref=440A2D30A5937C83086F204949F95C7319E35F5B03F13276D3F93869EFo235O" TargetMode="External"/><Relationship Id="rId21" Type="http://schemas.openxmlformats.org/officeDocument/2006/relationships/hyperlink" Target="consultantplus://offline/ref=E68C0D40D83BBFEC59454F38A30E60C0BA09D3FD5DE389305E2BA686307D26B297B21CAF7CE323CBa663L" TargetMode="External"/><Relationship Id="rId34" Type="http://schemas.openxmlformats.org/officeDocument/2006/relationships/hyperlink" Target="consultantplus://offline/ref=440A2D30A5937C83086F204949F95C7319E25C5704F73276D3F93869EF25DFF3A09EAEF827C29039o83DO" TargetMode="External"/><Relationship Id="rId42" Type="http://schemas.openxmlformats.org/officeDocument/2006/relationships/hyperlink" Target="consultantplus://offline/ref=55C8EED4EE0FD05E008E49BAD38110D59B4A1408A19CE5D361F7957E64F10B4E98C646C5FAD13BC9d7G3P" TargetMode="External"/><Relationship Id="rId47" Type="http://schemas.openxmlformats.org/officeDocument/2006/relationships/hyperlink" Target="consultantplus://offline/ref=89761189A95898A09D1121AFE5FC4A3C43254A7E294C983442B5CFC0D59D1E087E514084AFF0132Ed2cAQ" TargetMode="External"/><Relationship Id="rId50" Type="http://schemas.openxmlformats.org/officeDocument/2006/relationships/hyperlink" Target="consultantplus://offline/ref=6F729B3285AF77B5E2164D43504AD358727AE36F5E2A34F14B6A6CE7A88CC82BF562C2DBA31B09BFt7Z1L" TargetMode="External"/><Relationship Id="rId7" Type="http://schemas.openxmlformats.org/officeDocument/2006/relationships/hyperlink" Target="http://www.tal-alt.ru/" TargetMode="External"/><Relationship Id="rId2" Type="http://schemas.openxmlformats.org/officeDocument/2006/relationships/styles" Target="styles.xml"/><Relationship Id="rId16" Type="http://schemas.openxmlformats.org/officeDocument/2006/relationships/hyperlink" Target="file:///C:\Users\%D0%9D%D0%B0%D1%82%D0%B0%D1%88%D0%B0\Desktop\%D0%9A%D0%BE%D0%BD%D0%BA%D1%83%D1%80%D1%81%20%D0%BE%D0%B1%20%D1%83%D0%BF%D1%80%D0%B0%D0%B2%D0%BB%D0%B5%D0%BD%D0%B8%D0%B8%20%D0%9C%D0%9A%D0%94\%D0%9F%D0%BE%D1%81%D1%82%D0%B0%D0%BD%D0%BE%D0%B2%D0%BB%D0%B5%D0%BD%D0%B8%D0%B5%20385%20%D0%BE%D1%82%2012.05.2021.doc" TargetMode="External"/><Relationship Id="rId29" Type="http://schemas.openxmlformats.org/officeDocument/2006/relationships/hyperlink" Target="consultantplus://offline/ref=80CA9869613F42142B9DC7C55E65F19E96C030D80030A68C3335E9ED2CBC24C7B8BB707156393F24A9D19CBC366FBE00089A2D7261ABD87Dk4E4F" TargetMode="External"/><Relationship Id="rId11" Type="http://schemas.openxmlformats.org/officeDocument/2006/relationships/hyperlink" Target="consultantplus://offline/ref=79CEC1056CC38B3D7C0A46F99CD0DEFED82C35CFB43B02BA0502E1DD2ADCB79D591BA7B7CD15F73Dx8O1H" TargetMode="External"/><Relationship Id="rId24" Type="http://schemas.openxmlformats.org/officeDocument/2006/relationships/hyperlink" Target="consultantplus://offline/ref=5BFA44F305D105F2CEACAD5A25DF990B07C679DB45A3CF327393E35965AC865B89821B5CA67D1C68DCB81DE5B65D20873DF9139959DEC515X4HDK" TargetMode="External"/><Relationship Id="rId32" Type="http://schemas.openxmlformats.org/officeDocument/2006/relationships/hyperlink" Target="consultantplus://offline/ref=440A2D30A5937C83086F204949F95C7319E35F5B03F13276D3F93869EFo235O" TargetMode="External"/><Relationship Id="rId37" Type="http://schemas.openxmlformats.org/officeDocument/2006/relationships/hyperlink" Target="consultantplus://offline/ref=440A2D30A5937C83086F204949F95C7319E35F5B03F13276D3F93869EFo235O" TargetMode="External"/><Relationship Id="rId40" Type="http://schemas.openxmlformats.org/officeDocument/2006/relationships/hyperlink" Target="consultantplus://offline/ref=C4D0DD9A01A8C1DD9BB011AA05F76C652CF78C9931CE42CBD1EB8555CB7CF613FF90D4886F884730IAr2O" TargetMode="External"/><Relationship Id="rId45" Type="http://schemas.openxmlformats.org/officeDocument/2006/relationships/hyperlink" Target="consultantplus://offline/ref=55C8EED4EE0FD05E008E49BAD38110D59B4B1709A69BE5D361F7957E64dFG1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CEC1056CC38B3D7C0A46F99CD0DEFED82C35CFB43B02BA0502E1DD2ADCB79D591BA7B7CD15F73Dx8OFH" TargetMode="External"/><Relationship Id="rId19" Type="http://schemas.openxmlformats.org/officeDocument/2006/relationships/hyperlink" Target="consultantplus://offline/ref=6C3FCB4D104B1749DAC8A1F2915EFDA3C3CD301A5F6EC522BCB2018261104E8E1B01BF03B0AA0DE3380436A7A6FE8CCCECA0A0CCDF27C9C0n8S5J" TargetMode="External"/><Relationship Id="rId31" Type="http://schemas.openxmlformats.org/officeDocument/2006/relationships/hyperlink" Target="consultantplus://offline/ref=440A2D30A5937C83086F204949F95C7319E35F540CF13276D3F93869EF25DFF3A09EAEF827C29134o834O" TargetMode="External"/><Relationship Id="rId44" Type="http://schemas.openxmlformats.org/officeDocument/2006/relationships/hyperlink" Target="consultantplus://offline/ref=55C8EED4EE0FD05E008E49BAD38110D59B4A1405A19DE5D361F7957E64F10B4E98C646C5FAD133C7d7GEP" TargetMode="External"/><Relationship Id="rId52" Type="http://schemas.openxmlformats.org/officeDocument/2006/relationships/hyperlink" Target="http://www.tal-alt.ru/" TargetMode="External"/><Relationship Id="rId4" Type="http://schemas.openxmlformats.org/officeDocument/2006/relationships/settings" Target="settings.xml"/><Relationship Id="rId9" Type="http://schemas.openxmlformats.org/officeDocument/2006/relationships/hyperlink" Target="consultantplus://offline/ref=DA88C96771D68BD060CDE201F1825230AC627D59C51D42F1E368D13FE4074987D005D32ACCC8265A80B7A06988352970D9F57F6AB33B28D2w3eEI" TargetMode="External"/><Relationship Id="rId14" Type="http://schemas.openxmlformats.org/officeDocument/2006/relationships/hyperlink" Target="consultantplus://offline/ref=6DE8AFC21D5EF1656E7A06AD0D2FA6CAFEC6BE460BA6682EB900CCD58A7813E1FD3A2421317A5B5B72bBH" TargetMode="External"/><Relationship Id="rId22" Type="http://schemas.openxmlformats.org/officeDocument/2006/relationships/hyperlink" Target="consultantplus://offline/ref=5BFA44F305D105F2CEACAD5A25DF990B07C679DB45A3CF327393E35965AC865B89821B5CA67D1B6ED5B81DE5B65D20873DF9139959DEC515X4HDK" TargetMode="External"/><Relationship Id="rId27" Type="http://schemas.openxmlformats.org/officeDocument/2006/relationships/hyperlink" Target="consultantplus://offline/ref=4D32964AF6E3057FC66B6025EC900F9E88D50EAC9B6FAF0A48F10624B1410DD26AE693A2D3XFM" TargetMode="External"/><Relationship Id="rId30" Type="http://schemas.openxmlformats.org/officeDocument/2006/relationships/hyperlink" Target="file:///C:\Users\%D0%9D%D0%B0%D1%82%D0%B0%D1%88%D0%B0\Desktop\%D0%9A%D0%BE%D0%BD%D0%BA%D1%83%D1%80%D1%81%20%D0%BE%D0%B1%20%D1%83%D0%BF%D1%80%D0%B0%D0%B2%D0%BB%D0%B5%D0%BD%D0%B8%D0%B8%20%D0%9C%D0%9A%D0%94\%D0%9F%D0%BE%D1%81%D1%82%D0%B0%D0%BD%D0%BE%D0%B2%D0%BB%D0%B5%D0%BD%D0%B8%D0%B5%20385%20%D0%BE%D1%82%2012.05.2021.doc" TargetMode="External"/><Relationship Id="rId35" Type="http://schemas.openxmlformats.org/officeDocument/2006/relationships/hyperlink" Target="consultantplus://offline/ref=440A2D30A5937C83086F204949F95C7319E25C5704F73276D3F93869EF25DFF3A09EAEF827C29039o83DO" TargetMode="External"/><Relationship Id="rId43" Type="http://schemas.openxmlformats.org/officeDocument/2006/relationships/hyperlink" Target="consultantplus://offline/ref=55C8EED4EE0FD05E008E49BAD38110D59B4A1405A19DE5D361F7957E64F10B4E98C646C5FAD133C7d7GEP" TargetMode="External"/><Relationship Id="rId48" Type="http://schemas.openxmlformats.org/officeDocument/2006/relationships/hyperlink" Target="consultantplus://offline/ref=DADCACE720D00F23C7F4EFF8EE31CAE6C758D791DA0CBB7F48F26A5EI3yEK" TargetMode="External"/><Relationship Id="rId8" Type="http://schemas.openxmlformats.org/officeDocument/2006/relationships/hyperlink" Target="consultantplus://offline/ref=DA88C96771D68BD060CDE201F1825230AC627D58C51E42F1E368D13FE4074987D005D32ECDCB2F08D7F8A135CD623A71D9F57D68ACw3e0I" TargetMode="External"/><Relationship Id="rId51" Type="http://schemas.openxmlformats.org/officeDocument/2006/relationships/hyperlink" Target="http://www.tal-alt.ru/" TargetMode="External"/><Relationship Id="rId3" Type="http://schemas.microsoft.com/office/2007/relationships/stylesWithEffects" Target="stylesWithEffects.xml"/><Relationship Id="rId12" Type="http://schemas.openxmlformats.org/officeDocument/2006/relationships/hyperlink" Target="consultantplus://offline/ref=79CEC1056CC38B3D7C0A46F99CD0DEFED82C35CFB43B02BA0502E1DD2ADCB79D591BA7B7CD15F73Cx8OBH" TargetMode="External"/><Relationship Id="rId17" Type="http://schemas.openxmlformats.org/officeDocument/2006/relationships/hyperlink" Target="consultantplus://offline/ref=6DE8AFC21D5EF1656E7A06AD0D2FA6CAFEC6BE470BA0682EB900CCD58A77b8H" TargetMode="External"/><Relationship Id="rId25" Type="http://schemas.openxmlformats.org/officeDocument/2006/relationships/hyperlink" Target="consultantplus://offline/ref=5BFA44F305D105F2CEACAD5A25DF990B07C679DC4CA6CF327393E35965AC865B9B824350A77F006AD6AD4BB4F3X0H1K" TargetMode="External"/><Relationship Id="rId33" Type="http://schemas.openxmlformats.org/officeDocument/2006/relationships/hyperlink" Target="consultantplus://offline/ref=440A2D30A5937C83086F204949F95C7319E25C5704F73276D3F93869EF25DFF3A09EAEF827C29039o83DO" TargetMode="External"/><Relationship Id="rId38" Type="http://schemas.openxmlformats.org/officeDocument/2006/relationships/hyperlink" Target="consultantplus://offline/ref=440A2D30A5937C83086F204949F95C7319E159570CF33276D3F93869EFo235O" TargetMode="External"/><Relationship Id="rId46" Type="http://schemas.openxmlformats.org/officeDocument/2006/relationships/hyperlink" Target="consultantplus://offline/ref=89761189A95898A09D1121AFE5FC4A3C43254A7E294C983442B5CFC0D59D1E087E514084AFF0132Ed2cAQ" TargetMode="External"/><Relationship Id="rId20" Type="http://schemas.openxmlformats.org/officeDocument/2006/relationships/hyperlink" Target="file:///C:\Users\%D0%9D%D0%B0%D1%82%D0%B0%D1%88%D0%B0\Desktop\%D0%9A%D0%BE%D0%BD%D0%BA%D1%83%D1%80%D1%81%20%D0%BE%D0%B1%20%D1%83%D0%BF%D1%80%D0%B0%D0%B2%D0%BB%D0%B5%D0%BD%D0%B8%D0%B8%20%D0%9C%D0%9A%D0%94\%D0%9F%D0%BE%D1%81%D1%82%D0%B0%D0%BD%D0%BE%D0%B2%D0%BB%D0%B5%D0%BD%D0%B8%D0%B5%20385%20%D0%BE%D1%82%2012.05.2021.doc" TargetMode="External"/><Relationship Id="rId41" Type="http://schemas.openxmlformats.org/officeDocument/2006/relationships/hyperlink" Target="consultantplus://offline/ref=C4D0DD9A01A8C1DD9BB011AA05F76C652CF68F9536C842CBD1EB8555CBI7rCO"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orgi.gov.ru/" TargetMode="External"/><Relationship Id="rId15" Type="http://schemas.openxmlformats.org/officeDocument/2006/relationships/hyperlink" Target="consultantplus://offline/ref=6DE8AFC21D5EF1656E7A06AD0D2FA6CAFEC6BE460BA6682EB900CCD58A7813E1FD3A2421317A5A5B72bCH" TargetMode="External"/><Relationship Id="rId23" Type="http://schemas.openxmlformats.org/officeDocument/2006/relationships/hyperlink" Target="file:///C:\Users\%D0%9D%D0%B0%D1%82%D0%B0%D1%88%D0%B0\Desktop\%D0%9A%D0%BE%D0%BD%D0%BA%D1%83%D1%80%D1%81%20%D0%BE%D0%B1%20%D1%83%D0%BF%D1%80%D0%B0%D0%B2%D0%BB%D0%B5%D0%BD%D0%B8%D0%B8%20%D0%9C%D0%9A%D0%94\%D0%9F%D0%BE%D1%81%D1%82%D0%B0%D0%BD%D0%BE%D0%B2%D0%BB%D0%B5%D0%BD%D0%B8%D0%B5%20385%20%D0%BE%D1%82%2012.05.2021.doc" TargetMode="External"/><Relationship Id="rId28" Type="http://schemas.openxmlformats.org/officeDocument/2006/relationships/hyperlink" Target="consultantplus://offline/ref=4E9617011D8B174CF00B2E6ED189517F48A50CD6AA144C8677F9E61E6017C0608FDE833A3945F9D0xAADM" TargetMode="External"/><Relationship Id="rId36" Type="http://schemas.openxmlformats.org/officeDocument/2006/relationships/hyperlink" Target="consultantplus://offline/ref=6EAD10A422D44931883F91281D5C5EBB6530D8C70D438886D7AEAA9173211CC7E574792C718F4AE15AY2O" TargetMode="External"/><Relationship Id="rId49" Type="http://schemas.openxmlformats.org/officeDocument/2006/relationships/hyperlink" Target="consultantplus://offline/ref=D64D502E8182E09D32C60A66A45AE5BF033BAF3BE651820171707247BB97E3D323BE8E6FE6053C89b2N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65</Pages>
  <Words>27194</Words>
  <Characters>155008</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Дежурный ЕДДС</dc:creator>
  <cp:lastModifiedBy>Админ</cp:lastModifiedBy>
  <cp:revision>5</cp:revision>
  <cp:lastPrinted>2021-04-28T02:24:00Z</cp:lastPrinted>
  <dcterms:created xsi:type="dcterms:W3CDTF">2021-06-07T06:53:00Z</dcterms:created>
  <dcterms:modified xsi:type="dcterms:W3CDTF">2023-05-18T01:28:00Z</dcterms:modified>
</cp:coreProperties>
</file>