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34" w:rsidRPr="00B15BF3" w:rsidRDefault="00A93C34" w:rsidP="00B15BF3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B15BF3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A93C34" w:rsidRPr="00B15BF3" w:rsidRDefault="00A93C34" w:rsidP="00B15BF3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B15BF3">
        <w:rPr>
          <w:rFonts w:ascii="Arial" w:hAnsi="Arial" w:cs="Arial"/>
          <w:b/>
          <w:sz w:val="24"/>
          <w:szCs w:val="24"/>
        </w:rPr>
        <w:t>АДМИНИСТРАЦИЯ ТАЛЬМЕНСКОГО РАЙОНА</w:t>
      </w:r>
    </w:p>
    <w:p w:rsidR="00A93C34" w:rsidRPr="00B15BF3" w:rsidRDefault="00A93C34" w:rsidP="00B15BF3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B15BF3">
        <w:rPr>
          <w:rFonts w:ascii="Arial" w:hAnsi="Arial" w:cs="Arial"/>
          <w:b/>
          <w:sz w:val="24"/>
          <w:szCs w:val="24"/>
        </w:rPr>
        <w:t>АЛТАЙСКОГО КРАЯ</w:t>
      </w:r>
    </w:p>
    <w:p w:rsidR="00A93C34" w:rsidRPr="00B15BF3" w:rsidRDefault="00A93C34" w:rsidP="00B15BF3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A93C34" w:rsidRPr="00B15BF3" w:rsidRDefault="00EF2309" w:rsidP="00B15BF3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B15BF3">
        <w:rPr>
          <w:rFonts w:ascii="Arial" w:hAnsi="Arial" w:cs="Arial"/>
          <w:b/>
          <w:sz w:val="24"/>
          <w:szCs w:val="24"/>
        </w:rPr>
        <w:t>ПОСТАНОВЛЕНИЕ</w:t>
      </w:r>
    </w:p>
    <w:p w:rsidR="00B15BF3" w:rsidRPr="00B15BF3" w:rsidRDefault="00B15BF3" w:rsidP="00B15BF3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A93C34" w:rsidRPr="00B15BF3" w:rsidRDefault="00A915B2" w:rsidP="00B15BF3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B15BF3">
        <w:rPr>
          <w:rFonts w:ascii="Arial" w:hAnsi="Arial" w:cs="Arial"/>
          <w:b/>
          <w:sz w:val="24"/>
          <w:szCs w:val="24"/>
        </w:rPr>
        <w:t>20</w:t>
      </w:r>
      <w:r w:rsidR="00BC4612" w:rsidRPr="00B15BF3">
        <w:rPr>
          <w:rFonts w:ascii="Arial" w:hAnsi="Arial" w:cs="Arial"/>
          <w:b/>
          <w:sz w:val="24"/>
          <w:szCs w:val="24"/>
        </w:rPr>
        <w:t>.10.</w:t>
      </w:r>
      <w:r w:rsidR="0092021C" w:rsidRPr="00B15BF3">
        <w:rPr>
          <w:rFonts w:ascii="Arial" w:hAnsi="Arial" w:cs="Arial"/>
          <w:b/>
          <w:sz w:val="24"/>
          <w:szCs w:val="24"/>
        </w:rPr>
        <w:t>202</w:t>
      </w:r>
      <w:r w:rsidR="00B82E55" w:rsidRPr="00B15BF3">
        <w:rPr>
          <w:rFonts w:ascii="Arial" w:hAnsi="Arial" w:cs="Arial"/>
          <w:b/>
          <w:sz w:val="24"/>
          <w:szCs w:val="24"/>
        </w:rPr>
        <w:t>2</w:t>
      </w:r>
      <w:r w:rsidR="0092021C" w:rsidRPr="00B15BF3">
        <w:rPr>
          <w:rFonts w:ascii="Arial" w:hAnsi="Arial" w:cs="Arial"/>
          <w:b/>
          <w:sz w:val="24"/>
          <w:szCs w:val="24"/>
        </w:rPr>
        <w:t xml:space="preserve">              </w:t>
      </w:r>
      <w:r w:rsidR="00BC4612" w:rsidRPr="00B15BF3">
        <w:rPr>
          <w:rFonts w:ascii="Arial" w:hAnsi="Arial" w:cs="Arial"/>
          <w:b/>
          <w:sz w:val="24"/>
          <w:szCs w:val="24"/>
        </w:rPr>
        <w:t xml:space="preserve">          </w:t>
      </w:r>
      <w:r w:rsidR="0092021C" w:rsidRPr="00B15BF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</w:t>
      </w:r>
      <w:r w:rsidR="00A93C34" w:rsidRPr="00B15BF3">
        <w:rPr>
          <w:rFonts w:ascii="Arial" w:hAnsi="Arial" w:cs="Arial"/>
          <w:b/>
          <w:sz w:val="24"/>
          <w:szCs w:val="24"/>
        </w:rPr>
        <w:t xml:space="preserve">№ </w:t>
      </w:r>
      <w:r w:rsidR="000B4037" w:rsidRPr="00B15BF3">
        <w:rPr>
          <w:rFonts w:ascii="Arial" w:hAnsi="Arial" w:cs="Arial"/>
          <w:b/>
          <w:sz w:val="24"/>
          <w:szCs w:val="24"/>
        </w:rPr>
        <w:t>864</w:t>
      </w:r>
    </w:p>
    <w:p w:rsidR="00B15BF3" w:rsidRPr="00B15BF3" w:rsidRDefault="00B15BF3" w:rsidP="00B15BF3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A93C34" w:rsidRPr="00B15BF3" w:rsidRDefault="00A93C34" w:rsidP="00B15BF3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B15BF3">
        <w:rPr>
          <w:rFonts w:ascii="Arial" w:hAnsi="Arial" w:cs="Arial"/>
          <w:b/>
          <w:sz w:val="24"/>
          <w:szCs w:val="24"/>
        </w:rPr>
        <w:t>р.п. Тальменка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EF2309" w:rsidRPr="00B15BF3" w:rsidTr="00B15BF3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B15BF3" w:rsidRPr="00B15BF3" w:rsidRDefault="00B15BF3" w:rsidP="00B15BF3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2309" w:rsidRPr="00B15BF3" w:rsidRDefault="00AB1E6F" w:rsidP="00B15BF3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5BF3">
              <w:rPr>
                <w:rFonts w:ascii="Arial" w:hAnsi="Arial" w:cs="Arial"/>
                <w:b/>
                <w:sz w:val="24"/>
                <w:szCs w:val="24"/>
              </w:rPr>
              <w:t xml:space="preserve">Основные направления </w:t>
            </w:r>
            <w:r w:rsidR="00653F2E" w:rsidRPr="00B15BF3">
              <w:rPr>
                <w:rFonts w:ascii="Arial" w:hAnsi="Arial" w:cs="Arial"/>
                <w:b/>
                <w:spacing w:val="-1"/>
                <w:sz w:val="24"/>
                <w:szCs w:val="24"/>
              </w:rPr>
              <w:t>бюджетной и налоговой политики</w:t>
            </w:r>
            <w:r w:rsidR="00653F2E" w:rsidRPr="00B15B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15BF3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 Тальменский район Алтайского края на 202</w:t>
            </w:r>
            <w:r w:rsidR="00B82E55" w:rsidRPr="00B15BF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B15BF3">
              <w:rPr>
                <w:rFonts w:ascii="Arial" w:hAnsi="Arial" w:cs="Arial"/>
                <w:b/>
                <w:sz w:val="24"/>
                <w:szCs w:val="24"/>
              </w:rPr>
              <w:t xml:space="preserve"> год и плановый период 202</w:t>
            </w:r>
            <w:r w:rsidR="00B82E55" w:rsidRPr="00B15BF3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B15BF3">
              <w:rPr>
                <w:rFonts w:ascii="Arial" w:hAnsi="Arial" w:cs="Arial"/>
                <w:b/>
                <w:sz w:val="24"/>
                <w:szCs w:val="24"/>
              </w:rPr>
              <w:t xml:space="preserve"> и 202</w:t>
            </w:r>
            <w:r w:rsidR="00B82E55" w:rsidRPr="00B15BF3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B15BF3">
              <w:rPr>
                <w:rFonts w:ascii="Arial" w:hAnsi="Arial" w:cs="Arial"/>
                <w:b/>
                <w:sz w:val="24"/>
                <w:szCs w:val="24"/>
              </w:rPr>
              <w:t xml:space="preserve"> годов</w:t>
            </w:r>
          </w:p>
        </w:tc>
      </w:tr>
    </w:tbl>
    <w:p w:rsidR="00761A22" w:rsidRPr="00B15BF3" w:rsidRDefault="00761A22" w:rsidP="00B15BF3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653F2E" w:rsidRPr="00B15BF3" w:rsidRDefault="00653F2E" w:rsidP="00B15BF3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 xml:space="preserve">В целях своевременного и качественного составления проекта районного бюджета Тальменского района Алтайского края, руководствуясь статьей 172 Бюджетного кодекса Российской Федерации, </w:t>
      </w:r>
      <w:r w:rsidRPr="00B15BF3">
        <w:rPr>
          <w:rFonts w:ascii="Arial" w:hAnsi="Arial" w:cs="Arial"/>
          <w:spacing w:val="-5"/>
          <w:sz w:val="24"/>
          <w:szCs w:val="24"/>
        </w:rPr>
        <w:t>Уставом</w:t>
      </w:r>
      <w:r w:rsidRPr="00B15BF3">
        <w:rPr>
          <w:rFonts w:ascii="Arial" w:hAnsi="Arial" w:cs="Arial"/>
          <w:sz w:val="24"/>
          <w:szCs w:val="24"/>
        </w:rPr>
        <w:t xml:space="preserve"> </w:t>
      </w:r>
      <w:r w:rsidRPr="00B15BF3">
        <w:rPr>
          <w:rFonts w:ascii="Arial" w:hAnsi="Arial" w:cs="Arial"/>
          <w:spacing w:val="-3"/>
          <w:sz w:val="24"/>
          <w:szCs w:val="24"/>
        </w:rPr>
        <w:t>муниципального образования Тальменский р</w:t>
      </w:r>
      <w:r w:rsidRPr="00B15BF3">
        <w:rPr>
          <w:rFonts w:ascii="Arial" w:hAnsi="Arial" w:cs="Arial"/>
          <w:spacing w:val="-5"/>
          <w:sz w:val="24"/>
          <w:szCs w:val="24"/>
        </w:rPr>
        <w:t>айон Алтайского края</w:t>
      </w:r>
    </w:p>
    <w:p w:rsidR="00653F2E" w:rsidRPr="00B15BF3" w:rsidRDefault="00653F2E" w:rsidP="00B15BF3">
      <w:pPr>
        <w:pStyle w:val="ad"/>
        <w:ind w:firstLine="709"/>
        <w:jc w:val="both"/>
        <w:rPr>
          <w:rFonts w:ascii="Arial" w:hAnsi="Arial" w:cs="Arial"/>
          <w:spacing w:val="48"/>
          <w:sz w:val="24"/>
          <w:szCs w:val="24"/>
        </w:rPr>
      </w:pPr>
      <w:r w:rsidRPr="00B15BF3">
        <w:rPr>
          <w:rFonts w:ascii="Arial" w:hAnsi="Arial" w:cs="Arial"/>
          <w:spacing w:val="48"/>
          <w:sz w:val="24"/>
          <w:szCs w:val="24"/>
        </w:rPr>
        <w:t>ПОСТАНОВЛЯЮ:</w:t>
      </w:r>
    </w:p>
    <w:p w:rsidR="00653F2E" w:rsidRPr="00B15BF3" w:rsidRDefault="00653F2E" w:rsidP="00B15BF3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pacing w:val="-30"/>
          <w:sz w:val="24"/>
          <w:szCs w:val="24"/>
        </w:rPr>
        <w:t>1.</w:t>
      </w:r>
      <w:r w:rsidR="00A915B2" w:rsidRPr="00B15BF3">
        <w:rPr>
          <w:rFonts w:ascii="Arial" w:hAnsi="Arial" w:cs="Arial"/>
          <w:spacing w:val="-30"/>
          <w:sz w:val="24"/>
          <w:szCs w:val="24"/>
        </w:rPr>
        <w:t xml:space="preserve"> </w:t>
      </w:r>
      <w:r w:rsidRPr="00B15BF3">
        <w:rPr>
          <w:rFonts w:ascii="Arial" w:hAnsi="Arial" w:cs="Arial"/>
          <w:spacing w:val="-1"/>
          <w:sz w:val="24"/>
          <w:szCs w:val="24"/>
        </w:rPr>
        <w:t xml:space="preserve">Утвердить основные направления бюджетной и налоговой политики </w:t>
      </w:r>
      <w:r w:rsidRPr="00B15BF3">
        <w:rPr>
          <w:rFonts w:ascii="Arial" w:hAnsi="Arial" w:cs="Arial"/>
          <w:sz w:val="24"/>
          <w:szCs w:val="24"/>
        </w:rPr>
        <w:t>муниципального образования Тальменский район Алтайского края на 202</w:t>
      </w:r>
      <w:r w:rsidR="00B82E55" w:rsidRPr="00B15BF3">
        <w:rPr>
          <w:rFonts w:ascii="Arial" w:hAnsi="Arial" w:cs="Arial"/>
          <w:sz w:val="24"/>
          <w:szCs w:val="24"/>
        </w:rPr>
        <w:t>3</w:t>
      </w:r>
      <w:r w:rsidRPr="00B15BF3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B82E55" w:rsidRPr="00B15BF3">
        <w:rPr>
          <w:rFonts w:ascii="Arial" w:hAnsi="Arial" w:cs="Arial"/>
          <w:sz w:val="24"/>
          <w:szCs w:val="24"/>
        </w:rPr>
        <w:t>4</w:t>
      </w:r>
      <w:r w:rsidRPr="00B15BF3">
        <w:rPr>
          <w:rFonts w:ascii="Arial" w:hAnsi="Arial" w:cs="Arial"/>
          <w:sz w:val="24"/>
          <w:szCs w:val="24"/>
        </w:rPr>
        <w:t xml:space="preserve"> и 202</w:t>
      </w:r>
      <w:r w:rsidR="00B82E55" w:rsidRPr="00B15BF3">
        <w:rPr>
          <w:rFonts w:ascii="Arial" w:hAnsi="Arial" w:cs="Arial"/>
          <w:sz w:val="24"/>
          <w:szCs w:val="24"/>
        </w:rPr>
        <w:t>5</w:t>
      </w:r>
      <w:r w:rsidRPr="00B15BF3">
        <w:rPr>
          <w:rFonts w:ascii="Arial" w:hAnsi="Arial" w:cs="Arial"/>
          <w:sz w:val="24"/>
          <w:szCs w:val="24"/>
        </w:rPr>
        <w:t xml:space="preserve"> годов (прилагается).</w:t>
      </w:r>
    </w:p>
    <w:p w:rsidR="00653F2E" w:rsidRPr="00B15BF3" w:rsidRDefault="00653F2E" w:rsidP="00B15BF3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>2.</w:t>
      </w:r>
      <w:r w:rsidR="00A915B2" w:rsidRPr="00B15BF3">
        <w:rPr>
          <w:rFonts w:ascii="Arial" w:hAnsi="Arial" w:cs="Arial"/>
          <w:sz w:val="24"/>
          <w:szCs w:val="24"/>
        </w:rPr>
        <w:t xml:space="preserve"> </w:t>
      </w:r>
      <w:r w:rsidRPr="00B15BF3">
        <w:rPr>
          <w:rFonts w:ascii="Arial" w:hAnsi="Arial" w:cs="Arial"/>
          <w:sz w:val="24"/>
          <w:szCs w:val="24"/>
        </w:rPr>
        <w:t>Настоящее постановление вступает в силу с 01.01.202</w:t>
      </w:r>
      <w:r w:rsidR="00B82E55" w:rsidRPr="00B15BF3">
        <w:rPr>
          <w:rFonts w:ascii="Arial" w:hAnsi="Arial" w:cs="Arial"/>
          <w:sz w:val="24"/>
          <w:szCs w:val="24"/>
        </w:rPr>
        <w:t>3</w:t>
      </w:r>
      <w:r w:rsidRPr="00B15BF3">
        <w:rPr>
          <w:rFonts w:ascii="Arial" w:hAnsi="Arial" w:cs="Arial"/>
          <w:sz w:val="24"/>
          <w:szCs w:val="24"/>
        </w:rPr>
        <w:t>.</w:t>
      </w:r>
    </w:p>
    <w:p w:rsidR="00653F2E" w:rsidRPr="00B15BF3" w:rsidRDefault="00653F2E" w:rsidP="00B15BF3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>3. Настоящее постановление опубликовать в установленном порядке на официальном сайте Администрации Тальменского района в сети Интернет.</w:t>
      </w:r>
    </w:p>
    <w:p w:rsidR="00653F2E" w:rsidRPr="00B15BF3" w:rsidRDefault="00653F2E" w:rsidP="00B15BF3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>4.</w:t>
      </w:r>
      <w:r w:rsidR="00A915B2" w:rsidRPr="00B15BF3">
        <w:rPr>
          <w:rFonts w:ascii="Arial" w:hAnsi="Arial" w:cs="Arial"/>
          <w:sz w:val="24"/>
          <w:szCs w:val="24"/>
        </w:rPr>
        <w:t xml:space="preserve"> </w:t>
      </w:r>
      <w:r w:rsidRPr="00B15BF3">
        <w:rPr>
          <w:rFonts w:ascii="Arial" w:hAnsi="Arial" w:cs="Arial"/>
          <w:sz w:val="24"/>
          <w:szCs w:val="24"/>
        </w:rPr>
        <w:t>Контроль за исполнением данного постановления оставляю за собой.</w:t>
      </w:r>
    </w:p>
    <w:p w:rsidR="0017328E" w:rsidRPr="00B15BF3" w:rsidRDefault="0017328E" w:rsidP="00B15BF3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5E24C0" w:rsidRPr="00B15BF3" w:rsidRDefault="005E24C0" w:rsidP="00B15BF3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DB5581" w:rsidRPr="00B15BF3" w:rsidRDefault="00DB5581" w:rsidP="00B15BF3">
      <w:pPr>
        <w:pStyle w:val="ad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                    </w:t>
      </w:r>
      <w:r w:rsidR="00B82E55" w:rsidRPr="00B15BF3">
        <w:rPr>
          <w:rFonts w:ascii="Arial" w:hAnsi="Arial" w:cs="Arial"/>
          <w:sz w:val="24"/>
          <w:szCs w:val="24"/>
        </w:rPr>
        <w:t>И.А</w:t>
      </w:r>
      <w:r w:rsidRPr="00B15BF3">
        <w:rPr>
          <w:rFonts w:ascii="Arial" w:hAnsi="Arial" w:cs="Arial"/>
          <w:sz w:val="24"/>
          <w:szCs w:val="24"/>
        </w:rPr>
        <w:t xml:space="preserve">. </w:t>
      </w:r>
      <w:r w:rsidR="00B82E55" w:rsidRPr="00B15BF3">
        <w:rPr>
          <w:rFonts w:ascii="Arial" w:hAnsi="Arial" w:cs="Arial"/>
          <w:sz w:val="24"/>
          <w:szCs w:val="24"/>
        </w:rPr>
        <w:t>Щербаков</w:t>
      </w:r>
    </w:p>
    <w:p w:rsidR="00DB5581" w:rsidRPr="00B15BF3" w:rsidRDefault="00DB5581" w:rsidP="00B15BF3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15BF3" w:rsidRDefault="00B15BF3" w:rsidP="00B15BF3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761A22" w:rsidRPr="00B15BF3" w:rsidRDefault="00761A22" w:rsidP="00B15BF3">
      <w:pPr>
        <w:pStyle w:val="ad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>Приложение</w:t>
      </w:r>
      <w:r w:rsidR="00B15BF3">
        <w:rPr>
          <w:rFonts w:ascii="Arial" w:hAnsi="Arial" w:cs="Arial"/>
          <w:sz w:val="24"/>
          <w:szCs w:val="24"/>
        </w:rPr>
        <w:t xml:space="preserve"> </w:t>
      </w:r>
      <w:r w:rsidRPr="00B15BF3">
        <w:rPr>
          <w:rFonts w:ascii="Arial" w:hAnsi="Arial" w:cs="Arial"/>
          <w:sz w:val="24"/>
          <w:szCs w:val="24"/>
        </w:rPr>
        <w:t>к постановлению Администрации Тальменского района Алтайского края</w:t>
      </w:r>
      <w:r w:rsidR="00B15BF3">
        <w:rPr>
          <w:rFonts w:ascii="Arial" w:hAnsi="Arial" w:cs="Arial"/>
          <w:sz w:val="24"/>
          <w:szCs w:val="24"/>
        </w:rPr>
        <w:t xml:space="preserve"> </w:t>
      </w:r>
      <w:r w:rsidRPr="00B15BF3">
        <w:rPr>
          <w:rFonts w:ascii="Arial" w:hAnsi="Arial" w:cs="Arial"/>
          <w:sz w:val="24"/>
          <w:szCs w:val="24"/>
        </w:rPr>
        <w:t xml:space="preserve">от </w:t>
      </w:r>
      <w:r w:rsidR="00A915B2" w:rsidRPr="00B15BF3">
        <w:rPr>
          <w:rFonts w:ascii="Arial" w:hAnsi="Arial" w:cs="Arial"/>
          <w:sz w:val="24"/>
          <w:szCs w:val="24"/>
        </w:rPr>
        <w:t>20</w:t>
      </w:r>
      <w:r w:rsidR="00BC4612" w:rsidRPr="00B15BF3">
        <w:rPr>
          <w:rFonts w:ascii="Arial" w:hAnsi="Arial" w:cs="Arial"/>
          <w:sz w:val="24"/>
          <w:szCs w:val="24"/>
        </w:rPr>
        <w:t>.10.</w:t>
      </w:r>
      <w:r w:rsidR="0092021C" w:rsidRPr="00B15BF3">
        <w:rPr>
          <w:rFonts w:ascii="Arial" w:hAnsi="Arial" w:cs="Arial"/>
          <w:sz w:val="24"/>
          <w:szCs w:val="24"/>
        </w:rPr>
        <w:t>202</w:t>
      </w:r>
      <w:r w:rsidR="00B82E55" w:rsidRPr="00B15BF3">
        <w:rPr>
          <w:rFonts w:ascii="Arial" w:hAnsi="Arial" w:cs="Arial"/>
          <w:sz w:val="24"/>
          <w:szCs w:val="24"/>
        </w:rPr>
        <w:t>2</w:t>
      </w:r>
      <w:r w:rsidRPr="00B15BF3">
        <w:rPr>
          <w:rFonts w:ascii="Arial" w:hAnsi="Arial" w:cs="Arial"/>
          <w:sz w:val="24"/>
          <w:szCs w:val="24"/>
        </w:rPr>
        <w:t xml:space="preserve"> № </w:t>
      </w:r>
      <w:r w:rsidR="000B4037" w:rsidRPr="00B15BF3">
        <w:rPr>
          <w:rFonts w:ascii="Arial" w:hAnsi="Arial" w:cs="Arial"/>
          <w:sz w:val="24"/>
          <w:szCs w:val="24"/>
        </w:rPr>
        <w:t>864</w:t>
      </w:r>
      <w:r w:rsidR="00B15BF3">
        <w:rPr>
          <w:rFonts w:ascii="Arial" w:hAnsi="Arial" w:cs="Arial"/>
          <w:sz w:val="24"/>
          <w:szCs w:val="24"/>
        </w:rPr>
        <w:t xml:space="preserve"> «</w:t>
      </w:r>
      <w:r w:rsidR="00B15BF3" w:rsidRPr="00B15BF3">
        <w:rPr>
          <w:rFonts w:ascii="Arial" w:hAnsi="Arial" w:cs="Arial"/>
          <w:sz w:val="24"/>
          <w:szCs w:val="24"/>
        </w:rPr>
        <w:t xml:space="preserve">Основные направления </w:t>
      </w:r>
      <w:r w:rsidR="00B15BF3" w:rsidRPr="00B15BF3">
        <w:rPr>
          <w:rFonts w:ascii="Arial" w:hAnsi="Arial" w:cs="Arial"/>
          <w:spacing w:val="-1"/>
          <w:sz w:val="24"/>
          <w:szCs w:val="24"/>
        </w:rPr>
        <w:t>бюджетной и налоговой политики</w:t>
      </w:r>
      <w:r w:rsidR="00B15BF3" w:rsidRPr="00B15BF3">
        <w:rPr>
          <w:rFonts w:ascii="Arial" w:hAnsi="Arial" w:cs="Arial"/>
          <w:sz w:val="24"/>
          <w:szCs w:val="24"/>
        </w:rPr>
        <w:t xml:space="preserve"> муниципального образования Тальменский район Алтайского края на 2023 год и плановый период 2024 и 2025 годов»</w:t>
      </w:r>
    </w:p>
    <w:p w:rsidR="00761A22" w:rsidRPr="00B15BF3" w:rsidRDefault="00761A22" w:rsidP="00B15BF3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761A22" w:rsidRPr="00B15BF3" w:rsidRDefault="00761A22" w:rsidP="00B15BF3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761A22" w:rsidRPr="00B15BF3" w:rsidRDefault="00761A22" w:rsidP="00B15BF3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B15BF3">
        <w:rPr>
          <w:rFonts w:ascii="Arial" w:hAnsi="Arial" w:cs="Arial"/>
          <w:b/>
          <w:sz w:val="24"/>
          <w:szCs w:val="24"/>
        </w:rPr>
        <w:t xml:space="preserve">Основные направления </w:t>
      </w:r>
      <w:r w:rsidR="00653F2E" w:rsidRPr="00B15BF3">
        <w:rPr>
          <w:rFonts w:ascii="Arial" w:hAnsi="Arial" w:cs="Arial"/>
          <w:b/>
          <w:sz w:val="24"/>
          <w:szCs w:val="24"/>
        </w:rPr>
        <w:t>бюджетной и налоговой</w:t>
      </w:r>
      <w:r w:rsidRPr="00B15BF3">
        <w:rPr>
          <w:rFonts w:ascii="Arial" w:hAnsi="Arial" w:cs="Arial"/>
          <w:b/>
          <w:sz w:val="24"/>
          <w:szCs w:val="24"/>
        </w:rPr>
        <w:t xml:space="preserve"> политики</w:t>
      </w:r>
    </w:p>
    <w:p w:rsidR="00761A22" w:rsidRPr="00B15BF3" w:rsidRDefault="00761A22" w:rsidP="00B15BF3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B15BF3">
        <w:rPr>
          <w:rFonts w:ascii="Arial" w:hAnsi="Arial" w:cs="Arial"/>
          <w:b/>
          <w:sz w:val="24"/>
          <w:szCs w:val="24"/>
        </w:rPr>
        <w:t>муниципального образования Тальменский район Алтайского края</w:t>
      </w:r>
    </w:p>
    <w:p w:rsidR="00761A22" w:rsidRPr="00B15BF3" w:rsidRDefault="00761A22" w:rsidP="00B15BF3">
      <w:pPr>
        <w:pStyle w:val="ad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15BF3">
        <w:rPr>
          <w:rFonts w:ascii="Arial" w:hAnsi="Arial" w:cs="Arial"/>
          <w:b/>
          <w:sz w:val="24"/>
          <w:szCs w:val="24"/>
        </w:rPr>
        <w:t>на 202</w:t>
      </w:r>
      <w:r w:rsidR="00B82E55" w:rsidRPr="00B15BF3">
        <w:rPr>
          <w:rFonts w:ascii="Arial" w:hAnsi="Arial" w:cs="Arial"/>
          <w:b/>
          <w:sz w:val="24"/>
          <w:szCs w:val="24"/>
        </w:rPr>
        <w:t>3</w:t>
      </w:r>
      <w:r w:rsidRPr="00B15BF3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B82E55" w:rsidRPr="00B15BF3">
        <w:rPr>
          <w:rFonts w:ascii="Arial" w:hAnsi="Arial" w:cs="Arial"/>
          <w:b/>
          <w:sz w:val="24"/>
          <w:szCs w:val="24"/>
        </w:rPr>
        <w:t>4</w:t>
      </w:r>
      <w:r w:rsidRPr="00B15BF3">
        <w:rPr>
          <w:rFonts w:ascii="Arial" w:hAnsi="Arial" w:cs="Arial"/>
          <w:b/>
          <w:sz w:val="24"/>
          <w:szCs w:val="24"/>
        </w:rPr>
        <w:t xml:space="preserve"> и 202</w:t>
      </w:r>
      <w:r w:rsidR="00B82E55" w:rsidRPr="00B15BF3">
        <w:rPr>
          <w:rFonts w:ascii="Arial" w:hAnsi="Arial" w:cs="Arial"/>
          <w:b/>
          <w:sz w:val="24"/>
          <w:szCs w:val="24"/>
        </w:rPr>
        <w:t>5</w:t>
      </w:r>
      <w:r w:rsidRPr="00B15BF3">
        <w:rPr>
          <w:rFonts w:ascii="Arial" w:hAnsi="Arial" w:cs="Arial"/>
          <w:b/>
          <w:sz w:val="24"/>
          <w:szCs w:val="24"/>
        </w:rPr>
        <w:t xml:space="preserve"> годов</w:t>
      </w:r>
    </w:p>
    <w:p w:rsidR="00761A22" w:rsidRPr="00B15BF3" w:rsidRDefault="00761A22" w:rsidP="00B15BF3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761A22" w:rsidRPr="00B15BF3" w:rsidRDefault="00761A22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>1.</w:t>
      </w:r>
      <w:r w:rsidR="00AD528B" w:rsidRPr="00B15BF3">
        <w:rPr>
          <w:rFonts w:ascii="Arial" w:hAnsi="Arial" w:cs="Arial"/>
          <w:sz w:val="24"/>
          <w:szCs w:val="24"/>
        </w:rPr>
        <w:t>ОБЩИЕ ПОЛОЖЕНИЯ</w:t>
      </w:r>
    </w:p>
    <w:p w:rsidR="00653F2E" w:rsidRPr="00B15BF3" w:rsidRDefault="00AD528B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>1.1.</w:t>
      </w:r>
      <w:r w:rsidR="00653F2E" w:rsidRPr="00B15BF3">
        <w:rPr>
          <w:rFonts w:ascii="Arial" w:hAnsi="Arial" w:cs="Arial"/>
          <w:sz w:val="24"/>
          <w:szCs w:val="24"/>
        </w:rPr>
        <w:t xml:space="preserve"> </w:t>
      </w:r>
      <w:r w:rsidR="00B82E55" w:rsidRPr="00B15BF3">
        <w:rPr>
          <w:rFonts w:ascii="Arial" w:hAnsi="Arial" w:cs="Arial"/>
          <w:sz w:val="24"/>
          <w:szCs w:val="24"/>
        </w:rPr>
        <w:t>Основные направления б</w:t>
      </w:r>
      <w:r w:rsidR="00653F2E" w:rsidRPr="00B15BF3">
        <w:rPr>
          <w:rFonts w:ascii="Arial" w:hAnsi="Arial" w:cs="Arial"/>
          <w:sz w:val="24"/>
          <w:szCs w:val="24"/>
        </w:rPr>
        <w:t xml:space="preserve">юджетной и налоговой политики </w:t>
      </w:r>
      <w:r w:rsidR="00B82E55" w:rsidRPr="00B15BF3">
        <w:rPr>
          <w:rFonts w:ascii="Arial" w:hAnsi="Arial" w:cs="Arial"/>
          <w:sz w:val="24"/>
          <w:szCs w:val="24"/>
        </w:rPr>
        <w:t xml:space="preserve">муниципального образования Тальменский район </w:t>
      </w:r>
      <w:r w:rsidR="00653F2E" w:rsidRPr="00B15BF3">
        <w:rPr>
          <w:rFonts w:ascii="Arial" w:hAnsi="Arial" w:cs="Arial"/>
          <w:sz w:val="24"/>
          <w:szCs w:val="24"/>
        </w:rPr>
        <w:t>на 202</w:t>
      </w:r>
      <w:r w:rsidR="00B82E55" w:rsidRPr="00B15BF3">
        <w:rPr>
          <w:rFonts w:ascii="Arial" w:hAnsi="Arial" w:cs="Arial"/>
          <w:sz w:val="24"/>
          <w:szCs w:val="24"/>
        </w:rPr>
        <w:t>3</w:t>
      </w:r>
      <w:r w:rsidR="00653F2E" w:rsidRPr="00B15BF3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B82E55" w:rsidRPr="00B15BF3">
        <w:rPr>
          <w:rFonts w:ascii="Arial" w:hAnsi="Arial" w:cs="Arial"/>
          <w:sz w:val="24"/>
          <w:szCs w:val="24"/>
        </w:rPr>
        <w:t>4</w:t>
      </w:r>
      <w:r w:rsidR="00653F2E" w:rsidRPr="00B15BF3">
        <w:rPr>
          <w:rFonts w:ascii="Arial" w:hAnsi="Arial" w:cs="Arial"/>
          <w:sz w:val="24"/>
          <w:szCs w:val="24"/>
        </w:rPr>
        <w:t xml:space="preserve"> и 202</w:t>
      </w:r>
      <w:r w:rsidR="00B82E55" w:rsidRPr="00B15BF3">
        <w:rPr>
          <w:rFonts w:ascii="Arial" w:hAnsi="Arial" w:cs="Arial"/>
          <w:sz w:val="24"/>
          <w:szCs w:val="24"/>
        </w:rPr>
        <w:t>5</w:t>
      </w:r>
      <w:r w:rsidR="00653F2E" w:rsidRPr="00B15BF3">
        <w:rPr>
          <w:rFonts w:ascii="Arial" w:hAnsi="Arial" w:cs="Arial"/>
          <w:sz w:val="24"/>
          <w:szCs w:val="24"/>
        </w:rPr>
        <w:t xml:space="preserve"> годов </w:t>
      </w:r>
      <w:r w:rsidR="00B82E55" w:rsidRPr="00B15BF3">
        <w:rPr>
          <w:rFonts w:ascii="Arial" w:hAnsi="Arial" w:cs="Arial"/>
          <w:sz w:val="24"/>
          <w:szCs w:val="24"/>
        </w:rPr>
        <w:t xml:space="preserve">сформированы в соответствии  с основными направлениями бюджетной, налоговой и таможенно-тарифной политики Российской Федерации, и </w:t>
      </w:r>
      <w:r w:rsidR="00653F2E" w:rsidRPr="00B15BF3">
        <w:rPr>
          <w:rFonts w:ascii="Arial" w:hAnsi="Arial" w:cs="Arial"/>
          <w:sz w:val="24"/>
          <w:szCs w:val="24"/>
        </w:rPr>
        <w:t>стратегически</w:t>
      </w:r>
      <w:r w:rsidR="00B82E55" w:rsidRPr="00B15BF3">
        <w:rPr>
          <w:rFonts w:ascii="Arial" w:hAnsi="Arial" w:cs="Arial"/>
          <w:sz w:val="24"/>
          <w:szCs w:val="24"/>
        </w:rPr>
        <w:t>х</w:t>
      </w:r>
      <w:r w:rsidR="00653F2E" w:rsidRPr="00B15BF3">
        <w:rPr>
          <w:rFonts w:ascii="Arial" w:hAnsi="Arial" w:cs="Arial"/>
          <w:sz w:val="24"/>
          <w:szCs w:val="24"/>
        </w:rPr>
        <w:t xml:space="preserve"> цели развития муниципального образования Тальменский район Алтайского края (далее</w:t>
      </w:r>
      <w:r w:rsidR="005D3133" w:rsidRPr="00B15BF3">
        <w:rPr>
          <w:rFonts w:ascii="Arial" w:hAnsi="Arial" w:cs="Arial"/>
          <w:sz w:val="24"/>
          <w:szCs w:val="24"/>
        </w:rPr>
        <w:t xml:space="preserve"> </w:t>
      </w:r>
      <w:r w:rsidR="00653F2E" w:rsidRPr="00B15BF3">
        <w:rPr>
          <w:rFonts w:ascii="Arial" w:hAnsi="Arial" w:cs="Arial"/>
          <w:sz w:val="24"/>
          <w:szCs w:val="24"/>
        </w:rPr>
        <w:t>-</w:t>
      </w:r>
      <w:r w:rsidR="005D3133" w:rsidRPr="00B15BF3">
        <w:rPr>
          <w:rFonts w:ascii="Arial" w:hAnsi="Arial" w:cs="Arial"/>
          <w:sz w:val="24"/>
          <w:szCs w:val="24"/>
        </w:rPr>
        <w:t xml:space="preserve"> </w:t>
      </w:r>
      <w:r w:rsidR="00653F2E" w:rsidRPr="00B15BF3">
        <w:rPr>
          <w:rFonts w:ascii="Arial" w:hAnsi="Arial" w:cs="Arial"/>
          <w:sz w:val="24"/>
          <w:szCs w:val="24"/>
        </w:rPr>
        <w:t>Тальменский район), определенны</w:t>
      </w:r>
      <w:r w:rsidR="00B82E55" w:rsidRPr="00B15BF3">
        <w:rPr>
          <w:rFonts w:ascii="Arial" w:hAnsi="Arial" w:cs="Arial"/>
          <w:sz w:val="24"/>
          <w:szCs w:val="24"/>
        </w:rPr>
        <w:t>х</w:t>
      </w:r>
      <w:r w:rsidR="00653F2E" w:rsidRPr="00B15BF3">
        <w:rPr>
          <w:rFonts w:ascii="Arial" w:hAnsi="Arial" w:cs="Arial"/>
          <w:sz w:val="24"/>
          <w:szCs w:val="24"/>
        </w:rPr>
        <w:t xml:space="preserve"> концепцией социально-экономического развития муниципального образования Тальменский район Алтайского края до 202</w:t>
      </w:r>
      <w:r w:rsidR="00B82E55" w:rsidRPr="00B15BF3">
        <w:rPr>
          <w:rFonts w:ascii="Arial" w:hAnsi="Arial" w:cs="Arial"/>
          <w:sz w:val="24"/>
          <w:szCs w:val="24"/>
        </w:rPr>
        <w:t>8</w:t>
      </w:r>
      <w:r w:rsidR="00653F2E" w:rsidRPr="00B15BF3">
        <w:rPr>
          <w:rFonts w:ascii="Arial" w:hAnsi="Arial" w:cs="Arial"/>
          <w:sz w:val="24"/>
          <w:szCs w:val="24"/>
        </w:rPr>
        <w:t xml:space="preserve"> года.</w:t>
      </w:r>
    </w:p>
    <w:p w:rsidR="007F3801" w:rsidRPr="00B15BF3" w:rsidRDefault="007F3801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 xml:space="preserve">Целями бюджетной и налоговой политики на трехлетний период обозначены: безусловное достижение установленных целевых показателей, определенных национальными проектами и региональными программами; реализация мероприятий, </w:t>
      </w:r>
      <w:r w:rsidRPr="00B15BF3">
        <w:rPr>
          <w:rFonts w:ascii="Arial" w:hAnsi="Arial" w:cs="Arial"/>
          <w:sz w:val="24"/>
          <w:szCs w:val="24"/>
        </w:rPr>
        <w:lastRenderedPageBreak/>
        <w:t>утвержденных индивидуальной программой социально-экономического развития Тальменского района, способствующих повышению уровня и качества жизни населения, поддержке реального сектора экономики района, стимулированию инвестиционной активности, обеспечению устойчивого развития бюджетной системы района.</w:t>
      </w:r>
    </w:p>
    <w:p w:rsidR="005D3133" w:rsidRPr="00B15BF3" w:rsidRDefault="005D3133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 xml:space="preserve">Параметры районного бюджета на 2023-2025 годы определены с учетом достижения общественно значимых результатов и показателей национальных проектов, направленных на достижение национальных целей и целевых показателей, определенных </w:t>
      </w:r>
      <w:r w:rsidR="00E30274" w:rsidRPr="00B15BF3">
        <w:rPr>
          <w:rFonts w:ascii="Arial" w:hAnsi="Arial" w:cs="Arial"/>
          <w:sz w:val="24"/>
          <w:szCs w:val="24"/>
        </w:rPr>
        <w:t>Указом Президента Российской Федерации от 21.07.2020 № 474 «О национальных целях развития Российской Федерации на период до 2030 года»,</w:t>
      </w:r>
      <w:r w:rsidRPr="00B15BF3">
        <w:rPr>
          <w:rFonts w:ascii="Arial" w:hAnsi="Arial" w:cs="Arial"/>
          <w:sz w:val="24"/>
          <w:szCs w:val="24"/>
        </w:rPr>
        <w:t xml:space="preserve"> </w:t>
      </w:r>
      <w:r w:rsidR="00E30274" w:rsidRPr="00B15BF3">
        <w:rPr>
          <w:rFonts w:ascii="Arial" w:hAnsi="Arial" w:cs="Arial"/>
          <w:sz w:val="24"/>
          <w:szCs w:val="24"/>
        </w:rPr>
        <w:t>э</w:t>
      </w:r>
      <w:r w:rsidRPr="00B15BF3">
        <w:rPr>
          <w:rFonts w:ascii="Arial" w:hAnsi="Arial" w:cs="Arial"/>
          <w:sz w:val="24"/>
          <w:szCs w:val="24"/>
        </w:rPr>
        <w:t>то позволит сосредоточить финансовые ресурсы на сохранении здоровья и благополучия людей, улучшении комфортной и безопасной среды для их жизни; укреплени</w:t>
      </w:r>
      <w:r w:rsidR="00E30274" w:rsidRPr="00B15BF3">
        <w:rPr>
          <w:rFonts w:ascii="Arial" w:hAnsi="Arial" w:cs="Arial"/>
          <w:sz w:val="24"/>
          <w:szCs w:val="24"/>
        </w:rPr>
        <w:t>я</w:t>
      </w:r>
      <w:r w:rsidRPr="00B15BF3">
        <w:rPr>
          <w:rFonts w:ascii="Arial" w:hAnsi="Arial" w:cs="Arial"/>
          <w:sz w:val="24"/>
          <w:szCs w:val="24"/>
        </w:rPr>
        <w:t xml:space="preserve"> и улучшени</w:t>
      </w:r>
      <w:r w:rsidR="00E30274" w:rsidRPr="00B15BF3">
        <w:rPr>
          <w:rFonts w:ascii="Arial" w:hAnsi="Arial" w:cs="Arial"/>
          <w:sz w:val="24"/>
          <w:szCs w:val="24"/>
        </w:rPr>
        <w:t xml:space="preserve">я </w:t>
      </w:r>
      <w:r w:rsidRPr="00B15BF3">
        <w:rPr>
          <w:rFonts w:ascii="Arial" w:hAnsi="Arial" w:cs="Arial"/>
          <w:sz w:val="24"/>
          <w:szCs w:val="24"/>
        </w:rPr>
        <w:t>качества здравоохранения и, как следствие, увеличени</w:t>
      </w:r>
      <w:r w:rsidR="00E30274" w:rsidRPr="00B15BF3">
        <w:rPr>
          <w:rFonts w:ascii="Arial" w:hAnsi="Arial" w:cs="Arial"/>
          <w:sz w:val="24"/>
          <w:szCs w:val="24"/>
        </w:rPr>
        <w:t>я</w:t>
      </w:r>
      <w:r w:rsidRPr="00B15BF3">
        <w:rPr>
          <w:rFonts w:ascii="Arial" w:hAnsi="Arial" w:cs="Arial"/>
          <w:sz w:val="24"/>
          <w:szCs w:val="24"/>
        </w:rPr>
        <w:t xml:space="preserve"> продолжительности жизни.</w:t>
      </w:r>
    </w:p>
    <w:p w:rsidR="0025372E" w:rsidRPr="00B15BF3" w:rsidRDefault="0025372E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>Ключевыми задачами бюджетной и налоговой политики определены:</w:t>
      </w:r>
    </w:p>
    <w:p w:rsidR="0025372E" w:rsidRPr="00B15BF3" w:rsidRDefault="0025372E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>сохранение достигнутого уровня налогового потенциала и создание условий для дальнейшего роста налоговых и неналоговых доходов бюджета в действующих условиях санкционного давления и последствий пандемии;</w:t>
      </w:r>
    </w:p>
    <w:p w:rsidR="0025372E" w:rsidRPr="00B15BF3" w:rsidRDefault="0025372E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>продолжение взаимодействия органов исполнительной власти и органов местного самоуправления с главными администраторами налоговых и неналоговых доходов бюджета в целях улучшения качества администрирования доходов;</w:t>
      </w:r>
    </w:p>
    <w:p w:rsidR="0025372E" w:rsidRPr="00B15BF3" w:rsidRDefault="0025372E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>сохранение условий и поддержка реализации инвестиционных проектов;</w:t>
      </w:r>
    </w:p>
    <w:p w:rsidR="0025372E" w:rsidRPr="00B15BF3" w:rsidRDefault="0025372E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>безусловное исполнение принятых обязательств перед работниками бюджетной сферы, населением района, в том числе в части индексации оплаты труда и социальной поддержки отдельных категорий граждан, имеющих право на ее получение в соответствии с действующим законодательством;</w:t>
      </w:r>
    </w:p>
    <w:p w:rsidR="0025372E" w:rsidRPr="00B15BF3" w:rsidRDefault="0025372E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>повышение финансовой дисциплины органов исполнительной власти района и органов местного самоуправления;</w:t>
      </w:r>
    </w:p>
    <w:p w:rsidR="0025372E" w:rsidRPr="00B15BF3" w:rsidRDefault="0025372E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>реализация программно-целевого принципа формирования районного и местных бюджетов;</w:t>
      </w:r>
    </w:p>
    <w:p w:rsidR="0025372E" w:rsidRPr="00B15BF3" w:rsidRDefault="0025372E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>сохранение оптимальной долговой нагрузки и минимизация затрат на обслуживание долговых обязательств;</w:t>
      </w:r>
    </w:p>
    <w:p w:rsidR="0025372E" w:rsidRPr="00B15BF3" w:rsidRDefault="0025372E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>совершенствование действующей практики реализации проектов по развитию общественной инфраструктуры, направленной на увеличение привлеченных источников – средств местных бюджетов, бизнеса, населения;</w:t>
      </w:r>
    </w:p>
    <w:p w:rsidR="0025372E" w:rsidRPr="00B15BF3" w:rsidRDefault="0025372E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>соблюдение открытости и прозрачности бюджетного процесса, финансовой грамотности граждан, поддержки и развития общедоступных информационно-аналитических ресурсов.</w:t>
      </w:r>
    </w:p>
    <w:p w:rsidR="0025372E" w:rsidRPr="00B15BF3" w:rsidRDefault="0025372E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>Мероприятия, направленные на увеличение налоговых и неналоговых доходов консолидированного бюджета района, на бюджетную консолидацию, на устранение неэффективных налоговых расходов (льгот), пониженных ставок по налогам и не 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самоуправления, продолжатся в рамках реализации программы по росту доходного потенциала и по оптимизации расходов консолидированного бюджета района.</w:t>
      </w:r>
    </w:p>
    <w:p w:rsidR="00880F65" w:rsidRDefault="00880F65" w:rsidP="00B15BF3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8C526A" w:rsidRDefault="008C526A" w:rsidP="00880F65">
      <w:pPr>
        <w:pStyle w:val="ad"/>
        <w:jc w:val="center"/>
        <w:rPr>
          <w:rFonts w:ascii="Arial" w:hAnsi="Arial" w:cs="Arial"/>
          <w:sz w:val="24"/>
          <w:szCs w:val="24"/>
        </w:rPr>
      </w:pPr>
      <w:r w:rsidRPr="00880F65">
        <w:rPr>
          <w:rFonts w:ascii="Arial" w:hAnsi="Arial" w:cs="Arial"/>
          <w:sz w:val="24"/>
          <w:szCs w:val="24"/>
        </w:rPr>
        <w:t>Основные направления налоговой политики Тальменского района</w:t>
      </w:r>
      <w:r w:rsidR="00880F65">
        <w:rPr>
          <w:rFonts w:ascii="Arial" w:hAnsi="Arial" w:cs="Arial"/>
          <w:sz w:val="24"/>
          <w:szCs w:val="24"/>
        </w:rPr>
        <w:t xml:space="preserve"> </w:t>
      </w:r>
      <w:r w:rsidRPr="00880F65">
        <w:rPr>
          <w:rFonts w:ascii="Arial" w:hAnsi="Arial" w:cs="Arial"/>
          <w:sz w:val="24"/>
          <w:szCs w:val="24"/>
        </w:rPr>
        <w:t>на 2023 год и плановый период 2024 и 2025 годов</w:t>
      </w:r>
    </w:p>
    <w:p w:rsidR="00880F65" w:rsidRPr="00880F65" w:rsidRDefault="00880F65" w:rsidP="00880F65">
      <w:pPr>
        <w:pStyle w:val="ad"/>
        <w:jc w:val="center"/>
        <w:rPr>
          <w:rFonts w:ascii="Arial" w:hAnsi="Arial" w:cs="Arial"/>
          <w:sz w:val="24"/>
          <w:szCs w:val="24"/>
        </w:rPr>
      </w:pPr>
    </w:p>
    <w:p w:rsidR="008C526A" w:rsidRPr="00B15BF3" w:rsidRDefault="008C526A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>Основные направления налоговой политики Тал</w:t>
      </w:r>
      <w:r w:rsidR="00880F65">
        <w:rPr>
          <w:rFonts w:ascii="Arial" w:hAnsi="Arial" w:cs="Arial"/>
          <w:sz w:val="24"/>
          <w:szCs w:val="24"/>
        </w:rPr>
        <w:t xml:space="preserve">ьменского района </w:t>
      </w:r>
      <w:r w:rsidRPr="00B15BF3">
        <w:rPr>
          <w:rFonts w:ascii="Arial" w:hAnsi="Arial" w:cs="Arial"/>
          <w:sz w:val="24"/>
          <w:szCs w:val="24"/>
        </w:rPr>
        <w:t>на 2023 год и на плановый период 2024 и 2025 год</w:t>
      </w:r>
      <w:r w:rsidR="00880F65">
        <w:rPr>
          <w:rFonts w:ascii="Arial" w:hAnsi="Arial" w:cs="Arial"/>
          <w:sz w:val="24"/>
          <w:szCs w:val="24"/>
        </w:rPr>
        <w:t xml:space="preserve">ов сформированы </w:t>
      </w:r>
      <w:r w:rsidRPr="00B15BF3">
        <w:rPr>
          <w:rFonts w:ascii="Arial" w:hAnsi="Arial" w:cs="Arial"/>
          <w:sz w:val="24"/>
          <w:szCs w:val="24"/>
        </w:rPr>
        <w:t>в соответствии с основными направлениями налоговой политики Российской Федерации и Алтайского края на 2023 год и на плановый период 2024 и 2025 годов.</w:t>
      </w:r>
    </w:p>
    <w:p w:rsidR="008C526A" w:rsidRPr="00B15BF3" w:rsidRDefault="008C526A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lastRenderedPageBreak/>
        <w:t>В налоговой политике учтены изменения законодательства Российской Федерации и субъекта и НПА органов местного самоуправления, вводимые и планируемые к введению в действие в конце 2022 года и в 2023-2025 годах.</w:t>
      </w:r>
    </w:p>
    <w:p w:rsidR="008C526A" w:rsidRPr="00B15BF3" w:rsidRDefault="008C526A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>Основные направления налоговой политики ориентированы на поддержку, повышение конкурентоспособности приоритетных отраслей экономики, на создание условий для восстановления деловой активности в условиях санкционных ограничений.</w:t>
      </w:r>
    </w:p>
    <w:p w:rsidR="008C526A" w:rsidRPr="00B15BF3" w:rsidRDefault="008C526A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>Приоритетным направлением остается улучшение администрирования доходов, внедрение новых информационных технологий, что позволит повысить собираемость доходов без увеличения фискальной нагрузки для населения и бизнеса, сохранение достигнутого уровня налогового потенциала и создание условий для дальнейшего роста налоговых и неналоговых доходов бюджета в условиях санкционного давления.</w:t>
      </w:r>
    </w:p>
    <w:p w:rsidR="00714FA1" w:rsidRPr="00B15BF3" w:rsidRDefault="00714FA1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>Основной целью остается увеличение поступления доходов районного бюджета это:</w:t>
      </w:r>
    </w:p>
    <w:p w:rsidR="00714FA1" w:rsidRPr="00B15BF3" w:rsidRDefault="00714FA1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>сохранение и развитие налогового потенциала;</w:t>
      </w:r>
    </w:p>
    <w:p w:rsidR="00714FA1" w:rsidRPr="00B15BF3" w:rsidRDefault="00714FA1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>увеличение ставки арендной платы по арендуемым земельным участкам до максимально возможного значения с учетом рыночной стоимости;</w:t>
      </w:r>
    </w:p>
    <w:p w:rsidR="00714FA1" w:rsidRPr="00B15BF3" w:rsidRDefault="00714FA1" w:rsidP="00880F65">
      <w:pPr>
        <w:pStyle w:val="ad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>снижение задолженности по налоговым и неналоговым доходам в результате осуществления деятельности межведомственной комиссии по укреплению налоговой дисциплины и обеспечению доходов бюджета, легализации налоговой базы и базы по страховым взносам;</w:t>
      </w:r>
    </w:p>
    <w:p w:rsidR="00714FA1" w:rsidRPr="00B15BF3" w:rsidRDefault="00714FA1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>претензионно-исковая работа по уменьшению задолженности по арендной плате за муниципальное имущество и земельные участки;</w:t>
      </w:r>
    </w:p>
    <w:p w:rsidR="00714FA1" w:rsidRPr="00B15BF3" w:rsidRDefault="00714FA1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>организация работы по выявлению использования не по целевому назначению земель сельхозназначения;</w:t>
      </w:r>
    </w:p>
    <w:p w:rsidR="00714FA1" w:rsidRPr="00B15BF3" w:rsidRDefault="00714FA1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>выявление бесхозяйного имущества, постановка его на учет с дальнейшей передачей его в аренду;</w:t>
      </w:r>
    </w:p>
    <w:p w:rsidR="00714FA1" w:rsidRPr="00B15BF3" w:rsidRDefault="00714FA1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>выполнение прогнозного плана приватизации муниципального имущества Тальменского района на соответствующий финансовый год;</w:t>
      </w:r>
    </w:p>
    <w:p w:rsidR="00714FA1" w:rsidRPr="00B15BF3" w:rsidRDefault="00714FA1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 xml:space="preserve">проверка эффективности использования муниципального имущества, закрепленного на праве оперативного управления за муниципальными учреждениями. Выявление неиспользуемых либо нерационально </w:t>
      </w:r>
      <w:r w:rsidRPr="00B15BF3">
        <w:rPr>
          <w:rFonts w:ascii="Arial" w:hAnsi="Arial" w:cs="Arial"/>
          <w:spacing w:val="-1"/>
          <w:sz w:val="24"/>
          <w:szCs w:val="24"/>
        </w:rPr>
        <w:t xml:space="preserve">используемых объектов недвижимости, их изъятие и включение в прогнозный </w:t>
      </w:r>
      <w:r w:rsidRPr="00B15BF3">
        <w:rPr>
          <w:rFonts w:ascii="Arial" w:hAnsi="Arial" w:cs="Arial"/>
          <w:sz w:val="24"/>
          <w:szCs w:val="24"/>
        </w:rPr>
        <w:t>план приватизации или для сдачи в аренду;</w:t>
      </w:r>
    </w:p>
    <w:p w:rsidR="00714FA1" w:rsidRPr="00B15BF3" w:rsidRDefault="00714FA1" w:rsidP="00B15BF3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4F2556" w:rsidRPr="00880F65" w:rsidRDefault="004F2556" w:rsidP="00880F65">
      <w:pPr>
        <w:pStyle w:val="ad"/>
        <w:jc w:val="center"/>
        <w:rPr>
          <w:rFonts w:ascii="Arial" w:hAnsi="Arial" w:cs="Arial"/>
          <w:sz w:val="24"/>
          <w:szCs w:val="24"/>
        </w:rPr>
      </w:pPr>
      <w:r w:rsidRPr="00880F65">
        <w:rPr>
          <w:rFonts w:ascii="Arial" w:hAnsi="Arial" w:cs="Arial"/>
          <w:sz w:val="24"/>
          <w:szCs w:val="24"/>
        </w:rPr>
        <w:t>Основные направления бюджетной политики Тальменского района 2023 год и плановый период 2024 и 2025 годов</w:t>
      </w:r>
    </w:p>
    <w:p w:rsidR="004F2556" w:rsidRPr="00B15BF3" w:rsidRDefault="004F2556" w:rsidP="00B15BF3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4F2556" w:rsidRPr="00B15BF3" w:rsidRDefault="004F2556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15BF3">
        <w:rPr>
          <w:rFonts w:ascii="Arial" w:hAnsi="Arial" w:cs="Arial"/>
          <w:sz w:val="24"/>
          <w:szCs w:val="24"/>
        </w:rPr>
        <w:t xml:space="preserve">Сформированная бюджетная политика сохраняет социальную преемственность политики предыдущего планового периода с учетом новых экономических условий, складывающихся на фоне ситуации, вызванной внешним санкционным давлением, и принятием мер по устранению последствий пандемии, а также позволяет </w:t>
      </w:r>
      <w:r w:rsidRPr="00B15BF3">
        <w:rPr>
          <w:rFonts w:ascii="Arial" w:hAnsi="Arial" w:cs="Arial"/>
          <w:sz w:val="24"/>
          <w:szCs w:val="24"/>
          <w:shd w:val="clear" w:color="auto" w:fill="FFFFFF"/>
        </w:rPr>
        <w:t>обеспечивать сбалансированное развитие на среднюю и долгосрочную перспективу.</w:t>
      </w:r>
    </w:p>
    <w:p w:rsidR="004F2556" w:rsidRPr="00B15BF3" w:rsidRDefault="004F2556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15BF3">
        <w:rPr>
          <w:rFonts w:ascii="Arial" w:hAnsi="Arial" w:cs="Arial"/>
          <w:sz w:val="24"/>
          <w:szCs w:val="24"/>
        </w:rPr>
        <w:t xml:space="preserve">Ее направленность на удержание достигнутых значений соотношения оплаты труда со среднемесячным доходом от трудовой деятельности с поэтапным достижением задач, обозначенных в Указах Президента Российской Федерации; безусловное выполнение всех социальных обязательств перед жителями Алтайского края; обеспечение реализации мероприятий индивидуальной программы социально-экономического развития Тальменского района позволит </w:t>
      </w:r>
      <w:r w:rsidRPr="00B15BF3">
        <w:rPr>
          <w:rFonts w:ascii="Arial" w:hAnsi="Arial" w:cs="Arial"/>
          <w:sz w:val="24"/>
          <w:szCs w:val="24"/>
          <w:shd w:val="clear" w:color="auto" w:fill="FFFFFF"/>
        </w:rPr>
        <w:t>обеспечить сбалансированное развитие на среднюю и долгосрочную перспективу.</w:t>
      </w:r>
    </w:p>
    <w:p w:rsidR="004F2556" w:rsidRPr="00B15BF3" w:rsidRDefault="004F2556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>В действующих условиях новую значимость приобретают сохранение и укрепление важнейших условий сбалансированности бюджетов всех уровней – соответствие</w:t>
      </w:r>
      <w:r w:rsidR="002D036B" w:rsidRPr="00B15BF3">
        <w:rPr>
          <w:rFonts w:ascii="Arial" w:hAnsi="Arial" w:cs="Arial"/>
          <w:sz w:val="24"/>
          <w:szCs w:val="24"/>
        </w:rPr>
        <w:t xml:space="preserve"> </w:t>
      </w:r>
      <w:r w:rsidRPr="00B15BF3">
        <w:rPr>
          <w:rFonts w:ascii="Arial" w:hAnsi="Arial" w:cs="Arial"/>
          <w:sz w:val="24"/>
          <w:szCs w:val="24"/>
        </w:rPr>
        <w:t xml:space="preserve">бюджетных расходов реально прогнозируемым поступлениям, </w:t>
      </w:r>
      <w:r w:rsidRPr="00B15BF3">
        <w:rPr>
          <w:rFonts w:ascii="Arial" w:hAnsi="Arial" w:cs="Arial"/>
          <w:sz w:val="24"/>
          <w:szCs w:val="24"/>
        </w:rPr>
        <w:lastRenderedPageBreak/>
        <w:t>эффективность</w:t>
      </w:r>
      <w:r w:rsidR="002D036B" w:rsidRPr="00B15BF3">
        <w:rPr>
          <w:rFonts w:ascii="Arial" w:hAnsi="Arial" w:cs="Arial"/>
          <w:sz w:val="24"/>
          <w:szCs w:val="24"/>
        </w:rPr>
        <w:t xml:space="preserve"> </w:t>
      </w:r>
      <w:r w:rsidRPr="00B15BF3">
        <w:rPr>
          <w:rFonts w:ascii="Arial" w:hAnsi="Arial" w:cs="Arial"/>
          <w:sz w:val="24"/>
          <w:szCs w:val="24"/>
        </w:rPr>
        <w:t>использования бюджетных средств, внедрение в организацию бюджетного процесса перспективных мер и подходов для достижения национальных целей развития Российской Федерации до 2030 года, инструментом реализации которых являются региональные проекты.</w:t>
      </w:r>
    </w:p>
    <w:p w:rsidR="00C7589B" w:rsidRPr="00B15BF3" w:rsidRDefault="00C7589B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>Основными задачами по повышению эффективности бюджетных расходов явля</w:t>
      </w:r>
      <w:r w:rsidR="00E56497" w:rsidRPr="00B15BF3">
        <w:rPr>
          <w:rFonts w:ascii="Arial" w:hAnsi="Arial" w:cs="Arial"/>
          <w:sz w:val="24"/>
          <w:szCs w:val="24"/>
        </w:rPr>
        <w:t>е</w:t>
      </w:r>
      <w:r w:rsidRPr="00B15BF3">
        <w:rPr>
          <w:rFonts w:ascii="Arial" w:hAnsi="Arial" w:cs="Arial"/>
          <w:sz w:val="24"/>
          <w:szCs w:val="24"/>
        </w:rPr>
        <w:t xml:space="preserve">тся </w:t>
      </w:r>
      <w:r w:rsidR="00E56497" w:rsidRPr="00B15BF3">
        <w:rPr>
          <w:rFonts w:ascii="Arial" w:hAnsi="Arial" w:cs="Arial"/>
          <w:sz w:val="24"/>
          <w:szCs w:val="24"/>
        </w:rPr>
        <w:t xml:space="preserve">сохранение актуальности реализации мер </w:t>
      </w:r>
      <w:r w:rsidRPr="00B15BF3">
        <w:rPr>
          <w:rFonts w:ascii="Arial" w:hAnsi="Arial" w:cs="Arial"/>
          <w:sz w:val="24"/>
          <w:szCs w:val="24"/>
        </w:rPr>
        <w:t>эффективно</w:t>
      </w:r>
      <w:r w:rsidR="00A84479" w:rsidRPr="00B15BF3">
        <w:rPr>
          <w:rFonts w:ascii="Arial" w:hAnsi="Arial" w:cs="Arial"/>
          <w:sz w:val="24"/>
          <w:szCs w:val="24"/>
        </w:rPr>
        <w:t>го использования бюджетных средств</w:t>
      </w:r>
      <w:r w:rsidRPr="00B15BF3">
        <w:rPr>
          <w:rFonts w:ascii="Arial" w:hAnsi="Arial" w:cs="Arial"/>
          <w:sz w:val="24"/>
          <w:szCs w:val="24"/>
        </w:rPr>
        <w:t>.</w:t>
      </w:r>
      <w:r w:rsidR="00A84479" w:rsidRPr="00B15BF3">
        <w:rPr>
          <w:rFonts w:ascii="Arial" w:hAnsi="Arial" w:cs="Arial"/>
          <w:sz w:val="24"/>
          <w:szCs w:val="24"/>
        </w:rPr>
        <w:t xml:space="preserve"> Важным аспектом при ис</w:t>
      </w:r>
      <w:r w:rsidR="00254C8A" w:rsidRPr="00B15BF3">
        <w:rPr>
          <w:rFonts w:ascii="Arial" w:hAnsi="Arial" w:cs="Arial"/>
          <w:sz w:val="24"/>
          <w:szCs w:val="24"/>
        </w:rPr>
        <w:t>п</w:t>
      </w:r>
      <w:r w:rsidR="00A84479" w:rsidRPr="00B15BF3">
        <w:rPr>
          <w:rFonts w:ascii="Arial" w:hAnsi="Arial" w:cs="Arial"/>
          <w:sz w:val="24"/>
          <w:szCs w:val="24"/>
        </w:rPr>
        <w:t>олнении бюджета является обеспечение ритмичного финансирования расходных обязательств и своевременного освоения средств</w:t>
      </w:r>
    </w:p>
    <w:p w:rsidR="00A84479" w:rsidRPr="00B15BF3" w:rsidRDefault="00A84479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>Продолжится работа по своевременному и в полном объеме исполнению расходных обязательств, недопущению принятия необоснованных расходных обязательств, исключению необоснованного роста задолженности по платежам в бюджет и просроченной дебиторской и кредиторской задолженности.</w:t>
      </w:r>
    </w:p>
    <w:p w:rsidR="00D84465" w:rsidRPr="00B15BF3" w:rsidRDefault="00C7589B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>При формировании структуры расходов на 2023 год предусмотрена индексация заработной платы труда работников муниципальных учреждений  МРОТ</w:t>
      </w:r>
      <w:r w:rsidR="00D84465" w:rsidRPr="00B15BF3">
        <w:rPr>
          <w:rFonts w:ascii="Arial" w:hAnsi="Arial" w:cs="Arial"/>
          <w:sz w:val="24"/>
          <w:szCs w:val="24"/>
        </w:rPr>
        <w:t xml:space="preserve"> с </w:t>
      </w:r>
      <w:r w:rsidR="00254C8A" w:rsidRPr="00B15BF3">
        <w:rPr>
          <w:rFonts w:ascii="Arial" w:hAnsi="Arial" w:cs="Arial"/>
          <w:sz w:val="24"/>
          <w:szCs w:val="24"/>
        </w:rPr>
        <w:t>0</w:t>
      </w:r>
      <w:r w:rsidR="00D84465" w:rsidRPr="00B15BF3">
        <w:rPr>
          <w:rFonts w:ascii="Arial" w:hAnsi="Arial" w:cs="Arial"/>
          <w:sz w:val="24"/>
          <w:szCs w:val="24"/>
        </w:rPr>
        <w:t>1.01.2023 увеличиться на 6,3% и составит 16242 рубля.</w:t>
      </w:r>
    </w:p>
    <w:p w:rsidR="000D2D4B" w:rsidRPr="00B15BF3" w:rsidRDefault="000D2D4B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 xml:space="preserve">Формирование межбюджетных отношений и расчет финансовой помощи на 2023-2025 годы осуществляется с учетом изменений территориальной численности и организации местного самоуправления района в 2022 году: </w:t>
      </w:r>
    </w:p>
    <w:p w:rsidR="000D2D4B" w:rsidRPr="00B15BF3" w:rsidRDefault="000D2D4B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>В целях обеспечения стабильного функционирования бюджетной системы Тальменского района в 2023-2025 годах будет продолжена бюджетная политика, направленная на сохранение устойчивости и сбалансированности местных бюджетов, а также на повышение качества управления муниципальными финансами. Сохраняются все виды финансовой помощи муниципальным образованиям на исполнение местных полномочий.</w:t>
      </w:r>
    </w:p>
    <w:p w:rsidR="000D2D4B" w:rsidRPr="00B15BF3" w:rsidRDefault="000D2D4B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>Основными мероприятиями в сфере межбюджетных отношений, по-прежнему, являются:</w:t>
      </w:r>
    </w:p>
    <w:p w:rsidR="000D2D4B" w:rsidRPr="00B15BF3" w:rsidRDefault="000D2D4B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>выравнивание бюджетной обеспеченности муниципальных образований;</w:t>
      </w:r>
    </w:p>
    <w:p w:rsidR="000D2D4B" w:rsidRPr="00B15BF3" w:rsidRDefault="000D2D4B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>стимулирование органов местного самоуправления к повышению эффективности и результативности деятельности;</w:t>
      </w:r>
    </w:p>
    <w:p w:rsidR="000D2D4B" w:rsidRPr="00B15BF3" w:rsidRDefault="000D2D4B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>софинансирование расходных обязательств муниципальных образований.</w:t>
      </w:r>
    </w:p>
    <w:p w:rsidR="000D2D4B" w:rsidRPr="00B15BF3" w:rsidRDefault="000D2D4B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>Основную роль при формировании местных бюджетов выполняет выравнивание бюджетной обеспеченности муниципальных образований. Применение этого инструмента межбюджетного регулирования позволяет ежегодно снижать разрыв в уровне бюджетной обеспеченности отдельных муниципальных образований.</w:t>
      </w:r>
    </w:p>
    <w:p w:rsidR="000D2D4B" w:rsidRPr="00B15BF3" w:rsidRDefault="000D2D4B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>В целях повышения эффективности и результативности деятельности органов местного самоуправления осуществляется ряд мер стимулирующего характера:</w:t>
      </w:r>
    </w:p>
    <w:p w:rsidR="000D2D4B" w:rsidRPr="00B15BF3" w:rsidRDefault="000D2D4B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>предоставление грантов;</w:t>
      </w:r>
    </w:p>
    <w:p w:rsidR="000D2D4B" w:rsidRPr="00B15BF3" w:rsidRDefault="000D2D4B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>премирование в целях поощрения и распространения примеров лучшей муниципальной практики;</w:t>
      </w:r>
    </w:p>
    <w:p w:rsidR="000D2D4B" w:rsidRPr="00B15BF3" w:rsidRDefault="000D2D4B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 xml:space="preserve">премирование по результатам оценки качества управления муниципальными финансами. </w:t>
      </w:r>
    </w:p>
    <w:p w:rsidR="000D2D4B" w:rsidRPr="00B15BF3" w:rsidRDefault="000D2D4B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>В целях софинансирования расходных обязательств муниципальных образований, возникающих при выполнении местных полномочий, продолжится практика предоставления из краевого бюджета субсидий муниципальным образованиям. Объем предоставляемых субсидий определяется с учетом предельного уровня софинансирования расходных обязательств муниципальных образований из краевого бюджета, определяемым исходя из бюджетной обеспеченности муниципальных образований. Таким образом, муниципальные образования с низкой бюджетной обеспеченностью получат максимальную поддержку из краевого бюджета.</w:t>
      </w:r>
    </w:p>
    <w:p w:rsidR="00254C8A" w:rsidRPr="00B15BF3" w:rsidRDefault="00A6392E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 xml:space="preserve">Дефицит районного бюджета на 2023 год </w:t>
      </w:r>
      <w:r w:rsidR="00254C8A" w:rsidRPr="00B15BF3">
        <w:rPr>
          <w:rFonts w:ascii="Arial" w:hAnsi="Arial" w:cs="Arial"/>
          <w:sz w:val="24"/>
          <w:szCs w:val="24"/>
        </w:rPr>
        <w:t>и на плановый период 2024 и 2025 годов</w:t>
      </w:r>
      <w:r w:rsidRPr="00B15BF3">
        <w:rPr>
          <w:rFonts w:ascii="Arial" w:hAnsi="Arial" w:cs="Arial"/>
          <w:sz w:val="24"/>
          <w:szCs w:val="24"/>
        </w:rPr>
        <w:t xml:space="preserve"> не превышает уровня, установленного статьей 92.1 Бюджетного кодекса Российской </w:t>
      </w:r>
      <w:r w:rsidRPr="00B15BF3">
        <w:rPr>
          <w:rFonts w:ascii="Arial" w:hAnsi="Arial" w:cs="Arial"/>
          <w:sz w:val="24"/>
          <w:szCs w:val="24"/>
        </w:rPr>
        <w:lastRenderedPageBreak/>
        <w:t>Федерации</w:t>
      </w:r>
      <w:r w:rsidR="00254C8A" w:rsidRPr="00B15BF3">
        <w:rPr>
          <w:rFonts w:ascii="Arial" w:hAnsi="Arial" w:cs="Arial"/>
          <w:sz w:val="24"/>
          <w:szCs w:val="24"/>
        </w:rPr>
        <w:t>.</w:t>
      </w:r>
    </w:p>
    <w:p w:rsidR="000A2248" w:rsidRPr="00B15BF3" w:rsidRDefault="000A2248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>Бюджетная и налоговая политика Тальменского района на среднесрочную перспективу обеспечивает преемственность бюджетной и налоговой политики предыдущего планового периода и ориентирована:</w:t>
      </w:r>
    </w:p>
    <w:p w:rsidR="000A2248" w:rsidRPr="00B15BF3" w:rsidRDefault="000A2248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pacing w:val="-1"/>
          <w:sz w:val="24"/>
          <w:szCs w:val="24"/>
        </w:rPr>
        <w:t xml:space="preserve">на повышение качества жизни населения Тальменского района за счет </w:t>
      </w:r>
      <w:r w:rsidRPr="00B15BF3">
        <w:rPr>
          <w:rFonts w:ascii="Arial" w:hAnsi="Arial" w:cs="Arial"/>
          <w:spacing w:val="-2"/>
          <w:sz w:val="24"/>
          <w:szCs w:val="24"/>
        </w:rPr>
        <w:t xml:space="preserve">создания условий для обеспечения граждан рабочими местами и доступными и </w:t>
      </w:r>
      <w:r w:rsidRPr="00B15BF3">
        <w:rPr>
          <w:rFonts w:ascii="Arial" w:hAnsi="Arial" w:cs="Arial"/>
          <w:sz w:val="24"/>
          <w:szCs w:val="24"/>
        </w:rPr>
        <w:t>качественными бюджетными услугами;</w:t>
      </w:r>
    </w:p>
    <w:p w:rsidR="000A2248" w:rsidRPr="00B15BF3" w:rsidRDefault="000A2248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>обеспечение стабильной социально-экономической ситуации в</w:t>
      </w:r>
      <w:r w:rsidRPr="00B15BF3">
        <w:rPr>
          <w:rFonts w:ascii="Arial" w:hAnsi="Arial" w:cs="Arial"/>
          <w:sz w:val="24"/>
          <w:szCs w:val="24"/>
        </w:rPr>
        <w:br/>
        <w:t>Тальменском районе;</w:t>
      </w:r>
    </w:p>
    <w:p w:rsidR="000A2248" w:rsidRPr="00B15BF3" w:rsidRDefault="000A2248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>обеспечение сбалансированности бюджета;</w:t>
      </w:r>
    </w:p>
    <w:p w:rsidR="000A2248" w:rsidRPr="00B15BF3" w:rsidRDefault="000A2248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>повышение эффективности и результативности бюджетных расходов;</w:t>
      </w:r>
    </w:p>
    <w:p w:rsidR="000A2248" w:rsidRPr="00B15BF3" w:rsidRDefault="000A2248" w:rsidP="00880F6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B15BF3">
        <w:rPr>
          <w:rFonts w:ascii="Arial" w:hAnsi="Arial" w:cs="Arial"/>
          <w:sz w:val="24"/>
          <w:szCs w:val="24"/>
        </w:rPr>
        <w:t>обеспечение поддержки и развития социальной и инженерной</w:t>
      </w:r>
      <w:r w:rsidRPr="00B15BF3">
        <w:rPr>
          <w:rFonts w:ascii="Arial" w:hAnsi="Arial" w:cs="Arial"/>
          <w:sz w:val="24"/>
          <w:szCs w:val="24"/>
        </w:rPr>
        <w:br/>
        <w:t>инфраструктуры.</w:t>
      </w:r>
    </w:p>
    <w:p w:rsidR="000A2248" w:rsidRPr="00B15BF3" w:rsidRDefault="000A2248" w:rsidP="00B15BF3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0A2248" w:rsidRPr="00B15BF3" w:rsidRDefault="000A2248" w:rsidP="00B15BF3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0A2248" w:rsidRPr="00B15BF3" w:rsidRDefault="000A2248" w:rsidP="00B15BF3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1418CC" w:rsidRPr="00B15BF3" w:rsidRDefault="001418CC" w:rsidP="00B15BF3">
      <w:pPr>
        <w:pStyle w:val="ad"/>
        <w:jc w:val="both"/>
        <w:rPr>
          <w:rFonts w:ascii="Arial" w:hAnsi="Arial" w:cs="Arial"/>
          <w:sz w:val="24"/>
          <w:szCs w:val="24"/>
        </w:rPr>
      </w:pPr>
    </w:p>
    <w:sectPr w:rsidR="001418CC" w:rsidRPr="00B15BF3" w:rsidSect="00B15BF3">
      <w:pgSz w:w="11909" w:h="16834"/>
      <w:pgMar w:top="1134" w:right="567" w:bottom="1134" w:left="1247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2BC" w:rsidRDefault="002E62BC">
      <w:r>
        <w:separator/>
      </w:r>
    </w:p>
  </w:endnote>
  <w:endnote w:type="continuationSeparator" w:id="1">
    <w:p w:rsidR="002E62BC" w:rsidRDefault="002E6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2BC" w:rsidRDefault="002E62BC">
      <w:r>
        <w:separator/>
      </w:r>
    </w:p>
  </w:footnote>
  <w:footnote w:type="continuationSeparator" w:id="1">
    <w:p w:rsidR="002E62BC" w:rsidRDefault="002E6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6019C4"/>
    <w:lvl w:ilvl="0">
      <w:numFmt w:val="bullet"/>
      <w:lvlText w:val="*"/>
      <w:lvlJc w:val="left"/>
    </w:lvl>
  </w:abstractNum>
  <w:abstractNum w:abstractNumId="1">
    <w:nsid w:val="0FA3014A"/>
    <w:multiLevelType w:val="hybridMultilevel"/>
    <w:tmpl w:val="9B601C62"/>
    <w:lvl w:ilvl="0" w:tplc="A06AA7B6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07C07D0"/>
    <w:multiLevelType w:val="hybridMultilevel"/>
    <w:tmpl w:val="59FC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C655F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C34"/>
    <w:rsid w:val="00000C2E"/>
    <w:rsid w:val="000064F1"/>
    <w:rsid w:val="0000728E"/>
    <w:rsid w:val="00021057"/>
    <w:rsid w:val="00023564"/>
    <w:rsid w:val="00040814"/>
    <w:rsid w:val="00055B4A"/>
    <w:rsid w:val="000A2248"/>
    <w:rsid w:val="000B4037"/>
    <w:rsid w:val="000B52D0"/>
    <w:rsid w:val="000C1F43"/>
    <w:rsid w:val="000D13E3"/>
    <w:rsid w:val="000D2D4B"/>
    <w:rsid w:val="000E0120"/>
    <w:rsid w:val="000F44F2"/>
    <w:rsid w:val="000F67D9"/>
    <w:rsid w:val="00100C2B"/>
    <w:rsid w:val="00115062"/>
    <w:rsid w:val="00117364"/>
    <w:rsid w:val="00122FC4"/>
    <w:rsid w:val="00127E27"/>
    <w:rsid w:val="00130F6C"/>
    <w:rsid w:val="001418CC"/>
    <w:rsid w:val="0016288D"/>
    <w:rsid w:val="0017328E"/>
    <w:rsid w:val="0019265F"/>
    <w:rsid w:val="001C32A9"/>
    <w:rsid w:val="001D6524"/>
    <w:rsid w:val="00242C38"/>
    <w:rsid w:val="0025372E"/>
    <w:rsid w:val="00254C8A"/>
    <w:rsid w:val="00277F97"/>
    <w:rsid w:val="00296E30"/>
    <w:rsid w:val="002A42E6"/>
    <w:rsid w:val="002A7947"/>
    <w:rsid w:val="002B56D5"/>
    <w:rsid w:val="002D036B"/>
    <w:rsid w:val="002E0817"/>
    <w:rsid w:val="002E5A67"/>
    <w:rsid w:val="002E62BC"/>
    <w:rsid w:val="002F30E9"/>
    <w:rsid w:val="002F3C01"/>
    <w:rsid w:val="00303E0F"/>
    <w:rsid w:val="00313D90"/>
    <w:rsid w:val="00317F35"/>
    <w:rsid w:val="00361EA5"/>
    <w:rsid w:val="00381D51"/>
    <w:rsid w:val="00392010"/>
    <w:rsid w:val="003A145F"/>
    <w:rsid w:val="003A5572"/>
    <w:rsid w:val="003B1964"/>
    <w:rsid w:val="003C2421"/>
    <w:rsid w:val="003E715D"/>
    <w:rsid w:val="00405541"/>
    <w:rsid w:val="004117A4"/>
    <w:rsid w:val="004175D4"/>
    <w:rsid w:val="00452022"/>
    <w:rsid w:val="00485584"/>
    <w:rsid w:val="00491960"/>
    <w:rsid w:val="00492CF0"/>
    <w:rsid w:val="004B62F7"/>
    <w:rsid w:val="004D5BFF"/>
    <w:rsid w:val="004F2556"/>
    <w:rsid w:val="00517F5E"/>
    <w:rsid w:val="00542EDE"/>
    <w:rsid w:val="00544450"/>
    <w:rsid w:val="00555919"/>
    <w:rsid w:val="005577C3"/>
    <w:rsid w:val="0056541B"/>
    <w:rsid w:val="005A762A"/>
    <w:rsid w:val="005B1D44"/>
    <w:rsid w:val="005B7893"/>
    <w:rsid w:val="005D3133"/>
    <w:rsid w:val="005E24C0"/>
    <w:rsid w:val="005F2ACF"/>
    <w:rsid w:val="005F583D"/>
    <w:rsid w:val="00606E91"/>
    <w:rsid w:val="00607881"/>
    <w:rsid w:val="00614B5F"/>
    <w:rsid w:val="00625B19"/>
    <w:rsid w:val="00641D1C"/>
    <w:rsid w:val="00653F2E"/>
    <w:rsid w:val="00662786"/>
    <w:rsid w:val="006665A4"/>
    <w:rsid w:val="0068568F"/>
    <w:rsid w:val="006B0EF9"/>
    <w:rsid w:val="006B6D8E"/>
    <w:rsid w:val="006D368F"/>
    <w:rsid w:val="00706637"/>
    <w:rsid w:val="00714FA1"/>
    <w:rsid w:val="00761A22"/>
    <w:rsid w:val="007B27FB"/>
    <w:rsid w:val="007C2E05"/>
    <w:rsid w:val="007C5E94"/>
    <w:rsid w:val="007D2119"/>
    <w:rsid w:val="007F0032"/>
    <w:rsid w:val="007F3801"/>
    <w:rsid w:val="00806240"/>
    <w:rsid w:val="00816F43"/>
    <w:rsid w:val="008173D9"/>
    <w:rsid w:val="0083335C"/>
    <w:rsid w:val="00841DF1"/>
    <w:rsid w:val="00880F65"/>
    <w:rsid w:val="00883E42"/>
    <w:rsid w:val="00884BF1"/>
    <w:rsid w:val="00894DEA"/>
    <w:rsid w:val="008A5CD7"/>
    <w:rsid w:val="008C526A"/>
    <w:rsid w:val="008D651A"/>
    <w:rsid w:val="008F2350"/>
    <w:rsid w:val="008F3ED7"/>
    <w:rsid w:val="0090023B"/>
    <w:rsid w:val="00911055"/>
    <w:rsid w:val="00916BE3"/>
    <w:rsid w:val="0092021C"/>
    <w:rsid w:val="009435A9"/>
    <w:rsid w:val="00961BC5"/>
    <w:rsid w:val="00974AE1"/>
    <w:rsid w:val="00975362"/>
    <w:rsid w:val="00997138"/>
    <w:rsid w:val="009A3FC9"/>
    <w:rsid w:val="009B5D35"/>
    <w:rsid w:val="009E4508"/>
    <w:rsid w:val="009F37AB"/>
    <w:rsid w:val="00A0086E"/>
    <w:rsid w:val="00A10E03"/>
    <w:rsid w:val="00A210F4"/>
    <w:rsid w:val="00A37A39"/>
    <w:rsid w:val="00A471C2"/>
    <w:rsid w:val="00A532E0"/>
    <w:rsid w:val="00A6392E"/>
    <w:rsid w:val="00A63D9F"/>
    <w:rsid w:val="00A765BD"/>
    <w:rsid w:val="00A84479"/>
    <w:rsid w:val="00A85A8B"/>
    <w:rsid w:val="00A915B2"/>
    <w:rsid w:val="00A93C34"/>
    <w:rsid w:val="00AB009C"/>
    <w:rsid w:val="00AB1E6F"/>
    <w:rsid w:val="00AD528B"/>
    <w:rsid w:val="00B001C1"/>
    <w:rsid w:val="00B0478D"/>
    <w:rsid w:val="00B15BF3"/>
    <w:rsid w:val="00B36312"/>
    <w:rsid w:val="00B523C2"/>
    <w:rsid w:val="00B7405D"/>
    <w:rsid w:val="00B82E55"/>
    <w:rsid w:val="00B86586"/>
    <w:rsid w:val="00B917F6"/>
    <w:rsid w:val="00BA18B4"/>
    <w:rsid w:val="00BC4612"/>
    <w:rsid w:val="00BD79DC"/>
    <w:rsid w:val="00BE1233"/>
    <w:rsid w:val="00BE14E4"/>
    <w:rsid w:val="00C62385"/>
    <w:rsid w:val="00C75814"/>
    <w:rsid w:val="00C7589B"/>
    <w:rsid w:val="00C8095A"/>
    <w:rsid w:val="00C91EBF"/>
    <w:rsid w:val="00CB76C1"/>
    <w:rsid w:val="00CE1210"/>
    <w:rsid w:val="00D05395"/>
    <w:rsid w:val="00D44444"/>
    <w:rsid w:val="00D46B75"/>
    <w:rsid w:val="00D539E1"/>
    <w:rsid w:val="00D67996"/>
    <w:rsid w:val="00D84465"/>
    <w:rsid w:val="00D90EF2"/>
    <w:rsid w:val="00DB3D53"/>
    <w:rsid w:val="00DB5581"/>
    <w:rsid w:val="00DC0538"/>
    <w:rsid w:val="00DC24C6"/>
    <w:rsid w:val="00E12D53"/>
    <w:rsid w:val="00E30274"/>
    <w:rsid w:val="00E36B2D"/>
    <w:rsid w:val="00E41BD4"/>
    <w:rsid w:val="00E51071"/>
    <w:rsid w:val="00E521F1"/>
    <w:rsid w:val="00E56497"/>
    <w:rsid w:val="00E657B8"/>
    <w:rsid w:val="00E929CA"/>
    <w:rsid w:val="00EB00B8"/>
    <w:rsid w:val="00EE4057"/>
    <w:rsid w:val="00EF2309"/>
    <w:rsid w:val="00F16806"/>
    <w:rsid w:val="00F270E6"/>
    <w:rsid w:val="00F40385"/>
    <w:rsid w:val="00F5133F"/>
    <w:rsid w:val="00F83354"/>
    <w:rsid w:val="00FB5E3F"/>
    <w:rsid w:val="00FD27F9"/>
    <w:rsid w:val="00FD5A1F"/>
    <w:rsid w:val="00FE5390"/>
    <w:rsid w:val="00FF0481"/>
    <w:rsid w:val="00FF40F2"/>
    <w:rsid w:val="00FF6799"/>
    <w:rsid w:val="00FF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C34"/>
    <w:rPr>
      <w:sz w:val="24"/>
      <w:szCs w:val="24"/>
    </w:rPr>
  </w:style>
  <w:style w:type="paragraph" w:styleId="1">
    <w:name w:val="heading 1"/>
    <w:basedOn w:val="a"/>
    <w:next w:val="a"/>
    <w:qFormat/>
    <w:rsid w:val="00A85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85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85A8B"/>
    <w:pPr>
      <w:keepNext/>
      <w:widowControl w:val="0"/>
      <w:autoSpaceDE w:val="0"/>
      <w:autoSpaceDN w:val="0"/>
      <w:adjustRightInd w:val="0"/>
      <w:ind w:left="720" w:firstLine="720"/>
      <w:jc w:val="center"/>
      <w:outlineLvl w:val="3"/>
    </w:pPr>
    <w:rPr>
      <w:b/>
      <w:snapToGrid w:val="0"/>
      <w:color w:val="000000"/>
      <w:sz w:val="28"/>
      <w:szCs w:val="20"/>
    </w:rPr>
  </w:style>
  <w:style w:type="paragraph" w:styleId="9">
    <w:name w:val="heading 9"/>
    <w:basedOn w:val="a"/>
    <w:next w:val="a"/>
    <w:qFormat/>
    <w:rsid w:val="00FF679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3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A93C34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FD27F9"/>
    <w:rPr>
      <w:rFonts w:ascii="Tahoma" w:hAnsi="Tahoma" w:cs="Tahoma"/>
      <w:sz w:val="16"/>
      <w:szCs w:val="16"/>
    </w:rPr>
  </w:style>
  <w:style w:type="character" w:styleId="a6">
    <w:name w:val="Hyperlink"/>
    <w:rsid w:val="004D5BFF"/>
    <w:rPr>
      <w:color w:val="0000FF"/>
      <w:u w:val="single"/>
    </w:rPr>
  </w:style>
  <w:style w:type="paragraph" w:customStyle="1" w:styleId="ConsPlusNormal">
    <w:name w:val="ConsPlusNormal"/>
    <w:rsid w:val="004D5BF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4D5BFF"/>
    <w:pPr>
      <w:ind w:left="720"/>
      <w:contextualSpacing/>
    </w:pPr>
    <w:rPr>
      <w:rFonts w:ascii="Arial" w:hAnsi="Arial"/>
      <w:sz w:val="20"/>
      <w:szCs w:val="20"/>
    </w:rPr>
  </w:style>
  <w:style w:type="character" w:customStyle="1" w:styleId="a8">
    <w:name w:val="Основной текст с отступом Знак"/>
    <w:link w:val="a9"/>
    <w:locked/>
    <w:rsid w:val="004D5BFF"/>
    <w:rPr>
      <w:rFonts w:ascii="Arial" w:hAnsi="Arial" w:cs="Arial"/>
      <w:lang w:val="ru-RU" w:eastAsia="ru-RU" w:bidi="ar-SA"/>
    </w:rPr>
  </w:style>
  <w:style w:type="paragraph" w:styleId="a9">
    <w:name w:val="Body Text Indent"/>
    <w:basedOn w:val="a"/>
    <w:link w:val="a8"/>
    <w:rsid w:val="004D5BFF"/>
    <w:pPr>
      <w:spacing w:after="120"/>
      <w:ind w:left="283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A85A8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Cell">
    <w:name w:val="ConsPlusCell"/>
    <w:rsid w:val="00A85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B558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0">
    <w:name w:val="Абзац списка1"/>
    <w:basedOn w:val="a"/>
    <w:rsid w:val="00FF6799"/>
    <w:pPr>
      <w:ind w:left="720"/>
    </w:pPr>
    <w:rPr>
      <w:sz w:val="20"/>
      <w:szCs w:val="20"/>
    </w:rPr>
  </w:style>
  <w:style w:type="paragraph" w:styleId="aa">
    <w:name w:val="footer"/>
    <w:basedOn w:val="a"/>
    <w:rsid w:val="00FF679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F6799"/>
  </w:style>
  <w:style w:type="paragraph" w:styleId="ac">
    <w:name w:val="header"/>
    <w:basedOn w:val="a"/>
    <w:rsid w:val="00FF6799"/>
    <w:pPr>
      <w:tabs>
        <w:tab w:val="center" w:pos="4677"/>
        <w:tab w:val="right" w:pos="9355"/>
      </w:tabs>
    </w:pPr>
  </w:style>
  <w:style w:type="paragraph" w:styleId="ad">
    <w:name w:val="No Spacing"/>
    <w:link w:val="ae"/>
    <w:uiPriority w:val="1"/>
    <w:qFormat/>
    <w:rsid w:val="00AB1E6F"/>
    <w:pPr>
      <w:widowControl w:val="0"/>
      <w:autoSpaceDE w:val="0"/>
      <w:autoSpaceDN w:val="0"/>
      <w:adjustRightInd w:val="0"/>
    </w:pPr>
  </w:style>
  <w:style w:type="character" w:customStyle="1" w:styleId="ae">
    <w:name w:val="Без интервала Знак"/>
    <w:link w:val="ad"/>
    <w:uiPriority w:val="1"/>
    <w:rsid w:val="00AB1E6F"/>
    <w:rPr>
      <w:lang w:val="ru-RU" w:eastAsia="ru-RU" w:bidi="ar-SA"/>
    </w:rPr>
  </w:style>
  <w:style w:type="character" w:customStyle="1" w:styleId="20">
    <w:name w:val="Основной текст (2)_"/>
    <w:link w:val="21"/>
    <w:locked/>
    <w:rsid w:val="001418CC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418CC"/>
    <w:pPr>
      <w:widowControl w:val="0"/>
      <w:shd w:val="clear" w:color="auto" w:fill="FFFFFF"/>
      <w:spacing w:line="312" w:lineRule="exact"/>
      <w:jc w:val="both"/>
    </w:pPr>
    <w:rPr>
      <w:sz w:val="28"/>
      <w:szCs w:val="28"/>
    </w:rPr>
  </w:style>
  <w:style w:type="paragraph" w:customStyle="1" w:styleId="11">
    <w:name w:val="Абзац списка1"/>
    <w:basedOn w:val="a"/>
    <w:rsid w:val="002537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Наташа</cp:lastModifiedBy>
  <cp:revision>4</cp:revision>
  <cp:lastPrinted>2022-10-20T02:05:00Z</cp:lastPrinted>
  <dcterms:created xsi:type="dcterms:W3CDTF">2022-11-24T08:34:00Z</dcterms:created>
  <dcterms:modified xsi:type="dcterms:W3CDTF">2022-12-01T04:12:00Z</dcterms:modified>
</cp:coreProperties>
</file>