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3FC" w:rsidRPr="001D5142" w:rsidRDefault="006713FC" w:rsidP="000242F1">
      <w:pPr>
        <w:pStyle w:val="aff"/>
        <w:jc w:val="center"/>
        <w:rPr>
          <w:rFonts w:ascii="Arial" w:hAnsi="Arial" w:cs="Arial"/>
          <w:b/>
          <w:sz w:val="24"/>
          <w:szCs w:val="24"/>
        </w:rPr>
      </w:pPr>
      <w:r w:rsidRPr="001D5142">
        <w:rPr>
          <w:rFonts w:ascii="Arial" w:hAnsi="Arial" w:cs="Arial"/>
          <w:b/>
          <w:sz w:val="24"/>
          <w:szCs w:val="24"/>
        </w:rPr>
        <w:t>РОССИЙСКАЯ ФЕДЕРАЦИЯ</w:t>
      </w:r>
    </w:p>
    <w:p w:rsidR="006713FC" w:rsidRPr="001D5142" w:rsidRDefault="006713FC" w:rsidP="000242F1">
      <w:pPr>
        <w:pStyle w:val="aff"/>
        <w:jc w:val="center"/>
        <w:rPr>
          <w:rFonts w:ascii="Arial" w:hAnsi="Arial" w:cs="Arial"/>
          <w:b/>
          <w:spacing w:val="20"/>
          <w:sz w:val="24"/>
          <w:szCs w:val="24"/>
        </w:rPr>
      </w:pPr>
      <w:r w:rsidRPr="001D5142">
        <w:rPr>
          <w:rFonts w:ascii="Arial" w:hAnsi="Arial" w:cs="Arial"/>
          <w:b/>
          <w:spacing w:val="20"/>
          <w:sz w:val="24"/>
          <w:szCs w:val="24"/>
        </w:rPr>
        <w:t>АДМИНИСТРАЦИЯ  ТАЛЬМЕНСКОГО РАЙОНА</w:t>
      </w:r>
    </w:p>
    <w:p w:rsidR="006713FC" w:rsidRPr="001D5142" w:rsidRDefault="006713FC" w:rsidP="000242F1">
      <w:pPr>
        <w:pStyle w:val="aff"/>
        <w:jc w:val="center"/>
        <w:rPr>
          <w:rFonts w:ascii="Arial" w:hAnsi="Arial" w:cs="Arial"/>
          <w:b/>
          <w:i/>
          <w:sz w:val="24"/>
          <w:szCs w:val="24"/>
        </w:rPr>
      </w:pPr>
      <w:r w:rsidRPr="001D5142">
        <w:rPr>
          <w:rFonts w:ascii="Arial" w:hAnsi="Arial" w:cs="Arial"/>
          <w:b/>
          <w:spacing w:val="20"/>
          <w:sz w:val="24"/>
          <w:szCs w:val="24"/>
        </w:rPr>
        <w:t>АЛТАЙСКОГО КРАЯ</w:t>
      </w:r>
    </w:p>
    <w:p w:rsidR="006713FC" w:rsidRPr="001D5142" w:rsidRDefault="006713FC" w:rsidP="000242F1">
      <w:pPr>
        <w:pStyle w:val="aff"/>
        <w:jc w:val="center"/>
        <w:rPr>
          <w:rFonts w:ascii="Arial" w:hAnsi="Arial" w:cs="Arial"/>
          <w:b/>
          <w:sz w:val="24"/>
          <w:szCs w:val="24"/>
        </w:rPr>
      </w:pPr>
    </w:p>
    <w:p w:rsidR="006713FC" w:rsidRPr="001D5142" w:rsidRDefault="006713FC" w:rsidP="000242F1">
      <w:pPr>
        <w:pStyle w:val="aff"/>
        <w:jc w:val="center"/>
        <w:rPr>
          <w:rFonts w:ascii="Arial" w:hAnsi="Arial" w:cs="Arial"/>
          <w:b/>
          <w:i/>
          <w:sz w:val="24"/>
          <w:szCs w:val="24"/>
        </w:rPr>
      </w:pPr>
      <w:r w:rsidRPr="001D5142">
        <w:rPr>
          <w:rFonts w:ascii="Arial" w:hAnsi="Arial" w:cs="Arial"/>
          <w:b/>
          <w:sz w:val="24"/>
          <w:szCs w:val="24"/>
        </w:rPr>
        <w:t>ПОСТАНОВЛЕНИЕ</w:t>
      </w:r>
    </w:p>
    <w:p w:rsidR="006713FC" w:rsidRPr="001D5142" w:rsidRDefault="006713FC" w:rsidP="000242F1">
      <w:pPr>
        <w:pStyle w:val="aff"/>
        <w:jc w:val="center"/>
        <w:rPr>
          <w:rFonts w:ascii="Arial" w:hAnsi="Arial" w:cs="Arial"/>
          <w:b/>
          <w:sz w:val="24"/>
          <w:szCs w:val="24"/>
        </w:rPr>
      </w:pPr>
    </w:p>
    <w:p w:rsidR="006713FC" w:rsidRPr="001D5142" w:rsidRDefault="000242F1" w:rsidP="000242F1">
      <w:pPr>
        <w:pStyle w:val="aff"/>
        <w:jc w:val="center"/>
        <w:rPr>
          <w:rFonts w:ascii="Arial" w:hAnsi="Arial" w:cs="Arial"/>
          <w:b/>
          <w:sz w:val="24"/>
          <w:szCs w:val="24"/>
        </w:rPr>
      </w:pPr>
      <w:r w:rsidRPr="001D5142">
        <w:rPr>
          <w:rFonts w:ascii="Arial" w:hAnsi="Arial" w:cs="Arial"/>
          <w:b/>
          <w:sz w:val="24"/>
          <w:szCs w:val="24"/>
        </w:rPr>
        <w:t>21.01.</w:t>
      </w:r>
      <w:r w:rsidR="006713FC" w:rsidRPr="001D5142">
        <w:rPr>
          <w:rFonts w:ascii="Arial" w:hAnsi="Arial" w:cs="Arial"/>
          <w:b/>
          <w:sz w:val="24"/>
          <w:szCs w:val="24"/>
        </w:rPr>
        <w:t xml:space="preserve">2022 г.                                                 </w:t>
      </w:r>
      <w:r w:rsidR="006713FC" w:rsidRPr="001D5142">
        <w:rPr>
          <w:rFonts w:ascii="Arial" w:hAnsi="Arial" w:cs="Arial"/>
          <w:b/>
          <w:sz w:val="24"/>
          <w:szCs w:val="24"/>
        </w:rPr>
        <w:tab/>
      </w:r>
      <w:r w:rsidR="006713FC" w:rsidRPr="001D5142">
        <w:rPr>
          <w:rFonts w:ascii="Arial" w:hAnsi="Arial" w:cs="Arial"/>
          <w:b/>
          <w:sz w:val="24"/>
          <w:szCs w:val="24"/>
        </w:rPr>
        <w:tab/>
        <w:t xml:space="preserve">                       № </w:t>
      </w:r>
      <w:r w:rsidRPr="001D5142">
        <w:rPr>
          <w:rFonts w:ascii="Arial" w:hAnsi="Arial" w:cs="Arial"/>
          <w:b/>
          <w:sz w:val="24"/>
          <w:szCs w:val="24"/>
        </w:rPr>
        <w:t>37</w:t>
      </w:r>
    </w:p>
    <w:p w:rsidR="006713FC" w:rsidRPr="001D5142" w:rsidRDefault="006713FC" w:rsidP="000242F1">
      <w:pPr>
        <w:pStyle w:val="aff"/>
        <w:jc w:val="center"/>
        <w:rPr>
          <w:rFonts w:ascii="Arial" w:hAnsi="Arial" w:cs="Arial"/>
          <w:b/>
          <w:sz w:val="24"/>
          <w:szCs w:val="24"/>
        </w:rPr>
      </w:pPr>
    </w:p>
    <w:p w:rsidR="006713FC" w:rsidRPr="001D5142" w:rsidRDefault="006713FC" w:rsidP="000242F1">
      <w:pPr>
        <w:pStyle w:val="aff"/>
        <w:jc w:val="center"/>
        <w:rPr>
          <w:rFonts w:ascii="Arial" w:hAnsi="Arial" w:cs="Arial"/>
          <w:b/>
          <w:sz w:val="24"/>
          <w:szCs w:val="24"/>
        </w:rPr>
      </w:pPr>
      <w:r w:rsidRPr="001D5142">
        <w:rPr>
          <w:rFonts w:ascii="Arial" w:hAnsi="Arial" w:cs="Arial"/>
          <w:b/>
          <w:sz w:val="24"/>
          <w:szCs w:val="24"/>
        </w:rPr>
        <w:t>р.п. Тальменка</w:t>
      </w:r>
    </w:p>
    <w:p w:rsidR="006713FC" w:rsidRPr="001D5142" w:rsidRDefault="006713FC" w:rsidP="000242F1">
      <w:pPr>
        <w:pStyle w:val="aff"/>
        <w:jc w:val="center"/>
        <w:rPr>
          <w:rFonts w:ascii="Arial" w:hAnsi="Arial" w:cs="Arial"/>
          <w:b/>
          <w:sz w:val="24"/>
          <w:szCs w:val="24"/>
        </w:rPr>
      </w:pPr>
    </w:p>
    <w:tbl>
      <w:tblPr>
        <w:tblW w:w="10314" w:type="dxa"/>
        <w:tblLook w:val="01E0"/>
      </w:tblPr>
      <w:tblGrid>
        <w:gridCol w:w="10314"/>
      </w:tblGrid>
      <w:tr w:rsidR="006713FC" w:rsidRPr="001D5142" w:rsidTr="000242F1">
        <w:trPr>
          <w:trHeight w:val="1577"/>
        </w:trPr>
        <w:tc>
          <w:tcPr>
            <w:tcW w:w="10314" w:type="dxa"/>
            <w:shd w:val="clear" w:color="auto" w:fill="auto"/>
          </w:tcPr>
          <w:p w:rsidR="006713FC" w:rsidRPr="001D5142" w:rsidRDefault="006713FC" w:rsidP="000242F1">
            <w:pPr>
              <w:pStyle w:val="aff"/>
              <w:jc w:val="center"/>
              <w:rPr>
                <w:rFonts w:ascii="Arial" w:hAnsi="Arial" w:cs="Arial"/>
                <w:b/>
                <w:bCs/>
                <w:sz w:val="24"/>
                <w:szCs w:val="24"/>
              </w:rPr>
            </w:pPr>
            <w:r w:rsidRPr="001D5142">
              <w:rPr>
                <w:rFonts w:ascii="Arial" w:hAnsi="Arial" w:cs="Arial"/>
                <w:b/>
                <w:sz w:val="24"/>
                <w:szCs w:val="24"/>
              </w:rPr>
              <w:t xml:space="preserve">«Об утверждении </w:t>
            </w:r>
            <w:r w:rsidRPr="001D5142">
              <w:rPr>
                <w:rFonts w:ascii="Arial" w:hAnsi="Arial" w:cs="Arial"/>
                <w:b/>
                <w:color w:val="000000" w:themeColor="text1"/>
                <w:sz w:val="24"/>
                <w:szCs w:val="24"/>
              </w:rPr>
              <w:t xml:space="preserve">административного </w:t>
            </w:r>
            <w:r w:rsidRPr="001D5142">
              <w:rPr>
                <w:rFonts w:ascii="Arial" w:hAnsi="Arial" w:cs="Arial"/>
                <w:b/>
                <w:color w:val="000000"/>
                <w:sz w:val="24"/>
                <w:szCs w:val="24"/>
              </w:rPr>
              <w:t xml:space="preserve">регламента предоставления муниципальной услуги </w:t>
            </w:r>
            <w:r w:rsidRPr="001D5142">
              <w:rPr>
                <w:rFonts w:ascii="Arial" w:hAnsi="Arial" w:cs="Arial"/>
                <w:b/>
                <w:bCs/>
                <w:color w:val="000000"/>
                <w:sz w:val="24"/>
                <w:szCs w:val="24"/>
              </w:rPr>
              <w:t>«</w:t>
            </w:r>
            <w:r w:rsidRPr="001D5142">
              <w:rPr>
                <w:rFonts w:ascii="Arial" w:hAnsi="Arial" w:cs="Arial"/>
                <w:b/>
                <w:bCs/>
                <w:sz w:val="24"/>
                <w:szCs w:val="24"/>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Pr="001D5142">
              <w:rPr>
                <w:rFonts w:ascii="Arial" w:hAnsi="Arial" w:cs="Arial"/>
                <w:b/>
                <w:bCs/>
                <w:iCs/>
                <w:sz w:val="24"/>
                <w:szCs w:val="24"/>
              </w:rPr>
              <w:t>Тальменского района</w:t>
            </w:r>
            <w:r w:rsidRPr="001D5142">
              <w:rPr>
                <w:rFonts w:ascii="Arial" w:hAnsi="Arial" w:cs="Arial"/>
                <w:b/>
                <w:bCs/>
                <w:iCs/>
                <w:color w:val="000000"/>
                <w:sz w:val="24"/>
                <w:szCs w:val="24"/>
              </w:rPr>
              <w:t>»</w:t>
            </w:r>
          </w:p>
        </w:tc>
      </w:tr>
    </w:tbl>
    <w:p w:rsidR="006713FC" w:rsidRPr="000242F1" w:rsidRDefault="006713FC" w:rsidP="000242F1">
      <w:pPr>
        <w:pStyle w:val="aff"/>
        <w:ind w:firstLine="709"/>
        <w:jc w:val="both"/>
        <w:rPr>
          <w:rFonts w:ascii="Arial" w:hAnsi="Arial" w:cs="Arial"/>
          <w:sz w:val="24"/>
          <w:szCs w:val="24"/>
        </w:rPr>
      </w:pPr>
      <w:r w:rsidRPr="000242F1">
        <w:rPr>
          <w:rFonts w:ascii="Arial" w:hAnsi="Arial" w:cs="Arial"/>
          <w:sz w:val="24"/>
          <w:szCs w:val="24"/>
        </w:rPr>
        <w:t xml:space="preserve">В соответствии с </w:t>
      </w:r>
      <w:r w:rsidRPr="000242F1">
        <w:rPr>
          <w:rFonts w:ascii="Arial" w:hAnsi="Arial" w:cs="Arial"/>
          <w:kern w:val="36"/>
          <w:sz w:val="24"/>
          <w:szCs w:val="24"/>
        </w:rPr>
        <w:t xml:space="preserve">Федеральным законом Российской Федерации от 27 июля </w:t>
      </w:r>
      <w:smartTag w:uri="urn:schemas-microsoft-com:office:smarttags" w:element="metricconverter">
        <w:smartTagPr>
          <w:attr w:name="ProductID" w:val="2010 г"/>
        </w:smartTagPr>
        <w:r w:rsidRPr="000242F1">
          <w:rPr>
            <w:rFonts w:ascii="Arial" w:hAnsi="Arial" w:cs="Arial"/>
            <w:kern w:val="36"/>
            <w:sz w:val="24"/>
            <w:szCs w:val="24"/>
          </w:rPr>
          <w:t>2010 г</w:t>
        </w:r>
      </w:smartTag>
      <w:r w:rsidRPr="000242F1">
        <w:rPr>
          <w:rFonts w:ascii="Arial" w:hAnsi="Arial" w:cs="Arial"/>
          <w:kern w:val="36"/>
          <w:sz w:val="24"/>
          <w:szCs w:val="24"/>
        </w:rPr>
        <w:t>. N 210-ФЗ</w:t>
      </w:r>
      <w:r w:rsidRPr="000242F1">
        <w:rPr>
          <w:rFonts w:ascii="Arial" w:hAnsi="Arial" w:cs="Arial"/>
          <w:sz w:val="24"/>
          <w:szCs w:val="24"/>
        </w:rPr>
        <w:t xml:space="preserve">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с Постановлением администрации Тальменского района от 05.03.2020 г. № 208 «</w:t>
      </w:r>
      <w:r w:rsidRPr="000242F1">
        <w:rPr>
          <w:rFonts w:ascii="Arial" w:hAnsi="Arial" w:cs="Arial"/>
          <w:bCs/>
          <w:sz w:val="24"/>
          <w:szCs w:val="24"/>
          <w:bdr w:val="none" w:sz="0" w:space="0" w:color="auto" w:frame="1"/>
          <w:shd w:val="clear" w:color="auto" w:fill="FFFFFF"/>
        </w:rPr>
        <w:t>Об утверждении Порядка разработки, проведения экспертизы и утверждения административных регламентов предоставления муниципальных услуг</w:t>
      </w:r>
      <w:r w:rsidRPr="000242F1">
        <w:rPr>
          <w:rFonts w:ascii="Arial" w:hAnsi="Arial" w:cs="Arial"/>
          <w:sz w:val="24"/>
          <w:szCs w:val="24"/>
        </w:rPr>
        <w:t>»</w:t>
      </w:r>
    </w:p>
    <w:p w:rsidR="006713FC" w:rsidRPr="000242F1" w:rsidRDefault="006713FC" w:rsidP="000242F1">
      <w:pPr>
        <w:pStyle w:val="aff"/>
        <w:ind w:firstLine="709"/>
        <w:jc w:val="both"/>
        <w:rPr>
          <w:rFonts w:ascii="Arial" w:hAnsi="Arial" w:cs="Arial"/>
          <w:sz w:val="24"/>
          <w:szCs w:val="24"/>
        </w:rPr>
      </w:pPr>
      <w:r w:rsidRPr="000242F1">
        <w:rPr>
          <w:rFonts w:ascii="Arial" w:hAnsi="Arial" w:cs="Arial"/>
          <w:sz w:val="24"/>
          <w:szCs w:val="24"/>
        </w:rPr>
        <w:t>П О С Т А Н О В Л Я Ю :</w:t>
      </w:r>
    </w:p>
    <w:p w:rsidR="006713FC" w:rsidRPr="000242F1" w:rsidRDefault="006713FC" w:rsidP="000242F1">
      <w:pPr>
        <w:pStyle w:val="aff"/>
        <w:ind w:firstLine="709"/>
        <w:jc w:val="both"/>
        <w:rPr>
          <w:rFonts w:ascii="Arial" w:hAnsi="Arial" w:cs="Arial"/>
          <w:sz w:val="24"/>
          <w:szCs w:val="24"/>
        </w:rPr>
      </w:pPr>
      <w:r w:rsidRPr="000242F1">
        <w:rPr>
          <w:rFonts w:ascii="Arial" w:hAnsi="Arial" w:cs="Arial"/>
          <w:sz w:val="24"/>
          <w:szCs w:val="24"/>
        </w:rPr>
        <w:t xml:space="preserve">Утвердить </w:t>
      </w:r>
      <w:r w:rsidRPr="000242F1">
        <w:rPr>
          <w:rFonts w:ascii="Arial" w:hAnsi="Arial" w:cs="Arial"/>
          <w:color w:val="000000" w:themeColor="text1"/>
          <w:sz w:val="24"/>
          <w:szCs w:val="24"/>
        </w:rPr>
        <w:t xml:space="preserve">административный регламент предоставления муниципальной услуги </w:t>
      </w:r>
      <w:r w:rsidRPr="000242F1">
        <w:rPr>
          <w:rFonts w:ascii="Arial" w:hAnsi="Arial" w:cs="Arial"/>
          <w:bCs/>
          <w:color w:val="000000"/>
          <w:sz w:val="24"/>
          <w:szCs w:val="24"/>
        </w:rPr>
        <w:t>«</w:t>
      </w:r>
      <w:r w:rsidRPr="000242F1">
        <w:rPr>
          <w:rFonts w:ascii="Arial" w:hAnsi="Arial" w:cs="Arial"/>
          <w:bCs/>
          <w:sz w:val="24"/>
          <w:szCs w:val="24"/>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Pr="000242F1">
        <w:rPr>
          <w:rFonts w:ascii="Arial" w:hAnsi="Arial" w:cs="Arial"/>
          <w:bCs/>
          <w:iCs/>
          <w:sz w:val="24"/>
          <w:szCs w:val="24"/>
        </w:rPr>
        <w:t>Тальменского района</w:t>
      </w:r>
      <w:r w:rsidRPr="000242F1">
        <w:rPr>
          <w:rFonts w:ascii="Arial" w:hAnsi="Arial" w:cs="Arial"/>
          <w:bCs/>
          <w:iCs/>
          <w:color w:val="000000"/>
          <w:sz w:val="24"/>
          <w:szCs w:val="24"/>
        </w:rPr>
        <w:t>».</w:t>
      </w:r>
    </w:p>
    <w:p w:rsidR="006713FC" w:rsidRPr="000242F1" w:rsidRDefault="006713FC" w:rsidP="000242F1">
      <w:pPr>
        <w:pStyle w:val="aff"/>
        <w:ind w:firstLine="709"/>
        <w:jc w:val="both"/>
        <w:rPr>
          <w:rFonts w:ascii="Arial" w:hAnsi="Arial" w:cs="Arial"/>
          <w:sz w:val="24"/>
          <w:szCs w:val="24"/>
        </w:rPr>
      </w:pPr>
      <w:r w:rsidRPr="000242F1">
        <w:rPr>
          <w:rFonts w:ascii="Arial" w:hAnsi="Arial" w:cs="Arial"/>
          <w:sz w:val="24"/>
          <w:szCs w:val="24"/>
        </w:rPr>
        <w:t>2. Опубликовать настоящее постановление в установленном порядке.</w:t>
      </w:r>
    </w:p>
    <w:p w:rsidR="006713FC" w:rsidRPr="000242F1" w:rsidRDefault="006713FC" w:rsidP="000242F1">
      <w:pPr>
        <w:pStyle w:val="aff"/>
        <w:ind w:firstLine="709"/>
        <w:jc w:val="both"/>
        <w:rPr>
          <w:rFonts w:ascii="Arial" w:hAnsi="Arial" w:cs="Arial"/>
          <w:sz w:val="24"/>
          <w:szCs w:val="24"/>
        </w:rPr>
      </w:pPr>
      <w:r w:rsidRPr="000242F1">
        <w:rPr>
          <w:rFonts w:ascii="Arial" w:hAnsi="Arial" w:cs="Arial"/>
          <w:sz w:val="24"/>
          <w:szCs w:val="24"/>
        </w:rPr>
        <w:t>3. Контроль за выполнением настоящего постановления возложить на заместителя главы Администрации района, заведующего отделом по капитальному строительству и архитектуре Кондаурова Н.И.</w:t>
      </w:r>
    </w:p>
    <w:p w:rsidR="006713FC" w:rsidRPr="000242F1" w:rsidRDefault="006713FC" w:rsidP="000242F1">
      <w:pPr>
        <w:pStyle w:val="aff"/>
        <w:jc w:val="both"/>
        <w:rPr>
          <w:rFonts w:ascii="Arial" w:hAnsi="Arial" w:cs="Arial"/>
          <w:sz w:val="24"/>
          <w:szCs w:val="24"/>
        </w:rPr>
      </w:pPr>
    </w:p>
    <w:p w:rsidR="006713FC" w:rsidRPr="000242F1" w:rsidRDefault="006713FC" w:rsidP="000242F1">
      <w:pPr>
        <w:pStyle w:val="aff"/>
        <w:jc w:val="both"/>
        <w:rPr>
          <w:rFonts w:ascii="Arial" w:hAnsi="Arial" w:cs="Arial"/>
          <w:sz w:val="24"/>
          <w:szCs w:val="24"/>
        </w:rPr>
      </w:pPr>
    </w:p>
    <w:p w:rsidR="006713FC" w:rsidRPr="000242F1" w:rsidRDefault="006713FC" w:rsidP="000242F1">
      <w:pPr>
        <w:pStyle w:val="aff"/>
        <w:jc w:val="both"/>
        <w:rPr>
          <w:rFonts w:ascii="Arial" w:hAnsi="Arial" w:cs="Arial"/>
          <w:sz w:val="24"/>
          <w:szCs w:val="24"/>
        </w:rPr>
      </w:pPr>
      <w:r w:rsidRPr="000242F1">
        <w:rPr>
          <w:rFonts w:ascii="Arial" w:hAnsi="Arial" w:cs="Arial"/>
          <w:sz w:val="24"/>
          <w:szCs w:val="24"/>
        </w:rPr>
        <w:t xml:space="preserve">Глава Тальменского района           </w:t>
      </w:r>
      <w:r w:rsidRPr="000242F1">
        <w:rPr>
          <w:rFonts w:ascii="Arial" w:hAnsi="Arial" w:cs="Arial"/>
          <w:sz w:val="24"/>
          <w:szCs w:val="24"/>
        </w:rPr>
        <w:tab/>
      </w:r>
      <w:r w:rsidRPr="000242F1">
        <w:rPr>
          <w:rFonts w:ascii="Arial" w:hAnsi="Arial" w:cs="Arial"/>
          <w:sz w:val="24"/>
          <w:szCs w:val="24"/>
        </w:rPr>
        <w:tab/>
        <w:t xml:space="preserve">                                       С.Д. Самсоненко</w:t>
      </w:r>
    </w:p>
    <w:p w:rsidR="006713FC" w:rsidRPr="000242F1" w:rsidRDefault="006713FC" w:rsidP="000242F1">
      <w:pPr>
        <w:pStyle w:val="aff"/>
        <w:jc w:val="both"/>
        <w:rPr>
          <w:rFonts w:ascii="Arial" w:hAnsi="Arial" w:cs="Arial"/>
          <w:bCs/>
          <w:sz w:val="24"/>
          <w:szCs w:val="24"/>
        </w:rPr>
      </w:pPr>
    </w:p>
    <w:p w:rsidR="006713FC" w:rsidRPr="000242F1" w:rsidRDefault="006713FC" w:rsidP="000242F1">
      <w:pPr>
        <w:pStyle w:val="aff"/>
        <w:jc w:val="both"/>
        <w:rPr>
          <w:rFonts w:ascii="Arial" w:hAnsi="Arial" w:cs="Arial"/>
          <w:bCs/>
          <w:sz w:val="24"/>
          <w:szCs w:val="24"/>
        </w:rPr>
      </w:pPr>
    </w:p>
    <w:p w:rsidR="006713FC" w:rsidRPr="000242F1" w:rsidRDefault="006713FC" w:rsidP="000242F1">
      <w:pPr>
        <w:pStyle w:val="aff"/>
        <w:jc w:val="both"/>
        <w:rPr>
          <w:rFonts w:ascii="Arial" w:hAnsi="Arial" w:cs="Arial"/>
          <w:sz w:val="24"/>
          <w:szCs w:val="24"/>
        </w:rPr>
      </w:pPr>
      <w:r w:rsidRPr="000242F1">
        <w:rPr>
          <w:rFonts w:ascii="Arial" w:hAnsi="Arial" w:cs="Arial"/>
          <w:sz w:val="24"/>
          <w:szCs w:val="24"/>
        </w:rPr>
        <w:t>УТВЕРЖДЕН</w:t>
      </w:r>
      <w:r w:rsidR="000242F1">
        <w:rPr>
          <w:rFonts w:ascii="Arial" w:hAnsi="Arial" w:cs="Arial"/>
          <w:sz w:val="24"/>
          <w:szCs w:val="24"/>
        </w:rPr>
        <w:t xml:space="preserve"> </w:t>
      </w:r>
      <w:r w:rsidRPr="000242F1">
        <w:rPr>
          <w:rFonts w:ascii="Arial" w:hAnsi="Arial" w:cs="Arial"/>
          <w:sz w:val="24"/>
          <w:szCs w:val="24"/>
        </w:rPr>
        <w:t xml:space="preserve">постановлением Администрации Тальменского района  Алтайского края  от </w:t>
      </w:r>
      <w:r w:rsidRPr="000242F1">
        <w:rPr>
          <w:rFonts w:ascii="Arial" w:hAnsi="Arial" w:cs="Arial"/>
          <w:sz w:val="24"/>
          <w:szCs w:val="24"/>
          <w:u w:val="single"/>
        </w:rPr>
        <w:t xml:space="preserve">                </w:t>
      </w:r>
      <w:r w:rsidR="000242F1" w:rsidRPr="000242F1">
        <w:rPr>
          <w:rFonts w:ascii="Arial" w:hAnsi="Arial" w:cs="Arial"/>
          <w:sz w:val="24"/>
          <w:szCs w:val="24"/>
        </w:rPr>
        <w:t>21.01.</w:t>
      </w:r>
      <w:r w:rsidRPr="000242F1">
        <w:rPr>
          <w:rFonts w:ascii="Arial" w:hAnsi="Arial" w:cs="Arial"/>
          <w:sz w:val="24"/>
          <w:szCs w:val="24"/>
        </w:rPr>
        <w:t xml:space="preserve">2022 № </w:t>
      </w:r>
      <w:r w:rsidR="000242F1">
        <w:rPr>
          <w:rFonts w:ascii="Arial" w:hAnsi="Arial" w:cs="Arial"/>
          <w:sz w:val="24"/>
          <w:szCs w:val="24"/>
        </w:rPr>
        <w:t>37 «</w:t>
      </w:r>
      <w:r w:rsidR="000242F1" w:rsidRPr="000242F1">
        <w:rPr>
          <w:rFonts w:ascii="Arial" w:hAnsi="Arial" w:cs="Arial"/>
          <w:sz w:val="24"/>
          <w:szCs w:val="24"/>
        </w:rPr>
        <w:t xml:space="preserve">Об утверждении </w:t>
      </w:r>
      <w:r w:rsidR="000242F1" w:rsidRPr="000242F1">
        <w:rPr>
          <w:rFonts w:ascii="Arial" w:hAnsi="Arial" w:cs="Arial"/>
          <w:color w:val="000000" w:themeColor="text1"/>
          <w:sz w:val="24"/>
          <w:szCs w:val="24"/>
        </w:rPr>
        <w:t xml:space="preserve">административного </w:t>
      </w:r>
      <w:r w:rsidR="000242F1" w:rsidRPr="000242F1">
        <w:rPr>
          <w:rFonts w:ascii="Arial" w:hAnsi="Arial" w:cs="Arial"/>
          <w:color w:val="000000"/>
          <w:sz w:val="24"/>
          <w:szCs w:val="24"/>
        </w:rPr>
        <w:t xml:space="preserve">регламента предоставления муниципальной услуги </w:t>
      </w:r>
      <w:r w:rsidR="000242F1" w:rsidRPr="000242F1">
        <w:rPr>
          <w:rFonts w:ascii="Arial" w:hAnsi="Arial" w:cs="Arial"/>
          <w:bCs/>
          <w:color w:val="000000"/>
          <w:sz w:val="24"/>
          <w:szCs w:val="24"/>
        </w:rPr>
        <w:t>«</w:t>
      </w:r>
      <w:r w:rsidR="000242F1" w:rsidRPr="000242F1">
        <w:rPr>
          <w:rFonts w:ascii="Arial" w:hAnsi="Arial" w:cs="Arial"/>
          <w:bCs/>
          <w:sz w:val="24"/>
          <w:szCs w:val="24"/>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000242F1" w:rsidRPr="000242F1">
        <w:rPr>
          <w:rFonts w:ascii="Arial" w:hAnsi="Arial" w:cs="Arial"/>
          <w:bCs/>
          <w:iCs/>
          <w:sz w:val="24"/>
          <w:szCs w:val="24"/>
        </w:rPr>
        <w:t>Тальменского района</w:t>
      </w:r>
      <w:r w:rsidR="000242F1" w:rsidRPr="000242F1">
        <w:rPr>
          <w:rFonts w:ascii="Arial" w:hAnsi="Arial" w:cs="Arial"/>
          <w:bCs/>
          <w:iCs/>
          <w:color w:val="000000"/>
          <w:sz w:val="24"/>
          <w:szCs w:val="24"/>
        </w:rPr>
        <w:t>»</w:t>
      </w:r>
    </w:p>
    <w:p w:rsidR="006713FC" w:rsidRPr="000242F1" w:rsidRDefault="006713FC" w:rsidP="000242F1">
      <w:pPr>
        <w:pStyle w:val="aff"/>
        <w:jc w:val="both"/>
        <w:rPr>
          <w:rFonts w:ascii="Arial" w:hAnsi="Arial" w:cs="Arial"/>
          <w:bCs/>
          <w:sz w:val="24"/>
          <w:szCs w:val="24"/>
        </w:rPr>
      </w:pPr>
    </w:p>
    <w:p w:rsidR="006713FC" w:rsidRPr="000242F1" w:rsidRDefault="006713FC" w:rsidP="000242F1">
      <w:pPr>
        <w:pStyle w:val="aff"/>
        <w:jc w:val="both"/>
        <w:rPr>
          <w:rFonts w:ascii="Arial" w:hAnsi="Arial" w:cs="Arial"/>
          <w:bCs/>
          <w:sz w:val="24"/>
          <w:szCs w:val="24"/>
        </w:rPr>
      </w:pPr>
    </w:p>
    <w:p w:rsidR="00A12C46" w:rsidRPr="000242F1" w:rsidRDefault="006713FC" w:rsidP="000242F1">
      <w:pPr>
        <w:pStyle w:val="aff"/>
        <w:jc w:val="center"/>
        <w:rPr>
          <w:rFonts w:ascii="Arial" w:hAnsi="Arial" w:cs="Arial"/>
          <w:b/>
          <w:bCs/>
          <w:sz w:val="24"/>
          <w:szCs w:val="24"/>
        </w:rPr>
      </w:pPr>
      <w:r w:rsidRPr="000242F1">
        <w:rPr>
          <w:rFonts w:ascii="Arial" w:hAnsi="Arial" w:cs="Arial"/>
          <w:b/>
          <w:sz w:val="24"/>
          <w:szCs w:val="24"/>
        </w:rPr>
        <w:t>А</w:t>
      </w:r>
      <w:r w:rsidR="006D765B" w:rsidRPr="000242F1">
        <w:rPr>
          <w:rFonts w:ascii="Arial" w:hAnsi="Arial" w:cs="Arial"/>
          <w:b/>
          <w:sz w:val="24"/>
          <w:szCs w:val="24"/>
        </w:rPr>
        <w:t>дминистративный регламент</w:t>
      </w:r>
      <w:r w:rsidR="00AA2ACC" w:rsidRPr="000242F1">
        <w:rPr>
          <w:rFonts w:ascii="Arial" w:hAnsi="Arial" w:cs="Arial"/>
          <w:b/>
          <w:sz w:val="24"/>
          <w:szCs w:val="24"/>
        </w:rPr>
        <w:t xml:space="preserve"> </w:t>
      </w:r>
      <w:r w:rsidR="006D765B" w:rsidRPr="000242F1">
        <w:rPr>
          <w:rFonts w:ascii="Arial" w:hAnsi="Arial" w:cs="Arial"/>
          <w:b/>
          <w:sz w:val="24"/>
          <w:szCs w:val="24"/>
        </w:rPr>
        <w:t xml:space="preserve">предоставления муниципальной услуги </w:t>
      </w:r>
      <w:r w:rsidR="005D3132" w:rsidRPr="000242F1">
        <w:rPr>
          <w:rFonts w:ascii="Arial" w:hAnsi="Arial" w:cs="Arial"/>
          <w:b/>
          <w:bCs/>
          <w:sz w:val="24"/>
          <w:szCs w:val="24"/>
        </w:rPr>
        <w:t>«</w:t>
      </w:r>
      <w:r w:rsidR="00E220BC" w:rsidRPr="000242F1">
        <w:rPr>
          <w:rFonts w:ascii="Arial" w:hAnsi="Arial" w:cs="Arial"/>
          <w:b/>
          <w:bCs/>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5D3132" w:rsidRPr="000242F1">
        <w:rPr>
          <w:rFonts w:ascii="Arial" w:hAnsi="Arial" w:cs="Arial"/>
          <w:b/>
          <w:bCs/>
          <w:sz w:val="24"/>
          <w:szCs w:val="24"/>
        </w:rPr>
        <w:t xml:space="preserve">» </w:t>
      </w:r>
      <w:r w:rsidR="008139B2" w:rsidRPr="000242F1">
        <w:rPr>
          <w:rFonts w:ascii="Arial" w:hAnsi="Arial" w:cs="Arial"/>
          <w:b/>
          <w:bCs/>
          <w:sz w:val="24"/>
          <w:szCs w:val="24"/>
        </w:rPr>
        <w:t xml:space="preserve">на территории </w:t>
      </w:r>
      <w:r w:rsidRPr="000242F1">
        <w:rPr>
          <w:rFonts w:ascii="Arial" w:hAnsi="Arial" w:cs="Arial"/>
          <w:b/>
          <w:bCs/>
          <w:iCs/>
          <w:sz w:val="24"/>
          <w:szCs w:val="24"/>
        </w:rPr>
        <w:t>Тальменского района</w:t>
      </w:r>
    </w:p>
    <w:p w:rsidR="006D765B" w:rsidRPr="000242F1" w:rsidRDefault="006D765B" w:rsidP="000242F1">
      <w:pPr>
        <w:pStyle w:val="aff"/>
        <w:jc w:val="center"/>
        <w:rPr>
          <w:rFonts w:ascii="Arial" w:hAnsi="Arial" w:cs="Arial"/>
          <w:i/>
          <w:iCs/>
          <w:sz w:val="24"/>
          <w:szCs w:val="24"/>
        </w:rPr>
      </w:pPr>
    </w:p>
    <w:p w:rsidR="006D765B" w:rsidRPr="000242F1" w:rsidRDefault="000242F1" w:rsidP="000242F1">
      <w:pPr>
        <w:pStyle w:val="aff"/>
        <w:ind w:firstLine="709"/>
        <w:jc w:val="both"/>
        <w:rPr>
          <w:rFonts w:ascii="Arial" w:hAnsi="Arial" w:cs="Arial"/>
          <w:b/>
          <w:sz w:val="24"/>
          <w:szCs w:val="24"/>
        </w:rPr>
      </w:pPr>
      <w:r>
        <w:rPr>
          <w:rFonts w:ascii="Arial" w:hAnsi="Arial" w:cs="Arial"/>
          <w:b/>
          <w:sz w:val="24"/>
          <w:szCs w:val="24"/>
        </w:rPr>
        <w:t>1.</w:t>
      </w:r>
      <w:r w:rsidR="006D765B" w:rsidRPr="000242F1">
        <w:rPr>
          <w:rFonts w:ascii="Arial" w:hAnsi="Arial" w:cs="Arial"/>
          <w:b/>
          <w:sz w:val="24"/>
          <w:szCs w:val="24"/>
        </w:rPr>
        <w:t>Общие положения</w:t>
      </w:r>
    </w:p>
    <w:p w:rsidR="00E46434" w:rsidRPr="000242F1" w:rsidRDefault="00E46434" w:rsidP="000242F1">
      <w:pPr>
        <w:pStyle w:val="aff"/>
        <w:ind w:firstLine="709"/>
        <w:jc w:val="both"/>
        <w:rPr>
          <w:rFonts w:ascii="Arial" w:hAnsi="Arial" w:cs="Arial"/>
          <w:sz w:val="24"/>
          <w:szCs w:val="24"/>
        </w:rPr>
      </w:pPr>
      <w:r w:rsidRPr="000242F1">
        <w:rPr>
          <w:rFonts w:ascii="Arial" w:hAnsi="Arial" w:cs="Arial"/>
          <w:sz w:val="24"/>
          <w:szCs w:val="24"/>
        </w:rPr>
        <w:t>Административный регламент предоставления</w:t>
      </w:r>
      <w:r w:rsidR="00DA2575" w:rsidRPr="000242F1">
        <w:rPr>
          <w:rFonts w:ascii="Arial" w:hAnsi="Arial" w:cs="Arial"/>
          <w:sz w:val="24"/>
          <w:szCs w:val="24"/>
        </w:rPr>
        <w:t xml:space="preserve"> государственной</w:t>
      </w:r>
      <w:r w:rsidRPr="000242F1">
        <w:rPr>
          <w:rFonts w:ascii="Arial" w:hAnsi="Arial" w:cs="Arial"/>
          <w:sz w:val="24"/>
          <w:szCs w:val="24"/>
        </w:rPr>
        <w:t xml:space="preserve"> услуги «</w:t>
      </w:r>
      <w:r w:rsidR="00E220BC" w:rsidRPr="000242F1">
        <w:rPr>
          <w:rFonts w:ascii="Arial" w:hAnsi="Arial" w:cs="Arial"/>
          <w:bCs/>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0242F1">
        <w:rPr>
          <w:rFonts w:ascii="Arial" w:hAnsi="Arial" w:cs="Arial"/>
          <w:sz w:val="24"/>
          <w:szCs w:val="24"/>
        </w:rPr>
        <w:t xml:space="preserve">» разработан в </w:t>
      </w:r>
      <w:r w:rsidRPr="000242F1">
        <w:rPr>
          <w:rFonts w:ascii="Arial" w:hAnsi="Arial" w:cs="Arial"/>
          <w:sz w:val="24"/>
          <w:szCs w:val="24"/>
        </w:rPr>
        <w:lastRenderedPageBreak/>
        <w:t>целях повышения качества и  доступности предоставления</w:t>
      </w:r>
      <w:r w:rsidR="00677A9B" w:rsidRPr="000242F1">
        <w:rPr>
          <w:rFonts w:ascii="Arial" w:hAnsi="Arial" w:cs="Arial"/>
          <w:sz w:val="24"/>
          <w:szCs w:val="24"/>
        </w:rPr>
        <w:t xml:space="preserve"> государственной</w:t>
      </w:r>
      <w:r w:rsidRPr="000242F1">
        <w:rPr>
          <w:rFonts w:ascii="Arial" w:hAnsi="Arial" w:cs="Arial"/>
          <w:sz w:val="24"/>
          <w:szCs w:val="24"/>
        </w:rPr>
        <w:t xml:space="preserve"> услуги, определяет стандарт, сроки и последовательность действий (административных процедур) при осуществлении полномочий по </w:t>
      </w:r>
      <w:r w:rsidRPr="000242F1">
        <w:rPr>
          <w:rFonts w:ascii="Arial" w:hAnsi="Arial" w:cs="Arial"/>
          <w:iCs/>
          <w:sz w:val="24"/>
          <w:szCs w:val="24"/>
        </w:rPr>
        <w:t>(указать полномочия по предоставлению государ</w:t>
      </w:r>
      <w:r w:rsidR="00AA47DC" w:rsidRPr="000242F1">
        <w:rPr>
          <w:rFonts w:ascii="Arial" w:hAnsi="Arial" w:cs="Arial"/>
          <w:iCs/>
          <w:sz w:val="24"/>
          <w:szCs w:val="24"/>
        </w:rPr>
        <w:t>ственной (муниципальной) услуги</w:t>
      </w:r>
      <w:r w:rsidRPr="000242F1">
        <w:rPr>
          <w:rFonts w:ascii="Arial" w:hAnsi="Arial" w:cs="Arial"/>
          <w:iCs/>
          <w:sz w:val="24"/>
          <w:szCs w:val="24"/>
        </w:rPr>
        <w:t xml:space="preserve"> в наименование муниципального образования, субъекта РФ</w:t>
      </w:r>
      <w:r w:rsidR="00BD798C" w:rsidRPr="000242F1">
        <w:rPr>
          <w:rFonts w:ascii="Arial" w:hAnsi="Arial" w:cs="Arial"/>
          <w:iCs/>
          <w:sz w:val="24"/>
          <w:szCs w:val="24"/>
        </w:rPr>
        <w:t>.</w:t>
      </w:r>
      <w:r w:rsidR="00911243" w:rsidRPr="000242F1">
        <w:rPr>
          <w:rFonts w:ascii="Arial" w:hAnsi="Arial" w:cs="Arial"/>
          <w:iCs/>
          <w:sz w:val="24"/>
          <w:szCs w:val="24"/>
        </w:rPr>
        <w:t xml:space="preserve"> Настоящий Административный регламент регулирует отношения, возникающие при оказании следующих подуслуг:</w:t>
      </w:r>
    </w:p>
    <w:p w:rsidR="00911243" w:rsidRPr="000242F1" w:rsidRDefault="00911243" w:rsidP="000242F1">
      <w:pPr>
        <w:pStyle w:val="aff"/>
        <w:ind w:firstLine="709"/>
        <w:jc w:val="both"/>
        <w:rPr>
          <w:rFonts w:ascii="Arial" w:hAnsi="Arial" w:cs="Arial"/>
          <w:sz w:val="24"/>
          <w:szCs w:val="24"/>
        </w:rPr>
      </w:pPr>
      <w:r w:rsidRPr="000242F1">
        <w:rPr>
          <w:rFonts w:ascii="Arial" w:hAnsi="Arial" w:cs="Arial"/>
          <w:iCs/>
          <w:sz w:val="24"/>
          <w:szCs w:val="24"/>
        </w:rPr>
        <w:t>1. Направ</w:t>
      </w:r>
      <w:r w:rsidR="00E00A59" w:rsidRPr="000242F1">
        <w:rPr>
          <w:rFonts w:ascii="Arial" w:hAnsi="Arial" w:cs="Arial"/>
          <w:iCs/>
          <w:sz w:val="24"/>
          <w:szCs w:val="24"/>
        </w:rPr>
        <w:t xml:space="preserve">ление уведомления о </w:t>
      </w:r>
      <w:r w:rsidRPr="000242F1">
        <w:rPr>
          <w:rFonts w:ascii="Arial" w:hAnsi="Arial" w:cs="Arial"/>
          <w:iCs/>
          <w:sz w:val="24"/>
          <w:szCs w:val="24"/>
        </w:rPr>
        <w:t xml:space="preserve">сносе объекта капитального строительства; </w:t>
      </w:r>
    </w:p>
    <w:p w:rsidR="00911243" w:rsidRPr="000242F1" w:rsidRDefault="00911243" w:rsidP="000242F1">
      <w:pPr>
        <w:pStyle w:val="aff"/>
        <w:ind w:firstLine="709"/>
        <w:jc w:val="both"/>
        <w:rPr>
          <w:rFonts w:ascii="Arial" w:hAnsi="Arial" w:cs="Arial"/>
          <w:sz w:val="24"/>
          <w:szCs w:val="24"/>
        </w:rPr>
      </w:pPr>
      <w:r w:rsidRPr="000242F1">
        <w:rPr>
          <w:rFonts w:ascii="Arial" w:hAnsi="Arial" w:cs="Arial"/>
          <w:sz w:val="24"/>
          <w:szCs w:val="24"/>
        </w:rPr>
        <w:t xml:space="preserve">  2. Направление уведомления о завершении сноса объекта капитального строительства.</w:t>
      </w:r>
    </w:p>
    <w:p w:rsidR="00F603CB" w:rsidRPr="000242F1" w:rsidRDefault="00472705" w:rsidP="000242F1">
      <w:pPr>
        <w:pStyle w:val="aff"/>
        <w:ind w:firstLine="709"/>
        <w:jc w:val="both"/>
        <w:rPr>
          <w:rFonts w:ascii="Arial" w:hAnsi="Arial" w:cs="Arial"/>
          <w:sz w:val="24"/>
          <w:szCs w:val="24"/>
        </w:rPr>
      </w:pPr>
      <w:r w:rsidRPr="000242F1">
        <w:rPr>
          <w:rFonts w:ascii="Arial" w:hAnsi="Arial" w:cs="Arial"/>
          <w:sz w:val="24"/>
          <w:szCs w:val="24"/>
        </w:rPr>
        <w:t>Заявителями на получение государственной услуги являются физические лица, юридические лица, индивидуальные предприниматели, являющиеся застройщиками (далее – Заявитель).</w:t>
      </w:r>
    </w:p>
    <w:p w:rsidR="009978C7" w:rsidRPr="000242F1" w:rsidRDefault="00985DC4" w:rsidP="000242F1">
      <w:pPr>
        <w:pStyle w:val="aff"/>
        <w:ind w:firstLine="709"/>
        <w:jc w:val="both"/>
        <w:rPr>
          <w:rFonts w:ascii="Arial" w:hAnsi="Arial" w:cs="Arial"/>
          <w:sz w:val="24"/>
          <w:szCs w:val="24"/>
        </w:rPr>
      </w:pPr>
      <w:r w:rsidRPr="000242F1">
        <w:rPr>
          <w:rFonts w:ascii="Arial" w:hAnsi="Arial" w:cs="Arial"/>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D5683" w:rsidRPr="000242F1" w:rsidRDefault="005D5683" w:rsidP="000242F1">
      <w:pPr>
        <w:pStyle w:val="aff"/>
        <w:ind w:firstLine="709"/>
        <w:jc w:val="both"/>
        <w:rPr>
          <w:rFonts w:ascii="Arial" w:hAnsi="Arial" w:cs="Arial"/>
          <w:sz w:val="24"/>
          <w:szCs w:val="24"/>
        </w:rPr>
      </w:pPr>
      <w:r w:rsidRPr="000242F1">
        <w:rPr>
          <w:rFonts w:ascii="Arial" w:hAnsi="Arial" w:cs="Arial"/>
          <w:sz w:val="24"/>
          <w:szCs w:val="24"/>
        </w:rPr>
        <w:t>1.</w:t>
      </w:r>
      <w:r w:rsidR="00C10EE3" w:rsidRPr="000242F1">
        <w:rPr>
          <w:rFonts w:ascii="Arial" w:hAnsi="Arial" w:cs="Arial"/>
          <w:sz w:val="24"/>
          <w:szCs w:val="24"/>
        </w:rPr>
        <w:t>4</w:t>
      </w:r>
      <w:r w:rsidRPr="000242F1">
        <w:rPr>
          <w:rFonts w:ascii="Arial" w:hAnsi="Arial" w:cs="Arial"/>
          <w:sz w:val="24"/>
          <w:szCs w:val="24"/>
        </w:rPr>
        <w:t xml:space="preserve">. Информирование о порядке предоставления </w:t>
      </w:r>
      <w:r w:rsidR="003B4C67" w:rsidRPr="000242F1">
        <w:rPr>
          <w:rFonts w:ascii="Arial" w:hAnsi="Arial" w:cs="Arial"/>
          <w:sz w:val="24"/>
          <w:szCs w:val="24"/>
        </w:rPr>
        <w:t>государственной (</w:t>
      </w:r>
      <w:r w:rsidRPr="000242F1">
        <w:rPr>
          <w:rFonts w:ascii="Arial" w:hAnsi="Arial" w:cs="Arial"/>
          <w:sz w:val="24"/>
          <w:szCs w:val="24"/>
        </w:rPr>
        <w:t>муниципальной</w:t>
      </w:r>
      <w:r w:rsidR="003B4C67" w:rsidRPr="000242F1">
        <w:rPr>
          <w:rFonts w:ascii="Arial" w:hAnsi="Arial" w:cs="Arial"/>
          <w:sz w:val="24"/>
          <w:szCs w:val="24"/>
        </w:rPr>
        <w:t xml:space="preserve">) </w:t>
      </w:r>
      <w:r w:rsidRPr="000242F1">
        <w:rPr>
          <w:rFonts w:ascii="Arial" w:hAnsi="Arial" w:cs="Arial"/>
          <w:sz w:val="24"/>
          <w:szCs w:val="24"/>
        </w:rPr>
        <w:t>услуги осуществляется:</w:t>
      </w:r>
    </w:p>
    <w:p w:rsidR="005D5683" w:rsidRPr="000242F1" w:rsidRDefault="007E35FB" w:rsidP="000242F1">
      <w:pPr>
        <w:pStyle w:val="aff"/>
        <w:ind w:firstLine="709"/>
        <w:jc w:val="both"/>
        <w:rPr>
          <w:rFonts w:ascii="Arial" w:hAnsi="Arial" w:cs="Arial"/>
          <w:sz w:val="24"/>
          <w:szCs w:val="24"/>
        </w:rPr>
      </w:pPr>
      <w:r w:rsidRPr="000242F1">
        <w:rPr>
          <w:rFonts w:ascii="Arial" w:hAnsi="Arial" w:cs="Arial"/>
          <w:sz w:val="24"/>
          <w:szCs w:val="24"/>
        </w:rPr>
        <w:t xml:space="preserve">1) </w:t>
      </w:r>
      <w:r w:rsidR="005D5683" w:rsidRPr="000242F1">
        <w:rPr>
          <w:rFonts w:ascii="Arial" w:hAnsi="Arial" w:cs="Arial"/>
          <w:sz w:val="24"/>
          <w:szCs w:val="24"/>
        </w:rPr>
        <w:t xml:space="preserve">непосредственно при личном приеме заявителя </w:t>
      </w:r>
      <w:r w:rsidR="003B4C67" w:rsidRPr="000242F1">
        <w:rPr>
          <w:rFonts w:ascii="Arial" w:hAnsi="Arial" w:cs="Arial"/>
          <w:sz w:val="24"/>
          <w:szCs w:val="24"/>
        </w:rPr>
        <w:t xml:space="preserve">в </w:t>
      </w:r>
      <w:r w:rsidR="006713FC" w:rsidRPr="000242F1">
        <w:rPr>
          <w:rFonts w:ascii="Arial" w:hAnsi="Arial" w:cs="Arial"/>
          <w:iCs/>
          <w:sz w:val="24"/>
          <w:szCs w:val="24"/>
        </w:rPr>
        <w:t>Администрацию Тальменского района</w:t>
      </w:r>
      <w:r w:rsidR="00842A1E" w:rsidRPr="000242F1">
        <w:rPr>
          <w:rFonts w:ascii="Arial" w:hAnsi="Arial" w:cs="Arial"/>
          <w:sz w:val="24"/>
          <w:szCs w:val="24"/>
        </w:rPr>
        <w:t xml:space="preserve"> </w:t>
      </w:r>
      <w:r w:rsidR="00394EBE" w:rsidRPr="000242F1">
        <w:rPr>
          <w:rFonts w:ascii="Arial" w:hAnsi="Arial" w:cs="Arial"/>
          <w:sz w:val="24"/>
          <w:szCs w:val="24"/>
        </w:rPr>
        <w:t>(</w:t>
      </w:r>
      <w:r w:rsidR="003B4C67" w:rsidRPr="000242F1">
        <w:rPr>
          <w:rFonts w:ascii="Arial" w:hAnsi="Arial" w:cs="Arial"/>
          <w:sz w:val="24"/>
          <w:szCs w:val="24"/>
        </w:rPr>
        <w:t>далее-</w:t>
      </w:r>
      <w:r w:rsidR="00394EBE" w:rsidRPr="000242F1">
        <w:rPr>
          <w:rFonts w:ascii="Arial" w:hAnsi="Arial" w:cs="Arial"/>
          <w:sz w:val="24"/>
          <w:szCs w:val="24"/>
        </w:rPr>
        <w:t xml:space="preserve"> </w:t>
      </w:r>
      <w:r w:rsidR="005D5683" w:rsidRPr="000242F1">
        <w:rPr>
          <w:rFonts w:ascii="Arial" w:hAnsi="Arial" w:cs="Arial"/>
          <w:sz w:val="24"/>
          <w:szCs w:val="24"/>
        </w:rPr>
        <w:t>Уполномочен</w:t>
      </w:r>
      <w:r w:rsidR="003B4C67" w:rsidRPr="000242F1">
        <w:rPr>
          <w:rFonts w:ascii="Arial" w:hAnsi="Arial" w:cs="Arial"/>
          <w:sz w:val="24"/>
          <w:szCs w:val="24"/>
        </w:rPr>
        <w:t>ный</w:t>
      </w:r>
      <w:r w:rsidR="005D5683" w:rsidRPr="000242F1">
        <w:rPr>
          <w:rFonts w:ascii="Arial" w:hAnsi="Arial" w:cs="Arial"/>
          <w:sz w:val="24"/>
          <w:szCs w:val="24"/>
        </w:rPr>
        <w:t xml:space="preserve"> орган</w:t>
      </w:r>
      <w:r w:rsidR="003B4C67" w:rsidRPr="000242F1">
        <w:rPr>
          <w:rFonts w:ascii="Arial" w:hAnsi="Arial" w:cs="Arial"/>
          <w:sz w:val="24"/>
          <w:szCs w:val="24"/>
        </w:rPr>
        <w:t xml:space="preserve">) </w:t>
      </w:r>
      <w:r w:rsidR="005D5683" w:rsidRPr="000242F1">
        <w:rPr>
          <w:rFonts w:ascii="Arial" w:hAnsi="Arial" w:cs="Arial"/>
          <w:sz w:val="24"/>
          <w:szCs w:val="24"/>
        </w:rPr>
        <w:t>или многофункциональном центре</w:t>
      </w:r>
      <w:r w:rsidR="003B4C67" w:rsidRPr="000242F1">
        <w:rPr>
          <w:rFonts w:ascii="Arial" w:hAnsi="Arial" w:cs="Arial"/>
          <w:sz w:val="24"/>
          <w:szCs w:val="24"/>
        </w:rPr>
        <w:t xml:space="preserve"> предоставления государственных и муниципальных услуг (далее – многофункциональный центр)</w:t>
      </w:r>
      <w:r w:rsidR="005D5683" w:rsidRPr="000242F1">
        <w:rPr>
          <w:rFonts w:ascii="Arial" w:hAnsi="Arial" w:cs="Arial"/>
          <w:sz w:val="24"/>
          <w:szCs w:val="24"/>
        </w:rPr>
        <w:t>;</w:t>
      </w:r>
    </w:p>
    <w:p w:rsidR="005D5683" w:rsidRPr="000242F1" w:rsidRDefault="007E35FB" w:rsidP="000242F1">
      <w:pPr>
        <w:pStyle w:val="aff"/>
        <w:ind w:firstLine="709"/>
        <w:jc w:val="both"/>
        <w:rPr>
          <w:rFonts w:ascii="Arial" w:hAnsi="Arial" w:cs="Arial"/>
          <w:sz w:val="24"/>
          <w:szCs w:val="24"/>
        </w:rPr>
      </w:pPr>
      <w:r w:rsidRPr="000242F1">
        <w:rPr>
          <w:rFonts w:ascii="Arial" w:hAnsi="Arial" w:cs="Arial"/>
          <w:sz w:val="24"/>
          <w:szCs w:val="24"/>
        </w:rPr>
        <w:t xml:space="preserve">2) </w:t>
      </w:r>
      <w:r w:rsidR="005D5683" w:rsidRPr="000242F1">
        <w:rPr>
          <w:rFonts w:ascii="Arial" w:hAnsi="Arial" w:cs="Arial"/>
          <w:sz w:val="24"/>
          <w:szCs w:val="24"/>
        </w:rPr>
        <w:t>по телефону Уполномоченном органе</w:t>
      </w:r>
      <w:r w:rsidR="00394EBE" w:rsidRPr="000242F1">
        <w:rPr>
          <w:rFonts w:ascii="Arial" w:hAnsi="Arial" w:cs="Arial"/>
          <w:sz w:val="24"/>
          <w:szCs w:val="24"/>
        </w:rPr>
        <w:t xml:space="preserve"> </w:t>
      </w:r>
      <w:r w:rsidR="005D5683" w:rsidRPr="000242F1">
        <w:rPr>
          <w:rFonts w:ascii="Arial" w:hAnsi="Arial" w:cs="Arial"/>
          <w:sz w:val="24"/>
          <w:szCs w:val="24"/>
        </w:rPr>
        <w:t>или многофункциональном центре;</w:t>
      </w:r>
    </w:p>
    <w:p w:rsidR="005D5683" w:rsidRPr="000242F1" w:rsidRDefault="007E35FB" w:rsidP="000242F1">
      <w:pPr>
        <w:pStyle w:val="aff"/>
        <w:ind w:firstLine="709"/>
        <w:jc w:val="both"/>
        <w:rPr>
          <w:rFonts w:ascii="Arial" w:hAnsi="Arial" w:cs="Arial"/>
          <w:sz w:val="24"/>
          <w:szCs w:val="24"/>
        </w:rPr>
      </w:pPr>
      <w:r w:rsidRPr="000242F1">
        <w:rPr>
          <w:rFonts w:ascii="Arial" w:hAnsi="Arial" w:cs="Arial"/>
          <w:sz w:val="24"/>
          <w:szCs w:val="24"/>
        </w:rPr>
        <w:t xml:space="preserve">3) </w:t>
      </w:r>
      <w:r w:rsidR="005D5683" w:rsidRPr="000242F1">
        <w:rPr>
          <w:rFonts w:ascii="Arial" w:hAnsi="Arial" w:cs="Arial"/>
          <w:sz w:val="24"/>
          <w:szCs w:val="24"/>
        </w:rPr>
        <w:t>письменно, в том числе посредством электронной почты, факсимильной связи;</w:t>
      </w:r>
    </w:p>
    <w:p w:rsidR="005D5683" w:rsidRPr="000242F1" w:rsidRDefault="007E35FB" w:rsidP="000242F1">
      <w:pPr>
        <w:pStyle w:val="aff"/>
        <w:ind w:firstLine="709"/>
        <w:jc w:val="both"/>
        <w:rPr>
          <w:rFonts w:ascii="Arial" w:hAnsi="Arial" w:cs="Arial"/>
          <w:sz w:val="24"/>
          <w:szCs w:val="24"/>
        </w:rPr>
      </w:pPr>
      <w:r w:rsidRPr="000242F1">
        <w:rPr>
          <w:rFonts w:ascii="Arial" w:hAnsi="Arial" w:cs="Arial"/>
          <w:sz w:val="24"/>
          <w:szCs w:val="24"/>
        </w:rPr>
        <w:t xml:space="preserve">4) </w:t>
      </w:r>
      <w:r w:rsidR="005D5683" w:rsidRPr="000242F1">
        <w:rPr>
          <w:rFonts w:ascii="Arial" w:hAnsi="Arial" w:cs="Arial"/>
          <w:sz w:val="24"/>
          <w:szCs w:val="24"/>
        </w:rPr>
        <w:t>посредством размещения в открытой и доступной форме информации:</w:t>
      </w:r>
    </w:p>
    <w:p w:rsidR="007E35FB" w:rsidRPr="000242F1" w:rsidRDefault="007E35FB" w:rsidP="000242F1">
      <w:pPr>
        <w:pStyle w:val="aff"/>
        <w:ind w:firstLine="709"/>
        <w:jc w:val="both"/>
        <w:rPr>
          <w:rFonts w:ascii="Arial" w:hAnsi="Arial" w:cs="Arial"/>
          <w:sz w:val="24"/>
          <w:szCs w:val="24"/>
        </w:rPr>
      </w:pPr>
      <w:r w:rsidRPr="000242F1">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w:t>
      </w:r>
      <w:r w:rsidRPr="000242F1">
        <w:rPr>
          <w:rFonts w:ascii="Arial" w:hAnsi="Arial" w:cs="Arial"/>
          <w:bCs/>
          <w:sz w:val="24"/>
          <w:szCs w:val="24"/>
        </w:rPr>
        <w:t xml:space="preserve"> </w:t>
      </w:r>
      <w:r w:rsidRPr="000242F1">
        <w:rPr>
          <w:rFonts w:ascii="Arial" w:hAnsi="Arial" w:cs="Arial"/>
          <w:sz w:val="24"/>
          <w:szCs w:val="24"/>
        </w:rPr>
        <w:t>(https://www.gosuslugi.ru/) (далее – ЕПГУ</w:t>
      </w:r>
      <w:r w:rsidR="006D6BFD" w:rsidRPr="000242F1">
        <w:rPr>
          <w:rFonts w:ascii="Arial" w:hAnsi="Arial" w:cs="Arial"/>
          <w:sz w:val="24"/>
          <w:szCs w:val="24"/>
        </w:rPr>
        <w:t>, Единый портал</w:t>
      </w:r>
      <w:r w:rsidRPr="000242F1">
        <w:rPr>
          <w:rFonts w:ascii="Arial" w:hAnsi="Arial" w:cs="Arial"/>
          <w:sz w:val="24"/>
          <w:szCs w:val="24"/>
        </w:rPr>
        <w:t>);</w:t>
      </w:r>
    </w:p>
    <w:p w:rsidR="006713FC" w:rsidRPr="000242F1" w:rsidRDefault="007E35FB" w:rsidP="000242F1">
      <w:pPr>
        <w:pStyle w:val="aff"/>
        <w:ind w:firstLine="709"/>
        <w:jc w:val="both"/>
        <w:rPr>
          <w:rFonts w:ascii="Arial" w:hAnsi="Arial" w:cs="Arial"/>
          <w:sz w:val="24"/>
          <w:szCs w:val="24"/>
        </w:rPr>
      </w:pPr>
      <w:r w:rsidRPr="000242F1">
        <w:rPr>
          <w:rFonts w:ascii="Arial" w:hAnsi="Arial" w:cs="Arial"/>
          <w:sz w:val="24"/>
          <w:szCs w:val="24"/>
        </w:rPr>
        <w:t>на официальном сайте Уполномоченного органа</w:t>
      </w:r>
      <w:r w:rsidRPr="000242F1">
        <w:rPr>
          <w:rFonts w:ascii="Arial" w:hAnsi="Arial" w:cs="Arial"/>
          <w:i/>
          <w:iCs/>
          <w:sz w:val="24"/>
          <w:szCs w:val="24"/>
        </w:rPr>
        <w:t xml:space="preserve"> </w:t>
      </w:r>
      <w:hyperlink r:id="rId8" w:history="1">
        <w:r w:rsidR="006713FC" w:rsidRPr="000242F1">
          <w:rPr>
            <w:rStyle w:val="a9"/>
            <w:rFonts w:ascii="Arial" w:hAnsi="Arial" w:cs="Arial"/>
            <w:i/>
            <w:iCs/>
            <w:sz w:val="24"/>
            <w:szCs w:val="24"/>
          </w:rPr>
          <w:t>https://www.tal-alt.ru</w:t>
        </w:r>
      </w:hyperlink>
      <w:r w:rsidR="006713FC" w:rsidRPr="000242F1">
        <w:rPr>
          <w:rFonts w:ascii="Arial" w:hAnsi="Arial" w:cs="Arial"/>
          <w:sz w:val="24"/>
          <w:szCs w:val="24"/>
        </w:rPr>
        <w:t>;</w:t>
      </w:r>
    </w:p>
    <w:p w:rsidR="005D5683" w:rsidRPr="000242F1" w:rsidRDefault="007E35FB" w:rsidP="000242F1">
      <w:pPr>
        <w:pStyle w:val="aff"/>
        <w:ind w:firstLine="709"/>
        <w:jc w:val="both"/>
        <w:rPr>
          <w:rFonts w:ascii="Arial" w:hAnsi="Arial" w:cs="Arial"/>
          <w:sz w:val="24"/>
          <w:szCs w:val="24"/>
        </w:rPr>
      </w:pPr>
      <w:r w:rsidRPr="000242F1">
        <w:rPr>
          <w:rFonts w:ascii="Arial" w:hAnsi="Arial" w:cs="Arial"/>
          <w:sz w:val="24"/>
          <w:szCs w:val="24"/>
        </w:rPr>
        <w:t xml:space="preserve">5) </w:t>
      </w:r>
      <w:r w:rsidR="005D5683" w:rsidRPr="000242F1">
        <w:rPr>
          <w:rFonts w:ascii="Arial" w:hAnsi="Arial" w:cs="Arial"/>
          <w:sz w:val="24"/>
          <w:szCs w:val="24"/>
        </w:rPr>
        <w:t>посредством размещения информации на информационных стендах Уполномоченного органа или многофункционального центра.</w:t>
      </w:r>
    </w:p>
    <w:p w:rsidR="005D5683" w:rsidRPr="000242F1" w:rsidRDefault="005D5683" w:rsidP="000242F1">
      <w:pPr>
        <w:pStyle w:val="aff"/>
        <w:ind w:firstLine="709"/>
        <w:jc w:val="both"/>
        <w:rPr>
          <w:rFonts w:ascii="Arial" w:hAnsi="Arial" w:cs="Arial"/>
          <w:sz w:val="24"/>
          <w:szCs w:val="24"/>
        </w:rPr>
      </w:pPr>
      <w:r w:rsidRPr="000242F1">
        <w:rPr>
          <w:rFonts w:ascii="Arial" w:hAnsi="Arial" w:cs="Arial"/>
          <w:sz w:val="24"/>
          <w:szCs w:val="24"/>
        </w:rPr>
        <w:t>1.</w:t>
      </w:r>
      <w:r w:rsidR="00C10EE3" w:rsidRPr="000242F1">
        <w:rPr>
          <w:rFonts w:ascii="Arial" w:hAnsi="Arial" w:cs="Arial"/>
          <w:sz w:val="24"/>
          <w:szCs w:val="24"/>
        </w:rPr>
        <w:t>5</w:t>
      </w:r>
      <w:r w:rsidRPr="000242F1">
        <w:rPr>
          <w:rFonts w:ascii="Arial" w:hAnsi="Arial" w:cs="Arial"/>
          <w:sz w:val="24"/>
          <w:szCs w:val="24"/>
        </w:rPr>
        <w:t>. Информирование осуществляется по вопросам, касающимся:</w:t>
      </w:r>
    </w:p>
    <w:p w:rsidR="005D5683" w:rsidRPr="000242F1" w:rsidRDefault="005D5683" w:rsidP="000242F1">
      <w:pPr>
        <w:pStyle w:val="aff"/>
        <w:ind w:firstLine="709"/>
        <w:jc w:val="both"/>
        <w:rPr>
          <w:rFonts w:ascii="Arial" w:hAnsi="Arial" w:cs="Arial"/>
          <w:sz w:val="24"/>
          <w:szCs w:val="24"/>
        </w:rPr>
      </w:pPr>
      <w:r w:rsidRPr="000242F1">
        <w:rPr>
          <w:rFonts w:ascii="Arial" w:hAnsi="Arial" w:cs="Arial"/>
          <w:sz w:val="24"/>
          <w:szCs w:val="24"/>
        </w:rPr>
        <w:t xml:space="preserve">способов подачи </w:t>
      </w:r>
      <w:r w:rsidR="00E220BC" w:rsidRPr="000242F1">
        <w:rPr>
          <w:rFonts w:ascii="Arial" w:hAnsi="Arial" w:cs="Arial"/>
          <w:bCs/>
          <w:sz w:val="24"/>
          <w:szCs w:val="24"/>
        </w:rPr>
        <w:t>уведомления о планируемом сносе объекта капитального строительства и уведомления о завершении сноса объекта капитального строительства</w:t>
      </w:r>
      <w:r w:rsidR="00AD71FB" w:rsidRPr="000242F1">
        <w:rPr>
          <w:rFonts w:ascii="Arial" w:hAnsi="Arial" w:cs="Arial"/>
          <w:bCs/>
          <w:sz w:val="24"/>
          <w:szCs w:val="24"/>
        </w:rPr>
        <w:t xml:space="preserve"> (далее – уведомление </w:t>
      </w:r>
      <w:r w:rsidR="00E220BC" w:rsidRPr="000242F1">
        <w:rPr>
          <w:rFonts w:ascii="Arial" w:hAnsi="Arial" w:cs="Arial"/>
          <w:bCs/>
          <w:sz w:val="24"/>
          <w:szCs w:val="24"/>
        </w:rPr>
        <w:t>о сносе, уведомление о завершении сноса соответственно</w:t>
      </w:r>
      <w:r w:rsidR="00AD71FB" w:rsidRPr="000242F1">
        <w:rPr>
          <w:rFonts w:ascii="Arial" w:hAnsi="Arial" w:cs="Arial"/>
          <w:bCs/>
          <w:sz w:val="24"/>
          <w:szCs w:val="24"/>
        </w:rPr>
        <w:t>)</w:t>
      </w:r>
      <w:r w:rsidRPr="000242F1">
        <w:rPr>
          <w:rFonts w:ascii="Arial" w:hAnsi="Arial" w:cs="Arial"/>
          <w:sz w:val="24"/>
          <w:szCs w:val="24"/>
        </w:rPr>
        <w:t>;</w:t>
      </w:r>
    </w:p>
    <w:p w:rsidR="005D3132" w:rsidRPr="000242F1" w:rsidRDefault="005D5683" w:rsidP="000242F1">
      <w:pPr>
        <w:pStyle w:val="aff"/>
        <w:ind w:firstLine="709"/>
        <w:jc w:val="both"/>
        <w:rPr>
          <w:rFonts w:ascii="Arial" w:hAnsi="Arial" w:cs="Arial"/>
          <w:sz w:val="24"/>
          <w:szCs w:val="24"/>
        </w:rPr>
      </w:pPr>
      <w:r w:rsidRPr="000242F1">
        <w:rPr>
          <w:rFonts w:ascii="Arial" w:hAnsi="Arial" w:cs="Arial"/>
          <w:sz w:val="24"/>
          <w:szCs w:val="24"/>
        </w:rPr>
        <w:t>адресов Уполномоченного органа</w:t>
      </w:r>
      <w:r w:rsidR="003B4C67" w:rsidRPr="000242F1">
        <w:rPr>
          <w:rFonts w:ascii="Arial" w:hAnsi="Arial" w:cs="Arial"/>
          <w:sz w:val="24"/>
          <w:szCs w:val="24"/>
        </w:rPr>
        <w:t xml:space="preserve"> </w:t>
      </w:r>
      <w:r w:rsidRPr="000242F1">
        <w:rPr>
          <w:rFonts w:ascii="Arial" w:hAnsi="Arial" w:cs="Arial"/>
          <w:sz w:val="24"/>
          <w:szCs w:val="24"/>
        </w:rPr>
        <w:t xml:space="preserve">и многофункциональных центров, обращение в которые необходимо для предоставления </w:t>
      </w:r>
      <w:r w:rsidR="00677A9B" w:rsidRPr="000242F1">
        <w:rPr>
          <w:rFonts w:ascii="Arial" w:hAnsi="Arial" w:cs="Arial"/>
          <w:sz w:val="24"/>
          <w:szCs w:val="24"/>
        </w:rPr>
        <w:t>государственной</w:t>
      </w:r>
      <w:r w:rsidR="003B4C67" w:rsidRPr="000242F1">
        <w:rPr>
          <w:rFonts w:ascii="Arial" w:hAnsi="Arial" w:cs="Arial"/>
          <w:sz w:val="24"/>
          <w:szCs w:val="24"/>
        </w:rPr>
        <w:t xml:space="preserve"> </w:t>
      </w:r>
      <w:r w:rsidRPr="000242F1">
        <w:rPr>
          <w:rFonts w:ascii="Arial" w:hAnsi="Arial" w:cs="Arial"/>
          <w:sz w:val="24"/>
          <w:szCs w:val="24"/>
        </w:rPr>
        <w:t>услуги;</w:t>
      </w:r>
    </w:p>
    <w:p w:rsidR="005D5683" w:rsidRPr="000242F1" w:rsidRDefault="005D5683" w:rsidP="000242F1">
      <w:pPr>
        <w:pStyle w:val="aff"/>
        <w:ind w:firstLine="709"/>
        <w:jc w:val="both"/>
        <w:rPr>
          <w:rFonts w:ascii="Arial" w:hAnsi="Arial" w:cs="Arial"/>
          <w:sz w:val="24"/>
          <w:szCs w:val="24"/>
        </w:rPr>
      </w:pPr>
      <w:r w:rsidRPr="000242F1">
        <w:rPr>
          <w:rFonts w:ascii="Arial" w:hAnsi="Arial" w:cs="Arial"/>
          <w:sz w:val="24"/>
          <w:szCs w:val="24"/>
        </w:rPr>
        <w:t>справочной информации о работе Уполномоченного органа</w:t>
      </w:r>
      <w:r w:rsidR="003B4C67" w:rsidRPr="000242F1">
        <w:rPr>
          <w:rFonts w:ascii="Arial" w:hAnsi="Arial" w:cs="Arial"/>
          <w:sz w:val="24"/>
          <w:szCs w:val="24"/>
        </w:rPr>
        <w:t xml:space="preserve"> </w:t>
      </w:r>
      <w:r w:rsidRPr="000242F1">
        <w:rPr>
          <w:rFonts w:ascii="Arial" w:hAnsi="Arial" w:cs="Arial"/>
          <w:sz w:val="24"/>
          <w:szCs w:val="24"/>
        </w:rPr>
        <w:t>(</w:t>
      </w:r>
      <w:r w:rsidR="008B1E99" w:rsidRPr="000242F1">
        <w:rPr>
          <w:rFonts w:ascii="Arial" w:hAnsi="Arial" w:cs="Arial"/>
          <w:sz w:val="24"/>
          <w:szCs w:val="24"/>
        </w:rPr>
        <w:t>структурных</w:t>
      </w:r>
      <w:r w:rsidRPr="000242F1">
        <w:rPr>
          <w:rFonts w:ascii="Arial" w:hAnsi="Arial" w:cs="Arial"/>
          <w:sz w:val="24"/>
          <w:szCs w:val="24"/>
        </w:rPr>
        <w:t xml:space="preserve"> подразделений Уполномоченного органа</w:t>
      </w:r>
      <w:r w:rsidR="008B1E99" w:rsidRPr="000242F1">
        <w:rPr>
          <w:rFonts w:ascii="Arial" w:hAnsi="Arial" w:cs="Arial"/>
          <w:sz w:val="24"/>
          <w:szCs w:val="24"/>
        </w:rPr>
        <w:t>)</w:t>
      </w:r>
      <w:r w:rsidRPr="000242F1">
        <w:rPr>
          <w:rFonts w:ascii="Arial" w:hAnsi="Arial" w:cs="Arial"/>
          <w:sz w:val="24"/>
          <w:szCs w:val="24"/>
        </w:rPr>
        <w:t>;</w:t>
      </w:r>
    </w:p>
    <w:p w:rsidR="005D5683" w:rsidRPr="000242F1" w:rsidRDefault="005D5683" w:rsidP="000242F1">
      <w:pPr>
        <w:pStyle w:val="aff"/>
        <w:ind w:firstLine="709"/>
        <w:jc w:val="both"/>
        <w:rPr>
          <w:rFonts w:ascii="Arial" w:hAnsi="Arial" w:cs="Arial"/>
          <w:sz w:val="24"/>
          <w:szCs w:val="24"/>
        </w:rPr>
      </w:pPr>
      <w:r w:rsidRPr="000242F1">
        <w:rPr>
          <w:rFonts w:ascii="Arial" w:hAnsi="Arial" w:cs="Arial"/>
          <w:sz w:val="24"/>
          <w:szCs w:val="24"/>
        </w:rPr>
        <w:t xml:space="preserve">документов, необходимых для предоставления </w:t>
      </w:r>
      <w:r w:rsidR="008B1E99" w:rsidRPr="000242F1">
        <w:rPr>
          <w:rFonts w:ascii="Arial" w:hAnsi="Arial" w:cs="Arial"/>
          <w:sz w:val="24"/>
          <w:szCs w:val="24"/>
        </w:rPr>
        <w:t>государственной (</w:t>
      </w:r>
      <w:r w:rsidRPr="000242F1">
        <w:rPr>
          <w:rFonts w:ascii="Arial" w:hAnsi="Arial" w:cs="Arial"/>
          <w:sz w:val="24"/>
          <w:szCs w:val="24"/>
        </w:rPr>
        <w:t>муниципальной</w:t>
      </w:r>
      <w:r w:rsidR="008B1E99" w:rsidRPr="000242F1">
        <w:rPr>
          <w:rFonts w:ascii="Arial" w:hAnsi="Arial" w:cs="Arial"/>
          <w:sz w:val="24"/>
          <w:szCs w:val="24"/>
        </w:rPr>
        <w:t xml:space="preserve">) </w:t>
      </w:r>
      <w:r w:rsidRPr="000242F1">
        <w:rPr>
          <w:rFonts w:ascii="Arial" w:hAnsi="Arial" w:cs="Arial"/>
          <w:sz w:val="24"/>
          <w:szCs w:val="24"/>
        </w:rPr>
        <w:t>услуги;</w:t>
      </w:r>
    </w:p>
    <w:p w:rsidR="005D5683" w:rsidRPr="000242F1" w:rsidRDefault="005D5683" w:rsidP="000242F1">
      <w:pPr>
        <w:pStyle w:val="aff"/>
        <w:ind w:firstLine="709"/>
        <w:jc w:val="both"/>
        <w:rPr>
          <w:rFonts w:ascii="Arial" w:hAnsi="Arial" w:cs="Arial"/>
          <w:sz w:val="24"/>
          <w:szCs w:val="24"/>
        </w:rPr>
      </w:pPr>
      <w:r w:rsidRPr="000242F1">
        <w:rPr>
          <w:rFonts w:ascii="Arial" w:hAnsi="Arial" w:cs="Arial"/>
          <w:sz w:val="24"/>
          <w:szCs w:val="24"/>
        </w:rPr>
        <w:t xml:space="preserve">порядка и сроков предоставления </w:t>
      </w:r>
      <w:r w:rsidR="008B1E99" w:rsidRPr="000242F1">
        <w:rPr>
          <w:rFonts w:ascii="Arial" w:hAnsi="Arial" w:cs="Arial"/>
          <w:sz w:val="24"/>
          <w:szCs w:val="24"/>
        </w:rPr>
        <w:t>государственной (</w:t>
      </w:r>
      <w:r w:rsidRPr="000242F1">
        <w:rPr>
          <w:rFonts w:ascii="Arial" w:hAnsi="Arial" w:cs="Arial"/>
          <w:sz w:val="24"/>
          <w:szCs w:val="24"/>
        </w:rPr>
        <w:t>муниципальной</w:t>
      </w:r>
      <w:r w:rsidR="008B1E99" w:rsidRPr="000242F1">
        <w:rPr>
          <w:rFonts w:ascii="Arial" w:hAnsi="Arial" w:cs="Arial"/>
          <w:sz w:val="24"/>
          <w:szCs w:val="24"/>
        </w:rPr>
        <w:t>)</w:t>
      </w:r>
      <w:r w:rsidRPr="000242F1">
        <w:rPr>
          <w:rFonts w:ascii="Arial" w:hAnsi="Arial" w:cs="Arial"/>
          <w:sz w:val="24"/>
          <w:szCs w:val="24"/>
        </w:rPr>
        <w:t xml:space="preserve"> услуги;</w:t>
      </w:r>
    </w:p>
    <w:p w:rsidR="005D5683" w:rsidRPr="000242F1" w:rsidRDefault="005D5683" w:rsidP="000242F1">
      <w:pPr>
        <w:pStyle w:val="aff"/>
        <w:ind w:firstLine="709"/>
        <w:jc w:val="both"/>
        <w:rPr>
          <w:rFonts w:ascii="Arial" w:hAnsi="Arial" w:cs="Arial"/>
          <w:sz w:val="24"/>
          <w:szCs w:val="24"/>
        </w:rPr>
      </w:pPr>
      <w:r w:rsidRPr="000242F1">
        <w:rPr>
          <w:rFonts w:ascii="Arial" w:hAnsi="Arial" w:cs="Arial"/>
          <w:sz w:val="24"/>
          <w:szCs w:val="24"/>
        </w:rPr>
        <w:t xml:space="preserve">порядка получения сведений о ходе рассмотрения </w:t>
      </w:r>
      <w:r w:rsidR="00AD71FB" w:rsidRPr="000242F1">
        <w:rPr>
          <w:rFonts w:ascii="Arial" w:hAnsi="Arial" w:cs="Arial"/>
          <w:bCs/>
          <w:sz w:val="24"/>
          <w:szCs w:val="24"/>
        </w:rPr>
        <w:t>уведомления об окончании строительства</w:t>
      </w:r>
      <w:r w:rsidRPr="000242F1">
        <w:rPr>
          <w:rFonts w:ascii="Arial" w:hAnsi="Arial" w:cs="Arial"/>
          <w:sz w:val="24"/>
          <w:szCs w:val="24"/>
        </w:rPr>
        <w:t xml:space="preserve"> и о результатах предоставления муниципальной услуги;</w:t>
      </w:r>
    </w:p>
    <w:p w:rsidR="005D5683" w:rsidRPr="000242F1" w:rsidRDefault="005D5683" w:rsidP="000242F1">
      <w:pPr>
        <w:pStyle w:val="aff"/>
        <w:ind w:firstLine="709"/>
        <w:jc w:val="both"/>
        <w:rPr>
          <w:rFonts w:ascii="Arial" w:hAnsi="Arial" w:cs="Arial"/>
          <w:sz w:val="24"/>
          <w:szCs w:val="24"/>
        </w:rPr>
      </w:pPr>
      <w:r w:rsidRPr="000242F1">
        <w:rPr>
          <w:rFonts w:ascii="Arial" w:hAnsi="Arial" w:cs="Arial"/>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8B1E99" w:rsidRPr="000242F1">
        <w:rPr>
          <w:rFonts w:ascii="Arial" w:hAnsi="Arial" w:cs="Arial"/>
          <w:sz w:val="24"/>
          <w:szCs w:val="24"/>
        </w:rPr>
        <w:t xml:space="preserve">государственной (муниципальной) </w:t>
      </w:r>
      <w:r w:rsidRPr="000242F1">
        <w:rPr>
          <w:rFonts w:ascii="Arial" w:hAnsi="Arial" w:cs="Arial"/>
          <w:sz w:val="24"/>
          <w:szCs w:val="24"/>
        </w:rPr>
        <w:t>услуги.</w:t>
      </w:r>
    </w:p>
    <w:p w:rsidR="005D5683" w:rsidRPr="000242F1" w:rsidRDefault="005D5683" w:rsidP="000242F1">
      <w:pPr>
        <w:pStyle w:val="aff"/>
        <w:ind w:firstLine="709"/>
        <w:jc w:val="both"/>
        <w:rPr>
          <w:rFonts w:ascii="Arial" w:hAnsi="Arial" w:cs="Arial"/>
          <w:sz w:val="24"/>
          <w:szCs w:val="24"/>
        </w:rPr>
      </w:pPr>
      <w:r w:rsidRPr="000242F1">
        <w:rPr>
          <w:rFonts w:ascii="Arial" w:hAnsi="Arial" w:cs="Arial"/>
          <w:sz w:val="24"/>
          <w:szCs w:val="24"/>
        </w:rPr>
        <w:t xml:space="preserve">Получение информации по вопросам предоставления </w:t>
      </w:r>
      <w:r w:rsidR="008B1E99" w:rsidRPr="000242F1">
        <w:rPr>
          <w:rFonts w:ascii="Arial" w:hAnsi="Arial" w:cs="Arial"/>
          <w:sz w:val="24"/>
          <w:szCs w:val="24"/>
        </w:rPr>
        <w:t xml:space="preserve">государственной (муниципальной) </w:t>
      </w:r>
      <w:r w:rsidRPr="000242F1">
        <w:rPr>
          <w:rFonts w:ascii="Arial" w:hAnsi="Arial" w:cs="Arial"/>
          <w:sz w:val="24"/>
          <w:szCs w:val="24"/>
        </w:rPr>
        <w:t xml:space="preserve">услуги и услуг, которые являются необходимыми и обязательными для предоставления </w:t>
      </w:r>
      <w:r w:rsidR="008B1E99" w:rsidRPr="000242F1">
        <w:rPr>
          <w:rFonts w:ascii="Arial" w:hAnsi="Arial" w:cs="Arial"/>
          <w:sz w:val="24"/>
          <w:szCs w:val="24"/>
        </w:rPr>
        <w:t xml:space="preserve">государственной (муниципальной) услуги </w:t>
      </w:r>
      <w:r w:rsidRPr="000242F1">
        <w:rPr>
          <w:rFonts w:ascii="Arial" w:hAnsi="Arial" w:cs="Arial"/>
          <w:sz w:val="24"/>
          <w:szCs w:val="24"/>
        </w:rPr>
        <w:t>осуществляется бесплатно.</w:t>
      </w:r>
    </w:p>
    <w:p w:rsidR="005D5683" w:rsidRPr="000242F1" w:rsidRDefault="005D5683" w:rsidP="000242F1">
      <w:pPr>
        <w:pStyle w:val="aff"/>
        <w:ind w:firstLine="709"/>
        <w:jc w:val="both"/>
        <w:rPr>
          <w:rFonts w:ascii="Arial" w:hAnsi="Arial" w:cs="Arial"/>
          <w:sz w:val="24"/>
          <w:szCs w:val="24"/>
        </w:rPr>
      </w:pPr>
      <w:r w:rsidRPr="000242F1">
        <w:rPr>
          <w:rFonts w:ascii="Arial" w:hAnsi="Arial" w:cs="Arial"/>
          <w:sz w:val="24"/>
          <w:szCs w:val="24"/>
        </w:rPr>
        <w:t>1.</w:t>
      </w:r>
      <w:r w:rsidR="00C10EE3" w:rsidRPr="000242F1">
        <w:rPr>
          <w:rFonts w:ascii="Arial" w:hAnsi="Arial" w:cs="Arial"/>
          <w:sz w:val="24"/>
          <w:szCs w:val="24"/>
        </w:rPr>
        <w:t>6</w:t>
      </w:r>
      <w:r w:rsidRPr="000242F1">
        <w:rPr>
          <w:rFonts w:ascii="Arial" w:hAnsi="Arial" w:cs="Arial"/>
          <w:sz w:val="24"/>
          <w:szCs w:val="24"/>
        </w:rPr>
        <w:t xml:space="preserve">. При устном обращении Заявителя (лично или по телефону) </w:t>
      </w:r>
      <w:r w:rsidR="007E35FB" w:rsidRPr="000242F1">
        <w:rPr>
          <w:rFonts w:ascii="Arial" w:hAnsi="Arial" w:cs="Arial"/>
          <w:sz w:val="24"/>
          <w:szCs w:val="24"/>
        </w:rPr>
        <w:t xml:space="preserve">должностное лицо </w:t>
      </w:r>
      <w:r w:rsidRPr="000242F1">
        <w:rPr>
          <w:rFonts w:ascii="Arial" w:hAnsi="Arial" w:cs="Arial"/>
          <w:sz w:val="24"/>
          <w:szCs w:val="24"/>
        </w:rPr>
        <w:t xml:space="preserve">Уполномоченного органа, </w:t>
      </w:r>
      <w:r w:rsidR="00E17273" w:rsidRPr="000242F1">
        <w:rPr>
          <w:rFonts w:ascii="Arial" w:hAnsi="Arial" w:cs="Arial"/>
          <w:sz w:val="24"/>
          <w:szCs w:val="24"/>
        </w:rPr>
        <w:t xml:space="preserve">работник </w:t>
      </w:r>
      <w:r w:rsidRPr="000242F1">
        <w:rPr>
          <w:rFonts w:ascii="Arial" w:hAnsi="Arial" w:cs="Arial"/>
          <w:sz w:val="24"/>
          <w:szCs w:val="24"/>
        </w:rPr>
        <w:t xml:space="preserve">многофункционального центра, осуществляющий </w:t>
      </w:r>
      <w:r w:rsidRPr="000242F1">
        <w:rPr>
          <w:rFonts w:ascii="Arial" w:hAnsi="Arial" w:cs="Arial"/>
          <w:sz w:val="24"/>
          <w:szCs w:val="24"/>
        </w:rPr>
        <w:lastRenderedPageBreak/>
        <w:t>консультирование, подробно и в вежливой (корректной) форме информирует обратившихся по интересующим вопросам.</w:t>
      </w:r>
    </w:p>
    <w:p w:rsidR="005D5683" w:rsidRPr="000242F1" w:rsidRDefault="005D5683" w:rsidP="000242F1">
      <w:pPr>
        <w:pStyle w:val="aff"/>
        <w:ind w:firstLine="709"/>
        <w:jc w:val="both"/>
        <w:rPr>
          <w:rFonts w:ascii="Arial" w:hAnsi="Arial" w:cs="Arial"/>
          <w:sz w:val="24"/>
          <w:szCs w:val="24"/>
        </w:rPr>
      </w:pPr>
      <w:r w:rsidRPr="000242F1">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D5683" w:rsidRPr="000242F1" w:rsidRDefault="005D5683" w:rsidP="000242F1">
      <w:pPr>
        <w:pStyle w:val="aff"/>
        <w:ind w:firstLine="709"/>
        <w:jc w:val="both"/>
        <w:rPr>
          <w:rFonts w:ascii="Arial" w:hAnsi="Arial" w:cs="Arial"/>
          <w:sz w:val="24"/>
          <w:szCs w:val="24"/>
        </w:rPr>
      </w:pPr>
      <w:r w:rsidRPr="000242F1">
        <w:rPr>
          <w:rFonts w:ascii="Arial" w:hAnsi="Arial" w:cs="Arial"/>
          <w:sz w:val="24"/>
          <w:szCs w:val="24"/>
        </w:rPr>
        <w:t xml:space="preserve">Если </w:t>
      </w:r>
      <w:r w:rsidR="00531E45" w:rsidRPr="000242F1">
        <w:rPr>
          <w:rFonts w:ascii="Arial" w:hAnsi="Arial" w:cs="Arial"/>
          <w:sz w:val="24"/>
          <w:szCs w:val="24"/>
        </w:rPr>
        <w:t xml:space="preserve">должностное лицо </w:t>
      </w:r>
      <w:r w:rsidRPr="000242F1">
        <w:rPr>
          <w:rFonts w:ascii="Arial" w:hAnsi="Arial" w:cs="Arial"/>
          <w:sz w:val="24"/>
          <w:szCs w:val="24"/>
        </w:rPr>
        <w:t>Уполномоченного органа</w:t>
      </w:r>
      <w:r w:rsidR="008B1E99" w:rsidRPr="000242F1">
        <w:rPr>
          <w:rFonts w:ascii="Arial" w:hAnsi="Arial" w:cs="Arial"/>
          <w:sz w:val="24"/>
          <w:szCs w:val="24"/>
        </w:rPr>
        <w:t xml:space="preserve"> </w:t>
      </w:r>
      <w:r w:rsidRPr="000242F1">
        <w:rPr>
          <w:rFonts w:ascii="Arial" w:hAnsi="Arial" w:cs="Arial"/>
          <w:sz w:val="24"/>
          <w:szCs w:val="24"/>
        </w:rPr>
        <w:t>не может самостоятельно дать ответ, телефонный звонок</w:t>
      </w:r>
      <w:r w:rsidRPr="000242F1">
        <w:rPr>
          <w:rFonts w:ascii="Arial" w:hAnsi="Arial" w:cs="Arial"/>
          <w:i/>
          <w:sz w:val="24"/>
          <w:szCs w:val="24"/>
        </w:rPr>
        <w:t xml:space="preserve"> </w:t>
      </w:r>
      <w:r w:rsidRPr="000242F1">
        <w:rPr>
          <w:rFonts w:ascii="Arial" w:hAnsi="Arial" w:cs="Arial"/>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D5683" w:rsidRPr="000242F1" w:rsidRDefault="005D5683" w:rsidP="000242F1">
      <w:pPr>
        <w:pStyle w:val="aff"/>
        <w:ind w:firstLine="709"/>
        <w:jc w:val="both"/>
        <w:rPr>
          <w:rFonts w:ascii="Arial" w:hAnsi="Arial" w:cs="Arial"/>
          <w:sz w:val="24"/>
          <w:szCs w:val="24"/>
        </w:rPr>
      </w:pPr>
      <w:r w:rsidRPr="000242F1">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5D5683" w:rsidRPr="000242F1" w:rsidRDefault="005D5683" w:rsidP="000242F1">
      <w:pPr>
        <w:pStyle w:val="aff"/>
        <w:ind w:firstLine="709"/>
        <w:jc w:val="both"/>
        <w:rPr>
          <w:rFonts w:ascii="Arial" w:hAnsi="Arial" w:cs="Arial"/>
          <w:sz w:val="24"/>
          <w:szCs w:val="24"/>
        </w:rPr>
      </w:pPr>
      <w:r w:rsidRPr="000242F1">
        <w:rPr>
          <w:rFonts w:ascii="Arial" w:hAnsi="Arial" w:cs="Arial"/>
          <w:sz w:val="24"/>
          <w:szCs w:val="24"/>
        </w:rPr>
        <w:t xml:space="preserve">изложить обращение в письменной форме; </w:t>
      </w:r>
    </w:p>
    <w:p w:rsidR="005D5683" w:rsidRPr="000242F1" w:rsidRDefault="005D5683" w:rsidP="000242F1">
      <w:pPr>
        <w:pStyle w:val="aff"/>
        <w:ind w:firstLine="709"/>
        <w:jc w:val="both"/>
        <w:rPr>
          <w:rFonts w:ascii="Arial" w:hAnsi="Arial" w:cs="Arial"/>
          <w:sz w:val="24"/>
          <w:szCs w:val="24"/>
        </w:rPr>
      </w:pPr>
      <w:r w:rsidRPr="000242F1">
        <w:rPr>
          <w:rFonts w:ascii="Arial" w:hAnsi="Arial" w:cs="Arial"/>
          <w:sz w:val="24"/>
          <w:szCs w:val="24"/>
        </w:rPr>
        <w:t>назначить другое время для консультаций.</w:t>
      </w:r>
    </w:p>
    <w:p w:rsidR="005D5683" w:rsidRPr="000242F1" w:rsidRDefault="00531E45" w:rsidP="000242F1">
      <w:pPr>
        <w:pStyle w:val="aff"/>
        <w:ind w:firstLine="709"/>
        <w:jc w:val="both"/>
        <w:rPr>
          <w:rFonts w:ascii="Arial" w:hAnsi="Arial" w:cs="Arial"/>
          <w:sz w:val="24"/>
          <w:szCs w:val="24"/>
        </w:rPr>
      </w:pPr>
      <w:r w:rsidRPr="000242F1">
        <w:rPr>
          <w:rFonts w:ascii="Arial" w:hAnsi="Arial" w:cs="Arial"/>
          <w:sz w:val="24"/>
          <w:szCs w:val="24"/>
        </w:rPr>
        <w:t xml:space="preserve">Должностное лицо </w:t>
      </w:r>
      <w:r w:rsidR="005D5683" w:rsidRPr="000242F1">
        <w:rPr>
          <w:rFonts w:ascii="Arial" w:hAnsi="Arial" w:cs="Arial"/>
          <w:sz w:val="24"/>
          <w:szCs w:val="24"/>
        </w:rPr>
        <w:t>Уполномоченного органа</w:t>
      </w:r>
      <w:r w:rsidR="008B1E99" w:rsidRPr="000242F1">
        <w:rPr>
          <w:rFonts w:ascii="Arial" w:hAnsi="Arial" w:cs="Arial"/>
          <w:sz w:val="24"/>
          <w:szCs w:val="24"/>
        </w:rPr>
        <w:t xml:space="preserve"> </w:t>
      </w:r>
      <w:r w:rsidR="005D5683" w:rsidRPr="000242F1">
        <w:rPr>
          <w:rFonts w:ascii="Arial" w:hAnsi="Arial" w:cs="Arial"/>
          <w:sz w:val="24"/>
          <w:szCs w:val="24"/>
        </w:rPr>
        <w:t xml:space="preserve">не вправе осуществлять информирование, выходящее за рамки стандартных процедур и условий предоставления </w:t>
      </w:r>
      <w:r w:rsidR="008B1E99" w:rsidRPr="000242F1">
        <w:rPr>
          <w:rFonts w:ascii="Arial" w:hAnsi="Arial" w:cs="Arial"/>
          <w:sz w:val="24"/>
          <w:szCs w:val="24"/>
        </w:rPr>
        <w:t>государственной (муниципальной)</w:t>
      </w:r>
      <w:r w:rsidR="005D5683" w:rsidRPr="000242F1">
        <w:rPr>
          <w:rFonts w:ascii="Arial" w:hAnsi="Arial" w:cs="Arial"/>
          <w:sz w:val="24"/>
          <w:szCs w:val="24"/>
        </w:rPr>
        <w:t xml:space="preserve"> услуги, и влияющее прямо или косвенно на принимаемое решение.</w:t>
      </w:r>
    </w:p>
    <w:p w:rsidR="005D5683" w:rsidRPr="000242F1" w:rsidRDefault="005D5683" w:rsidP="000242F1">
      <w:pPr>
        <w:pStyle w:val="aff"/>
        <w:ind w:firstLine="709"/>
        <w:jc w:val="both"/>
        <w:rPr>
          <w:rFonts w:ascii="Arial" w:hAnsi="Arial" w:cs="Arial"/>
          <w:sz w:val="24"/>
          <w:szCs w:val="24"/>
        </w:rPr>
      </w:pPr>
      <w:r w:rsidRPr="000242F1">
        <w:rPr>
          <w:rFonts w:ascii="Arial" w:hAnsi="Arial" w:cs="Arial"/>
          <w:sz w:val="24"/>
          <w:szCs w:val="24"/>
        </w:rPr>
        <w:t>Продолжительность информирования по телефону не должна превышать 10 минут.</w:t>
      </w:r>
    </w:p>
    <w:p w:rsidR="005D5683" w:rsidRPr="000242F1" w:rsidRDefault="005D5683" w:rsidP="000242F1">
      <w:pPr>
        <w:pStyle w:val="aff"/>
        <w:ind w:firstLine="709"/>
        <w:jc w:val="both"/>
        <w:rPr>
          <w:rFonts w:ascii="Arial" w:hAnsi="Arial" w:cs="Arial"/>
          <w:sz w:val="24"/>
          <w:szCs w:val="24"/>
        </w:rPr>
      </w:pPr>
      <w:r w:rsidRPr="000242F1">
        <w:rPr>
          <w:rFonts w:ascii="Arial" w:hAnsi="Arial" w:cs="Arial"/>
          <w:sz w:val="24"/>
          <w:szCs w:val="24"/>
        </w:rPr>
        <w:t>Информирование осуществляется в соответствии с графиком приема граждан.</w:t>
      </w:r>
    </w:p>
    <w:p w:rsidR="005D5683" w:rsidRPr="000242F1" w:rsidRDefault="005D5683" w:rsidP="000242F1">
      <w:pPr>
        <w:pStyle w:val="aff"/>
        <w:ind w:firstLine="709"/>
        <w:jc w:val="both"/>
        <w:rPr>
          <w:rFonts w:ascii="Arial" w:hAnsi="Arial" w:cs="Arial"/>
          <w:sz w:val="24"/>
          <w:szCs w:val="24"/>
        </w:rPr>
      </w:pPr>
      <w:r w:rsidRPr="000242F1">
        <w:rPr>
          <w:rFonts w:ascii="Arial" w:hAnsi="Arial" w:cs="Arial"/>
          <w:sz w:val="24"/>
          <w:szCs w:val="24"/>
        </w:rPr>
        <w:t>1.</w:t>
      </w:r>
      <w:r w:rsidR="00C10EE3" w:rsidRPr="000242F1">
        <w:rPr>
          <w:rFonts w:ascii="Arial" w:hAnsi="Arial" w:cs="Arial"/>
          <w:sz w:val="24"/>
          <w:szCs w:val="24"/>
        </w:rPr>
        <w:t>7</w:t>
      </w:r>
      <w:r w:rsidRPr="000242F1">
        <w:rPr>
          <w:rFonts w:ascii="Arial" w:hAnsi="Arial" w:cs="Arial"/>
          <w:sz w:val="24"/>
          <w:szCs w:val="24"/>
        </w:rPr>
        <w:t xml:space="preserve">. По письменному обращению </w:t>
      </w:r>
      <w:r w:rsidR="00531E45" w:rsidRPr="000242F1">
        <w:rPr>
          <w:rFonts w:ascii="Arial" w:hAnsi="Arial" w:cs="Arial"/>
          <w:sz w:val="24"/>
          <w:szCs w:val="24"/>
        </w:rPr>
        <w:t xml:space="preserve">должностное лицо </w:t>
      </w:r>
      <w:r w:rsidRPr="000242F1">
        <w:rPr>
          <w:rFonts w:ascii="Arial" w:hAnsi="Arial" w:cs="Arial"/>
          <w:sz w:val="24"/>
          <w:szCs w:val="24"/>
        </w:rPr>
        <w:t xml:space="preserve">Уполномоченного органа, ответственный за предоставление </w:t>
      </w:r>
      <w:r w:rsidR="008B1E99" w:rsidRPr="000242F1">
        <w:rPr>
          <w:rFonts w:ascii="Arial" w:hAnsi="Arial" w:cs="Arial"/>
          <w:sz w:val="24"/>
          <w:szCs w:val="24"/>
        </w:rPr>
        <w:t>государственной (муниципальной)</w:t>
      </w:r>
      <w:r w:rsidRPr="000242F1">
        <w:rPr>
          <w:rFonts w:ascii="Arial" w:hAnsi="Arial" w:cs="Arial"/>
          <w:sz w:val="24"/>
          <w:szCs w:val="24"/>
        </w:rPr>
        <w:t xml:space="preserve"> услуги, подробно в письменной форме разъясняет гражданину сведения по вопросам, указанным в </w:t>
      </w:r>
      <w:hyperlink w:anchor="Par84" w:history="1">
        <w:r w:rsidRPr="000242F1">
          <w:rPr>
            <w:rFonts w:ascii="Arial" w:hAnsi="Arial" w:cs="Arial"/>
            <w:sz w:val="24"/>
            <w:szCs w:val="24"/>
          </w:rPr>
          <w:t>пункте</w:t>
        </w:r>
      </w:hyperlink>
      <w:r w:rsidRPr="000242F1">
        <w:rPr>
          <w:rFonts w:ascii="Arial" w:hAnsi="Arial" w:cs="Arial"/>
          <w:sz w:val="24"/>
          <w:szCs w:val="24"/>
        </w:rPr>
        <w:t xml:space="preserve"> 1.</w:t>
      </w:r>
      <w:r w:rsidR="00E53F9E" w:rsidRPr="000242F1">
        <w:rPr>
          <w:rFonts w:ascii="Arial" w:hAnsi="Arial" w:cs="Arial"/>
          <w:sz w:val="24"/>
          <w:szCs w:val="24"/>
        </w:rPr>
        <w:t xml:space="preserve">5. </w:t>
      </w:r>
      <w:r w:rsidRPr="000242F1">
        <w:rPr>
          <w:rFonts w:ascii="Arial" w:hAnsi="Arial" w:cs="Arial"/>
          <w:sz w:val="24"/>
          <w:szCs w:val="24"/>
        </w:rPr>
        <w:t>настоящего Административного регламента в порядке, установленном Федеральным законом от 2 мая 2006 г. № 59-ФЗ «О</w:t>
      </w:r>
      <w:r w:rsidR="008240EE" w:rsidRPr="000242F1">
        <w:rPr>
          <w:rFonts w:ascii="Arial" w:hAnsi="Arial" w:cs="Arial"/>
          <w:sz w:val="24"/>
          <w:szCs w:val="24"/>
        </w:rPr>
        <w:t> </w:t>
      </w:r>
      <w:r w:rsidRPr="000242F1">
        <w:rPr>
          <w:rFonts w:ascii="Arial" w:hAnsi="Arial" w:cs="Arial"/>
          <w:sz w:val="24"/>
          <w:szCs w:val="24"/>
        </w:rPr>
        <w:t>порядке рассмотрения обращений граждан Российской Федерации» (далее – Федеральный закон № 59-ФЗ).</w:t>
      </w:r>
    </w:p>
    <w:p w:rsidR="007E35FB" w:rsidRPr="000242F1" w:rsidRDefault="005D5683" w:rsidP="000242F1">
      <w:pPr>
        <w:pStyle w:val="aff"/>
        <w:ind w:firstLine="709"/>
        <w:jc w:val="both"/>
        <w:rPr>
          <w:rFonts w:ascii="Arial" w:hAnsi="Arial" w:cs="Arial"/>
          <w:sz w:val="24"/>
          <w:szCs w:val="24"/>
        </w:rPr>
      </w:pPr>
      <w:r w:rsidRPr="000242F1">
        <w:rPr>
          <w:rFonts w:ascii="Arial" w:hAnsi="Arial" w:cs="Arial"/>
          <w:sz w:val="24"/>
          <w:szCs w:val="24"/>
        </w:rPr>
        <w:t xml:space="preserve">1.8. </w:t>
      </w:r>
      <w:r w:rsidR="007E35FB" w:rsidRPr="000242F1">
        <w:rPr>
          <w:rFonts w:ascii="Arial" w:hAnsi="Arial" w:cs="Arial"/>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D5683" w:rsidRPr="000242F1" w:rsidRDefault="005D5683" w:rsidP="000242F1">
      <w:pPr>
        <w:pStyle w:val="aff"/>
        <w:ind w:firstLine="709"/>
        <w:jc w:val="both"/>
        <w:rPr>
          <w:rFonts w:ascii="Arial" w:hAnsi="Arial" w:cs="Arial"/>
          <w:sz w:val="24"/>
          <w:szCs w:val="24"/>
        </w:rPr>
      </w:pPr>
      <w:r w:rsidRPr="000242F1">
        <w:rPr>
          <w:rFonts w:ascii="Arial" w:hAnsi="Arial" w:cs="Arial"/>
          <w:sz w:val="24"/>
          <w:szCs w:val="24"/>
        </w:rPr>
        <w:t xml:space="preserve">Доступ к информации о сроках и порядке предоставления </w:t>
      </w:r>
      <w:r w:rsidR="008B1E99" w:rsidRPr="000242F1">
        <w:rPr>
          <w:rFonts w:ascii="Arial" w:hAnsi="Arial" w:cs="Arial"/>
          <w:sz w:val="24"/>
          <w:szCs w:val="24"/>
        </w:rPr>
        <w:t xml:space="preserve">государственной (муниципальной) </w:t>
      </w:r>
      <w:r w:rsidRPr="000242F1">
        <w:rPr>
          <w:rFonts w:ascii="Arial" w:hAnsi="Arial" w:cs="Arial"/>
          <w:sz w:val="24"/>
          <w:szCs w:val="24"/>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E35FB" w:rsidRPr="000242F1" w:rsidRDefault="005D5683" w:rsidP="000242F1">
      <w:pPr>
        <w:pStyle w:val="aff"/>
        <w:ind w:firstLine="709"/>
        <w:jc w:val="both"/>
        <w:rPr>
          <w:rFonts w:ascii="Arial" w:hAnsi="Arial" w:cs="Arial"/>
          <w:sz w:val="24"/>
          <w:szCs w:val="24"/>
        </w:rPr>
      </w:pPr>
      <w:r w:rsidRPr="000242F1">
        <w:rPr>
          <w:rFonts w:ascii="Arial" w:hAnsi="Arial" w:cs="Arial"/>
          <w:sz w:val="24"/>
          <w:szCs w:val="24"/>
        </w:rPr>
        <w:t xml:space="preserve">1.9. </w:t>
      </w:r>
      <w:r w:rsidR="007E35FB" w:rsidRPr="000242F1">
        <w:rPr>
          <w:rFonts w:ascii="Arial" w:hAnsi="Arial" w:cs="Arial"/>
          <w:sz w:val="24"/>
          <w:szCs w:val="24"/>
        </w:rPr>
        <w:t xml:space="preserve">На официальном сайте Уполномоченного органа, на стендах в местах предоставления </w:t>
      </w:r>
      <w:r w:rsidR="008B1E99" w:rsidRPr="000242F1">
        <w:rPr>
          <w:rFonts w:ascii="Arial" w:hAnsi="Arial" w:cs="Arial"/>
          <w:sz w:val="24"/>
          <w:szCs w:val="24"/>
        </w:rPr>
        <w:t>государственной (муниципальной)</w:t>
      </w:r>
      <w:r w:rsidR="007E35FB" w:rsidRPr="000242F1">
        <w:rPr>
          <w:rFonts w:ascii="Arial" w:hAnsi="Arial" w:cs="Arial"/>
          <w:sz w:val="24"/>
          <w:szCs w:val="24"/>
        </w:rPr>
        <w:t xml:space="preserve"> услуги и в многофункциональном центре размещается следующая справочная информация:</w:t>
      </w:r>
    </w:p>
    <w:p w:rsidR="007E35FB" w:rsidRPr="000242F1" w:rsidRDefault="007E35FB" w:rsidP="000242F1">
      <w:pPr>
        <w:pStyle w:val="aff"/>
        <w:ind w:firstLine="709"/>
        <w:jc w:val="both"/>
        <w:rPr>
          <w:rFonts w:ascii="Arial" w:hAnsi="Arial" w:cs="Arial"/>
          <w:sz w:val="24"/>
          <w:szCs w:val="24"/>
        </w:rPr>
      </w:pPr>
      <w:r w:rsidRPr="000242F1">
        <w:rPr>
          <w:rFonts w:ascii="Arial" w:hAnsi="Arial" w:cs="Arial"/>
          <w:sz w:val="24"/>
          <w:szCs w:val="24"/>
        </w:rPr>
        <w:t>о месте нахождения и графике работы Уполномоченного органа</w:t>
      </w:r>
      <w:r w:rsidR="008B1E99" w:rsidRPr="000242F1">
        <w:rPr>
          <w:rFonts w:ascii="Arial" w:hAnsi="Arial" w:cs="Arial"/>
          <w:sz w:val="24"/>
          <w:szCs w:val="24"/>
        </w:rPr>
        <w:t xml:space="preserve"> </w:t>
      </w:r>
      <w:r w:rsidRPr="000242F1">
        <w:rPr>
          <w:rFonts w:ascii="Arial" w:hAnsi="Arial" w:cs="Arial"/>
          <w:sz w:val="24"/>
          <w:szCs w:val="24"/>
        </w:rPr>
        <w:t xml:space="preserve">и их структурных подразделений, ответственных за предоставление </w:t>
      </w:r>
      <w:r w:rsidR="008B1E99" w:rsidRPr="000242F1">
        <w:rPr>
          <w:rFonts w:ascii="Arial" w:hAnsi="Arial" w:cs="Arial"/>
          <w:sz w:val="24"/>
          <w:szCs w:val="24"/>
        </w:rPr>
        <w:t xml:space="preserve">государственной (муниципальной) </w:t>
      </w:r>
      <w:r w:rsidRPr="000242F1">
        <w:rPr>
          <w:rFonts w:ascii="Arial" w:hAnsi="Arial" w:cs="Arial"/>
          <w:sz w:val="24"/>
          <w:szCs w:val="24"/>
        </w:rPr>
        <w:t>услуги, а также многофункциональных центров;</w:t>
      </w:r>
    </w:p>
    <w:p w:rsidR="007E35FB" w:rsidRPr="000242F1" w:rsidRDefault="007E35FB" w:rsidP="000242F1">
      <w:pPr>
        <w:pStyle w:val="aff"/>
        <w:ind w:firstLine="709"/>
        <w:jc w:val="both"/>
        <w:rPr>
          <w:rFonts w:ascii="Arial" w:hAnsi="Arial" w:cs="Arial"/>
          <w:sz w:val="24"/>
          <w:szCs w:val="24"/>
        </w:rPr>
      </w:pPr>
      <w:r w:rsidRPr="000242F1">
        <w:rPr>
          <w:rFonts w:ascii="Arial" w:hAnsi="Arial" w:cs="Arial"/>
          <w:sz w:val="24"/>
          <w:szCs w:val="24"/>
        </w:rPr>
        <w:t xml:space="preserve">справочные телефоны структурных подразделений Уполномоченного органа, ответственных за предоставление </w:t>
      </w:r>
      <w:r w:rsidR="008B1E99" w:rsidRPr="000242F1">
        <w:rPr>
          <w:rFonts w:ascii="Arial" w:hAnsi="Arial" w:cs="Arial"/>
          <w:sz w:val="24"/>
          <w:szCs w:val="24"/>
        </w:rPr>
        <w:t xml:space="preserve">государственной (муниципальной) </w:t>
      </w:r>
      <w:r w:rsidRPr="000242F1">
        <w:rPr>
          <w:rFonts w:ascii="Arial" w:hAnsi="Arial" w:cs="Arial"/>
          <w:sz w:val="24"/>
          <w:szCs w:val="24"/>
        </w:rPr>
        <w:t>услуги, в том числе номер телефона-автоинформатора (при наличии);</w:t>
      </w:r>
    </w:p>
    <w:p w:rsidR="007E35FB" w:rsidRPr="000242F1" w:rsidRDefault="007E35FB" w:rsidP="000242F1">
      <w:pPr>
        <w:pStyle w:val="aff"/>
        <w:ind w:firstLine="709"/>
        <w:jc w:val="both"/>
        <w:rPr>
          <w:rFonts w:ascii="Arial" w:hAnsi="Arial" w:cs="Arial"/>
          <w:sz w:val="24"/>
          <w:szCs w:val="24"/>
        </w:rPr>
      </w:pPr>
      <w:r w:rsidRPr="000242F1">
        <w:rPr>
          <w:rFonts w:ascii="Arial" w:hAnsi="Arial" w:cs="Arial"/>
          <w:sz w:val="24"/>
          <w:szCs w:val="24"/>
        </w:rPr>
        <w:t>адрес официального сайта, а также электронной почты и (или) формы обратной связи Уполномоченного органа в сети «Интернет».</w:t>
      </w:r>
    </w:p>
    <w:p w:rsidR="007E35FB" w:rsidRPr="000242F1" w:rsidRDefault="007E35FB" w:rsidP="000242F1">
      <w:pPr>
        <w:pStyle w:val="aff"/>
        <w:ind w:firstLine="709"/>
        <w:jc w:val="both"/>
        <w:rPr>
          <w:rFonts w:ascii="Arial" w:hAnsi="Arial" w:cs="Arial"/>
          <w:sz w:val="24"/>
          <w:szCs w:val="24"/>
        </w:rPr>
      </w:pPr>
      <w:r w:rsidRPr="000242F1">
        <w:rPr>
          <w:rFonts w:ascii="Arial" w:hAnsi="Arial" w:cs="Arial"/>
          <w:sz w:val="24"/>
          <w:szCs w:val="24"/>
        </w:rPr>
        <w:t>1.10. В залах ожидания Уполномоченного органа</w:t>
      </w:r>
      <w:r w:rsidR="008B1E99" w:rsidRPr="000242F1">
        <w:rPr>
          <w:rFonts w:ascii="Arial" w:hAnsi="Arial" w:cs="Arial"/>
          <w:sz w:val="24"/>
          <w:szCs w:val="24"/>
        </w:rPr>
        <w:t xml:space="preserve"> </w:t>
      </w:r>
      <w:r w:rsidRPr="000242F1">
        <w:rPr>
          <w:rFonts w:ascii="Arial" w:hAnsi="Arial" w:cs="Arial"/>
          <w:sz w:val="24"/>
          <w:szCs w:val="24"/>
        </w:rPr>
        <w:t xml:space="preserve">размещаются нормативные правовые акты, регулирующие порядок предоставления </w:t>
      </w:r>
      <w:r w:rsidR="008B1E99" w:rsidRPr="000242F1">
        <w:rPr>
          <w:rFonts w:ascii="Arial" w:hAnsi="Arial" w:cs="Arial"/>
          <w:sz w:val="24"/>
          <w:szCs w:val="24"/>
        </w:rPr>
        <w:t>государственной (муниципальной)</w:t>
      </w:r>
      <w:r w:rsidRPr="000242F1">
        <w:rPr>
          <w:rFonts w:ascii="Arial" w:hAnsi="Arial" w:cs="Arial"/>
          <w:sz w:val="24"/>
          <w:szCs w:val="24"/>
        </w:rPr>
        <w:t xml:space="preserve"> услуги, в том числе Административный регламент, которые по требованию заявителя предоставляются ему для ознакомления.</w:t>
      </w:r>
    </w:p>
    <w:p w:rsidR="007E35FB" w:rsidRPr="000242F1" w:rsidRDefault="007E35FB" w:rsidP="000242F1">
      <w:pPr>
        <w:pStyle w:val="aff"/>
        <w:ind w:firstLine="709"/>
        <w:jc w:val="both"/>
        <w:rPr>
          <w:rFonts w:ascii="Arial" w:hAnsi="Arial" w:cs="Arial"/>
          <w:sz w:val="24"/>
          <w:szCs w:val="24"/>
        </w:rPr>
      </w:pPr>
      <w:r w:rsidRPr="000242F1">
        <w:rPr>
          <w:rFonts w:ascii="Arial" w:hAnsi="Arial" w:cs="Arial"/>
          <w:sz w:val="24"/>
          <w:szCs w:val="24"/>
        </w:rPr>
        <w:lastRenderedPageBreak/>
        <w:t xml:space="preserve">1.11. Размещение информации о порядке предоставления </w:t>
      </w:r>
      <w:r w:rsidR="000E1A55" w:rsidRPr="000242F1">
        <w:rPr>
          <w:rFonts w:ascii="Arial" w:hAnsi="Arial" w:cs="Arial"/>
          <w:sz w:val="24"/>
          <w:szCs w:val="24"/>
        </w:rPr>
        <w:t xml:space="preserve">государственной (муниципальной) </w:t>
      </w:r>
      <w:r w:rsidRPr="000242F1">
        <w:rPr>
          <w:rFonts w:ascii="Arial" w:hAnsi="Arial" w:cs="Arial"/>
          <w:sz w:val="24"/>
          <w:szCs w:val="24"/>
        </w:rPr>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D5683" w:rsidRPr="000242F1" w:rsidRDefault="00DF0126" w:rsidP="000242F1">
      <w:pPr>
        <w:pStyle w:val="aff"/>
        <w:ind w:firstLine="709"/>
        <w:jc w:val="both"/>
        <w:rPr>
          <w:rFonts w:ascii="Arial" w:hAnsi="Arial" w:cs="Arial"/>
          <w:sz w:val="24"/>
          <w:szCs w:val="24"/>
        </w:rPr>
      </w:pPr>
      <w:r w:rsidRPr="000242F1">
        <w:rPr>
          <w:rFonts w:ascii="Arial" w:hAnsi="Arial" w:cs="Arial"/>
          <w:sz w:val="24"/>
          <w:szCs w:val="24"/>
        </w:rPr>
        <w:t>1.12</w:t>
      </w:r>
      <w:r w:rsidR="005D5683" w:rsidRPr="000242F1">
        <w:rPr>
          <w:rFonts w:ascii="Arial" w:hAnsi="Arial" w:cs="Arial"/>
          <w:sz w:val="24"/>
          <w:szCs w:val="24"/>
        </w:rPr>
        <w:t xml:space="preserve">. Информация о ходе рассмотрения </w:t>
      </w:r>
      <w:r w:rsidR="00AD71FB" w:rsidRPr="000242F1">
        <w:rPr>
          <w:rFonts w:ascii="Arial" w:hAnsi="Arial" w:cs="Arial"/>
          <w:bCs/>
          <w:sz w:val="24"/>
          <w:szCs w:val="24"/>
        </w:rPr>
        <w:t>уведомления об окончании строительства</w:t>
      </w:r>
      <w:r w:rsidR="005D5683" w:rsidRPr="000242F1">
        <w:rPr>
          <w:rFonts w:ascii="Arial" w:hAnsi="Arial" w:cs="Arial"/>
          <w:sz w:val="24"/>
          <w:szCs w:val="24"/>
        </w:rPr>
        <w:t xml:space="preserve"> и о результатах предоставления </w:t>
      </w:r>
      <w:r w:rsidR="000E1A55" w:rsidRPr="000242F1">
        <w:rPr>
          <w:rFonts w:ascii="Arial" w:hAnsi="Arial" w:cs="Arial"/>
          <w:sz w:val="24"/>
          <w:szCs w:val="24"/>
        </w:rPr>
        <w:t>государственной (муниципальной)</w:t>
      </w:r>
      <w:r w:rsidR="005D5683" w:rsidRPr="000242F1">
        <w:rPr>
          <w:rFonts w:ascii="Arial" w:hAnsi="Arial" w:cs="Arial"/>
          <w:sz w:val="24"/>
          <w:szCs w:val="24"/>
        </w:rPr>
        <w:t xml:space="preserve"> услуги может быть получена заявителем (его представителем) в </w:t>
      </w:r>
      <w:r w:rsidR="007E35FB" w:rsidRPr="000242F1">
        <w:rPr>
          <w:rFonts w:ascii="Arial" w:hAnsi="Arial" w:cs="Arial"/>
          <w:sz w:val="24"/>
          <w:szCs w:val="24"/>
        </w:rPr>
        <w:t>л</w:t>
      </w:r>
      <w:r w:rsidR="005D5683" w:rsidRPr="000242F1">
        <w:rPr>
          <w:rFonts w:ascii="Arial" w:hAnsi="Arial" w:cs="Arial"/>
          <w:sz w:val="24"/>
          <w:szCs w:val="24"/>
        </w:rPr>
        <w:t xml:space="preserve">ичном кабинете на </w:t>
      </w:r>
      <w:r w:rsidR="007C1E5E" w:rsidRPr="000242F1">
        <w:rPr>
          <w:rFonts w:ascii="Arial" w:hAnsi="Arial" w:cs="Arial"/>
          <w:sz w:val="24"/>
          <w:szCs w:val="24"/>
        </w:rPr>
        <w:t>ЕПГУ</w:t>
      </w:r>
      <w:r w:rsidR="005D5683" w:rsidRPr="000242F1">
        <w:rPr>
          <w:rFonts w:ascii="Arial" w:hAnsi="Arial" w:cs="Arial"/>
          <w:sz w:val="24"/>
          <w:szCs w:val="24"/>
        </w:rPr>
        <w:t xml:space="preserve">, </w:t>
      </w:r>
      <w:bookmarkStart w:id="0" w:name="_Hlk79013065"/>
      <w:r w:rsidR="006D6BFD" w:rsidRPr="000242F1">
        <w:rPr>
          <w:rFonts w:ascii="Arial" w:hAnsi="Arial" w:cs="Arial"/>
          <w:sz w:val="24"/>
          <w:szCs w:val="24"/>
        </w:rPr>
        <w:t xml:space="preserve">региональном портале, </w:t>
      </w:r>
      <w:bookmarkEnd w:id="0"/>
      <w:r w:rsidR="005D5683" w:rsidRPr="000242F1">
        <w:rPr>
          <w:rFonts w:ascii="Arial" w:hAnsi="Arial" w:cs="Arial"/>
          <w:sz w:val="24"/>
          <w:szCs w:val="24"/>
        </w:rPr>
        <w:t xml:space="preserve">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9978C7" w:rsidRPr="000242F1" w:rsidRDefault="009978C7" w:rsidP="000242F1">
      <w:pPr>
        <w:pStyle w:val="aff"/>
        <w:ind w:firstLine="709"/>
        <w:jc w:val="both"/>
        <w:rPr>
          <w:rFonts w:ascii="Arial" w:hAnsi="Arial" w:cs="Arial"/>
          <w:bCs/>
          <w:sz w:val="24"/>
          <w:szCs w:val="24"/>
        </w:rPr>
      </w:pPr>
    </w:p>
    <w:p w:rsidR="00220606" w:rsidRPr="000242F1" w:rsidRDefault="00220606" w:rsidP="000242F1">
      <w:pPr>
        <w:pStyle w:val="aff"/>
        <w:ind w:firstLine="709"/>
        <w:jc w:val="both"/>
        <w:rPr>
          <w:rFonts w:ascii="Arial" w:hAnsi="Arial" w:cs="Arial"/>
          <w:b/>
          <w:bCs/>
          <w:sz w:val="24"/>
          <w:szCs w:val="24"/>
        </w:rPr>
      </w:pPr>
      <w:r w:rsidRPr="000242F1">
        <w:rPr>
          <w:rFonts w:ascii="Arial" w:hAnsi="Arial" w:cs="Arial"/>
          <w:b/>
          <w:bCs/>
          <w:sz w:val="24"/>
          <w:szCs w:val="24"/>
        </w:rPr>
        <w:t xml:space="preserve">II. Стандарт предоставления </w:t>
      </w:r>
      <w:r w:rsidR="000E1A55" w:rsidRPr="000242F1">
        <w:rPr>
          <w:rFonts w:ascii="Arial" w:hAnsi="Arial" w:cs="Arial"/>
          <w:b/>
          <w:bCs/>
          <w:sz w:val="24"/>
          <w:szCs w:val="24"/>
        </w:rPr>
        <w:t>государственной (муниципальной)</w:t>
      </w:r>
      <w:r w:rsidR="000E1A55" w:rsidRPr="000242F1">
        <w:rPr>
          <w:rFonts w:ascii="Arial" w:hAnsi="Arial" w:cs="Arial"/>
          <w:sz w:val="24"/>
          <w:szCs w:val="24"/>
        </w:rPr>
        <w:t xml:space="preserve"> </w:t>
      </w:r>
      <w:r w:rsidRPr="000242F1">
        <w:rPr>
          <w:rFonts w:ascii="Arial" w:hAnsi="Arial" w:cs="Arial"/>
          <w:b/>
          <w:bCs/>
          <w:sz w:val="24"/>
          <w:szCs w:val="24"/>
        </w:rPr>
        <w:t>услуги</w:t>
      </w:r>
    </w:p>
    <w:p w:rsidR="003C56C8" w:rsidRPr="000242F1" w:rsidRDefault="003C56C8" w:rsidP="000242F1">
      <w:pPr>
        <w:pStyle w:val="aff"/>
        <w:ind w:firstLine="709"/>
        <w:jc w:val="both"/>
        <w:rPr>
          <w:rFonts w:ascii="Arial" w:hAnsi="Arial" w:cs="Arial"/>
          <w:b/>
          <w:bCs/>
          <w:sz w:val="24"/>
          <w:szCs w:val="24"/>
        </w:rPr>
      </w:pP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2.1. Наименование государственной и муниципальной услуги - "</w:t>
      </w:r>
      <w:r w:rsidR="003A4084" w:rsidRPr="000242F1">
        <w:rPr>
          <w:rFonts w:ascii="Arial" w:hAnsi="Arial" w:cs="Arial"/>
          <w:sz w:val="24"/>
          <w:szCs w:val="24"/>
        </w:rPr>
        <w:t xml:space="preserve"> </w:t>
      </w:r>
      <w:r w:rsidR="003A4084" w:rsidRPr="000242F1">
        <w:rPr>
          <w:rFonts w:ascii="Arial" w:hAnsi="Arial" w:cs="Arial"/>
          <w:bCs/>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0242F1">
        <w:rPr>
          <w:rFonts w:ascii="Arial" w:hAnsi="Arial" w:cs="Arial"/>
          <w:bCs/>
          <w:sz w:val="24"/>
          <w:szCs w:val="24"/>
        </w:rPr>
        <w:t>".</w:t>
      </w:r>
    </w:p>
    <w:p w:rsidR="003C56C8" w:rsidRPr="000242F1" w:rsidRDefault="00677A9B" w:rsidP="000242F1">
      <w:pPr>
        <w:pStyle w:val="aff"/>
        <w:ind w:firstLine="709"/>
        <w:jc w:val="both"/>
        <w:rPr>
          <w:rFonts w:ascii="Arial" w:hAnsi="Arial" w:cs="Arial"/>
          <w:bCs/>
          <w:sz w:val="24"/>
          <w:szCs w:val="24"/>
        </w:rPr>
      </w:pPr>
      <w:r w:rsidRPr="000242F1">
        <w:rPr>
          <w:rFonts w:ascii="Arial" w:hAnsi="Arial" w:cs="Arial"/>
          <w:bCs/>
          <w:sz w:val="24"/>
          <w:szCs w:val="24"/>
        </w:rPr>
        <w:t>Государственная</w:t>
      </w:r>
      <w:r w:rsidR="003C56C8" w:rsidRPr="000242F1">
        <w:rPr>
          <w:rFonts w:ascii="Arial" w:hAnsi="Arial" w:cs="Arial"/>
          <w:bCs/>
          <w:sz w:val="24"/>
          <w:szCs w:val="24"/>
        </w:rPr>
        <w:t xml:space="preserve"> услуга предоставляется Уполномоченным органом</w:t>
      </w:r>
      <w:r w:rsidR="00684A3A" w:rsidRPr="000242F1">
        <w:rPr>
          <w:rFonts w:ascii="Arial" w:hAnsi="Arial" w:cs="Arial"/>
          <w:bCs/>
          <w:sz w:val="24"/>
          <w:szCs w:val="24"/>
        </w:rPr>
        <w:t xml:space="preserve"> – Администрацией Тальменского района.</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2.2. Состав заявителей.</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Заявителями при обращении за получением услуги являются застройщики.</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w:t>
      </w:r>
      <w:r w:rsidR="00FC7501" w:rsidRPr="000242F1">
        <w:rPr>
          <w:rFonts w:ascii="Arial" w:hAnsi="Arial" w:cs="Arial"/>
          <w:bCs/>
          <w:sz w:val="24"/>
          <w:szCs w:val="24"/>
        </w:rPr>
        <w:t xml:space="preserve"> </w:t>
      </w:r>
      <w:r w:rsidRPr="000242F1">
        <w:rPr>
          <w:rFonts w:ascii="Arial" w:hAnsi="Arial" w:cs="Arial"/>
          <w:bCs/>
          <w:sz w:val="24"/>
          <w:szCs w:val="24"/>
        </w:rPr>
        <w:t>с требованиями законодательства Российской Федерации.</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2.3. Правовые основания для предоставления услуги:</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Градостроительный кодекс Российской Федерации;</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Земельный кодекс Российской Федерации;</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Федеральный закон "Об общих принципах организации местного самоуправления в Российской Федерации";</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Федеральный закон "Об организации предоставления государственных и муниципальных услуг";</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Федеральный закон "Об объектах культурного наследия (памятниках истории и культуры) народов Российской Федерации";</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Федеральный закон "Об электронной подписи";</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Федеральный закон "О персональных данных";</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 xml:space="preserve">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w:t>
      </w:r>
      <w:r w:rsidRPr="000242F1">
        <w:rPr>
          <w:rFonts w:ascii="Arial" w:hAnsi="Arial" w:cs="Arial"/>
          <w:bCs/>
          <w:sz w:val="24"/>
          <w:szCs w:val="24"/>
        </w:rPr>
        <w:br/>
        <w:t>и муниципальных услуг";</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 xml:space="preserve">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w:t>
      </w:r>
      <w:r w:rsidRPr="000242F1">
        <w:rPr>
          <w:rFonts w:ascii="Arial" w:hAnsi="Arial" w:cs="Arial"/>
          <w:bCs/>
          <w:sz w:val="24"/>
          <w:szCs w:val="24"/>
        </w:rPr>
        <w:b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 xml:space="preserve">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w:t>
      </w:r>
      <w:r w:rsidRPr="000242F1">
        <w:rPr>
          <w:rFonts w:ascii="Arial" w:hAnsi="Arial" w:cs="Arial"/>
          <w:bCs/>
          <w:sz w:val="24"/>
          <w:szCs w:val="24"/>
        </w:rPr>
        <w:lastRenderedPageBreak/>
        <w:t xml:space="preserve">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w:t>
      </w:r>
      <w:r w:rsidRPr="000242F1">
        <w:rPr>
          <w:rFonts w:ascii="Arial" w:hAnsi="Arial" w:cs="Arial"/>
          <w:bCs/>
          <w:sz w:val="24"/>
          <w:szCs w:val="24"/>
        </w:rPr>
        <w:br/>
        <w:t>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 услуги.</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2.4. Заявитель или его представитель представляет в уполномоченные органы местного самоуправления уведомление</w:t>
      </w:r>
      <w:r w:rsidR="00F24A3E" w:rsidRPr="000242F1">
        <w:rPr>
          <w:rFonts w:ascii="Arial" w:hAnsi="Arial" w:cs="Arial"/>
          <w:bCs/>
          <w:sz w:val="24"/>
          <w:szCs w:val="24"/>
        </w:rPr>
        <w:t xml:space="preserve"> о сносе, уведомление о завершении сноса </w:t>
      </w:r>
      <w:r w:rsidRPr="000242F1">
        <w:rPr>
          <w:rFonts w:ascii="Arial" w:hAnsi="Arial" w:cs="Arial"/>
          <w:bCs/>
          <w:sz w:val="24"/>
          <w:szCs w:val="24"/>
        </w:rPr>
        <w:t>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пункт</w:t>
      </w:r>
      <w:r w:rsidR="00F24A3E" w:rsidRPr="000242F1">
        <w:rPr>
          <w:rFonts w:ascii="Arial" w:hAnsi="Arial" w:cs="Arial"/>
          <w:bCs/>
          <w:sz w:val="24"/>
          <w:szCs w:val="24"/>
        </w:rPr>
        <w:t>е</w:t>
      </w:r>
      <w:r w:rsidRPr="000242F1">
        <w:rPr>
          <w:rFonts w:ascii="Arial" w:hAnsi="Arial" w:cs="Arial"/>
          <w:bCs/>
          <w:sz w:val="24"/>
          <w:szCs w:val="24"/>
        </w:rPr>
        <w:t xml:space="preserve"> </w:t>
      </w:r>
      <w:r w:rsidR="00AC3816" w:rsidRPr="000242F1">
        <w:rPr>
          <w:rFonts w:ascii="Arial" w:hAnsi="Arial" w:cs="Arial"/>
          <w:bCs/>
          <w:sz w:val="24"/>
          <w:szCs w:val="24"/>
        </w:rPr>
        <w:t>2.</w:t>
      </w:r>
      <w:r w:rsidRPr="000242F1">
        <w:rPr>
          <w:rFonts w:ascii="Arial" w:hAnsi="Arial" w:cs="Arial"/>
          <w:bCs/>
          <w:sz w:val="24"/>
          <w:szCs w:val="24"/>
        </w:rPr>
        <w:t xml:space="preserve">8 </w:t>
      </w:r>
      <w:r w:rsidR="00AC3816" w:rsidRPr="000242F1">
        <w:rPr>
          <w:rFonts w:ascii="Arial" w:hAnsi="Arial" w:cs="Arial"/>
          <w:bCs/>
          <w:sz w:val="24"/>
          <w:szCs w:val="24"/>
        </w:rPr>
        <w:t>настоящего Административного регламента</w:t>
      </w:r>
      <w:r w:rsidRPr="000242F1">
        <w:rPr>
          <w:rFonts w:ascii="Arial" w:hAnsi="Arial" w:cs="Arial"/>
          <w:bCs/>
          <w:sz w:val="24"/>
          <w:szCs w:val="24"/>
        </w:rPr>
        <w:t>, одним из следующих способов по выбору заявителя:</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 xml:space="preserve">а) в электронной форме посредством федеральной государственной информационной системы "Единый портал государственных </w:t>
      </w:r>
      <w:r w:rsidRPr="000242F1">
        <w:rPr>
          <w:rFonts w:ascii="Arial" w:hAnsi="Arial" w:cs="Arial"/>
          <w:bCs/>
          <w:sz w:val="24"/>
          <w:szCs w:val="24"/>
        </w:rPr>
        <w:b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В случае направления уведомления</w:t>
      </w:r>
      <w:r w:rsidR="004C4D37" w:rsidRPr="000242F1">
        <w:rPr>
          <w:rFonts w:ascii="Arial" w:hAnsi="Arial" w:cs="Arial"/>
          <w:bCs/>
          <w:sz w:val="24"/>
          <w:szCs w:val="24"/>
        </w:rPr>
        <w:t xml:space="preserve"> о сносе, уведомления о завершении сноса </w:t>
      </w:r>
      <w:r w:rsidRPr="000242F1">
        <w:rPr>
          <w:rFonts w:ascii="Arial" w:hAnsi="Arial" w:cs="Arial"/>
          <w:bCs/>
          <w:sz w:val="24"/>
          <w:szCs w:val="24"/>
        </w:rPr>
        <w:t xml:space="preserve">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w:t>
      </w:r>
      <w:r w:rsidR="00001B26" w:rsidRPr="000242F1">
        <w:rPr>
          <w:rFonts w:ascii="Arial" w:hAnsi="Arial" w:cs="Arial"/>
          <w:bCs/>
          <w:sz w:val="24"/>
          <w:szCs w:val="24"/>
        </w:rPr>
        <w:t>ЕСИА</w:t>
      </w:r>
      <w:r w:rsidRPr="000242F1">
        <w:rPr>
          <w:rFonts w:ascii="Arial" w:hAnsi="Arial" w:cs="Arial"/>
          <w:bCs/>
          <w:sz w:val="24"/>
          <w:szCs w:val="24"/>
        </w:rPr>
        <w:t>), заполняет форм</w:t>
      </w:r>
      <w:r w:rsidR="004C4D37" w:rsidRPr="000242F1">
        <w:rPr>
          <w:rFonts w:ascii="Arial" w:hAnsi="Arial" w:cs="Arial"/>
          <w:bCs/>
          <w:sz w:val="24"/>
          <w:szCs w:val="24"/>
        </w:rPr>
        <w:t>ы</w:t>
      </w:r>
      <w:r w:rsidRPr="000242F1">
        <w:rPr>
          <w:rFonts w:ascii="Arial" w:hAnsi="Arial" w:cs="Arial"/>
          <w:bCs/>
          <w:sz w:val="24"/>
          <w:szCs w:val="24"/>
        </w:rPr>
        <w:t xml:space="preserve"> указанн</w:t>
      </w:r>
      <w:r w:rsidR="004C4D37" w:rsidRPr="000242F1">
        <w:rPr>
          <w:rFonts w:ascii="Arial" w:hAnsi="Arial" w:cs="Arial"/>
          <w:bCs/>
          <w:sz w:val="24"/>
          <w:szCs w:val="24"/>
        </w:rPr>
        <w:t>ых</w:t>
      </w:r>
      <w:r w:rsidRPr="000242F1">
        <w:rPr>
          <w:rFonts w:ascii="Arial" w:hAnsi="Arial" w:cs="Arial"/>
          <w:bCs/>
          <w:sz w:val="24"/>
          <w:szCs w:val="24"/>
        </w:rPr>
        <w:t xml:space="preserve"> уведомлени</w:t>
      </w:r>
      <w:r w:rsidR="004C4D37" w:rsidRPr="000242F1">
        <w:rPr>
          <w:rFonts w:ascii="Arial" w:hAnsi="Arial" w:cs="Arial"/>
          <w:bCs/>
          <w:sz w:val="24"/>
          <w:szCs w:val="24"/>
        </w:rPr>
        <w:t>й</w:t>
      </w:r>
      <w:r w:rsidRPr="000242F1">
        <w:rPr>
          <w:rFonts w:ascii="Arial" w:hAnsi="Arial" w:cs="Arial"/>
          <w:bCs/>
          <w:sz w:val="24"/>
          <w:szCs w:val="24"/>
        </w:rPr>
        <w:t xml:space="preserve"> с использованием интерактивной формы в электронном виде. </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Уведомление</w:t>
      </w:r>
      <w:r w:rsidR="004C4D37" w:rsidRPr="000242F1">
        <w:rPr>
          <w:rFonts w:ascii="Arial" w:hAnsi="Arial" w:cs="Arial"/>
          <w:bCs/>
          <w:sz w:val="24"/>
          <w:szCs w:val="24"/>
        </w:rPr>
        <w:t xml:space="preserve"> о сносе, уведомление о завершении сноса</w:t>
      </w:r>
      <w:r w:rsidRPr="000242F1">
        <w:rPr>
          <w:rFonts w:ascii="Arial" w:hAnsi="Arial" w:cs="Arial"/>
          <w:bCs/>
          <w:sz w:val="24"/>
          <w:szCs w:val="24"/>
        </w:rPr>
        <w:t xml:space="preserve"> направляется заявителем или его представителем вместе с прикрепленными электронными документами, указанными в пункт</w:t>
      </w:r>
      <w:r w:rsidR="004C4D37" w:rsidRPr="000242F1">
        <w:rPr>
          <w:rFonts w:ascii="Arial" w:hAnsi="Arial" w:cs="Arial"/>
          <w:bCs/>
          <w:sz w:val="24"/>
          <w:szCs w:val="24"/>
        </w:rPr>
        <w:t>е</w:t>
      </w:r>
      <w:r w:rsidRPr="000242F1">
        <w:rPr>
          <w:rFonts w:ascii="Arial" w:hAnsi="Arial" w:cs="Arial"/>
          <w:bCs/>
          <w:sz w:val="24"/>
          <w:szCs w:val="24"/>
        </w:rPr>
        <w:t xml:space="preserve"> </w:t>
      </w:r>
      <w:r w:rsidR="00AC3816" w:rsidRPr="000242F1">
        <w:rPr>
          <w:rFonts w:ascii="Arial" w:hAnsi="Arial" w:cs="Arial"/>
          <w:bCs/>
          <w:sz w:val="24"/>
          <w:szCs w:val="24"/>
        </w:rPr>
        <w:t>2.</w:t>
      </w:r>
      <w:r w:rsidRPr="000242F1">
        <w:rPr>
          <w:rFonts w:ascii="Arial" w:hAnsi="Arial" w:cs="Arial"/>
          <w:bCs/>
          <w:sz w:val="24"/>
          <w:szCs w:val="24"/>
        </w:rPr>
        <w:t xml:space="preserve">8 </w:t>
      </w:r>
      <w:r w:rsidR="00AC3816" w:rsidRPr="000242F1">
        <w:rPr>
          <w:rFonts w:ascii="Arial" w:hAnsi="Arial" w:cs="Arial"/>
          <w:bCs/>
          <w:sz w:val="24"/>
          <w:szCs w:val="24"/>
        </w:rPr>
        <w:t>настоящего Административного регламента</w:t>
      </w:r>
      <w:r w:rsidRPr="000242F1">
        <w:rPr>
          <w:rFonts w:ascii="Arial" w:hAnsi="Arial" w:cs="Arial"/>
          <w:bCs/>
          <w:sz w:val="24"/>
          <w:szCs w:val="24"/>
        </w:rPr>
        <w:t>. Уведомление</w:t>
      </w:r>
      <w:r w:rsidR="002672A8" w:rsidRPr="000242F1">
        <w:rPr>
          <w:rFonts w:ascii="Arial" w:hAnsi="Arial" w:cs="Arial"/>
          <w:bCs/>
          <w:sz w:val="24"/>
          <w:szCs w:val="24"/>
        </w:rPr>
        <w:t xml:space="preserve"> о сносе, уведомление о завершении сноса </w:t>
      </w:r>
      <w:r w:rsidRPr="000242F1">
        <w:rPr>
          <w:rFonts w:ascii="Arial" w:hAnsi="Arial" w:cs="Arial"/>
          <w:bCs/>
          <w:sz w:val="24"/>
          <w:szCs w:val="24"/>
        </w:rPr>
        <w:t>подписыва</w:t>
      </w:r>
      <w:r w:rsidR="002672A8" w:rsidRPr="000242F1">
        <w:rPr>
          <w:rFonts w:ascii="Arial" w:hAnsi="Arial" w:cs="Arial"/>
          <w:bCs/>
          <w:sz w:val="24"/>
          <w:szCs w:val="24"/>
        </w:rPr>
        <w:t>ю</w:t>
      </w:r>
      <w:r w:rsidRPr="000242F1">
        <w:rPr>
          <w:rFonts w:ascii="Arial" w:hAnsi="Arial" w:cs="Arial"/>
          <w:bCs/>
          <w:sz w:val="24"/>
          <w:szCs w:val="24"/>
        </w:rPr>
        <w:t xml:space="preserve">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w:t>
      </w:r>
      <w:r w:rsidRPr="000242F1">
        <w:rPr>
          <w:rFonts w:ascii="Arial" w:hAnsi="Arial" w:cs="Arial"/>
          <w:bCs/>
          <w:sz w:val="24"/>
          <w:szCs w:val="24"/>
        </w:rPr>
        <w:lastRenderedPageBreak/>
        <w:t>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 xml:space="preserve">б) на бумажном носителе посредством личного обращения в </w:t>
      </w:r>
      <w:r w:rsidR="00AC3816" w:rsidRPr="000242F1">
        <w:rPr>
          <w:rFonts w:ascii="Arial" w:hAnsi="Arial" w:cs="Arial"/>
          <w:bCs/>
          <w:sz w:val="24"/>
          <w:szCs w:val="24"/>
        </w:rPr>
        <w:t>Уполномоченный орган</w:t>
      </w:r>
      <w:r w:rsidRPr="000242F1">
        <w:rPr>
          <w:rFonts w:ascii="Arial" w:hAnsi="Arial" w:cs="Arial"/>
          <w:bCs/>
          <w:sz w:val="24"/>
          <w:szCs w:val="24"/>
        </w:rPr>
        <w:t>, в том числе через многофункциональный центр в соответствии с соглашением о взаимодействии между многофункциональным центром</w:t>
      </w:r>
      <w:r w:rsidR="00A43318" w:rsidRPr="000242F1">
        <w:rPr>
          <w:rFonts w:ascii="Arial" w:hAnsi="Arial" w:cs="Arial"/>
          <w:bCs/>
          <w:sz w:val="24"/>
          <w:szCs w:val="24"/>
        </w:rPr>
        <w:t xml:space="preserve"> </w:t>
      </w:r>
      <w:r w:rsidRPr="000242F1">
        <w:rPr>
          <w:rFonts w:ascii="Arial" w:hAnsi="Arial" w:cs="Arial"/>
          <w:bCs/>
          <w:sz w:val="24"/>
          <w:szCs w:val="24"/>
        </w:rPr>
        <w:t xml:space="preserve">и </w:t>
      </w:r>
      <w:r w:rsidR="00AC3816" w:rsidRPr="000242F1">
        <w:rPr>
          <w:rFonts w:ascii="Arial" w:hAnsi="Arial" w:cs="Arial"/>
          <w:bCs/>
          <w:sz w:val="24"/>
          <w:szCs w:val="24"/>
        </w:rPr>
        <w:t>У</w:t>
      </w:r>
      <w:r w:rsidRPr="000242F1">
        <w:rPr>
          <w:rFonts w:ascii="Arial" w:hAnsi="Arial" w:cs="Arial"/>
          <w:bCs/>
          <w:sz w:val="24"/>
          <w:szCs w:val="24"/>
        </w:rPr>
        <w:t>полномоченным органом в соответствии с постановлением Правительства Российской Федерации от 27 сентября 2011 г. № 797</w:t>
      </w:r>
      <w:r w:rsidR="00A43318" w:rsidRPr="000242F1">
        <w:rPr>
          <w:rFonts w:ascii="Arial" w:hAnsi="Arial" w:cs="Arial"/>
          <w:bCs/>
          <w:sz w:val="24"/>
          <w:szCs w:val="24"/>
        </w:rPr>
        <w:t xml:space="preserve"> </w:t>
      </w:r>
      <w:r w:rsidRPr="000242F1">
        <w:rPr>
          <w:rFonts w:ascii="Arial" w:hAnsi="Arial" w:cs="Arial"/>
          <w:bCs/>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 xml:space="preserve">2.5. Документы, прилагаемые к уведомлению </w:t>
      </w:r>
      <w:r w:rsidR="002672A8" w:rsidRPr="000242F1">
        <w:rPr>
          <w:rFonts w:ascii="Arial" w:hAnsi="Arial" w:cs="Arial"/>
          <w:bCs/>
          <w:sz w:val="24"/>
          <w:szCs w:val="24"/>
        </w:rPr>
        <w:t>о сносе, уведомлению о завершении сноса</w:t>
      </w:r>
      <w:r w:rsidRPr="000242F1">
        <w:rPr>
          <w:rFonts w:ascii="Arial" w:hAnsi="Arial" w:cs="Arial"/>
          <w:bCs/>
          <w:sz w:val="24"/>
          <w:szCs w:val="24"/>
        </w:rPr>
        <w:t>, представляемые в электронной форме, направляются в следующих форматах:</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 xml:space="preserve">б) doc, docx, odt - для документов с текстовым содержанием, </w:t>
      </w:r>
      <w:r w:rsidRPr="000242F1">
        <w:rPr>
          <w:rFonts w:ascii="Arial" w:hAnsi="Arial" w:cs="Arial"/>
          <w:bCs/>
          <w:sz w:val="24"/>
          <w:szCs w:val="24"/>
        </w:rPr>
        <w:br/>
        <w:t>не включающим формулы;</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 xml:space="preserve">2.6. В случае если оригиналы документов, прилагаемых к уведомлению </w:t>
      </w:r>
      <w:r w:rsidR="002672A8" w:rsidRPr="000242F1">
        <w:rPr>
          <w:rFonts w:ascii="Arial" w:hAnsi="Arial" w:cs="Arial"/>
          <w:bCs/>
          <w:sz w:val="24"/>
          <w:szCs w:val="24"/>
        </w:rPr>
        <w:t>о сносе, уведомлению о завершении сноса</w:t>
      </w:r>
      <w:r w:rsidRPr="000242F1">
        <w:rPr>
          <w:rFonts w:ascii="Arial" w:hAnsi="Arial" w:cs="Arial"/>
          <w:bCs/>
          <w:sz w:val="24"/>
          <w:szCs w:val="24"/>
        </w:rPr>
        <w:t>,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"черно-белый" (при отсутствии в документе графических изображений и (или) цветного текста);</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"оттенки серого" (при наличии в документе графических изображений, отличных от цветного графического изображения);</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 xml:space="preserve">"цветной" или "режим полной цветопередачи" (при наличии </w:t>
      </w:r>
      <w:r w:rsidRPr="000242F1">
        <w:rPr>
          <w:rFonts w:ascii="Arial" w:hAnsi="Arial" w:cs="Arial"/>
          <w:bCs/>
          <w:sz w:val="24"/>
          <w:szCs w:val="24"/>
        </w:rPr>
        <w:br/>
        <w:t>в документе цветных графических изображений либо цветного текста).</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 xml:space="preserve">2.7.  Документы, прилагаемые заявителем к уведомлению </w:t>
      </w:r>
      <w:r w:rsidR="001B7A95" w:rsidRPr="000242F1">
        <w:rPr>
          <w:rFonts w:ascii="Arial" w:hAnsi="Arial" w:cs="Arial"/>
          <w:bCs/>
          <w:sz w:val="24"/>
          <w:szCs w:val="24"/>
        </w:rPr>
        <w:t>о сносе, уведомлению о завершении сноса</w:t>
      </w:r>
      <w:r w:rsidRPr="000242F1">
        <w:rPr>
          <w:rFonts w:ascii="Arial" w:hAnsi="Arial" w:cs="Arial"/>
          <w:bCs/>
          <w:sz w:val="24"/>
          <w:szCs w:val="24"/>
        </w:rPr>
        <w:t>, представляемые в электронной форме, должны обеспечивать возможность идентифицировать документ и количество листов в документе.</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lastRenderedPageBreak/>
        <w:t>Документы, подлежащие представлению в форматах xls, xlsx или ods, формируются в виде отдельного документа, представляемого в электронной форме.</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2.8. Исчерпывающий перечень документов, необходимых для предоставления услуги, подлежащих представлению заявителем самостоятельно:</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 xml:space="preserve">а) уведомление </w:t>
      </w:r>
      <w:r w:rsidR="009C2176" w:rsidRPr="000242F1">
        <w:rPr>
          <w:rFonts w:ascii="Arial" w:hAnsi="Arial" w:cs="Arial"/>
          <w:bCs/>
          <w:sz w:val="24"/>
          <w:szCs w:val="24"/>
        </w:rPr>
        <w:t>о сносе</w:t>
      </w:r>
      <w:r w:rsidRPr="000242F1">
        <w:rPr>
          <w:rFonts w:ascii="Arial" w:hAnsi="Arial" w:cs="Arial"/>
          <w:bCs/>
          <w:sz w:val="24"/>
          <w:szCs w:val="24"/>
        </w:rPr>
        <w:t>. В случае представления уведомления о</w:t>
      </w:r>
      <w:r w:rsidR="009C2176" w:rsidRPr="000242F1">
        <w:rPr>
          <w:rFonts w:ascii="Arial" w:hAnsi="Arial" w:cs="Arial"/>
          <w:bCs/>
          <w:sz w:val="24"/>
          <w:szCs w:val="24"/>
        </w:rPr>
        <w:t xml:space="preserve"> сносе</w:t>
      </w:r>
      <w:r w:rsidRPr="000242F1">
        <w:rPr>
          <w:rFonts w:ascii="Arial" w:hAnsi="Arial" w:cs="Arial"/>
          <w:bCs/>
          <w:sz w:val="24"/>
          <w:szCs w:val="24"/>
        </w:rPr>
        <w:t xml:space="preserve"> в электронной форме посредством Единого портала, регионального портала в соответствии с подпунктом "а" пункта 4 </w:t>
      </w:r>
      <w:r w:rsidR="00AC3816" w:rsidRPr="000242F1">
        <w:rPr>
          <w:rFonts w:ascii="Arial" w:hAnsi="Arial" w:cs="Arial"/>
          <w:bCs/>
          <w:sz w:val="24"/>
          <w:szCs w:val="24"/>
        </w:rPr>
        <w:t>настоящего Административного регламента</w:t>
      </w:r>
      <w:r w:rsidRPr="000242F1">
        <w:rPr>
          <w:rFonts w:ascii="Arial" w:hAnsi="Arial" w:cs="Arial"/>
          <w:bCs/>
          <w:sz w:val="24"/>
          <w:szCs w:val="24"/>
        </w:rPr>
        <w:t xml:space="preserve"> указанное уведомление заполняется путем внесения соответствующих сведений в интерактивную форму на Едином портале, региональном портале;</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 xml:space="preserve">б) документ, удостоверяющий личность заявителя или представителя заявителя, в случае представления уведомления </w:t>
      </w:r>
      <w:r w:rsidR="003A2952" w:rsidRPr="000242F1">
        <w:rPr>
          <w:rFonts w:ascii="Arial" w:hAnsi="Arial" w:cs="Arial"/>
          <w:bCs/>
          <w:sz w:val="24"/>
          <w:szCs w:val="24"/>
        </w:rPr>
        <w:t>о сносе, уведомления о завершении сноса</w:t>
      </w:r>
      <w:r w:rsidRPr="000242F1">
        <w:rPr>
          <w:rFonts w:ascii="Arial" w:hAnsi="Arial" w:cs="Arial"/>
          <w:bCs/>
          <w:sz w:val="24"/>
          <w:szCs w:val="24"/>
        </w:rPr>
        <w:t xml:space="preserve"> посредством личного обращения в </w:t>
      </w:r>
      <w:r w:rsidR="00AC3816" w:rsidRPr="000242F1">
        <w:rPr>
          <w:rFonts w:ascii="Arial" w:hAnsi="Arial" w:cs="Arial"/>
          <w:bCs/>
          <w:sz w:val="24"/>
          <w:szCs w:val="24"/>
        </w:rPr>
        <w:t>Уполномоченный орган</w:t>
      </w:r>
      <w:r w:rsidRPr="000242F1">
        <w:rPr>
          <w:rFonts w:ascii="Arial" w:hAnsi="Arial" w:cs="Arial"/>
          <w:bCs/>
          <w:sz w:val="24"/>
          <w:szCs w:val="24"/>
        </w:rPr>
        <w:t xml:space="preserve">,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w:t>
      </w:r>
      <w:r w:rsidR="00AC3816" w:rsidRPr="000242F1">
        <w:rPr>
          <w:rFonts w:ascii="Arial" w:hAnsi="Arial" w:cs="Arial"/>
          <w:bCs/>
          <w:sz w:val="24"/>
          <w:szCs w:val="24"/>
        </w:rPr>
        <w:t>2.</w:t>
      </w:r>
      <w:r w:rsidRPr="000242F1">
        <w:rPr>
          <w:rFonts w:ascii="Arial" w:hAnsi="Arial" w:cs="Arial"/>
          <w:bCs/>
          <w:sz w:val="24"/>
          <w:szCs w:val="24"/>
        </w:rPr>
        <w:t xml:space="preserve">4 </w:t>
      </w:r>
      <w:r w:rsidR="00AC3816" w:rsidRPr="000242F1">
        <w:rPr>
          <w:rFonts w:ascii="Arial" w:hAnsi="Arial" w:cs="Arial"/>
          <w:bCs/>
          <w:sz w:val="24"/>
          <w:szCs w:val="24"/>
        </w:rPr>
        <w:t>настоящего Административного регламента</w:t>
      </w:r>
      <w:r w:rsidRPr="000242F1">
        <w:rPr>
          <w:rFonts w:ascii="Arial" w:hAnsi="Arial" w:cs="Arial"/>
          <w:bCs/>
          <w:sz w:val="24"/>
          <w:szCs w:val="24"/>
        </w:rPr>
        <w:t xml:space="preserve"> направление указанного документа не требуется;</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w:t>
      </w:r>
      <w:r w:rsidR="00AC3816" w:rsidRPr="000242F1">
        <w:rPr>
          <w:rFonts w:ascii="Arial" w:hAnsi="Arial" w:cs="Arial"/>
          <w:bCs/>
          <w:sz w:val="24"/>
          <w:szCs w:val="24"/>
        </w:rPr>
        <w:t>настоящего Административного регламента</w:t>
      </w:r>
      <w:r w:rsidRPr="000242F1">
        <w:rPr>
          <w:rFonts w:ascii="Arial" w:hAnsi="Arial" w:cs="Arial"/>
          <w:bCs/>
          <w:sz w:val="24"/>
          <w:szCs w:val="24"/>
        </w:rPr>
        <w:t xml:space="preserve">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3A2952"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д) </w:t>
      </w:r>
      <w:r w:rsidR="003A2952" w:rsidRPr="000242F1">
        <w:rPr>
          <w:rFonts w:ascii="Arial" w:hAnsi="Arial" w:cs="Arial"/>
          <w:bCs/>
          <w:sz w:val="24"/>
          <w:szCs w:val="24"/>
        </w:rPr>
        <w:t>результаты и материалы обследования объекта капитального строительства (в случае направления уведомления о сносе);</w:t>
      </w:r>
    </w:p>
    <w:p w:rsidR="003A2952" w:rsidRPr="000242F1" w:rsidRDefault="003A2952" w:rsidP="000242F1">
      <w:pPr>
        <w:pStyle w:val="aff"/>
        <w:ind w:firstLine="709"/>
        <w:jc w:val="both"/>
        <w:rPr>
          <w:rFonts w:ascii="Arial" w:hAnsi="Arial" w:cs="Arial"/>
          <w:bCs/>
          <w:sz w:val="24"/>
          <w:szCs w:val="24"/>
        </w:rPr>
      </w:pPr>
      <w:r w:rsidRPr="000242F1">
        <w:rPr>
          <w:rFonts w:ascii="Arial" w:hAnsi="Arial" w:cs="Arial"/>
          <w:bCs/>
          <w:sz w:val="24"/>
          <w:szCs w:val="24"/>
        </w:rPr>
        <w:t>е) проект организации работ по сносу объекта капитального строительства (в случае направления уведомления о сносе);</w:t>
      </w:r>
    </w:p>
    <w:p w:rsidR="003A2952" w:rsidRPr="000242F1" w:rsidRDefault="003A2952" w:rsidP="000242F1">
      <w:pPr>
        <w:pStyle w:val="aff"/>
        <w:ind w:firstLine="709"/>
        <w:jc w:val="both"/>
        <w:rPr>
          <w:rFonts w:ascii="Arial" w:hAnsi="Arial" w:cs="Arial"/>
          <w:bCs/>
          <w:sz w:val="24"/>
          <w:szCs w:val="24"/>
        </w:rPr>
      </w:pPr>
      <w:r w:rsidRPr="000242F1">
        <w:rPr>
          <w:rFonts w:ascii="Arial" w:hAnsi="Arial" w:cs="Arial"/>
          <w:bCs/>
          <w:sz w:val="24"/>
          <w:szCs w:val="24"/>
        </w:rPr>
        <w:t>ж) уведомление о завершении сноса.</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 xml:space="preserve">2.9. Исчерпывающий перечень необходимых для предоставления услуги документов (их копий или сведений, содержащихся в них), которые запрашиваются </w:t>
      </w:r>
      <w:r w:rsidR="00AC3816" w:rsidRPr="000242F1">
        <w:rPr>
          <w:rFonts w:ascii="Arial" w:hAnsi="Arial" w:cs="Arial"/>
          <w:bCs/>
          <w:sz w:val="24"/>
          <w:szCs w:val="24"/>
        </w:rPr>
        <w:t>У</w:t>
      </w:r>
      <w:r w:rsidRPr="000242F1">
        <w:rPr>
          <w:rFonts w:ascii="Arial" w:hAnsi="Arial" w:cs="Arial"/>
          <w:bCs/>
          <w:sz w:val="24"/>
          <w:szCs w:val="24"/>
        </w:rPr>
        <w:t>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 xml:space="preserve">а) </w:t>
      </w:r>
      <w:r w:rsidR="009256D7" w:rsidRPr="000242F1">
        <w:rPr>
          <w:rFonts w:ascii="Arial" w:hAnsi="Arial" w:cs="Arial"/>
          <w:bCs/>
          <w:sz w:val="24"/>
          <w:szCs w:val="24"/>
        </w:rPr>
        <w:t xml:space="preserve">   </w:t>
      </w:r>
      <w:r w:rsidRPr="000242F1">
        <w:rPr>
          <w:rFonts w:ascii="Arial" w:hAnsi="Arial" w:cs="Arial"/>
          <w:bCs/>
          <w:sz w:val="24"/>
          <w:szCs w:val="24"/>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256D7" w:rsidRPr="000242F1" w:rsidRDefault="009256D7" w:rsidP="000242F1">
      <w:pPr>
        <w:pStyle w:val="aff"/>
        <w:ind w:firstLine="709"/>
        <w:jc w:val="both"/>
        <w:rPr>
          <w:rFonts w:ascii="Arial" w:hAnsi="Arial" w:cs="Arial"/>
          <w:bCs/>
          <w:sz w:val="24"/>
          <w:szCs w:val="24"/>
        </w:rPr>
      </w:pPr>
      <w:r w:rsidRPr="000242F1">
        <w:rPr>
          <w:rFonts w:ascii="Arial" w:hAnsi="Arial" w:cs="Arial"/>
          <w:bCs/>
          <w:sz w:val="24"/>
          <w:szCs w:val="24"/>
        </w:rPr>
        <w:t>б)     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9256D7" w:rsidRPr="000242F1" w:rsidRDefault="009256D7" w:rsidP="000242F1">
      <w:pPr>
        <w:pStyle w:val="aff"/>
        <w:ind w:firstLine="709"/>
        <w:jc w:val="both"/>
        <w:rPr>
          <w:rFonts w:ascii="Arial" w:hAnsi="Arial" w:cs="Arial"/>
          <w:bCs/>
          <w:sz w:val="24"/>
          <w:szCs w:val="24"/>
        </w:rPr>
      </w:pPr>
      <w:r w:rsidRPr="000242F1">
        <w:rPr>
          <w:rFonts w:ascii="Arial" w:hAnsi="Arial" w:cs="Arial"/>
          <w:bCs/>
          <w:sz w:val="24"/>
          <w:szCs w:val="24"/>
        </w:rPr>
        <w:t>в)</w:t>
      </w:r>
      <w:r w:rsidRPr="000242F1">
        <w:rPr>
          <w:rFonts w:ascii="Arial" w:hAnsi="Arial" w:cs="Arial"/>
          <w:bCs/>
          <w:sz w:val="24"/>
          <w:szCs w:val="24"/>
        </w:rPr>
        <w:tab/>
        <w:t>решение суда о сносе объекта капитального строительства:</w:t>
      </w:r>
    </w:p>
    <w:p w:rsidR="009256D7" w:rsidRPr="000242F1" w:rsidRDefault="009256D7" w:rsidP="000242F1">
      <w:pPr>
        <w:pStyle w:val="aff"/>
        <w:ind w:firstLine="709"/>
        <w:jc w:val="both"/>
        <w:rPr>
          <w:rFonts w:ascii="Arial" w:hAnsi="Arial" w:cs="Arial"/>
          <w:bCs/>
          <w:sz w:val="24"/>
          <w:szCs w:val="24"/>
        </w:rPr>
      </w:pPr>
      <w:r w:rsidRPr="000242F1">
        <w:rPr>
          <w:rFonts w:ascii="Arial" w:hAnsi="Arial" w:cs="Arial"/>
          <w:bCs/>
          <w:sz w:val="24"/>
          <w:szCs w:val="24"/>
        </w:rPr>
        <w:lastRenderedPageBreak/>
        <w:t xml:space="preserve"> г)</w:t>
      </w:r>
      <w:r w:rsidRPr="000242F1">
        <w:rPr>
          <w:rFonts w:ascii="Arial" w:hAnsi="Arial" w:cs="Arial"/>
          <w:bCs/>
          <w:sz w:val="24"/>
          <w:szCs w:val="24"/>
        </w:rPr>
        <w:tab/>
        <w:t>решение органа местного самоуправления о сносе объекта капитального строительства».</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2.</w:t>
      </w:r>
      <w:r w:rsidR="009256D7" w:rsidRPr="000242F1">
        <w:rPr>
          <w:rFonts w:ascii="Arial" w:hAnsi="Arial" w:cs="Arial"/>
          <w:bCs/>
          <w:sz w:val="24"/>
          <w:szCs w:val="24"/>
        </w:rPr>
        <w:t xml:space="preserve">10.  Уведомления о планируемом сносе, уведомления о завершении сноса, </w:t>
      </w:r>
      <w:r w:rsidRPr="000242F1">
        <w:rPr>
          <w:rFonts w:ascii="Arial" w:hAnsi="Arial" w:cs="Arial"/>
          <w:bCs/>
          <w:sz w:val="24"/>
          <w:szCs w:val="24"/>
        </w:rPr>
        <w:t xml:space="preserve">представленного в </w:t>
      </w:r>
      <w:r w:rsidR="00AC3816" w:rsidRPr="000242F1">
        <w:rPr>
          <w:rFonts w:ascii="Arial" w:hAnsi="Arial" w:cs="Arial"/>
          <w:bCs/>
          <w:sz w:val="24"/>
          <w:szCs w:val="24"/>
        </w:rPr>
        <w:t>Уполномоченный орган</w:t>
      </w:r>
      <w:r w:rsidRPr="000242F1">
        <w:rPr>
          <w:rFonts w:ascii="Arial" w:hAnsi="Arial" w:cs="Arial"/>
          <w:bCs/>
          <w:sz w:val="24"/>
          <w:szCs w:val="24"/>
        </w:rPr>
        <w:t xml:space="preserve"> способами, указанными в пункте </w:t>
      </w:r>
      <w:r w:rsidR="00AC3816" w:rsidRPr="000242F1">
        <w:rPr>
          <w:rFonts w:ascii="Arial" w:hAnsi="Arial" w:cs="Arial"/>
          <w:bCs/>
          <w:sz w:val="24"/>
          <w:szCs w:val="24"/>
        </w:rPr>
        <w:t>2.</w:t>
      </w:r>
      <w:r w:rsidRPr="000242F1">
        <w:rPr>
          <w:rFonts w:ascii="Arial" w:hAnsi="Arial" w:cs="Arial"/>
          <w:bCs/>
          <w:sz w:val="24"/>
          <w:szCs w:val="24"/>
        </w:rPr>
        <w:t xml:space="preserve">4 </w:t>
      </w:r>
      <w:r w:rsidR="00AC3816" w:rsidRPr="000242F1">
        <w:rPr>
          <w:rFonts w:ascii="Arial" w:hAnsi="Arial" w:cs="Arial"/>
          <w:bCs/>
          <w:sz w:val="24"/>
          <w:szCs w:val="24"/>
        </w:rPr>
        <w:t>настоящего Административного регламента</w:t>
      </w:r>
      <w:r w:rsidRPr="000242F1">
        <w:rPr>
          <w:rFonts w:ascii="Arial" w:hAnsi="Arial" w:cs="Arial"/>
          <w:bCs/>
          <w:sz w:val="24"/>
          <w:szCs w:val="24"/>
        </w:rPr>
        <w:t>, осуществляется не позднее одного рабочего дня, следующего за днем его поступления.</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 xml:space="preserve">В случае направления уведомления об окончании строительства в электронной форме способом, указанным в подпункте «а» пункта </w:t>
      </w:r>
      <w:r w:rsidR="00AC3816" w:rsidRPr="000242F1">
        <w:rPr>
          <w:rFonts w:ascii="Arial" w:hAnsi="Arial" w:cs="Arial"/>
          <w:bCs/>
          <w:sz w:val="24"/>
          <w:szCs w:val="24"/>
        </w:rPr>
        <w:t>2.</w:t>
      </w:r>
      <w:r w:rsidRPr="000242F1">
        <w:rPr>
          <w:rFonts w:ascii="Arial" w:hAnsi="Arial" w:cs="Arial"/>
          <w:bCs/>
          <w:sz w:val="24"/>
          <w:szCs w:val="24"/>
        </w:rPr>
        <w:t xml:space="preserve">4 </w:t>
      </w:r>
      <w:r w:rsidR="00AC3816" w:rsidRPr="000242F1">
        <w:rPr>
          <w:rFonts w:ascii="Arial" w:hAnsi="Arial" w:cs="Arial"/>
          <w:bCs/>
          <w:sz w:val="24"/>
          <w:szCs w:val="24"/>
        </w:rPr>
        <w:t>настоящего Административного регламента</w:t>
      </w:r>
      <w:r w:rsidRPr="000242F1">
        <w:rPr>
          <w:rFonts w:ascii="Arial" w:hAnsi="Arial" w:cs="Arial"/>
          <w:bCs/>
          <w:sz w:val="24"/>
          <w:szCs w:val="24"/>
        </w:rPr>
        <w:t xml:space="preserve">, вне рабочего времени </w:t>
      </w:r>
      <w:r w:rsidR="0085672C" w:rsidRPr="000242F1">
        <w:rPr>
          <w:rFonts w:ascii="Arial" w:hAnsi="Arial" w:cs="Arial"/>
          <w:bCs/>
          <w:sz w:val="24"/>
          <w:szCs w:val="24"/>
        </w:rPr>
        <w:t>У</w:t>
      </w:r>
      <w:r w:rsidRPr="000242F1">
        <w:rPr>
          <w:rFonts w:ascii="Arial" w:hAnsi="Arial" w:cs="Arial"/>
          <w:bCs/>
          <w:sz w:val="24"/>
          <w:szCs w:val="24"/>
        </w:rPr>
        <w:t xml:space="preserve">полномоченного органа либо в выходной, нерабочий праздничный день днем поступления </w:t>
      </w:r>
      <w:r w:rsidR="00531CD2" w:rsidRPr="000242F1">
        <w:rPr>
          <w:rFonts w:ascii="Arial" w:hAnsi="Arial" w:cs="Arial"/>
          <w:bCs/>
          <w:sz w:val="24"/>
          <w:szCs w:val="24"/>
        </w:rPr>
        <w:t>уведомления о сносе, уведомления о завершении сноса</w:t>
      </w:r>
      <w:r w:rsidRPr="000242F1">
        <w:rPr>
          <w:rFonts w:ascii="Arial" w:hAnsi="Arial" w:cs="Arial"/>
          <w:bCs/>
          <w:sz w:val="24"/>
          <w:szCs w:val="24"/>
        </w:rPr>
        <w:t xml:space="preserve"> считается первый рабочий день, следующий за днем направления указанного уведомления.</w:t>
      </w:r>
      <w:r w:rsidR="00531CD2" w:rsidRPr="000242F1">
        <w:rPr>
          <w:rFonts w:ascii="Arial" w:hAnsi="Arial" w:cs="Arial"/>
          <w:bCs/>
          <w:sz w:val="24"/>
          <w:szCs w:val="24"/>
        </w:rPr>
        <w:t xml:space="preserve"> </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 xml:space="preserve">2.11. Срок предоставления услуги составляет не более семи рабочих дней со дня поступления </w:t>
      </w:r>
      <w:r w:rsidR="00531CD2" w:rsidRPr="000242F1">
        <w:rPr>
          <w:rFonts w:ascii="Arial" w:hAnsi="Arial" w:cs="Arial"/>
          <w:bCs/>
          <w:sz w:val="24"/>
          <w:szCs w:val="24"/>
        </w:rPr>
        <w:t xml:space="preserve">уведомления о сносе, уведомления о завершении сноса </w:t>
      </w:r>
      <w:r w:rsidRPr="000242F1">
        <w:rPr>
          <w:rFonts w:ascii="Arial" w:hAnsi="Arial" w:cs="Arial"/>
          <w:bCs/>
          <w:sz w:val="24"/>
          <w:szCs w:val="24"/>
        </w:rPr>
        <w:t xml:space="preserve">в </w:t>
      </w:r>
      <w:r w:rsidR="00AC3816" w:rsidRPr="000242F1">
        <w:rPr>
          <w:rFonts w:ascii="Arial" w:hAnsi="Arial" w:cs="Arial"/>
          <w:bCs/>
          <w:sz w:val="24"/>
          <w:szCs w:val="24"/>
        </w:rPr>
        <w:t>Уполномоченный орган</w:t>
      </w:r>
      <w:r w:rsidRPr="000242F1">
        <w:rPr>
          <w:rFonts w:ascii="Arial" w:hAnsi="Arial" w:cs="Arial"/>
          <w:bCs/>
          <w:sz w:val="24"/>
          <w:szCs w:val="24"/>
        </w:rPr>
        <w:t>.</w:t>
      </w:r>
    </w:p>
    <w:p w:rsidR="0078637A"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2.</w:t>
      </w:r>
      <w:r w:rsidR="0078637A" w:rsidRPr="000242F1">
        <w:rPr>
          <w:rFonts w:ascii="Arial" w:hAnsi="Arial" w:cs="Arial"/>
          <w:bCs/>
          <w:sz w:val="24"/>
          <w:szCs w:val="24"/>
        </w:rPr>
        <w:t>12. Основания для отказа в предоставлении государственной услуги:</w:t>
      </w:r>
    </w:p>
    <w:p w:rsidR="0078637A" w:rsidRPr="000242F1" w:rsidRDefault="0078637A" w:rsidP="000242F1">
      <w:pPr>
        <w:pStyle w:val="aff"/>
        <w:ind w:firstLine="709"/>
        <w:jc w:val="both"/>
        <w:rPr>
          <w:rFonts w:ascii="Arial" w:hAnsi="Arial" w:cs="Arial"/>
          <w:bCs/>
          <w:sz w:val="24"/>
          <w:szCs w:val="24"/>
        </w:rPr>
      </w:pPr>
      <w:r w:rsidRPr="000242F1">
        <w:rPr>
          <w:rFonts w:ascii="Arial" w:hAnsi="Arial" w:cs="Arial"/>
          <w:bCs/>
          <w:sz w:val="24"/>
          <w:szCs w:val="24"/>
        </w:rPr>
        <w:t>В</w:t>
      </w:r>
      <w:r w:rsidRPr="000242F1">
        <w:rPr>
          <w:rFonts w:ascii="Arial" w:hAnsi="Arial" w:cs="Arial"/>
          <w:bCs/>
          <w:sz w:val="24"/>
          <w:szCs w:val="24"/>
        </w:rPr>
        <w:tab/>
        <w:t>случае</w:t>
      </w:r>
      <w:r w:rsidRPr="000242F1">
        <w:rPr>
          <w:rFonts w:ascii="Arial" w:hAnsi="Arial" w:cs="Arial"/>
          <w:bCs/>
          <w:sz w:val="24"/>
          <w:szCs w:val="24"/>
        </w:rPr>
        <w:tab/>
        <w:t>обращения</w:t>
      </w:r>
      <w:r w:rsidRPr="000242F1">
        <w:rPr>
          <w:rFonts w:ascii="Arial" w:hAnsi="Arial" w:cs="Arial"/>
          <w:bCs/>
          <w:sz w:val="24"/>
          <w:szCs w:val="24"/>
        </w:rPr>
        <w:tab/>
        <w:t>за</w:t>
      </w:r>
      <w:r w:rsidRPr="000242F1">
        <w:rPr>
          <w:rFonts w:ascii="Arial" w:hAnsi="Arial" w:cs="Arial"/>
          <w:bCs/>
          <w:sz w:val="24"/>
          <w:szCs w:val="24"/>
        </w:rPr>
        <w:tab/>
        <w:t>услугой</w:t>
      </w:r>
      <w:r w:rsidRPr="000242F1">
        <w:rPr>
          <w:rFonts w:ascii="Arial" w:hAnsi="Arial" w:cs="Arial"/>
          <w:bCs/>
          <w:sz w:val="24"/>
          <w:szCs w:val="24"/>
        </w:rPr>
        <w:tab/>
        <w:t>«Направление</w:t>
      </w:r>
      <w:r w:rsidRPr="000242F1">
        <w:rPr>
          <w:rFonts w:ascii="Arial" w:hAnsi="Arial" w:cs="Arial"/>
          <w:bCs/>
          <w:sz w:val="24"/>
          <w:szCs w:val="24"/>
        </w:rPr>
        <w:tab/>
        <w:t>уведомления о планируемом сносе объекта капитального строительства»:</w:t>
      </w:r>
    </w:p>
    <w:p w:rsidR="0078637A" w:rsidRPr="000242F1" w:rsidRDefault="0078637A" w:rsidP="000242F1">
      <w:pPr>
        <w:pStyle w:val="aff"/>
        <w:ind w:firstLine="709"/>
        <w:jc w:val="both"/>
        <w:rPr>
          <w:rFonts w:ascii="Arial" w:hAnsi="Arial" w:cs="Arial"/>
          <w:bCs/>
          <w:sz w:val="24"/>
          <w:szCs w:val="24"/>
        </w:rPr>
      </w:pPr>
      <w:r w:rsidRPr="000242F1">
        <w:rPr>
          <w:rFonts w:ascii="Arial" w:hAnsi="Arial" w:cs="Arial"/>
          <w:bCs/>
          <w:sz w:val="24"/>
          <w:szCs w:val="24"/>
        </w:rPr>
        <w:t>1)</w:t>
      </w:r>
      <w:r w:rsidRPr="000242F1">
        <w:rPr>
          <w:rFonts w:ascii="Arial" w:hAnsi="Arial" w:cs="Arial"/>
          <w:bCs/>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78637A" w:rsidRPr="000242F1" w:rsidRDefault="0078637A" w:rsidP="000242F1">
      <w:pPr>
        <w:pStyle w:val="aff"/>
        <w:ind w:firstLine="709"/>
        <w:jc w:val="both"/>
        <w:rPr>
          <w:rFonts w:ascii="Arial" w:hAnsi="Arial" w:cs="Arial"/>
          <w:bCs/>
          <w:sz w:val="24"/>
          <w:szCs w:val="24"/>
        </w:rPr>
      </w:pPr>
      <w:r w:rsidRPr="000242F1">
        <w:rPr>
          <w:rFonts w:ascii="Arial" w:hAnsi="Arial" w:cs="Arial"/>
          <w:bCs/>
          <w:sz w:val="24"/>
          <w:szCs w:val="24"/>
        </w:rPr>
        <w:t>2)</w:t>
      </w:r>
      <w:r w:rsidRPr="000242F1">
        <w:rPr>
          <w:rFonts w:ascii="Arial" w:hAnsi="Arial" w:cs="Arial"/>
          <w:bCs/>
          <w:sz w:val="24"/>
          <w:szCs w:val="24"/>
        </w:rPr>
        <w:tab/>
        <w:t>отсутствие документов (сведений), предусмотренных нормативными правовыми актами Российской Федерации;</w:t>
      </w:r>
    </w:p>
    <w:p w:rsidR="0078637A" w:rsidRPr="000242F1" w:rsidRDefault="0078637A" w:rsidP="000242F1">
      <w:pPr>
        <w:pStyle w:val="aff"/>
        <w:ind w:firstLine="709"/>
        <w:jc w:val="both"/>
        <w:rPr>
          <w:rFonts w:ascii="Arial" w:hAnsi="Arial" w:cs="Arial"/>
          <w:bCs/>
          <w:sz w:val="24"/>
          <w:szCs w:val="24"/>
        </w:rPr>
      </w:pPr>
      <w:r w:rsidRPr="000242F1">
        <w:rPr>
          <w:rFonts w:ascii="Arial" w:hAnsi="Arial" w:cs="Arial"/>
          <w:bCs/>
          <w:sz w:val="24"/>
          <w:szCs w:val="24"/>
        </w:rPr>
        <w:t>3)</w:t>
      </w:r>
      <w:r w:rsidRPr="000242F1">
        <w:rPr>
          <w:rFonts w:ascii="Arial" w:hAnsi="Arial" w:cs="Arial"/>
          <w:bCs/>
          <w:sz w:val="24"/>
          <w:szCs w:val="24"/>
        </w:rPr>
        <w:tab/>
        <w:t>заявитель не является правообладателем объекта капитального строительства;</w:t>
      </w:r>
    </w:p>
    <w:p w:rsidR="0078637A" w:rsidRPr="000242F1" w:rsidRDefault="0078637A" w:rsidP="000242F1">
      <w:pPr>
        <w:pStyle w:val="aff"/>
        <w:ind w:firstLine="709"/>
        <w:jc w:val="both"/>
        <w:rPr>
          <w:rFonts w:ascii="Arial" w:hAnsi="Arial" w:cs="Arial"/>
          <w:bCs/>
          <w:sz w:val="24"/>
          <w:szCs w:val="24"/>
        </w:rPr>
      </w:pPr>
      <w:r w:rsidRPr="000242F1">
        <w:rPr>
          <w:rFonts w:ascii="Arial" w:hAnsi="Arial" w:cs="Arial"/>
          <w:bCs/>
          <w:sz w:val="24"/>
          <w:szCs w:val="24"/>
        </w:rPr>
        <w:t>4)</w:t>
      </w:r>
      <w:r w:rsidRPr="000242F1">
        <w:rPr>
          <w:rFonts w:ascii="Arial" w:hAnsi="Arial" w:cs="Arial"/>
          <w:bCs/>
          <w:sz w:val="24"/>
          <w:szCs w:val="24"/>
        </w:rPr>
        <w:tab/>
        <w:t>уведом</w:t>
      </w:r>
      <w:r w:rsidR="00E00A59" w:rsidRPr="000242F1">
        <w:rPr>
          <w:rFonts w:ascii="Arial" w:hAnsi="Arial" w:cs="Arial"/>
          <w:bCs/>
          <w:sz w:val="24"/>
          <w:szCs w:val="24"/>
        </w:rPr>
        <w:t xml:space="preserve">ление о </w:t>
      </w:r>
      <w:r w:rsidRPr="000242F1">
        <w:rPr>
          <w:rFonts w:ascii="Arial" w:hAnsi="Arial" w:cs="Arial"/>
          <w:bCs/>
          <w:sz w:val="24"/>
          <w:szCs w:val="24"/>
        </w:rPr>
        <w:t>сносе содержит сведения об объекте, который не является объектом капитального строительства.</w:t>
      </w:r>
    </w:p>
    <w:p w:rsidR="0078637A" w:rsidRPr="000242F1" w:rsidRDefault="0078637A" w:rsidP="000242F1">
      <w:pPr>
        <w:pStyle w:val="aff"/>
        <w:ind w:firstLine="709"/>
        <w:jc w:val="both"/>
        <w:rPr>
          <w:rFonts w:ascii="Arial" w:hAnsi="Arial" w:cs="Arial"/>
          <w:bCs/>
          <w:sz w:val="24"/>
          <w:szCs w:val="24"/>
        </w:rPr>
      </w:pPr>
      <w:r w:rsidRPr="000242F1">
        <w:rPr>
          <w:rFonts w:ascii="Arial" w:hAnsi="Arial" w:cs="Arial"/>
          <w:bCs/>
          <w:sz w:val="24"/>
          <w:szCs w:val="24"/>
        </w:rPr>
        <w:t xml:space="preserve">В    случае    обращения    за    услугой  </w:t>
      </w:r>
      <w:r w:rsidR="004E5B57" w:rsidRPr="000242F1">
        <w:rPr>
          <w:rFonts w:ascii="Arial" w:hAnsi="Arial" w:cs="Arial"/>
          <w:bCs/>
          <w:sz w:val="24"/>
          <w:szCs w:val="24"/>
        </w:rPr>
        <w:t xml:space="preserve">«Направление </w:t>
      </w:r>
      <w:r w:rsidRPr="000242F1">
        <w:rPr>
          <w:rFonts w:ascii="Arial" w:hAnsi="Arial" w:cs="Arial"/>
          <w:bCs/>
          <w:sz w:val="24"/>
          <w:szCs w:val="24"/>
        </w:rPr>
        <w:t>уведомления о завершении сноса объекта капитального строительства»:</w:t>
      </w:r>
    </w:p>
    <w:p w:rsidR="0078637A" w:rsidRPr="000242F1" w:rsidRDefault="0078637A" w:rsidP="000242F1">
      <w:pPr>
        <w:pStyle w:val="aff"/>
        <w:ind w:firstLine="709"/>
        <w:jc w:val="both"/>
        <w:rPr>
          <w:rFonts w:ascii="Arial" w:hAnsi="Arial" w:cs="Arial"/>
          <w:bCs/>
          <w:sz w:val="24"/>
          <w:szCs w:val="24"/>
        </w:rPr>
      </w:pPr>
      <w:r w:rsidRPr="000242F1">
        <w:rPr>
          <w:rFonts w:ascii="Arial" w:hAnsi="Arial" w:cs="Arial"/>
          <w:bCs/>
          <w:sz w:val="24"/>
          <w:szCs w:val="24"/>
        </w:rPr>
        <w:t>1)</w:t>
      </w:r>
      <w:r w:rsidRPr="000242F1">
        <w:rPr>
          <w:rFonts w:ascii="Arial" w:hAnsi="Arial" w:cs="Arial"/>
          <w:bCs/>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3C56C8" w:rsidRPr="000242F1" w:rsidRDefault="0078637A" w:rsidP="000242F1">
      <w:pPr>
        <w:pStyle w:val="aff"/>
        <w:ind w:firstLine="709"/>
        <w:jc w:val="both"/>
        <w:rPr>
          <w:rFonts w:ascii="Arial" w:hAnsi="Arial" w:cs="Arial"/>
          <w:bCs/>
          <w:sz w:val="24"/>
          <w:szCs w:val="24"/>
        </w:rPr>
      </w:pPr>
      <w:r w:rsidRPr="000242F1">
        <w:rPr>
          <w:rFonts w:ascii="Arial" w:hAnsi="Arial" w:cs="Arial"/>
          <w:bCs/>
          <w:sz w:val="24"/>
          <w:szCs w:val="24"/>
        </w:rPr>
        <w:t>2)</w:t>
      </w:r>
      <w:r w:rsidRPr="000242F1">
        <w:rPr>
          <w:rFonts w:ascii="Arial" w:hAnsi="Arial" w:cs="Arial"/>
          <w:bCs/>
          <w:sz w:val="24"/>
          <w:szCs w:val="24"/>
        </w:rPr>
        <w:tab/>
        <w:t>отсутствие документов (сведений), предусмотренных нормативными правовыми актами Российской Федерации».</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 xml:space="preserve">2.13. Исчерпывающий перечень оснований для отказа в приеме документов, указанных в пункте </w:t>
      </w:r>
      <w:r w:rsidR="00AC3816" w:rsidRPr="000242F1">
        <w:rPr>
          <w:rFonts w:ascii="Arial" w:hAnsi="Arial" w:cs="Arial"/>
          <w:bCs/>
          <w:sz w:val="24"/>
          <w:szCs w:val="24"/>
        </w:rPr>
        <w:t>2.</w:t>
      </w:r>
      <w:r w:rsidRPr="000242F1">
        <w:rPr>
          <w:rFonts w:ascii="Arial" w:hAnsi="Arial" w:cs="Arial"/>
          <w:bCs/>
          <w:sz w:val="24"/>
          <w:szCs w:val="24"/>
        </w:rPr>
        <w:t xml:space="preserve">8 </w:t>
      </w:r>
      <w:r w:rsidR="00AC3816" w:rsidRPr="000242F1">
        <w:rPr>
          <w:rFonts w:ascii="Arial" w:hAnsi="Arial" w:cs="Arial"/>
          <w:bCs/>
          <w:sz w:val="24"/>
          <w:szCs w:val="24"/>
        </w:rPr>
        <w:t>настоящего Административного регламента</w:t>
      </w:r>
      <w:r w:rsidRPr="000242F1">
        <w:rPr>
          <w:rFonts w:ascii="Arial" w:hAnsi="Arial" w:cs="Arial"/>
          <w:bCs/>
          <w:sz w:val="24"/>
          <w:szCs w:val="24"/>
        </w:rPr>
        <w:t xml:space="preserve">, в том числе представленных в электронной форме: </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а) </w:t>
      </w:r>
      <w:r w:rsidR="00531CD2" w:rsidRPr="000242F1">
        <w:rPr>
          <w:rFonts w:ascii="Arial" w:hAnsi="Arial" w:cs="Arial"/>
          <w:bCs/>
          <w:sz w:val="24"/>
          <w:szCs w:val="24"/>
        </w:rPr>
        <w:t>уведомление о сносе, уведомление о завершении сноса</w:t>
      </w:r>
      <w:r w:rsidRPr="000242F1">
        <w:rPr>
          <w:rFonts w:ascii="Arial" w:hAnsi="Arial" w:cs="Arial"/>
          <w:bCs/>
          <w:sz w:val="24"/>
          <w:szCs w:val="24"/>
        </w:rPr>
        <w:t xml:space="preserve"> представлено в орган государственной власти, орган местного самоуправления, в полномочия которых не входит предоставление услуги;</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в) </w:t>
      </w:r>
      <w:r w:rsidR="004E5B57" w:rsidRPr="000242F1">
        <w:rPr>
          <w:rFonts w:ascii="Arial" w:hAnsi="Arial" w:cs="Arial"/>
          <w:bCs/>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r w:rsidR="00531CD2" w:rsidRPr="000242F1">
        <w:rPr>
          <w:rFonts w:ascii="Arial" w:hAnsi="Arial" w:cs="Arial"/>
          <w:bCs/>
          <w:sz w:val="24"/>
          <w:szCs w:val="24"/>
        </w:rPr>
        <w:t xml:space="preserve"> </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д) </w:t>
      </w:r>
      <w:r w:rsidR="00531CD2" w:rsidRPr="000242F1">
        <w:rPr>
          <w:rFonts w:ascii="Arial" w:hAnsi="Arial" w:cs="Arial"/>
          <w:bCs/>
          <w:sz w:val="24"/>
          <w:szCs w:val="24"/>
        </w:rPr>
        <w:t>уведомлени</w:t>
      </w:r>
      <w:r w:rsidR="00EF330C" w:rsidRPr="000242F1">
        <w:rPr>
          <w:rFonts w:ascii="Arial" w:hAnsi="Arial" w:cs="Arial"/>
          <w:bCs/>
          <w:sz w:val="24"/>
          <w:szCs w:val="24"/>
        </w:rPr>
        <w:t>е</w:t>
      </w:r>
      <w:r w:rsidR="00531CD2" w:rsidRPr="000242F1">
        <w:rPr>
          <w:rFonts w:ascii="Arial" w:hAnsi="Arial" w:cs="Arial"/>
          <w:bCs/>
          <w:sz w:val="24"/>
          <w:szCs w:val="24"/>
        </w:rPr>
        <w:t xml:space="preserve"> о сносе, уведомлени</w:t>
      </w:r>
      <w:r w:rsidR="00EF330C" w:rsidRPr="000242F1">
        <w:rPr>
          <w:rFonts w:ascii="Arial" w:hAnsi="Arial" w:cs="Arial"/>
          <w:bCs/>
          <w:sz w:val="24"/>
          <w:szCs w:val="24"/>
        </w:rPr>
        <w:t>е</w:t>
      </w:r>
      <w:r w:rsidR="00531CD2" w:rsidRPr="000242F1">
        <w:rPr>
          <w:rFonts w:ascii="Arial" w:hAnsi="Arial" w:cs="Arial"/>
          <w:bCs/>
          <w:sz w:val="24"/>
          <w:szCs w:val="24"/>
        </w:rPr>
        <w:t xml:space="preserve"> о завершении сноса </w:t>
      </w:r>
      <w:r w:rsidRPr="000242F1">
        <w:rPr>
          <w:rFonts w:ascii="Arial" w:hAnsi="Arial" w:cs="Arial"/>
          <w:bCs/>
          <w:sz w:val="24"/>
          <w:szCs w:val="24"/>
        </w:rPr>
        <w:t>и документы, указанные в пункт</w:t>
      </w:r>
      <w:r w:rsidR="00531CD2" w:rsidRPr="000242F1">
        <w:rPr>
          <w:rFonts w:ascii="Arial" w:hAnsi="Arial" w:cs="Arial"/>
          <w:bCs/>
          <w:sz w:val="24"/>
          <w:szCs w:val="24"/>
        </w:rPr>
        <w:t>е</w:t>
      </w:r>
      <w:r w:rsidRPr="000242F1">
        <w:rPr>
          <w:rFonts w:ascii="Arial" w:hAnsi="Arial" w:cs="Arial"/>
          <w:bCs/>
          <w:sz w:val="24"/>
          <w:szCs w:val="24"/>
        </w:rPr>
        <w:t xml:space="preserve"> </w:t>
      </w:r>
      <w:r w:rsidR="00AC3816" w:rsidRPr="000242F1">
        <w:rPr>
          <w:rFonts w:ascii="Arial" w:hAnsi="Arial" w:cs="Arial"/>
          <w:bCs/>
          <w:sz w:val="24"/>
          <w:szCs w:val="24"/>
        </w:rPr>
        <w:t>2.</w:t>
      </w:r>
      <w:r w:rsidRPr="000242F1">
        <w:rPr>
          <w:rFonts w:ascii="Arial" w:hAnsi="Arial" w:cs="Arial"/>
          <w:bCs/>
          <w:sz w:val="24"/>
          <w:szCs w:val="24"/>
        </w:rPr>
        <w:t xml:space="preserve">8 </w:t>
      </w:r>
      <w:r w:rsidR="00AC3816" w:rsidRPr="000242F1">
        <w:rPr>
          <w:rFonts w:ascii="Arial" w:hAnsi="Arial" w:cs="Arial"/>
          <w:bCs/>
          <w:sz w:val="24"/>
          <w:szCs w:val="24"/>
        </w:rPr>
        <w:t>настоящего Административного регламента</w:t>
      </w:r>
      <w:r w:rsidRPr="000242F1">
        <w:rPr>
          <w:rFonts w:ascii="Arial" w:hAnsi="Arial" w:cs="Arial"/>
          <w:bCs/>
          <w:sz w:val="24"/>
          <w:szCs w:val="24"/>
        </w:rPr>
        <w:t xml:space="preserve">, представлены в электронной форме с нарушением требований, установленных пунктами 5 - 7 </w:t>
      </w:r>
      <w:r w:rsidR="00AC3816" w:rsidRPr="000242F1">
        <w:rPr>
          <w:rFonts w:ascii="Arial" w:hAnsi="Arial" w:cs="Arial"/>
          <w:bCs/>
          <w:sz w:val="24"/>
          <w:szCs w:val="24"/>
        </w:rPr>
        <w:t>настоящего Административного регламента</w:t>
      </w:r>
      <w:r w:rsidRPr="000242F1">
        <w:rPr>
          <w:rFonts w:ascii="Arial" w:hAnsi="Arial" w:cs="Arial"/>
          <w:bCs/>
          <w:sz w:val="24"/>
          <w:szCs w:val="24"/>
        </w:rPr>
        <w:t>;</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lastRenderedPageBreak/>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78637A" w:rsidRPr="000242F1" w:rsidRDefault="0078637A" w:rsidP="000242F1">
      <w:pPr>
        <w:pStyle w:val="aff"/>
        <w:ind w:firstLine="709"/>
        <w:jc w:val="both"/>
        <w:rPr>
          <w:rFonts w:ascii="Arial" w:hAnsi="Arial" w:cs="Arial"/>
          <w:bCs/>
          <w:sz w:val="24"/>
          <w:szCs w:val="24"/>
        </w:rPr>
      </w:pPr>
      <w:r w:rsidRPr="000242F1">
        <w:rPr>
          <w:rFonts w:ascii="Arial" w:hAnsi="Arial" w:cs="Arial"/>
          <w:bCs/>
          <w:sz w:val="24"/>
          <w:szCs w:val="24"/>
        </w:rPr>
        <w:t>ж) неполное заполнение полей в форме уведомления, в том числе в интерактивной форме уведомления на ЕПГУ;</w:t>
      </w:r>
    </w:p>
    <w:p w:rsidR="0078637A" w:rsidRPr="000242F1" w:rsidRDefault="0078637A" w:rsidP="000242F1">
      <w:pPr>
        <w:pStyle w:val="aff"/>
        <w:ind w:firstLine="709"/>
        <w:jc w:val="both"/>
        <w:rPr>
          <w:rFonts w:ascii="Arial" w:hAnsi="Arial" w:cs="Arial"/>
          <w:bCs/>
          <w:sz w:val="24"/>
          <w:szCs w:val="24"/>
        </w:rPr>
      </w:pPr>
      <w:r w:rsidRPr="000242F1">
        <w:rPr>
          <w:rFonts w:ascii="Arial" w:hAnsi="Arial" w:cs="Arial"/>
          <w:bCs/>
          <w:sz w:val="24"/>
          <w:szCs w:val="24"/>
        </w:rPr>
        <w:t>з) представление неполного комплекта документов, необходимых для предоставления услуги».</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 xml:space="preserve">2.14. Решение об отказе в приеме документов, указанных в пункте </w:t>
      </w:r>
      <w:r w:rsidR="00AC3816" w:rsidRPr="000242F1">
        <w:rPr>
          <w:rFonts w:ascii="Arial" w:hAnsi="Arial" w:cs="Arial"/>
          <w:bCs/>
          <w:sz w:val="24"/>
          <w:szCs w:val="24"/>
        </w:rPr>
        <w:t>2.</w:t>
      </w:r>
      <w:r w:rsidRPr="000242F1">
        <w:rPr>
          <w:rFonts w:ascii="Arial" w:hAnsi="Arial" w:cs="Arial"/>
          <w:bCs/>
          <w:sz w:val="24"/>
          <w:szCs w:val="24"/>
        </w:rPr>
        <w:t xml:space="preserve">8 </w:t>
      </w:r>
      <w:r w:rsidR="00AC3816" w:rsidRPr="000242F1">
        <w:rPr>
          <w:rFonts w:ascii="Arial" w:hAnsi="Arial" w:cs="Arial"/>
          <w:bCs/>
          <w:sz w:val="24"/>
          <w:szCs w:val="24"/>
        </w:rPr>
        <w:t>настоящего Административного регламента</w:t>
      </w:r>
      <w:r w:rsidRPr="000242F1">
        <w:rPr>
          <w:rFonts w:ascii="Arial" w:hAnsi="Arial" w:cs="Arial"/>
          <w:bCs/>
          <w:sz w:val="24"/>
          <w:szCs w:val="24"/>
        </w:rPr>
        <w:t xml:space="preserve">, оформляется по форме согласно Приложению № 1 к настоящему </w:t>
      </w:r>
      <w:r w:rsidR="00AC3816" w:rsidRPr="000242F1">
        <w:rPr>
          <w:rFonts w:ascii="Arial" w:hAnsi="Arial" w:cs="Arial"/>
          <w:bCs/>
          <w:sz w:val="24"/>
          <w:szCs w:val="24"/>
        </w:rPr>
        <w:t>Административному регламенту</w:t>
      </w:r>
      <w:r w:rsidRPr="000242F1">
        <w:rPr>
          <w:rFonts w:ascii="Arial" w:hAnsi="Arial" w:cs="Arial"/>
          <w:bCs/>
          <w:sz w:val="24"/>
          <w:szCs w:val="24"/>
        </w:rPr>
        <w:t>.</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 xml:space="preserve">2.15. Решение об отказе в приеме документов, указанных в пункте </w:t>
      </w:r>
      <w:r w:rsidR="00AC3816" w:rsidRPr="000242F1">
        <w:rPr>
          <w:rFonts w:ascii="Arial" w:hAnsi="Arial" w:cs="Arial"/>
          <w:bCs/>
          <w:sz w:val="24"/>
          <w:szCs w:val="24"/>
        </w:rPr>
        <w:t>2.</w:t>
      </w:r>
      <w:r w:rsidRPr="000242F1">
        <w:rPr>
          <w:rFonts w:ascii="Arial" w:hAnsi="Arial" w:cs="Arial"/>
          <w:bCs/>
          <w:sz w:val="24"/>
          <w:szCs w:val="24"/>
        </w:rPr>
        <w:t xml:space="preserve">8 </w:t>
      </w:r>
      <w:r w:rsidR="00AC3816" w:rsidRPr="000242F1">
        <w:rPr>
          <w:rFonts w:ascii="Arial" w:hAnsi="Arial" w:cs="Arial"/>
          <w:bCs/>
          <w:sz w:val="24"/>
          <w:szCs w:val="24"/>
        </w:rPr>
        <w:t>настоящего Административного регламента</w:t>
      </w:r>
      <w:r w:rsidRPr="000242F1">
        <w:rPr>
          <w:rFonts w:ascii="Arial" w:hAnsi="Arial" w:cs="Arial"/>
          <w:bCs/>
          <w:sz w:val="24"/>
          <w:szCs w:val="24"/>
        </w:rPr>
        <w:t xml:space="preserve">, направляется заявителю способом, определенным заявителем в </w:t>
      </w:r>
      <w:r w:rsidR="00771AE3" w:rsidRPr="000242F1">
        <w:rPr>
          <w:rFonts w:ascii="Arial" w:hAnsi="Arial" w:cs="Arial"/>
          <w:bCs/>
          <w:sz w:val="24"/>
          <w:szCs w:val="24"/>
        </w:rPr>
        <w:t>уведомлении о сносе, уведомлении о завершении сноса</w:t>
      </w:r>
      <w:r w:rsidRPr="000242F1">
        <w:rPr>
          <w:rFonts w:ascii="Arial" w:hAnsi="Arial" w:cs="Arial"/>
          <w:bCs/>
          <w:sz w:val="24"/>
          <w:szCs w:val="24"/>
        </w:rPr>
        <w:t xml:space="preserve">, не позднее рабочего для, следующего за днем получения </w:t>
      </w:r>
      <w:r w:rsidR="00735944" w:rsidRPr="000242F1">
        <w:rPr>
          <w:rFonts w:ascii="Arial" w:hAnsi="Arial" w:cs="Arial"/>
          <w:bCs/>
          <w:sz w:val="24"/>
          <w:szCs w:val="24"/>
        </w:rPr>
        <w:t>заявления</w:t>
      </w:r>
      <w:r w:rsidRPr="000242F1">
        <w:rPr>
          <w:rFonts w:ascii="Arial" w:hAnsi="Arial" w:cs="Arial"/>
          <w:bCs/>
          <w:sz w:val="24"/>
          <w:szCs w:val="24"/>
        </w:rPr>
        <w:t xml:space="preserve">, либо выдается в день личного обращения за получением указанного решения в многофункциональный центр или </w:t>
      </w:r>
      <w:r w:rsidR="00AC3816" w:rsidRPr="000242F1">
        <w:rPr>
          <w:rFonts w:ascii="Arial" w:hAnsi="Arial" w:cs="Arial"/>
          <w:bCs/>
          <w:sz w:val="24"/>
          <w:szCs w:val="24"/>
        </w:rPr>
        <w:t>Уполномоченный орган</w:t>
      </w:r>
      <w:r w:rsidRPr="000242F1">
        <w:rPr>
          <w:rFonts w:ascii="Arial" w:hAnsi="Arial" w:cs="Arial"/>
          <w:bCs/>
          <w:sz w:val="24"/>
          <w:szCs w:val="24"/>
        </w:rPr>
        <w:t xml:space="preserve">. </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 xml:space="preserve">2.16. Отказ в приеме документов, указанных в пункте </w:t>
      </w:r>
      <w:r w:rsidR="000E241D" w:rsidRPr="000242F1">
        <w:rPr>
          <w:rFonts w:ascii="Arial" w:hAnsi="Arial" w:cs="Arial"/>
          <w:bCs/>
          <w:sz w:val="24"/>
          <w:szCs w:val="24"/>
        </w:rPr>
        <w:t>2.</w:t>
      </w:r>
      <w:r w:rsidRPr="000242F1">
        <w:rPr>
          <w:rFonts w:ascii="Arial" w:hAnsi="Arial" w:cs="Arial"/>
          <w:bCs/>
          <w:sz w:val="24"/>
          <w:szCs w:val="24"/>
        </w:rPr>
        <w:t xml:space="preserve">8 </w:t>
      </w:r>
      <w:r w:rsidR="00AC3816" w:rsidRPr="000242F1">
        <w:rPr>
          <w:rFonts w:ascii="Arial" w:hAnsi="Arial" w:cs="Arial"/>
          <w:bCs/>
          <w:sz w:val="24"/>
          <w:szCs w:val="24"/>
        </w:rPr>
        <w:t>настоящего Административного регламента</w:t>
      </w:r>
      <w:r w:rsidRPr="000242F1">
        <w:rPr>
          <w:rFonts w:ascii="Arial" w:hAnsi="Arial" w:cs="Arial"/>
          <w:bCs/>
          <w:sz w:val="24"/>
          <w:szCs w:val="24"/>
        </w:rPr>
        <w:t xml:space="preserve">, не препятствует повторному обращению заявителя в </w:t>
      </w:r>
      <w:r w:rsidR="00AC3816" w:rsidRPr="000242F1">
        <w:rPr>
          <w:rFonts w:ascii="Arial" w:hAnsi="Arial" w:cs="Arial"/>
          <w:bCs/>
          <w:sz w:val="24"/>
          <w:szCs w:val="24"/>
        </w:rPr>
        <w:t>Уполномоченный орган</w:t>
      </w:r>
      <w:r w:rsidRPr="000242F1">
        <w:rPr>
          <w:rFonts w:ascii="Arial" w:hAnsi="Arial" w:cs="Arial"/>
          <w:bCs/>
          <w:sz w:val="24"/>
          <w:szCs w:val="24"/>
        </w:rPr>
        <w:t xml:space="preserve"> за получением услуги.</w:t>
      </w:r>
    </w:p>
    <w:p w:rsidR="007516D6" w:rsidRPr="000242F1" w:rsidRDefault="007516D6" w:rsidP="000242F1">
      <w:pPr>
        <w:pStyle w:val="aff"/>
        <w:ind w:firstLine="709"/>
        <w:jc w:val="both"/>
        <w:rPr>
          <w:rFonts w:ascii="Arial" w:hAnsi="Arial" w:cs="Arial"/>
          <w:bCs/>
          <w:sz w:val="24"/>
          <w:szCs w:val="24"/>
        </w:rPr>
      </w:pPr>
      <w:r w:rsidRPr="000242F1">
        <w:rPr>
          <w:rFonts w:ascii="Arial" w:hAnsi="Arial" w:cs="Arial"/>
          <w:bCs/>
          <w:sz w:val="24"/>
          <w:szCs w:val="24"/>
        </w:rPr>
        <w:t>2.17. В соответствии с письмом Минцифры – указанный пункт исключить.</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2.18. Результатом предоставления услуги является:</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а) </w:t>
      </w:r>
      <w:r w:rsidR="00771AE3" w:rsidRPr="000242F1">
        <w:rPr>
          <w:rFonts w:ascii="Arial" w:hAnsi="Arial" w:cs="Arial"/>
          <w:bCs/>
          <w:sz w:val="24"/>
          <w:szCs w:val="24"/>
        </w:rPr>
        <w:t>размещение этих уведомления и документов в информационной системе обеспечения градостроительной деятельности</w:t>
      </w:r>
      <w:r w:rsidR="001455C7" w:rsidRPr="000242F1">
        <w:rPr>
          <w:rFonts w:ascii="Arial" w:hAnsi="Arial" w:cs="Arial"/>
          <w:bCs/>
          <w:sz w:val="24"/>
          <w:szCs w:val="24"/>
        </w:rPr>
        <w:t>.</w:t>
      </w:r>
    </w:p>
    <w:p w:rsidR="007516D6" w:rsidRPr="000242F1" w:rsidRDefault="007516D6" w:rsidP="000242F1">
      <w:pPr>
        <w:pStyle w:val="aff"/>
        <w:ind w:firstLine="709"/>
        <w:jc w:val="both"/>
        <w:rPr>
          <w:rFonts w:ascii="Arial" w:hAnsi="Arial" w:cs="Arial"/>
          <w:bCs/>
          <w:sz w:val="24"/>
          <w:szCs w:val="24"/>
        </w:rPr>
      </w:pPr>
      <w:r w:rsidRPr="000242F1">
        <w:rPr>
          <w:rFonts w:ascii="Arial" w:hAnsi="Arial" w:cs="Arial"/>
          <w:bCs/>
          <w:sz w:val="24"/>
          <w:szCs w:val="24"/>
        </w:rPr>
        <w:t>В случае   обращения за услугой «Направление   уведомления о планируемом сносе объекта капитального строительства:</w:t>
      </w:r>
    </w:p>
    <w:p w:rsidR="007516D6" w:rsidRPr="000242F1" w:rsidRDefault="007516D6" w:rsidP="000242F1">
      <w:pPr>
        <w:pStyle w:val="aff"/>
        <w:ind w:firstLine="709"/>
        <w:jc w:val="both"/>
        <w:rPr>
          <w:rFonts w:ascii="Arial" w:hAnsi="Arial" w:cs="Arial"/>
          <w:bCs/>
          <w:sz w:val="24"/>
          <w:szCs w:val="24"/>
        </w:rPr>
      </w:pPr>
      <w:r w:rsidRPr="000242F1">
        <w:rPr>
          <w:rFonts w:ascii="Arial" w:hAnsi="Arial" w:cs="Arial"/>
          <w:bCs/>
          <w:sz w:val="24"/>
          <w:szCs w:val="24"/>
        </w:rPr>
        <w:t>1)</w:t>
      </w:r>
      <w:r w:rsidRPr="000242F1">
        <w:rPr>
          <w:rFonts w:ascii="Arial" w:hAnsi="Arial" w:cs="Arial"/>
          <w:bCs/>
          <w:sz w:val="24"/>
          <w:szCs w:val="24"/>
        </w:rPr>
        <w:tab/>
        <w:t>извещение о приеме уведомления о планируемом сносе объекта капитального строительства (форма приведена в Приложении № к настоящему Административному регламенту);</w:t>
      </w:r>
    </w:p>
    <w:p w:rsidR="007516D6" w:rsidRPr="000242F1" w:rsidRDefault="007516D6" w:rsidP="000242F1">
      <w:pPr>
        <w:pStyle w:val="aff"/>
        <w:ind w:firstLine="709"/>
        <w:jc w:val="both"/>
        <w:rPr>
          <w:rFonts w:ascii="Arial" w:hAnsi="Arial" w:cs="Arial"/>
          <w:bCs/>
          <w:sz w:val="24"/>
          <w:szCs w:val="24"/>
        </w:rPr>
      </w:pPr>
      <w:r w:rsidRPr="000242F1">
        <w:rPr>
          <w:rFonts w:ascii="Arial" w:hAnsi="Arial" w:cs="Arial"/>
          <w:bCs/>
          <w:sz w:val="24"/>
          <w:szCs w:val="24"/>
        </w:rPr>
        <w:t>2)</w:t>
      </w:r>
      <w:r w:rsidRPr="000242F1">
        <w:rPr>
          <w:rFonts w:ascii="Arial" w:hAnsi="Arial" w:cs="Arial"/>
          <w:bCs/>
          <w:sz w:val="24"/>
          <w:szCs w:val="24"/>
        </w:rPr>
        <w:tab/>
        <w:t>отказ в предоставлении услуги (форма приведена в Приложении № к настоящему Административному регламенту).</w:t>
      </w:r>
    </w:p>
    <w:p w:rsidR="007516D6" w:rsidRPr="000242F1" w:rsidRDefault="007516D6" w:rsidP="000242F1">
      <w:pPr>
        <w:pStyle w:val="aff"/>
        <w:ind w:firstLine="709"/>
        <w:jc w:val="both"/>
        <w:rPr>
          <w:rFonts w:ascii="Arial" w:hAnsi="Arial" w:cs="Arial"/>
          <w:bCs/>
          <w:sz w:val="24"/>
          <w:szCs w:val="24"/>
        </w:rPr>
      </w:pPr>
      <w:r w:rsidRPr="000242F1">
        <w:rPr>
          <w:rFonts w:ascii="Arial" w:hAnsi="Arial" w:cs="Arial"/>
          <w:bCs/>
          <w:sz w:val="24"/>
          <w:szCs w:val="24"/>
        </w:rPr>
        <w:t>В    случае обращения за услугой «Направление уведомления о завершении сноса объекта капитального строительства»:</w:t>
      </w:r>
    </w:p>
    <w:p w:rsidR="007516D6" w:rsidRPr="000242F1" w:rsidRDefault="007516D6" w:rsidP="000242F1">
      <w:pPr>
        <w:pStyle w:val="aff"/>
        <w:ind w:firstLine="709"/>
        <w:jc w:val="both"/>
        <w:rPr>
          <w:rFonts w:ascii="Arial" w:hAnsi="Arial" w:cs="Arial"/>
          <w:bCs/>
          <w:sz w:val="24"/>
          <w:szCs w:val="24"/>
        </w:rPr>
      </w:pPr>
      <w:r w:rsidRPr="000242F1">
        <w:rPr>
          <w:rFonts w:ascii="Arial" w:hAnsi="Arial" w:cs="Arial"/>
          <w:bCs/>
          <w:sz w:val="24"/>
          <w:szCs w:val="24"/>
        </w:rPr>
        <w:t>1)</w:t>
      </w:r>
      <w:r w:rsidRPr="000242F1">
        <w:rPr>
          <w:rFonts w:ascii="Arial" w:hAnsi="Arial" w:cs="Arial"/>
          <w:bCs/>
          <w:sz w:val="24"/>
          <w:szCs w:val="24"/>
        </w:rPr>
        <w:tab/>
        <w:t>извещение о приеме уведомления о завершении сноса объекта капитального    строительства (форма приведена в Приложении № к настоящему Административному регламенту);</w:t>
      </w:r>
    </w:p>
    <w:p w:rsidR="007516D6" w:rsidRPr="000242F1" w:rsidRDefault="007516D6" w:rsidP="000242F1">
      <w:pPr>
        <w:pStyle w:val="aff"/>
        <w:ind w:firstLine="709"/>
        <w:jc w:val="both"/>
        <w:rPr>
          <w:rFonts w:ascii="Arial" w:hAnsi="Arial" w:cs="Arial"/>
          <w:bCs/>
          <w:sz w:val="24"/>
          <w:szCs w:val="24"/>
        </w:rPr>
      </w:pPr>
      <w:r w:rsidRPr="000242F1">
        <w:rPr>
          <w:rFonts w:ascii="Arial" w:hAnsi="Arial" w:cs="Arial"/>
          <w:bCs/>
          <w:sz w:val="24"/>
          <w:szCs w:val="24"/>
        </w:rPr>
        <w:t>2)</w:t>
      </w:r>
      <w:r w:rsidRPr="000242F1">
        <w:rPr>
          <w:rFonts w:ascii="Arial" w:hAnsi="Arial" w:cs="Arial"/>
          <w:bCs/>
          <w:sz w:val="24"/>
          <w:szCs w:val="24"/>
        </w:rPr>
        <w:tab/>
        <w:t>отказ в предоставлении услуги (форма приведена в Приложении</w:t>
      </w:r>
      <w:r w:rsidR="00472705" w:rsidRPr="000242F1">
        <w:rPr>
          <w:rFonts w:ascii="Arial" w:hAnsi="Arial" w:cs="Arial"/>
          <w:bCs/>
          <w:sz w:val="24"/>
          <w:szCs w:val="24"/>
        </w:rPr>
        <w:t xml:space="preserve"> </w:t>
      </w:r>
      <w:r w:rsidRPr="000242F1">
        <w:rPr>
          <w:rFonts w:ascii="Arial" w:hAnsi="Arial" w:cs="Arial"/>
          <w:bCs/>
          <w:sz w:val="24"/>
          <w:szCs w:val="24"/>
        </w:rPr>
        <w:t>№ к настоящему Административному регламенту)».</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 xml:space="preserve">2.19. Формы </w:t>
      </w:r>
      <w:r w:rsidR="001455C7" w:rsidRPr="000242F1">
        <w:rPr>
          <w:rFonts w:ascii="Arial" w:hAnsi="Arial" w:cs="Arial"/>
          <w:bCs/>
          <w:sz w:val="24"/>
          <w:szCs w:val="24"/>
        </w:rPr>
        <w:t xml:space="preserve">уведомления о сносе, уведомления о завершении сноса </w:t>
      </w:r>
      <w:r w:rsidRPr="000242F1">
        <w:rPr>
          <w:rFonts w:ascii="Arial" w:hAnsi="Arial" w:cs="Arial"/>
          <w:bCs/>
          <w:sz w:val="24"/>
          <w:szCs w:val="24"/>
        </w:rPr>
        <w:t>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2.2</w:t>
      </w:r>
      <w:r w:rsidR="001455C7" w:rsidRPr="000242F1">
        <w:rPr>
          <w:rFonts w:ascii="Arial" w:hAnsi="Arial" w:cs="Arial"/>
          <w:bCs/>
          <w:sz w:val="24"/>
          <w:szCs w:val="24"/>
        </w:rPr>
        <w:t>0</w:t>
      </w:r>
      <w:r w:rsidRPr="000242F1">
        <w:rPr>
          <w:rFonts w:ascii="Arial" w:hAnsi="Arial" w:cs="Arial"/>
          <w:bCs/>
          <w:sz w:val="24"/>
          <w:szCs w:val="24"/>
        </w:rPr>
        <w:t>. Предоставление услуги осуществляется без взимания платы.</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2.2</w:t>
      </w:r>
      <w:r w:rsidR="001455C7" w:rsidRPr="000242F1">
        <w:rPr>
          <w:rFonts w:ascii="Arial" w:hAnsi="Arial" w:cs="Arial"/>
          <w:bCs/>
          <w:sz w:val="24"/>
          <w:szCs w:val="24"/>
        </w:rPr>
        <w:t>1</w:t>
      </w:r>
      <w:r w:rsidRPr="000242F1">
        <w:rPr>
          <w:rFonts w:ascii="Arial" w:hAnsi="Arial" w:cs="Arial"/>
          <w:bCs/>
          <w:sz w:val="24"/>
          <w:szCs w:val="24"/>
        </w:rPr>
        <w:t xml:space="preserve">. Сведения о ходе рассмотрения </w:t>
      </w:r>
      <w:r w:rsidR="001455C7" w:rsidRPr="000242F1">
        <w:rPr>
          <w:rFonts w:ascii="Arial" w:hAnsi="Arial" w:cs="Arial"/>
          <w:bCs/>
          <w:sz w:val="24"/>
          <w:szCs w:val="24"/>
        </w:rPr>
        <w:t>уведомления о сносе, уведомления о завершении сноса</w:t>
      </w:r>
      <w:r w:rsidRPr="000242F1">
        <w:rPr>
          <w:rFonts w:ascii="Arial" w:hAnsi="Arial" w:cs="Arial"/>
          <w:bCs/>
          <w:sz w:val="24"/>
          <w:szCs w:val="24"/>
        </w:rPr>
        <w:t xml:space="preserve">, направленного способом, указанным в подпункте «а» пункта </w:t>
      </w:r>
      <w:r w:rsidR="00AC3816" w:rsidRPr="000242F1">
        <w:rPr>
          <w:rFonts w:ascii="Arial" w:hAnsi="Arial" w:cs="Arial"/>
          <w:bCs/>
          <w:sz w:val="24"/>
          <w:szCs w:val="24"/>
        </w:rPr>
        <w:t>2.</w:t>
      </w:r>
      <w:r w:rsidRPr="000242F1">
        <w:rPr>
          <w:rFonts w:ascii="Arial" w:hAnsi="Arial" w:cs="Arial"/>
          <w:bCs/>
          <w:sz w:val="24"/>
          <w:szCs w:val="24"/>
        </w:rPr>
        <w:t xml:space="preserve">4 </w:t>
      </w:r>
      <w:r w:rsidR="00AC3816" w:rsidRPr="000242F1">
        <w:rPr>
          <w:rFonts w:ascii="Arial" w:hAnsi="Arial" w:cs="Arial"/>
          <w:bCs/>
          <w:sz w:val="24"/>
          <w:szCs w:val="24"/>
        </w:rPr>
        <w:t>настоящего Административного регламента</w:t>
      </w:r>
      <w:r w:rsidRPr="000242F1">
        <w:rPr>
          <w:rFonts w:ascii="Arial" w:hAnsi="Arial" w:cs="Arial"/>
          <w:bCs/>
          <w:sz w:val="24"/>
          <w:szCs w:val="24"/>
        </w:rPr>
        <w:t>,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 xml:space="preserve">Сведения о ходе рассмотрения </w:t>
      </w:r>
      <w:r w:rsidR="001455C7" w:rsidRPr="000242F1">
        <w:rPr>
          <w:rFonts w:ascii="Arial" w:hAnsi="Arial" w:cs="Arial"/>
          <w:bCs/>
          <w:sz w:val="24"/>
          <w:szCs w:val="24"/>
        </w:rPr>
        <w:t>уведомления о сносе, уведомления о завершении сноса</w:t>
      </w:r>
      <w:r w:rsidRPr="000242F1">
        <w:rPr>
          <w:rFonts w:ascii="Arial" w:hAnsi="Arial" w:cs="Arial"/>
          <w:bCs/>
          <w:sz w:val="24"/>
          <w:szCs w:val="24"/>
        </w:rPr>
        <w:t xml:space="preserve">, направленного способом, указанным в подпункте «б» пункта </w:t>
      </w:r>
      <w:r w:rsidR="00AC3816" w:rsidRPr="000242F1">
        <w:rPr>
          <w:rFonts w:ascii="Arial" w:hAnsi="Arial" w:cs="Arial"/>
          <w:bCs/>
          <w:sz w:val="24"/>
          <w:szCs w:val="24"/>
        </w:rPr>
        <w:t>2.</w:t>
      </w:r>
      <w:r w:rsidRPr="000242F1">
        <w:rPr>
          <w:rFonts w:ascii="Arial" w:hAnsi="Arial" w:cs="Arial"/>
          <w:bCs/>
          <w:sz w:val="24"/>
          <w:szCs w:val="24"/>
        </w:rPr>
        <w:t xml:space="preserve">4 </w:t>
      </w:r>
      <w:r w:rsidR="00AC3816" w:rsidRPr="000242F1">
        <w:rPr>
          <w:rFonts w:ascii="Arial" w:hAnsi="Arial" w:cs="Arial"/>
          <w:bCs/>
          <w:sz w:val="24"/>
          <w:szCs w:val="24"/>
        </w:rPr>
        <w:t>настоящего Административного регламента</w:t>
      </w:r>
      <w:r w:rsidRPr="000242F1">
        <w:rPr>
          <w:rFonts w:ascii="Arial" w:hAnsi="Arial" w:cs="Arial"/>
          <w:bCs/>
          <w:sz w:val="24"/>
          <w:szCs w:val="24"/>
        </w:rPr>
        <w:t xml:space="preserve">, предоставляются заявителю на основании его устного (при личном обращении либо по телефону в </w:t>
      </w:r>
      <w:r w:rsidR="00AC3816" w:rsidRPr="000242F1">
        <w:rPr>
          <w:rFonts w:ascii="Arial" w:hAnsi="Arial" w:cs="Arial"/>
          <w:bCs/>
          <w:sz w:val="24"/>
          <w:szCs w:val="24"/>
        </w:rPr>
        <w:t>Уполномоченный орган</w:t>
      </w:r>
      <w:r w:rsidRPr="000242F1">
        <w:rPr>
          <w:rFonts w:ascii="Arial" w:hAnsi="Arial" w:cs="Arial"/>
          <w:bCs/>
          <w:sz w:val="24"/>
          <w:szCs w:val="24"/>
        </w:rPr>
        <w:t xml:space="preserve">, </w:t>
      </w:r>
      <w:r w:rsidRPr="000242F1">
        <w:rPr>
          <w:rFonts w:ascii="Arial" w:hAnsi="Arial" w:cs="Arial"/>
          <w:bCs/>
          <w:sz w:val="24"/>
          <w:szCs w:val="24"/>
        </w:rPr>
        <w:lastRenderedPageBreak/>
        <w:t>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 xml:space="preserve">а) на бумажном носителе посредством личного обращения в </w:t>
      </w:r>
      <w:r w:rsidR="00AC3816" w:rsidRPr="000242F1">
        <w:rPr>
          <w:rFonts w:ascii="Arial" w:hAnsi="Arial" w:cs="Arial"/>
          <w:bCs/>
          <w:sz w:val="24"/>
          <w:szCs w:val="24"/>
        </w:rPr>
        <w:t>Уполномоченный орган</w:t>
      </w:r>
      <w:r w:rsidRPr="000242F1">
        <w:rPr>
          <w:rFonts w:ascii="Arial" w:hAnsi="Arial" w:cs="Arial"/>
          <w:bCs/>
          <w:sz w:val="24"/>
          <w:szCs w:val="24"/>
        </w:rPr>
        <w:t>,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б) в электронной форме посредством электронной почты.</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 xml:space="preserve">На основании запроса сведения о ходе рассмотрения </w:t>
      </w:r>
      <w:r w:rsidR="001455C7" w:rsidRPr="000242F1">
        <w:rPr>
          <w:rFonts w:ascii="Arial" w:hAnsi="Arial" w:cs="Arial"/>
          <w:bCs/>
          <w:sz w:val="24"/>
          <w:szCs w:val="24"/>
        </w:rPr>
        <w:t>уведомления о сносе, уведомления о завершении сноса</w:t>
      </w:r>
      <w:r w:rsidRPr="000242F1">
        <w:rPr>
          <w:rFonts w:ascii="Arial" w:hAnsi="Arial" w:cs="Arial"/>
          <w:bCs/>
          <w:sz w:val="24"/>
          <w:szCs w:val="24"/>
        </w:rPr>
        <w:t xml:space="preserve"> доводятся до заявителя в устной форме (при личном обращении либо по телефону в </w:t>
      </w:r>
      <w:r w:rsidR="00AC3816" w:rsidRPr="000242F1">
        <w:rPr>
          <w:rFonts w:ascii="Arial" w:hAnsi="Arial" w:cs="Arial"/>
          <w:bCs/>
          <w:sz w:val="24"/>
          <w:szCs w:val="24"/>
        </w:rPr>
        <w:t>Уполномоченный орган</w:t>
      </w:r>
      <w:r w:rsidRPr="000242F1">
        <w:rPr>
          <w:rFonts w:ascii="Arial" w:hAnsi="Arial" w:cs="Arial"/>
          <w:bCs/>
          <w:sz w:val="24"/>
          <w:szCs w:val="24"/>
        </w:rPr>
        <w:t>,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2.2</w:t>
      </w:r>
      <w:r w:rsidR="00731EB2" w:rsidRPr="000242F1">
        <w:rPr>
          <w:rFonts w:ascii="Arial" w:hAnsi="Arial" w:cs="Arial"/>
          <w:bCs/>
          <w:sz w:val="24"/>
          <w:szCs w:val="24"/>
        </w:rPr>
        <w:t>1</w:t>
      </w:r>
      <w:r w:rsidRPr="000242F1">
        <w:rPr>
          <w:rFonts w:ascii="Arial" w:hAnsi="Arial" w:cs="Arial"/>
          <w:bCs/>
          <w:sz w:val="24"/>
          <w:szCs w:val="24"/>
        </w:rPr>
        <w:t>.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sz w:val="24"/>
          <w:szCs w:val="24"/>
        </w:rPr>
        <w:t>2.</w:t>
      </w:r>
      <w:r w:rsidR="00DA3266" w:rsidRPr="000242F1">
        <w:rPr>
          <w:rFonts w:ascii="Arial" w:hAnsi="Arial" w:cs="Arial"/>
          <w:sz w:val="24"/>
          <w:szCs w:val="24"/>
        </w:rPr>
        <w:t>22</w:t>
      </w:r>
      <w:r w:rsidRPr="000242F1">
        <w:rPr>
          <w:rFonts w:ascii="Arial" w:hAnsi="Arial" w:cs="Arial"/>
          <w:sz w:val="24"/>
          <w:szCs w:val="24"/>
        </w:rPr>
        <w:t>. Услуги, необходимые и обязательные для предоставления государственной (муниципальной) услуги, отсутствуют.</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2.31. При предоставлении государственной (муниципальной) услуги запрещается требовать от заявителя:</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 xml:space="preserve">Представления документов и информации, которые в соответствии с нормативными правовыми актами Российской Федерации </w:t>
      </w:r>
      <w:r w:rsidR="00684A3A" w:rsidRPr="000242F1">
        <w:rPr>
          <w:rFonts w:ascii="Arial" w:hAnsi="Arial" w:cs="Arial"/>
          <w:bCs/>
          <w:sz w:val="24"/>
          <w:szCs w:val="24"/>
        </w:rPr>
        <w:t>и Алтайского края</w:t>
      </w:r>
      <w:r w:rsidRPr="000242F1">
        <w:rPr>
          <w:rFonts w:ascii="Arial" w:hAnsi="Arial" w:cs="Arial"/>
          <w:bCs/>
          <w:sz w:val="24"/>
          <w:szCs w:val="24"/>
        </w:rPr>
        <w:t xml:space="preserve">, муниципальными правовыми актами </w:t>
      </w:r>
      <w:r w:rsidR="00684A3A" w:rsidRPr="000242F1">
        <w:rPr>
          <w:rFonts w:ascii="Arial" w:hAnsi="Arial" w:cs="Arial"/>
          <w:bCs/>
          <w:sz w:val="24"/>
          <w:szCs w:val="24"/>
        </w:rPr>
        <w:t>Муниципального образования Тальменский район</w:t>
      </w:r>
      <w:r w:rsidRPr="000242F1">
        <w:rPr>
          <w:rFonts w:ascii="Arial" w:hAnsi="Arial" w:cs="Arial"/>
          <w:bCs/>
          <w:sz w:val="24"/>
          <w:szCs w:val="24"/>
        </w:rPr>
        <w:t xml:space="preserve">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 xml:space="preserve">изменение требований нормативных правовых актов, касающихся предоставления государственной (муниципальной) услуги, после первоначальной подачи </w:t>
      </w:r>
      <w:r w:rsidR="00731EB2" w:rsidRPr="000242F1">
        <w:rPr>
          <w:rFonts w:ascii="Arial" w:hAnsi="Arial" w:cs="Arial"/>
          <w:bCs/>
          <w:sz w:val="24"/>
          <w:szCs w:val="24"/>
        </w:rPr>
        <w:t>уведомления о сносе, уведомления о завершении сноса</w:t>
      </w:r>
      <w:r w:rsidRPr="000242F1">
        <w:rPr>
          <w:rFonts w:ascii="Arial" w:hAnsi="Arial" w:cs="Arial"/>
          <w:bCs/>
          <w:sz w:val="24"/>
          <w:szCs w:val="24"/>
        </w:rPr>
        <w:t>;</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 xml:space="preserve">наличие ошибок в </w:t>
      </w:r>
      <w:r w:rsidR="00DA3266" w:rsidRPr="000242F1">
        <w:rPr>
          <w:rFonts w:ascii="Arial" w:hAnsi="Arial" w:cs="Arial"/>
          <w:bCs/>
          <w:sz w:val="24"/>
          <w:szCs w:val="24"/>
        </w:rPr>
        <w:t xml:space="preserve">уведомлении о сносе, уведомлении о завершении сноса </w:t>
      </w:r>
      <w:r w:rsidRPr="000242F1">
        <w:rPr>
          <w:rFonts w:ascii="Arial" w:hAnsi="Arial" w:cs="Arial"/>
          <w:bCs/>
          <w:sz w:val="24"/>
          <w:szCs w:val="24"/>
        </w:rPr>
        <w:t>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lastRenderedPageBreak/>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C56C8" w:rsidRPr="000242F1" w:rsidRDefault="003C56C8" w:rsidP="000242F1">
      <w:pPr>
        <w:pStyle w:val="aff"/>
        <w:ind w:firstLine="709"/>
        <w:jc w:val="both"/>
        <w:rPr>
          <w:rFonts w:ascii="Arial" w:hAnsi="Arial" w:cs="Arial"/>
          <w:sz w:val="24"/>
          <w:szCs w:val="24"/>
        </w:rPr>
      </w:pPr>
      <w:r w:rsidRPr="000242F1">
        <w:rPr>
          <w:rFonts w:ascii="Arial" w:hAnsi="Arial" w:cs="Arial"/>
          <w:sz w:val="24"/>
          <w:szCs w:val="24"/>
        </w:rPr>
        <w:t xml:space="preserve">2.32. Местоположение административных зданий, в которых осуществляется прием </w:t>
      </w:r>
      <w:r w:rsidR="00DA3266" w:rsidRPr="000242F1">
        <w:rPr>
          <w:rFonts w:ascii="Arial" w:hAnsi="Arial" w:cs="Arial"/>
          <w:bCs/>
          <w:sz w:val="24"/>
          <w:szCs w:val="24"/>
        </w:rPr>
        <w:t>уведомлений о сносе, уведомлений о завершении сноса</w:t>
      </w:r>
      <w:r w:rsidRPr="000242F1">
        <w:rPr>
          <w:rFonts w:ascii="Arial" w:hAnsi="Arial" w:cs="Arial"/>
          <w:sz w:val="24"/>
          <w:szCs w:val="24"/>
        </w:rPr>
        <w:t xml:space="preserve">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C56C8" w:rsidRPr="000242F1" w:rsidRDefault="003C56C8" w:rsidP="000242F1">
      <w:pPr>
        <w:pStyle w:val="aff"/>
        <w:ind w:firstLine="709"/>
        <w:jc w:val="both"/>
        <w:rPr>
          <w:rFonts w:ascii="Arial" w:hAnsi="Arial" w:cs="Arial"/>
          <w:sz w:val="24"/>
          <w:szCs w:val="24"/>
        </w:rPr>
      </w:pPr>
      <w:r w:rsidRPr="000242F1">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C56C8" w:rsidRPr="000242F1" w:rsidRDefault="003C56C8" w:rsidP="000242F1">
      <w:pPr>
        <w:pStyle w:val="aff"/>
        <w:ind w:firstLine="709"/>
        <w:jc w:val="both"/>
        <w:rPr>
          <w:rFonts w:ascii="Arial" w:hAnsi="Arial" w:cs="Arial"/>
          <w:strike/>
          <w:sz w:val="24"/>
          <w:szCs w:val="24"/>
        </w:rPr>
      </w:pPr>
      <w:r w:rsidRPr="000242F1">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C56C8" w:rsidRPr="000242F1" w:rsidRDefault="003C56C8" w:rsidP="000242F1">
      <w:pPr>
        <w:pStyle w:val="aff"/>
        <w:ind w:firstLine="709"/>
        <w:jc w:val="both"/>
        <w:rPr>
          <w:rFonts w:ascii="Arial" w:hAnsi="Arial" w:cs="Arial"/>
          <w:sz w:val="24"/>
          <w:szCs w:val="24"/>
        </w:rPr>
      </w:pPr>
      <w:r w:rsidRPr="000242F1">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C56C8" w:rsidRPr="000242F1" w:rsidRDefault="003C56C8" w:rsidP="000242F1">
      <w:pPr>
        <w:pStyle w:val="aff"/>
        <w:ind w:firstLine="709"/>
        <w:jc w:val="both"/>
        <w:rPr>
          <w:rFonts w:ascii="Arial" w:hAnsi="Arial" w:cs="Arial"/>
          <w:sz w:val="24"/>
          <w:szCs w:val="24"/>
        </w:rPr>
      </w:pPr>
      <w:r w:rsidRPr="000242F1">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3C56C8" w:rsidRPr="000242F1" w:rsidRDefault="003C56C8" w:rsidP="000242F1">
      <w:pPr>
        <w:pStyle w:val="aff"/>
        <w:ind w:firstLine="709"/>
        <w:jc w:val="both"/>
        <w:rPr>
          <w:rFonts w:ascii="Arial" w:hAnsi="Arial" w:cs="Arial"/>
          <w:sz w:val="24"/>
          <w:szCs w:val="24"/>
        </w:rPr>
      </w:pPr>
      <w:r w:rsidRPr="000242F1">
        <w:rPr>
          <w:rFonts w:ascii="Arial" w:hAnsi="Arial" w:cs="Arial"/>
          <w:sz w:val="24"/>
          <w:szCs w:val="24"/>
        </w:rPr>
        <w:t>наименование;</w:t>
      </w:r>
    </w:p>
    <w:p w:rsidR="003C56C8" w:rsidRPr="000242F1" w:rsidRDefault="003C56C8" w:rsidP="000242F1">
      <w:pPr>
        <w:pStyle w:val="aff"/>
        <w:ind w:firstLine="709"/>
        <w:jc w:val="both"/>
        <w:rPr>
          <w:rFonts w:ascii="Arial" w:hAnsi="Arial" w:cs="Arial"/>
          <w:sz w:val="24"/>
          <w:szCs w:val="24"/>
        </w:rPr>
      </w:pPr>
      <w:r w:rsidRPr="000242F1">
        <w:rPr>
          <w:rFonts w:ascii="Arial" w:hAnsi="Arial" w:cs="Arial"/>
          <w:sz w:val="24"/>
          <w:szCs w:val="24"/>
        </w:rPr>
        <w:t>местонахождение и юридический адрес;</w:t>
      </w:r>
    </w:p>
    <w:p w:rsidR="003C56C8" w:rsidRPr="000242F1" w:rsidRDefault="003C56C8" w:rsidP="000242F1">
      <w:pPr>
        <w:pStyle w:val="aff"/>
        <w:ind w:firstLine="709"/>
        <w:jc w:val="both"/>
        <w:rPr>
          <w:rFonts w:ascii="Arial" w:hAnsi="Arial" w:cs="Arial"/>
          <w:sz w:val="24"/>
          <w:szCs w:val="24"/>
        </w:rPr>
      </w:pPr>
      <w:r w:rsidRPr="000242F1">
        <w:rPr>
          <w:rFonts w:ascii="Arial" w:hAnsi="Arial" w:cs="Arial"/>
          <w:sz w:val="24"/>
          <w:szCs w:val="24"/>
        </w:rPr>
        <w:t>режим работы;</w:t>
      </w:r>
    </w:p>
    <w:p w:rsidR="003C56C8" w:rsidRPr="000242F1" w:rsidRDefault="003C56C8" w:rsidP="000242F1">
      <w:pPr>
        <w:pStyle w:val="aff"/>
        <w:ind w:firstLine="709"/>
        <w:jc w:val="both"/>
        <w:rPr>
          <w:rFonts w:ascii="Arial" w:hAnsi="Arial" w:cs="Arial"/>
          <w:sz w:val="24"/>
          <w:szCs w:val="24"/>
        </w:rPr>
      </w:pPr>
      <w:r w:rsidRPr="000242F1">
        <w:rPr>
          <w:rFonts w:ascii="Arial" w:hAnsi="Arial" w:cs="Arial"/>
          <w:sz w:val="24"/>
          <w:szCs w:val="24"/>
        </w:rPr>
        <w:t>график приема;</w:t>
      </w:r>
    </w:p>
    <w:p w:rsidR="003C56C8" w:rsidRPr="000242F1" w:rsidRDefault="003C56C8" w:rsidP="000242F1">
      <w:pPr>
        <w:pStyle w:val="aff"/>
        <w:ind w:firstLine="709"/>
        <w:jc w:val="both"/>
        <w:rPr>
          <w:rFonts w:ascii="Arial" w:hAnsi="Arial" w:cs="Arial"/>
          <w:sz w:val="24"/>
          <w:szCs w:val="24"/>
        </w:rPr>
      </w:pPr>
      <w:r w:rsidRPr="000242F1">
        <w:rPr>
          <w:rFonts w:ascii="Arial" w:hAnsi="Arial" w:cs="Arial"/>
          <w:sz w:val="24"/>
          <w:szCs w:val="24"/>
        </w:rPr>
        <w:t>номера телефонов для справок.</w:t>
      </w:r>
    </w:p>
    <w:p w:rsidR="003C56C8" w:rsidRPr="000242F1" w:rsidRDefault="003C56C8" w:rsidP="000242F1">
      <w:pPr>
        <w:pStyle w:val="aff"/>
        <w:ind w:firstLine="709"/>
        <w:jc w:val="both"/>
        <w:rPr>
          <w:rFonts w:ascii="Arial" w:hAnsi="Arial" w:cs="Arial"/>
          <w:sz w:val="24"/>
          <w:szCs w:val="24"/>
        </w:rPr>
      </w:pPr>
      <w:r w:rsidRPr="000242F1">
        <w:rPr>
          <w:rFonts w:ascii="Arial" w:hAnsi="Arial" w:cs="Arial"/>
          <w:sz w:val="24"/>
          <w:szCs w:val="24"/>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3C56C8" w:rsidRPr="000242F1" w:rsidRDefault="003C56C8" w:rsidP="000242F1">
      <w:pPr>
        <w:pStyle w:val="aff"/>
        <w:ind w:firstLine="709"/>
        <w:jc w:val="both"/>
        <w:rPr>
          <w:rFonts w:ascii="Arial" w:hAnsi="Arial" w:cs="Arial"/>
          <w:sz w:val="24"/>
          <w:szCs w:val="24"/>
        </w:rPr>
      </w:pPr>
      <w:r w:rsidRPr="000242F1">
        <w:rPr>
          <w:rFonts w:ascii="Arial" w:hAnsi="Arial" w:cs="Arial"/>
          <w:sz w:val="24"/>
          <w:szCs w:val="24"/>
        </w:rPr>
        <w:t>Помещения, в которых предоставляется государственная (муниципальная) услуга, оснащаются:</w:t>
      </w:r>
    </w:p>
    <w:p w:rsidR="003C56C8" w:rsidRPr="000242F1" w:rsidRDefault="003C56C8" w:rsidP="000242F1">
      <w:pPr>
        <w:pStyle w:val="aff"/>
        <w:ind w:firstLine="709"/>
        <w:jc w:val="both"/>
        <w:rPr>
          <w:rFonts w:ascii="Arial" w:hAnsi="Arial" w:cs="Arial"/>
          <w:sz w:val="24"/>
          <w:szCs w:val="24"/>
        </w:rPr>
      </w:pPr>
      <w:r w:rsidRPr="000242F1">
        <w:rPr>
          <w:rFonts w:ascii="Arial" w:hAnsi="Arial" w:cs="Arial"/>
          <w:sz w:val="24"/>
          <w:szCs w:val="24"/>
        </w:rPr>
        <w:t>противопожарной системой и средствами пожаротушения;</w:t>
      </w:r>
    </w:p>
    <w:p w:rsidR="003C56C8" w:rsidRPr="000242F1" w:rsidRDefault="003C56C8" w:rsidP="000242F1">
      <w:pPr>
        <w:pStyle w:val="aff"/>
        <w:ind w:firstLine="709"/>
        <w:jc w:val="both"/>
        <w:rPr>
          <w:rFonts w:ascii="Arial" w:hAnsi="Arial" w:cs="Arial"/>
          <w:sz w:val="24"/>
          <w:szCs w:val="24"/>
        </w:rPr>
      </w:pPr>
      <w:r w:rsidRPr="000242F1">
        <w:rPr>
          <w:rFonts w:ascii="Arial" w:hAnsi="Arial" w:cs="Arial"/>
          <w:sz w:val="24"/>
          <w:szCs w:val="24"/>
        </w:rPr>
        <w:t>системой оповещения о возникновении чрезвычайной ситуации;</w:t>
      </w:r>
    </w:p>
    <w:p w:rsidR="003C56C8" w:rsidRPr="000242F1" w:rsidRDefault="003C56C8" w:rsidP="000242F1">
      <w:pPr>
        <w:pStyle w:val="aff"/>
        <w:ind w:firstLine="709"/>
        <w:jc w:val="both"/>
        <w:rPr>
          <w:rFonts w:ascii="Arial" w:hAnsi="Arial" w:cs="Arial"/>
          <w:sz w:val="24"/>
          <w:szCs w:val="24"/>
        </w:rPr>
      </w:pPr>
      <w:r w:rsidRPr="000242F1">
        <w:rPr>
          <w:rFonts w:ascii="Arial" w:hAnsi="Arial" w:cs="Arial"/>
          <w:sz w:val="24"/>
          <w:szCs w:val="24"/>
        </w:rPr>
        <w:t>средствами оказания первой медицинской помощи;</w:t>
      </w:r>
    </w:p>
    <w:p w:rsidR="003C56C8" w:rsidRPr="000242F1" w:rsidRDefault="003C56C8" w:rsidP="000242F1">
      <w:pPr>
        <w:pStyle w:val="aff"/>
        <w:ind w:firstLine="709"/>
        <w:jc w:val="both"/>
        <w:rPr>
          <w:rFonts w:ascii="Arial" w:hAnsi="Arial" w:cs="Arial"/>
          <w:sz w:val="24"/>
          <w:szCs w:val="24"/>
        </w:rPr>
      </w:pPr>
      <w:r w:rsidRPr="000242F1">
        <w:rPr>
          <w:rFonts w:ascii="Arial" w:hAnsi="Arial" w:cs="Arial"/>
          <w:sz w:val="24"/>
          <w:szCs w:val="24"/>
        </w:rPr>
        <w:t>туалетными комнатами для посетителей.</w:t>
      </w:r>
    </w:p>
    <w:p w:rsidR="003C56C8" w:rsidRPr="000242F1" w:rsidRDefault="003C56C8" w:rsidP="000242F1">
      <w:pPr>
        <w:pStyle w:val="aff"/>
        <w:ind w:firstLine="709"/>
        <w:jc w:val="both"/>
        <w:rPr>
          <w:rFonts w:ascii="Arial" w:hAnsi="Arial" w:cs="Arial"/>
          <w:sz w:val="24"/>
          <w:szCs w:val="24"/>
        </w:rPr>
      </w:pPr>
      <w:r w:rsidRPr="000242F1">
        <w:rPr>
          <w:rFonts w:ascii="Arial" w:hAnsi="Arial" w:cs="Arial"/>
          <w:sz w:val="24"/>
          <w:szCs w:val="24"/>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C56C8" w:rsidRPr="000242F1" w:rsidRDefault="003C56C8" w:rsidP="000242F1">
      <w:pPr>
        <w:pStyle w:val="aff"/>
        <w:ind w:firstLine="709"/>
        <w:jc w:val="both"/>
        <w:rPr>
          <w:rFonts w:ascii="Arial" w:hAnsi="Arial" w:cs="Arial"/>
          <w:sz w:val="24"/>
          <w:szCs w:val="24"/>
        </w:rPr>
      </w:pPr>
      <w:r w:rsidRPr="000242F1">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C56C8" w:rsidRPr="000242F1" w:rsidRDefault="003C56C8" w:rsidP="000242F1">
      <w:pPr>
        <w:pStyle w:val="aff"/>
        <w:ind w:firstLine="709"/>
        <w:jc w:val="both"/>
        <w:rPr>
          <w:rFonts w:ascii="Arial" w:hAnsi="Arial" w:cs="Arial"/>
          <w:sz w:val="24"/>
          <w:szCs w:val="24"/>
        </w:rPr>
      </w:pPr>
      <w:r w:rsidRPr="000242F1">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3C56C8" w:rsidRPr="000242F1" w:rsidRDefault="003C56C8" w:rsidP="000242F1">
      <w:pPr>
        <w:pStyle w:val="aff"/>
        <w:ind w:firstLine="709"/>
        <w:jc w:val="both"/>
        <w:rPr>
          <w:rFonts w:ascii="Arial" w:hAnsi="Arial" w:cs="Arial"/>
          <w:sz w:val="24"/>
          <w:szCs w:val="24"/>
        </w:rPr>
      </w:pPr>
      <w:r w:rsidRPr="000242F1">
        <w:rPr>
          <w:rFonts w:ascii="Arial" w:hAnsi="Arial" w:cs="Arial"/>
          <w:sz w:val="24"/>
          <w:szCs w:val="24"/>
        </w:rPr>
        <w:t>Места приема Заявителей оборудуются информационными табличками (вывесками) с указанием:</w:t>
      </w:r>
    </w:p>
    <w:p w:rsidR="003C56C8" w:rsidRPr="000242F1" w:rsidRDefault="003C56C8" w:rsidP="000242F1">
      <w:pPr>
        <w:pStyle w:val="aff"/>
        <w:ind w:firstLine="709"/>
        <w:jc w:val="both"/>
        <w:rPr>
          <w:rFonts w:ascii="Arial" w:hAnsi="Arial" w:cs="Arial"/>
          <w:sz w:val="24"/>
          <w:szCs w:val="24"/>
        </w:rPr>
      </w:pPr>
      <w:r w:rsidRPr="000242F1">
        <w:rPr>
          <w:rFonts w:ascii="Arial" w:hAnsi="Arial" w:cs="Arial"/>
          <w:sz w:val="24"/>
          <w:szCs w:val="24"/>
        </w:rPr>
        <w:t>номера кабинета и наименования отдела;</w:t>
      </w:r>
    </w:p>
    <w:p w:rsidR="003C56C8" w:rsidRPr="000242F1" w:rsidRDefault="003C56C8" w:rsidP="000242F1">
      <w:pPr>
        <w:pStyle w:val="aff"/>
        <w:ind w:firstLine="709"/>
        <w:jc w:val="both"/>
        <w:rPr>
          <w:rFonts w:ascii="Arial" w:hAnsi="Arial" w:cs="Arial"/>
          <w:sz w:val="24"/>
          <w:szCs w:val="24"/>
        </w:rPr>
      </w:pPr>
      <w:r w:rsidRPr="000242F1">
        <w:rPr>
          <w:rFonts w:ascii="Arial" w:hAnsi="Arial" w:cs="Arial"/>
          <w:sz w:val="24"/>
          <w:szCs w:val="24"/>
        </w:rPr>
        <w:t>фамилии, имени и отчества (последнее – при наличии), должности ответственного лица за прием документов;</w:t>
      </w:r>
    </w:p>
    <w:p w:rsidR="003C56C8" w:rsidRPr="000242F1" w:rsidRDefault="003C56C8" w:rsidP="000242F1">
      <w:pPr>
        <w:pStyle w:val="aff"/>
        <w:ind w:firstLine="709"/>
        <w:jc w:val="both"/>
        <w:rPr>
          <w:rFonts w:ascii="Arial" w:hAnsi="Arial" w:cs="Arial"/>
          <w:sz w:val="24"/>
          <w:szCs w:val="24"/>
        </w:rPr>
      </w:pPr>
      <w:r w:rsidRPr="000242F1">
        <w:rPr>
          <w:rFonts w:ascii="Arial" w:hAnsi="Arial" w:cs="Arial"/>
          <w:sz w:val="24"/>
          <w:szCs w:val="24"/>
        </w:rPr>
        <w:t>графика приема Заявителей.</w:t>
      </w:r>
    </w:p>
    <w:p w:rsidR="003C56C8" w:rsidRPr="000242F1" w:rsidRDefault="003C56C8" w:rsidP="000242F1">
      <w:pPr>
        <w:pStyle w:val="aff"/>
        <w:ind w:firstLine="709"/>
        <w:jc w:val="both"/>
        <w:rPr>
          <w:rFonts w:ascii="Arial" w:hAnsi="Arial" w:cs="Arial"/>
          <w:sz w:val="24"/>
          <w:szCs w:val="24"/>
        </w:rPr>
      </w:pPr>
      <w:r w:rsidRPr="000242F1">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C56C8" w:rsidRPr="000242F1" w:rsidRDefault="003C56C8" w:rsidP="000242F1">
      <w:pPr>
        <w:pStyle w:val="aff"/>
        <w:ind w:firstLine="709"/>
        <w:jc w:val="both"/>
        <w:rPr>
          <w:rFonts w:ascii="Arial" w:hAnsi="Arial" w:cs="Arial"/>
          <w:sz w:val="24"/>
          <w:szCs w:val="24"/>
        </w:rPr>
      </w:pPr>
      <w:r w:rsidRPr="000242F1">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C56C8" w:rsidRPr="000242F1" w:rsidRDefault="003C56C8" w:rsidP="000242F1">
      <w:pPr>
        <w:pStyle w:val="aff"/>
        <w:ind w:firstLine="709"/>
        <w:jc w:val="both"/>
        <w:rPr>
          <w:rFonts w:ascii="Arial" w:hAnsi="Arial" w:cs="Arial"/>
          <w:sz w:val="24"/>
          <w:szCs w:val="24"/>
        </w:rPr>
      </w:pPr>
      <w:r w:rsidRPr="000242F1">
        <w:rPr>
          <w:rFonts w:ascii="Arial" w:hAnsi="Arial" w:cs="Arial"/>
          <w:sz w:val="24"/>
          <w:szCs w:val="24"/>
        </w:rPr>
        <w:t>При предоставлении государственной (муниципальной) услуги инвалидам обеспечиваются:</w:t>
      </w:r>
    </w:p>
    <w:p w:rsidR="003C56C8" w:rsidRPr="000242F1" w:rsidRDefault="003C56C8" w:rsidP="000242F1">
      <w:pPr>
        <w:pStyle w:val="aff"/>
        <w:ind w:firstLine="709"/>
        <w:jc w:val="both"/>
        <w:rPr>
          <w:rFonts w:ascii="Arial" w:hAnsi="Arial" w:cs="Arial"/>
          <w:sz w:val="24"/>
          <w:szCs w:val="24"/>
        </w:rPr>
      </w:pPr>
      <w:r w:rsidRPr="000242F1">
        <w:rPr>
          <w:rFonts w:ascii="Arial" w:hAnsi="Arial" w:cs="Arial"/>
          <w:sz w:val="24"/>
          <w:szCs w:val="24"/>
        </w:rPr>
        <w:t>возможность беспрепятственного доступа к объекту (зданию, помещению), в котором предоставляется государственная (муниципальная) услуга;</w:t>
      </w:r>
    </w:p>
    <w:p w:rsidR="003C56C8" w:rsidRPr="000242F1" w:rsidRDefault="003C56C8" w:rsidP="000242F1">
      <w:pPr>
        <w:pStyle w:val="aff"/>
        <w:ind w:firstLine="709"/>
        <w:jc w:val="both"/>
        <w:rPr>
          <w:rFonts w:ascii="Arial" w:hAnsi="Arial" w:cs="Arial"/>
          <w:sz w:val="24"/>
          <w:szCs w:val="24"/>
        </w:rPr>
      </w:pPr>
      <w:r w:rsidRPr="000242F1">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C56C8" w:rsidRPr="000242F1" w:rsidRDefault="003C56C8" w:rsidP="000242F1">
      <w:pPr>
        <w:pStyle w:val="aff"/>
        <w:ind w:firstLine="709"/>
        <w:jc w:val="both"/>
        <w:rPr>
          <w:rFonts w:ascii="Arial" w:hAnsi="Arial" w:cs="Arial"/>
          <w:sz w:val="24"/>
          <w:szCs w:val="24"/>
        </w:rPr>
      </w:pPr>
      <w:r w:rsidRPr="000242F1">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3C56C8" w:rsidRPr="000242F1" w:rsidRDefault="003C56C8" w:rsidP="000242F1">
      <w:pPr>
        <w:pStyle w:val="aff"/>
        <w:ind w:firstLine="709"/>
        <w:jc w:val="both"/>
        <w:rPr>
          <w:rFonts w:ascii="Arial" w:hAnsi="Arial" w:cs="Arial"/>
          <w:sz w:val="24"/>
          <w:szCs w:val="24"/>
        </w:rPr>
      </w:pPr>
      <w:r w:rsidRPr="000242F1">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3C56C8" w:rsidRPr="000242F1" w:rsidRDefault="003C56C8" w:rsidP="000242F1">
      <w:pPr>
        <w:pStyle w:val="aff"/>
        <w:ind w:firstLine="709"/>
        <w:jc w:val="both"/>
        <w:rPr>
          <w:rFonts w:ascii="Arial" w:hAnsi="Arial" w:cs="Arial"/>
          <w:sz w:val="24"/>
          <w:szCs w:val="24"/>
        </w:rPr>
      </w:pPr>
      <w:r w:rsidRPr="000242F1">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C56C8" w:rsidRPr="000242F1" w:rsidRDefault="003C56C8" w:rsidP="000242F1">
      <w:pPr>
        <w:pStyle w:val="aff"/>
        <w:ind w:firstLine="709"/>
        <w:jc w:val="both"/>
        <w:rPr>
          <w:rFonts w:ascii="Arial" w:hAnsi="Arial" w:cs="Arial"/>
          <w:sz w:val="24"/>
          <w:szCs w:val="24"/>
        </w:rPr>
      </w:pPr>
      <w:r w:rsidRPr="000242F1">
        <w:rPr>
          <w:rFonts w:ascii="Arial" w:hAnsi="Arial" w:cs="Arial"/>
          <w:sz w:val="24"/>
          <w:szCs w:val="24"/>
        </w:rPr>
        <w:t>допуск сурдопереводчика и тифлосурдопереводчика;</w:t>
      </w:r>
    </w:p>
    <w:p w:rsidR="003C56C8" w:rsidRPr="000242F1" w:rsidRDefault="003C56C8" w:rsidP="000242F1">
      <w:pPr>
        <w:pStyle w:val="aff"/>
        <w:ind w:firstLine="709"/>
        <w:jc w:val="both"/>
        <w:rPr>
          <w:rFonts w:ascii="Arial" w:hAnsi="Arial" w:cs="Arial"/>
          <w:strike/>
          <w:sz w:val="24"/>
          <w:szCs w:val="24"/>
        </w:rPr>
      </w:pPr>
      <w:r w:rsidRPr="000242F1">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3C56C8" w:rsidRPr="000242F1" w:rsidRDefault="003C56C8" w:rsidP="000242F1">
      <w:pPr>
        <w:pStyle w:val="aff"/>
        <w:ind w:firstLine="709"/>
        <w:jc w:val="both"/>
        <w:rPr>
          <w:rFonts w:ascii="Arial" w:hAnsi="Arial" w:cs="Arial"/>
          <w:sz w:val="24"/>
          <w:szCs w:val="24"/>
        </w:rPr>
      </w:pPr>
      <w:r w:rsidRPr="000242F1">
        <w:rPr>
          <w:rFonts w:ascii="Arial" w:hAnsi="Arial" w:cs="Arial"/>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2.33. Основными показателями доступности предоставления государственной (муниципальной) услуги являются:</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наличие полной и понятной информации о порядке, сроках и ходе предоставления государственной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возможность получения заявителем уведомлений о предоставлении государственной (муниципальной) услуги с помощью ЕПГУ</w:t>
      </w:r>
      <w:r w:rsidR="00743532" w:rsidRPr="000242F1">
        <w:rPr>
          <w:rFonts w:ascii="Arial" w:hAnsi="Arial" w:cs="Arial"/>
          <w:bCs/>
          <w:sz w:val="24"/>
          <w:szCs w:val="24"/>
        </w:rPr>
        <w:t>,</w:t>
      </w:r>
      <w:r w:rsidR="00743532" w:rsidRPr="000242F1">
        <w:rPr>
          <w:rFonts w:ascii="Arial" w:hAnsi="Arial" w:cs="Arial"/>
          <w:sz w:val="24"/>
          <w:szCs w:val="24"/>
        </w:rPr>
        <w:t xml:space="preserve"> </w:t>
      </w:r>
      <w:r w:rsidR="00743532" w:rsidRPr="000242F1">
        <w:rPr>
          <w:rFonts w:ascii="Arial" w:hAnsi="Arial" w:cs="Arial"/>
          <w:bCs/>
          <w:sz w:val="24"/>
          <w:szCs w:val="24"/>
        </w:rPr>
        <w:t>регионального портала</w:t>
      </w:r>
      <w:r w:rsidRPr="000242F1">
        <w:rPr>
          <w:rFonts w:ascii="Arial" w:hAnsi="Arial" w:cs="Arial"/>
          <w:bCs/>
          <w:sz w:val="24"/>
          <w:szCs w:val="24"/>
        </w:rPr>
        <w:t>;</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lastRenderedPageBreak/>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2.34. Основными показателями качества предоставления государственной (муниципальной) услуги являются:</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отсутствие нарушений установленных сроков в процессе предоставления государственной (муниципальной) услуги;</w:t>
      </w:r>
    </w:p>
    <w:p w:rsidR="003C56C8" w:rsidRPr="000242F1" w:rsidRDefault="003C56C8" w:rsidP="000242F1">
      <w:pPr>
        <w:pStyle w:val="aff"/>
        <w:ind w:firstLine="709"/>
        <w:jc w:val="both"/>
        <w:rPr>
          <w:rFonts w:ascii="Arial" w:hAnsi="Arial" w:cs="Arial"/>
          <w:bCs/>
          <w:sz w:val="24"/>
          <w:szCs w:val="24"/>
        </w:rPr>
      </w:pPr>
      <w:r w:rsidRPr="000242F1">
        <w:rPr>
          <w:rFonts w:ascii="Arial" w:hAnsi="Arial" w:cs="Arial"/>
          <w:bCs/>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9228BC" w:rsidRPr="000242F1" w:rsidRDefault="009228BC" w:rsidP="000242F1">
      <w:pPr>
        <w:pStyle w:val="aff"/>
        <w:ind w:firstLine="709"/>
        <w:jc w:val="both"/>
        <w:rPr>
          <w:rFonts w:ascii="Arial" w:hAnsi="Arial" w:cs="Arial"/>
          <w:b/>
          <w:sz w:val="24"/>
          <w:szCs w:val="24"/>
        </w:rPr>
      </w:pPr>
    </w:p>
    <w:p w:rsidR="00A23A9A" w:rsidRPr="000242F1" w:rsidRDefault="00A23A9A" w:rsidP="000242F1">
      <w:pPr>
        <w:pStyle w:val="aff"/>
        <w:ind w:firstLine="709"/>
        <w:jc w:val="both"/>
        <w:rPr>
          <w:rFonts w:ascii="Arial" w:hAnsi="Arial" w:cs="Arial"/>
          <w:b/>
          <w:sz w:val="24"/>
          <w:szCs w:val="24"/>
        </w:rPr>
      </w:pPr>
      <w:r w:rsidRPr="000242F1">
        <w:rPr>
          <w:rFonts w:ascii="Arial" w:hAnsi="Arial" w:cs="Arial"/>
          <w:b/>
          <w:sz w:val="24"/>
          <w:szCs w:val="24"/>
          <w:lang w:val="en-US"/>
        </w:rPr>
        <w:t>III</w:t>
      </w:r>
      <w:r w:rsidRPr="000242F1">
        <w:rPr>
          <w:rFonts w:ascii="Arial" w:hAnsi="Arial" w:cs="Arial"/>
          <w:b/>
          <w:sz w:val="24"/>
          <w:szCs w:val="24"/>
        </w:rPr>
        <w:t>. Состав, последовательность и сроки выполнения административных процедур</w:t>
      </w:r>
      <w:r w:rsidR="00AB239E" w:rsidRPr="000242F1">
        <w:rPr>
          <w:rFonts w:ascii="Arial" w:hAnsi="Arial" w:cs="Arial"/>
          <w:b/>
          <w:sz w:val="24"/>
          <w:szCs w:val="24"/>
        </w:rPr>
        <w:t xml:space="preserve"> (действий)</w:t>
      </w:r>
      <w:r w:rsidRPr="000242F1">
        <w:rPr>
          <w:rFonts w:ascii="Arial" w:hAnsi="Arial" w:cs="Arial"/>
          <w:b/>
          <w:sz w:val="24"/>
          <w:szCs w:val="24"/>
        </w:rPr>
        <w:t>, требования к порядку их выполнения, в том числе особенности выполнения административных процедур в электронной форме</w:t>
      </w:r>
    </w:p>
    <w:p w:rsidR="00A23A9A" w:rsidRPr="000242F1" w:rsidRDefault="00A23A9A" w:rsidP="000242F1">
      <w:pPr>
        <w:pStyle w:val="aff"/>
        <w:ind w:firstLine="709"/>
        <w:jc w:val="both"/>
        <w:rPr>
          <w:rFonts w:ascii="Arial" w:hAnsi="Arial" w:cs="Arial"/>
          <w:sz w:val="24"/>
          <w:szCs w:val="24"/>
        </w:rPr>
      </w:pPr>
    </w:p>
    <w:p w:rsidR="006D765B" w:rsidRPr="000242F1" w:rsidRDefault="006D765B" w:rsidP="000242F1">
      <w:pPr>
        <w:pStyle w:val="aff"/>
        <w:ind w:firstLine="709"/>
        <w:jc w:val="both"/>
        <w:rPr>
          <w:rFonts w:ascii="Arial" w:hAnsi="Arial" w:cs="Arial"/>
          <w:sz w:val="24"/>
          <w:szCs w:val="24"/>
        </w:rPr>
      </w:pPr>
      <w:r w:rsidRPr="000242F1">
        <w:rPr>
          <w:rFonts w:ascii="Arial" w:hAnsi="Arial" w:cs="Arial"/>
          <w:sz w:val="24"/>
          <w:szCs w:val="24"/>
        </w:rPr>
        <w:t>3.1</w:t>
      </w:r>
      <w:r w:rsidR="001A4B80" w:rsidRPr="000242F1">
        <w:rPr>
          <w:rFonts w:ascii="Arial" w:hAnsi="Arial" w:cs="Arial"/>
          <w:sz w:val="24"/>
          <w:szCs w:val="24"/>
        </w:rPr>
        <w:t>.</w:t>
      </w:r>
      <w:r w:rsidR="00E17895" w:rsidRPr="000242F1">
        <w:rPr>
          <w:rFonts w:ascii="Arial" w:hAnsi="Arial" w:cs="Arial"/>
          <w:sz w:val="24"/>
          <w:szCs w:val="24"/>
        </w:rPr>
        <w:t xml:space="preserve"> </w:t>
      </w:r>
      <w:r w:rsidRPr="000242F1">
        <w:rPr>
          <w:rFonts w:ascii="Arial" w:hAnsi="Arial" w:cs="Arial"/>
          <w:sz w:val="24"/>
          <w:szCs w:val="24"/>
        </w:rPr>
        <w:t xml:space="preserve">Предоставление </w:t>
      </w:r>
      <w:r w:rsidR="00677A9B" w:rsidRPr="000242F1">
        <w:rPr>
          <w:rFonts w:ascii="Arial" w:hAnsi="Arial" w:cs="Arial"/>
          <w:sz w:val="24"/>
          <w:szCs w:val="24"/>
        </w:rPr>
        <w:t>государственной</w:t>
      </w:r>
      <w:r w:rsidRPr="000242F1">
        <w:rPr>
          <w:rFonts w:ascii="Arial" w:hAnsi="Arial" w:cs="Arial"/>
          <w:sz w:val="24"/>
          <w:szCs w:val="24"/>
        </w:rPr>
        <w:t xml:space="preserve"> услуги включает в себя следующие административные процедуры:</w:t>
      </w:r>
    </w:p>
    <w:p w:rsidR="00677A9B" w:rsidRPr="000242F1" w:rsidRDefault="00677A9B" w:rsidP="000242F1">
      <w:pPr>
        <w:pStyle w:val="aff"/>
        <w:ind w:firstLine="709"/>
        <w:jc w:val="both"/>
        <w:rPr>
          <w:rFonts w:ascii="Arial" w:hAnsi="Arial" w:cs="Arial"/>
          <w:sz w:val="24"/>
          <w:szCs w:val="24"/>
        </w:rPr>
      </w:pPr>
      <w:r w:rsidRPr="000242F1">
        <w:rPr>
          <w:rFonts w:ascii="Arial" w:hAnsi="Arial" w:cs="Arial"/>
          <w:sz w:val="24"/>
          <w:szCs w:val="24"/>
        </w:rPr>
        <w:t>1)</w:t>
      </w:r>
      <w:r w:rsidRPr="000242F1">
        <w:rPr>
          <w:rFonts w:ascii="Arial" w:hAnsi="Arial" w:cs="Arial"/>
          <w:sz w:val="24"/>
          <w:szCs w:val="24"/>
        </w:rPr>
        <w:tab/>
        <w:t>проверка документов и регистрация заявления;</w:t>
      </w:r>
    </w:p>
    <w:p w:rsidR="00677A9B" w:rsidRPr="000242F1" w:rsidRDefault="00677A9B" w:rsidP="000242F1">
      <w:pPr>
        <w:pStyle w:val="aff"/>
        <w:ind w:firstLine="709"/>
        <w:jc w:val="both"/>
        <w:rPr>
          <w:rFonts w:ascii="Arial" w:hAnsi="Arial" w:cs="Arial"/>
          <w:sz w:val="24"/>
          <w:szCs w:val="24"/>
        </w:rPr>
      </w:pPr>
      <w:r w:rsidRPr="000242F1">
        <w:rPr>
          <w:rFonts w:ascii="Arial" w:hAnsi="Arial" w:cs="Arial"/>
          <w:sz w:val="24"/>
          <w:szCs w:val="24"/>
        </w:rPr>
        <w:t>2)</w:t>
      </w:r>
      <w:r w:rsidRPr="000242F1">
        <w:rPr>
          <w:rFonts w:ascii="Arial" w:hAnsi="Arial" w:cs="Arial"/>
          <w:sz w:val="24"/>
          <w:szCs w:val="24"/>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677A9B" w:rsidRPr="000242F1" w:rsidRDefault="00677A9B" w:rsidP="000242F1">
      <w:pPr>
        <w:pStyle w:val="aff"/>
        <w:ind w:firstLine="709"/>
        <w:jc w:val="both"/>
        <w:rPr>
          <w:rFonts w:ascii="Arial" w:hAnsi="Arial" w:cs="Arial"/>
          <w:sz w:val="24"/>
          <w:szCs w:val="24"/>
        </w:rPr>
      </w:pPr>
      <w:r w:rsidRPr="000242F1">
        <w:rPr>
          <w:rFonts w:ascii="Arial" w:hAnsi="Arial" w:cs="Arial"/>
          <w:sz w:val="24"/>
          <w:szCs w:val="24"/>
        </w:rPr>
        <w:t>3)</w:t>
      </w:r>
      <w:r w:rsidRPr="000242F1">
        <w:rPr>
          <w:rFonts w:ascii="Arial" w:hAnsi="Arial" w:cs="Arial"/>
          <w:sz w:val="24"/>
          <w:szCs w:val="24"/>
        </w:rPr>
        <w:tab/>
        <w:t>рассмотрение документов и сведений;</w:t>
      </w:r>
    </w:p>
    <w:p w:rsidR="00677A9B" w:rsidRPr="000242F1" w:rsidRDefault="00677A9B" w:rsidP="000242F1">
      <w:pPr>
        <w:pStyle w:val="aff"/>
        <w:ind w:firstLine="709"/>
        <w:jc w:val="both"/>
        <w:rPr>
          <w:rFonts w:ascii="Arial" w:hAnsi="Arial" w:cs="Arial"/>
          <w:sz w:val="24"/>
          <w:szCs w:val="24"/>
        </w:rPr>
      </w:pPr>
      <w:r w:rsidRPr="000242F1">
        <w:rPr>
          <w:rFonts w:ascii="Arial" w:hAnsi="Arial" w:cs="Arial"/>
          <w:sz w:val="24"/>
          <w:szCs w:val="24"/>
        </w:rPr>
        <w:t>4)</w:t>
      </w:r>
      <w:r w:rsidRPr="000242F1">
        <w:rPr>
          <w:rFonts w:ascii="Arial" w:hAnsi="Arial" w:cs="Arial"/>
          <w:sz w:val="24"/>
          <w:szCs w:val="24"/>
        </w:rPr>
        <w:tab/>
        <w:t>принятие решения;</w:t>
      </w:r>
    </w:p>
    <w:p w:rsidR="00677A9B" w:rsidRPr="000242F1" w:rsidRDefault="00677A9B" w:rsidP="000242F1">
      <w:pPr>
        <w:pStyle w:val="aff"/>
        <w:ind w:firstLine="709"/>
        <w:jc w:val="both"/>
        <w:rPr>
          <w:rFonts w:ascii="Arial" w:hAnsi="Arial" w:cs="Arial"/>
          <w:sz w:val="24"/>
          <w:szCs w:val="24"/>
        </w:rPr>
      </w:pPr>
      <w:r w:rsidRPr="000242F1">
        <w:rPr>
          <w:rFonts w:ascii="Arial" w:hAnsi="Arial" w:cs="Arial"/>
          <w:sz w:val="24"/>
          <w:szCs w:val="24"/>
        </w:rPr>
        <w:t>5)</w:t>
      </w:r>
      <w:r w:rsidRPr="000242F1">
        <w:rPr>
          <w:rFonts w:ascii="Arial" w:hAnsi="Arial" w:cs="Arial"/>
          <w:sz w:val="24"/>
          <w:szCs w:val="24"/>
        </w:rPr>
        <w:tab/>
        <w:t>выдача результата;</w:t>
      </w:r>
    </w:p>
    <w:p w:rsidR="00677A9B" w:rsidRPr="000242F1" w:rsidRDefault="00677A9B" w:rsidP="000242F1">
      <w:pPr>
        <w:pStyle w:val="aff"/>
        <w:ind w:firstLine="709"/>
        <w:jc w:val="both"/>
        <w:rPr>
          <w:rFonts w:ascii="Arial" w:hAnsi="Arial" w:cs="Arial"/>
          <w:sz w:val="24"/>
          <w:szCs w:val="24"/>
        </w:rPr>
      </w:pPr>
      <w:r w:rsidRPr="000242F1">
        <w:rPr>
          <w:rFonts w:ascii="Arial" w:hAnsi="Arial" w:cs="Arial"/>
          <w:sz w:val="24"/>
          <w:szCs w:val="24"/>
        </w:rPr>
        <w:t>6)</w:t>
      </w:r>
      <w:r w:rsidRPr="000242F1">
        <w:rPr>
          <w:rFonts w:ascii="Arial" w:hAnsi="Arial" w:cs="Arial"/>
          <w:sz w:val="24"/>
          <w:szCs w:val="24"/>
        </w:rPr>
        <w:tab/>
        <w:t>внесение результата государственной услуги в реестр юридически значимых записей.</w:t>
      </w:r>
    </w:p>
    <w:p w:rsidR="00677A9B" w:rsidRPr="000242F1" w:rsidRDefault="00677A9B" w:rsidP="000242F1">
      <w:pPr>
        <w:pStyle w:val="aff"/>
        <w:ind w:firstLine="709"/>
        <w:jc w:val="both"/>
        <w:rPr>
          <w:rFonts w:ascii="Arial" w:hAnsi="Arial" w:cs="Arial"/>
          <w:sz w:val="24"/>
          <w:szCs w:val="24"/>
        </w:rPr>
      </w:pPr>
      <w:r w:rsidRPr="000242F1">
        <w:rPr>
          <w:rFonts w:ascii="Arial" w:hAnsi="Arial" w:cs="Arial"/>
          <w:sz w:val="24"/>
          <w:szCs w:val="24"/>
        </w:rPr>
        <w:t>Описание административных процедур представлено в Приложении № к настоящему Административному регламенту»</w:t>
      </w:r>
    </w:p>
    <w:p w:rsidR="00677A9B" w:rsidRPr="000242F1" w:rsidRDefault="00677A9B" w:rsidP="000242F1">
      <w:pPr>
        <w:pStyle w:val="aff"/>
        <w:ind w:firstLine="709"/>
        <w:jc w:val="both"/>
        <w:rPr>
          <w:rFonts w:ascii="Arial" w:hAnsi="Arial" w:cs="Arial"/>
          <w:sz w:val="24"/>
          <w:szCs w:val="24"/>
        </w:rPr>
      </w:pPr>
      <w:r w:rsidRPr="000242F1">
        <w:rPr>
          <w:rFonts w:ascii="Arial" w:hAnsi="Arial" w:cs="Arial"/>
          <w:sz w:val="24"/>
          <w:szCs w:val="24"/>
        </w:rPr>
        <w:t>В приложениях к типовому административному регламенту предлагаем предусмотреть формы документов согласно приложению.</w:t>
      </w:r>
    </w:p>
    <w:p w:rsidR="00E076A8" w:rsidRPr="000242F1" w:rsidRDefault="00151570" w:rsidP="000242F1">
      <w:pPr>
        <w:pStyle w:val="aff"/>
        <w:ind w:firstLine="709"/>
        <w:jc w:val="both"/>
        <w:rPr>
          <w:rFonts w:ascii="Arial" w:hAnsi="Arial" w:cs="Arial"/>
          <w:bCs/>
          <w:sz w:val="24"/>
          <w:szCs w:val="24"/>
        </w:rPr>
      </w:pPr>
      <w:r w:rsidRPr="000242F1">
        <w:rPr>
          <w:rFonts w:ascii="Arial" w:hAnsi="Arial" w:cs="Arial"/>
          <w:sz w:val="24"/>
          <w:szCs w:val="24"/>
        </w:rPr>
        <w:t xml:space="preserve">прием, </w:t>
      </w:r>
      <w:r w:rsidR="00CD4FF5" w:rsidRPr="000242F1">
        <w:rPr>
          <w:rFonts w:ascii="Arial" w:hAnsi="Arial" w:cs="Arial"/>
          <w:sz w:val="24"/>
          <w:szCs w:val="24"/>
        </w:rPr>
        <w:t xml:space="preserve">проверка документов и регистрация </w:t>
      </w:r>
      <w:r w:rsidR="00E076A8" w:rsidRPr="000242F1">
        <w:rPr>
          <w:rFonts w:ascii="Arial" w:hAnsi="Arial" w:cs="Arial"/>
          <w:bCs/>
          <w:sz w:val="24"/>
          <w:szCs w:val="24"/>
        </w:rPr>
        <w:t>уведомления о планируемом сносе, уведомления о завершении сноса;</w:t>
      </w:r>
    </w:p>
    <w:p w:rsidR="0088678C" w:rsidRPr="000242F1" w:rsidRDefault="0088678C" w:rsidP="000242F1">
      <w:pPr>
        <w:pStyle w:val="aff"/>
        <w:ind w:firstLine="709"/>
        <w:jc w:val="both"/>
        <w:rPr>
          <w:rFonts w:ascii="Arial" w:hAnsi="Arial" w:cs="Arial"/>
          <w:sz w:val="24"/>
          <w:szCs w:val="24"/>
        </w:rPr>
      </w:pPr>
      <w:r w:rsidRPr="000242F1">
        <w:rPr>
          <w:rFonts w:ascii="Arial" w:hAnsi="Arial" w:cs="Arial"/>
          <w:sz w:val="24"/>
          <w:szCs w:val="24"/>
        </w:rP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CD4FF5" w:rsidRPr="000242F1" w:rsidRDefault="00CD4FF5" w:rsidP="000242F1">
      <w:pPr>
        <w:pStyle w:val="aff"/>
        <w:ind w:firstLine="709"/>
        <w:jc w:val="both"/>
        <w:rPr>
          <w:rFonts w:ascii="Arial" w:hAnsi="Arial" w:cs="Arial"/>
          <w:sz w:val="24"/>
          <w:szCs w:val="24"/>
        </w:rPr>
      </w:pPr>
      <w:r w:rsidRPr="000242F1">
        <w:rPr>
          <w:rFonts w:ascii="Arial" w:hAnsi="Arial" w:cs="Arial"/>
          <w:sz w:val="24"/>
          <w:szCs w:val="24"/>
        </w:rPr>
        <w:t>рас</w:t>
      </w:r>
      <w:r w:rsidR="00E371B5" w:rsidRPr="000242F1">
        <w:rPr>
          <w:rFonts w:ascii="Arial" w:hAnsi="Arial" w:cs="Arial"/>
          <w:sz w:val="24"/>
          <w:szCs w:val="24"/>
        </w:rPr>
        <w:t>смотрение документов и сведений</w:t>
      </w:r>
      <w:r w:rsidR="00677A9B" w:rsidRPr="000242F1">
        <w:rPr>
          <w:rFonts w:ascii="Arial" w:hAnsi="Arial" w:cs="Arial"/>
          <w:sz w:val="24"/>
          <w:szCs w:val="24"/>
        </w:rPr>
        <w:t>;</w:t>
      </w:r>
    </w:p>
    <w:p w:rsidR="00CD4FF5" w:rsidRPr="000242F1" w:rsidRDefault="00CD4FF5" w:rsidP="000242F1">
      <w:pPr>
        <w:pStyle w:val="aff"/>
        <w:ind w:firstLine="709"/>
        <w:jc w:val="both"/>
        <w:rPr>
          <w:rFonts w:ascii="Arial" w:hAnsi="Arial" w:cs="Arial"/>
          <w:sz w:val="24"/>
          <w:szCs w:val="24"/>
        </w:rPr>
      </w:pPr>
      <w:r w:rsidRPr="000242F1">
        <w:rPr>
          <w:rFonts w:ascii="Arial" w:hAnsi="Arial" w:cs="Arial"/>
          <w:sz w:val="24"/>
          <w:szCs w:val="24"/>
        </w:rPr>
        <w:t>принятие решения;</w:t>
      </w:r>
    </w:p>
    <w:p w:rsidR="00CA64FE" w:rsidRPr="000242F1" w:rsidRDefault="00CD4FF5" w:rsidP="000242F1">
      <w:pPr>
        <w:pStyle w:val="aff"/>
        <w:ind w:firstLine="709"/>
        <w:jc w:val="both"/>
        <w:rPr>
          <w:rFonts w:ascii="Arial" w:hAnsi="Arial" w:cs="Arial"/>
          <w:sz w:val="24"/>
          <w:szCs w:val="24"/>
        </w:rPr>
      </w:pPr>
      <w:r w:rsidRPr="000242F1">
        <w:rPr>
          <w:rFonts w:ascii="Arial" w:hAnsi="Arial" w:cs="Arial"/>
          <w:sz w:val="24"/>
          <w:szCs w:val="24"/>
        </w:rPr>
        <w:t>выдача результата</w:t>
      </w:r>
      <w:r w:rsidR="00151570" w:rsidRPr="000242F1">
        <w:rPr>
          <w:rFonts w:ascii="Arial" w:hAnsi="Arial" w:cs="Arial"/>
          <w:sz w:val="24"/>
          <w:szCs w:val="24"/>
        </w:rPr>
        <w:t>.</w:t>
      </w:r>
      <w:r w:rsidR="00CA64FE" w:rsidRPr="000242F1">
        <w:rPr>
          <w:rFonts w:ascii="Arial" w:hAnsi="Arial" w:cs="Arial"/>
          <w:sz w:val="24"/>
          <w:szCs w:val="24"/>
        </w:rPr>
        <w:t xml:space="preserve"> </w:t>
      </w:r>
    </w:p>
    <w:p w:rsidR="00D05696" w:rsidRPr="000242F1" w:rsidRDefault="00D05696" w:rsidP="000242F1">
      <w:pPr>
        <w:pStyle w:val="aff"/>
        <w:ind w:firstLine="709"/>
        <w:jc w:val="both"/>
        <w:rPr>
          <w:rFonts w:ascii="Arial" w:hAnsi="Arial" w:cs="Arial"/>
          <w:sz w:val="24"/>
          <w:szCs w:val="24"/>
        </w:rPr>
      </w:pPr>
      <w:r w:rsidRPr="000242F1">
        <w:rPr>
          <w:rFonts w:ascii="Arial" w:hAnsi="Arial" w:cs="Arial"/>
          <w:sz w:val="24"/>
          <w:szCs w:val="24"/>
        </w:rPr>
        <w:t xml:space="preserve">3.2. При предоставлении </w:t>
      </w:r>
      <w:r w:rsidR="001359E2" w:rsidRPr="000242F1">
        <w:rPr>
          <w:rFonts w:ascii="Arial" w:hAnsi="Arial" w:cs="Arial"/>
          <w:sz w:val="24"/>
          <w:szCs w:val="24"/>
        </w:rPr>
        <w:t>государственной (</w:t>
      </w:r>
      <w:r w:rsidRPr="000242F1">
        <w:rPr>
          <w:rFonts w:ascii="Arial" w:hAnsi="Arial" w:cs="Arial"/>
          <w:sz w:val="24"/>
          <w:szCs w:val="24"/>
        </w:rPr>
        <w:t>муниципальной</w:t>
      </w:r>
      <w:r w:rsidR="001359E2" w:rsidRPr="000242F1">
        <w:rPr>
          <w:rFonts w:ascii="Arial" w:hAnsi="Arial" w:cs="Arial"/>
          <w:sz w:val="24"/>
          <w:szCs w:val="24"/>
        </w:rPr>
        <w:t>)</w:t>
      </w:r>
      <w:r w:rsidRPr="000242F1">
        <w:rPr>
          <w:rFonts w:ascii="Arial" w:hAnsi="Arial" w:cs="Arial"/>
          <w:sz w:val="24"/>
          <w:szCs w:val="24"/>
        </w:rPr>
        <w:t xml:space="preserve"> услуги в электронной форме заявителю обеспечиваются:</w:t>
      </w:r>
    </w:p>
    <w:p w:rsidR="00D05696" w:rsidRPr="000242F1" w:rsidRDefault="00D05696" w:rsidP="000242F1">
      <w:pPr>
        <w:pStyle w:val="aff"/>
        <w:ind w:firstLine="709"/>
        <w:jc w:val="both"/>
        <w:rPr>
          <w:rFonts w:ascii="Arial" w:hAnsi="Arial" w:cs="Arial"/>
          <w:sz w:val="24"/>
          <w:szCs w:val="24"/>
        </w:rPr>
      </w:pPr>
      <w:r w:rsidRPr="000242F1">
        <w:rPr>
          <w:rFonts w:ascii="Arial" w:hAnsi="Arial" w:cs="Arial"/>
          <w:sz w:val="24"/>
          <w:szCs w:val="24"/>
        </w:rPr>
        <w:t xml:space="preserve">получение информации о порядке и сроках предоставления </w:t>
      </w:r>
      <w:r w:rsidR="001359E2" w:rsidRPr="000242F1">
        <w:rPr>
          <w:rFonts w:ascii="Arial" w:hAnsi="Arial" w:cs="Arial"/>
          <w:sz w:val="24"/>
          <w:szCs w:val="24"/>
        </w:rPr>
        <w:t>государственной (муниципальной)</w:t>
      </w:r>
      <w:r w:rsidRPr="000242F1">
        <w:rPr>
          <w:rFonts w:ascii="Arial" w:hAnsi="Arial" w:cs="Arial"/>
          <w:sz w:val="24"/>
          <w:szCs w:val="24"/>
        </w:rPr>
        <w:t xml:space="preserve"> услуги;</w:t>
      </w:r>
    </w:p>
    <w:p w:rsidR="00D05696" w:rsidRPr="000242F1" w:rsidRDefault="00D05696" w:rsidP="000242F1">
      <w:pPr>
        <w:pStyle w:val="aff"/>
        <w:ind w:firstLine="709"/>
        <w:jc w:val="both"/>
        <w:rPr>
          <w:rFonts w:ascii="Arial" w:hAnsi="Arial" w:cs="Arial"/>
          <w:sz w:val="24"/>
          <w:szCs w:val="24"/>
        </w:rPr>
      </w:pPr>
      <w:r w:rsidRPr="000242F1">
        <w:rPr>
          <w:rFonts w:ascii="Arial" w:hAnsi="Arial" w:cs="Arial"/>
          <w:sz w:val="24"/>
          <w:szCs w:val="24"/>
        </w:rPr>
        <w:lastRenderedPageBreak/>
        <w:t xml:space="preserve">формирование </w:t>
      </w:r>
      <w:r w:rsidR="00AD71FB" w:rsidRPr="000242F1">
        <w:rPr>
          <w:rFonts w:ascii="Arial" w:hAnsi="Arial" w:cs="Arial"/>
          <w:bCs/>
          <w:sz w:val="24"/>
          <w:szCs w:val="24"/>
        </w:rPr>
        <w:t>уведомления</w:t>
      </w:r>
      <w:r w:rsidR="00DA4C10" w:rsidRPr="000242F1">
        <w:rPr>
          <w:rFonts w:ascii="Arial" w:hAnsi="Arial" w:cs="Arial"/>
          <w:bCs/>
          <w:sz w:val="24"/>
          <w:szCs w:val="24"/>
        </w:rPr>
        <w:t xml:space="preserve"> о сносе, уведомления о завершении сноса</w:t>
      </w:r>
      <w:r w:rsidRPr="000242F1">
        <w:rPr>
          <w:rFonts w:ascii="Arial" w:hAnsi="Arial" w:cs="Arial"/>
          <w:sz w:val="24"/>
          <w:szCs w:val="24"/>
        </w:rPr>
        <w:t>;</w:t>
      </w:r>
    </w:p>
    <w:p w:rsidR="00862052" w:rsidRPr="000242F1" w:rsidRDefault="00862052" w:rsidP="000242F1">
      <w:pPr>
        <w:pStyle w:val="aff"/>
        <w:ind w:firstLine="709"/>
        <w:jc w:val="both"/>
        <w:rPr>
          <w:rFonts w:ascii="Arial" w:hAnsi="Arial" w:cs="Arial"/>
          <w:sz w:val="24"/>
          <w:szCs w:val="24"/>
        </w:rPr>
      </w:pPr>
      <w:r w:rsidRPr="000242F1">
        <w:rPr>
          <w:rFonts w:ascii="Arial" w:hAnsi="Arial" w:cs="Arial"/>
          <w:sz w:val="24"/>
          <w:szCs w:val="24"/>
        </w:rPr>
        <w:t>прием и регистрация Уполномоченным органом</w:t>
      </w:r>
      <w:r w:rsidR="001359E2" w:rsidRPr="000242F1">
        <w:rPr>
          <w:rFonts w:ascii="Arial" w:hAnsi="Arial" w:cs="Arial"/>
          <w:sz w:val="24"/>
          <w:szCs w:val="24"/>
        </w:rPr>
        <w:t xml:space="preserve"> </w:t>
      </w:r>
      <w:r w:rsidR="00DA4C10" w:rsidRPr="000242F1">
        <w:rPr>
          <w:rFonts w:ascii="Arial" w:hAnsi="Arial" w:cs="Arial"/>
          <w:bCs/>
          <w:sz w:val="24"/>
          <w:szCs w:val="24"/>
        </w:rPr>
        <w:t>уведомления о сносе, уведомления о завершении сноса</w:t>
      </w:r>
      <w:r w:rsidRPr="000242F1">
        <w:rPr>
          <w:rFonts w:ascii="Arial" w:hAnsi="Arial" w:cs="Arial"/>
          <w:sz w:val="24"/>
          <w:szCs w:val="24"/>
        </w:rPr>
        <w:t xml:space="preserve"> и иных документов, необходимых для предоставления </w:t>
      </w:r>
      <w:r w:rsidR="001359E2" w:rsidRPr="000242F1">
        <w:rPr>
          <w:rFonts w:ascii="Arial" w:hAnsi="Arial" w:cs="Arial"/>
          <w:sz w:val="24"/>
          <w:szCs w:val="24"/>
        </w:rPr>
        <w:t xml:space="preserve">государственной (муниципальной) </w:t>
      </w:r>
      <w:r w:rsidRPr="000242F1">
        <w:rPr>
          <w:rFonts w:ascii="Arial" w:hAnsi="Arial" w:cs="Arial"/>
          <w:sz w:val="24"/>
          <w:szCs w:val="24"/>
        </w:rPr>
        <w:t>услуги;</w:t>
      </w:r>
      <w:r w:rsidR="00DA4C10" w:rsidRPr="000242F1">
        <w:rPr>
          <w:rFonts w:ascii="Arial" w:hAnsi="Arial" w:cs="Arial"/>
          <w:sz w:val="24"/>
          <w:szCs w:val="24"/>
        </w:rPr>
        <w:t xml:space="preserve"> </w:t>
      </w:r>
    </w:p>
    <w:p w:rsidR="00862052" w:rsidRPr="000242F1" w:rsidRDefault="00862052" w:rsidP="000242F1">
      <w:pPr>
        <w:pStyle w:val="aff"/>
        <w:ind w:firstLine="709"/>
        <w:jc w:val="both"/>
        <w:rPr>
          <w:rFonts w:ascii="Arial" w:hAnsi="Arial" w:cs="Arial"/>
          <w:sz w:val="24"/>
          <w:szCs w:val="24"/>
        </w:rPr>
      </w:pPr>
      <w:r w:rsidRPr="000242F1">
        <w:rPr>
          <w:rFonts w:ascii="Arial" w:hAnsi="Arial" w:cs="Arial"/>
          <w:sz w:val="24"/>
          <w:szCs w:val="24"/>
        </w:rPr>
        <w:t xml:space="preserve">получение результата предоставления </w:t>
      </w:r>
      <w:r w:rsidR="001359E2" w:rsidRPr="000242F1">
        <w:rPr>
          <w:rFonts w:ascii="Arial" w:hAnsi="Arial" w:cs="Arial"/>
          <w:sz w:val="24"/>
          <w:szCs w:val="24"/>
        </w:rPr>
        <w:t xml:space="preserve">государственной (муниципальной) </w:t>
      </w:r>
      <w:r w:rsidRPr="000242F1">
        <w:rPr>
          <w:rFonts w:ascii="Arial" w:hAnsi="Arial" w:cs="Arial"/>
          <w:sz w:val="24"/>
          <w:szCs w:val="24"/>
        </w:rPr>
        <w:t xml:space="preserve">услуги; </w:t>
      </w:r>
    </w:p>
    <w:p w:rsidR="00D05696" w:rsidRPr="000242F1" w:rsidRDefault="00D05696" w:rsidP="000242F1">
      <w:pPr>
        <w:pStyle w:val="aff"/>
        <w:ind w:firstLine="709"/>
        <w:jc w:val="both"/>
        <w:rPr>
          <w:rFonts w:ascii="Arial" w:hAnsi="Arial" w:cs="Arial"/>
          <w:sz w:val="24"/>
          <w:szCs w:val="24"/>
        </w:rPr>
      </w:pPr>
      <w:r w:rsidRPr="000242F1">
        <w:rPr>
          <w:rFonts w:ascii="Arial" w:hAnsi="Arial" w:cs="Arial"/>
          <w:sz w:val="24"/>
          <w:szCs w:val="24"/>
        </w:rPr>
        <w:t xml:space="preserve">получение сведений о ходе рассмотрения </w:t>
      </w:r>
      <w:r w:rsidR="00DA4C10" w:rsidRPr="000242F1">
        <w:rPr>
          <w:rFonts w:ascii="Arial" w:hAnsi="Arial" w:cs="Arial"/>
          <w:bCs/>
          <w:sz w:val="24"/>
          <w:szCs w:val="24"/>
        </w:rPr>
        <w:t>уведомления о сносе, уведомления о завершении сноса</w:t>
      </w:r>
      <w:r w:rsidRPr="000242F1">
        <w:rPr>
          <w:rFonts w:ascii="Arial" w:hAnsi="Arial" w:cs="Arial"/>
          <w:sz w:val="24"/>
          <w:szCs w:val="24"/>
        </w:rPr>
        <w:t>;</w:t>
      </w:r>
    </w:p>
    <w:p w:rsidR="00D05696" w:rsidRPr="000242F1" w:rsidRDefault="00D05696" w:rsidP="000242F1">
      <w:pPr>
        <w:pStyle w:val="aff"/>
        <w:ind w:firstLine="709"/>
        <w:jc w:val="both"/>
        <w:rPr>
          <w:rFonts w:ascii="Arial" w:hAnsi="Arial" w:cs="Arial"/>
          <w:sz w:val="24"/>
          <w:szCs w:val="24"/>
        </w:rPr>
      </w:pPr>
      <w:r w:rsidRPr="000242F1">
        <w:rPr>
          <w:rFonts w:ascii="Arial" w:hAnsi="Arial" w:cs="Arial"/>
          <w:sz w:val="24"/>
          <w:szCs w:val="24"/>
        </w:rPr>
        <w:t xml:space="preserve">осуществление оценки качества предоставления </w:t>
      </w:r>
      <w:r w:rsidR="001359E2" w:rsidRPr="000242F1">
        <w:rPr>
          <w:rFonts w:ascii="Arial" w:hAnsi="Arial" w:cs="Arial"/>
          <w:sz w:val="24"/>
          <w:szCs w:val="24"/>
        </w:rPr>
        <w:t xml:space="preserve">государственной (муниципальной) </w:t>
      </w:r>
      <w:r w:rsidRPr="000242F1">
        <w:rPr>
          <w:rFonts w:ascii="Arial" w:hAnsi="Arial" w:cs="Arial"/>
          <w:sz w:val="24"/>
          <w:szCs w:val="24"/>
        </w:rPr>
        <w:t>услуги;</w:t>
      </w:r>
    </w:p>
    <w:p w:rsidR="00D05696" w:rsidRPr="000242F1" w:rsidRDefault="00D05696" w:rsidP="000242F1">
      <w:pPr>
        <w:pStyle w:val="aff"/>
        <w:ind w:firstLine="709"/>
        <w:jc w:val="both"/>
        <w:rPr>
          <w:rFonts w:ascii="Arial" w:hAnsi="Arial" w:cs="Arial"/>
          <w:sz w:val="24"/>
          <w:szCs w:val="24"/>
        </w:rPr>
      </w:pPr>
      <w:r w:rsidRPr="000242F1">
        <w:rPr>
          <w:rFonts w:ascii="Arial" w:hAnsi="Arial" w:cs="Arial"/>
          <w:sz w:val="24"/>
          <w:szCs w:val="24"/>
        </w:rPr>
        <w:t>досудебное (внесудебное) обжалование решений и действий (бездействия) Уполномоченного органа</w:t>
      </w:r>
      <w:r w:rsidR="001359E2" w:rsidRPr="000242F1">
        <w:rPr>
          <w:rFonts w:ascii="Arial" w:hAnsi="Arial" w:cs="Arial"/>
          <w:sz w:val="24"/>
          <w:szCs w:val="24"/>
        </w:rPr>
        <w:t xml:space="preserve"> </w:t>
      </w:r>
      <w:r w:rsidRPr="000242F1">
        <w:rPr>
          <w:rFonts w:ascii="Arial" w:hAnsi="Arial" w:cs="Arial"/>
          <w:sz w:val="24"/>
          <w:szCs w:val="24"/>
        </w:rPr>
        <w:t xml:space="preserve">либо действия (бездействие) должностных лиц Уполномоченного органа, предоставляющего </w:t>
      </w:r>
      <w:r w:rsidR="001359E2" w:rsidRPr="000242F1">
        <w:rPr>
          <w:rFonts w:ascii="Arial" w:hAnsi="Arial" w:cs="Arial"/>
          <w:sz w:val="24"/>
          <w:szCs w:val="24"/>
        </w:rPr>
        <w:t>государственную (</w:t>
      </w:r>
      <w:r w:rsidRPr="000242F1">
        <w:rPr>
          <w:rFonts w:ascii="Arial" w:hAnsi="Arial" w:cs="Arial"/>
          <w:sz w:val="24"/>
          <w:szCs w:val="24"/>
        </w:rPr>
        <w:t>муниципальную</w:t>
      </w:r>
      <w:r w:rsidR="001359E2" w:rsidRPr="000242F1">
        <w:rPr>
          <w:rFonts w:ascii="Arial" w:hAnsi="Arial" w:cs="Arial"/>
          <w:sz w:val="24"/>
          <w:szCs w:val="24"/>
        </w:rPr>
        <w:t>)</w:t>
      </w:r>
      <w:r w:rsidRPr="000242F1">
        <w:rPr>
          <w:rFonts w:ascii="Arial" w:hAnsi="Arial" w:cs="Arial"/>
          <w:sz w:val="24"/>
          <w:szCs w:val="24"/>
        </w:rPr>
        <w:t xml:space="preserve"> услугу, либо </w:t>
      </w:r>
      <w:r w:rsidR="001359E2" w:rsidRPr="000242F1">
        <w:rPr>
          <w:rFonts w:ascii="Arial" w:hAnsi="Arial" w:cs="Arial"/>
          <w:sz w:val="24"/>
          <w:szCs w:val="24"/>
        </w:rPr>
        <w:t>государственного (</w:t>
      </w:r>
      <w:r w:rsidRPr="000242F1">
        <w:rPr>
          <w:rFonts w:ascii="Arial" w:hAnsi="Arial" w:cs="Arial"/>
          <w:sz w:val="24"/>
          <w:szCs w:val="24"/>
        </w:rPr>
        <w:t>муниципального</w:t>
      </w:r>
      <w:r w:rsidR="001359E2" w:rsidRPr="000242F1">
        <w:rPr>
          <w:rFonts w:ascii="Arial" w:hAnsi="Arial" w:cs="Arial"/>
          <w:sz w:val="24"/>
          <w:szCs w:val="24"/>
        </w:rPr>
        <w:t>)</w:t>
      </w:r>
      <w:r w:rsidRPr="000242F1">
        <w:rPr>
          <w:rFonts w:ascii="Arial" w:hAnsi="Arial" w:cs="Arial"/>
          <w:sz w:val="24"/>
          <w:szCs w:val="24"/>
        </w:rPr>
        <w:t xml:space="preserve"> служащего.</w:t>
      </w:r>
    </w:p>
    <w:p w:rsidR="00D05696" w:rsidRPr="000242F1" w:rsidRDefault="00D05696" w:rsidP="000242F1">
      <w:pPr>
        <w:pStyle w:val="aff"/>
        <w:ind w:firstLine="709"/>
        <w:jc w:val="both"/>
        <w:rPr>
          <w:rFonts w:ascii="Arial" w:hAnsi="Arial" w:cs="Arial"/>
          <w:sz w:val="24"/>
          <w:szCs w:val="24"/>
        </w:rPr>
      </w:pPr>
      <w:r w:rsidRPr="000242F1">
        <w:rPr>
          <w:rFonts w:ascii="Arial" w:hAnsi="Arial" w:cs="Arial"/>
          <w:sz w:val="24"/>
          <w:szCs w:val="24"/>
        </w:rPr>
        <w:t xml:space="preserve">3.3. Формирование </w:t>
      </w:r>
      <w:r w:rsidR="00E371B5" w:rsidRPr="000242F1">
        <w:rPr>
          <w:rFonts w:ascii="Arial" w:hAnsi="Arial" w:cs="Arial"/>
          <w:sz w:val="24"/>
          <w:szCs w:val="24"/>
        </w:rPr>
        <w:t>уведомления о планируемом сносе, уведомления о завершении сноса.</w:t>
      </w:r>
    </w:p>
    <w:p w:rsidR="00D05696" w:rsidRPr="000242F1" w:rsidRDefault="00D05696" w:rsidP="000242F1">
      <w:pPr>
        <w:pStyle w:val="aff"/>
        <w:ind w:firstLine="709"/>
        <w:jc w:val="both"/>
        <w:rPr>
          <w:rFonts w:ascii="Arial" w:hAnsi="Arial" w:cs="Arial"/>
          <w:sz w:val="24"/>
          <w:szCs w:val="24"/>
        </w:rPr>
      </w:pPr>
      <w:r w:rsidRPr="000242F1">
        <w:rPr>
          <w:rFonts w:ascii="Arial" w:hAnsi="Arial" w:cs="Arial"/>
          <w:sz w:val="24"/>
          <w:szCs w:val="24"/>
        </w:rPr>
        <w:t xml:space="preserve">Формирование </w:t>
      </w:r>
      <w:r w:rsidR="00BA3130" w:rsidRPr="000242F1">
        <w:rPr>
          <w:rFonts w:ascii="Arial" w:hAnsi="Arial" w:cs="Arial"/>
          <w:bCs/>
          <w:sz w:val="24"/>
          <w:szCs w:val="24"/>
        </w:rPr>
        <w:t xml:space="preserve">уведомления о сносе, уведомления о завершении сноса </w:t>
      </w:r>
      <w:r w:rsidRPr="000242F1">
        <w:rPr>
          <w:rFonts w:ascii="Arial" w:hAnsi="Arial" w:cs="Arial"/>
          <w:sz w:val="24"/>
          <w:szCs w:val="24"/>
        </w:rPr>
        <w:t xml:space="preserve">осуществляется посредством заполнения электронной формы </w:t>
      </w:r>
      <w:r w:rsidR="00E371B5" w:rsidRPr="000242F1">
        <w:rPr>
          <w:rFonts w:ascii="Arial" w:hAnsi="Arial" w:cs="Arial"/>
          <w:sz w:val="24"/>
          <w:szCs w:val="24"/>
        </w:rPr>
        <w:t>уведомления о планируемом сносе, уведомления о завершении сноса</w:t>
      </w:r>
      <w:r w:rsidRPr="000242F1">
        <w:rPr>
          <w:rFonts w:ascii="Arial" w:hAnsi="Arial" w:cs="Arial"/>
          <w:sz w:val="24"/>
          <w:szCs w:val="24"/>
        </w:rPr>
        <w:t xml:space="preserve"> на ЕПГУ</w:t>
      </w:r>
      <w:r w:rsidR="00743532" w:rsidRPr="000242F1">
        <w:rPr>
          <w:rFonts w:ascii="Arial" w:hAnsi="Arial" w:cs="Arial"/>
          <w:sz w:val="24"/>
          <w:szCs w:val="24"/>
        </w:rPr>
        <w:t xml:space="preserve">, региональном портале, </w:t>
      </w:r>
      <w:r w:rsidRPr="000242F1">
        <w:rPr>
          <w:rFonts w:ascii="Arial" w:hAnsi="Arial" w:cs="Arial"/>
          <w:sz w:val="24"/>
          <w:szCs w:val="24"/>
        </w:rPr>
        <w:t xml:space="preserve">без необходимости дополнительной подачи </w:t>
      </w:r>
      <w:r w:rsidR="00BA3130" w:rsidRPr="000242F1">
        <w:rPr>
          <w:rFonts w:ascii="Arial" w:hAnsi="Arial" w:cs="Arial"/>
          <w:bCs/>
          <w:sz w:val="24"/>
          <w:szCs w:val="24"/>
        </w:rPr>
        <w:t xml:space="preserve">уведомления о сносе, уведомления о завершении сноса </w:t>
      </w:r>
      <w:r w:rsidRPr="000242F1">
        <w:rPr>
          <w:rFonts w:ascii="Arial" w:hAnsi="Arial" w:cs="Arial"/>
          <w:sz w:val="24"/>
          <w:szCs w:val="24"/>
        </w:rPr>
        <w:t>в какой-либо иной форме.</w:t>
      </w:r>
    </w:p>
    <w:p w:rsidR="00D05696" w:rsidRPr="000242F1" w:rsidRDefault="00D05696" w:rsidP="000242F1">
      <w:pPr>
        <w:pStyle w:val="aff"/>
        <w:ind w:firstLine="709"/>
        <w:jc w:val="both"/>
        <w:rPr>
          <w:rFonts w:ascii="Arial" w:hAnsi="Arial" w:cs="Arial"/>
          <w:sz w:val="24"/>
          <w:szCs w:val="24"/>
        </w:rPr>
      </w:pPr>
      <w:r w:rsidRPr="000242F1">
        <w:rPr>
          <w:rFonts w:ascii="Arial" w:hAnsi="Arial" w:cs="Arial"/>
          <w:sz w:val="24"/>
          <w:szCs w:val="24"/>
        </w:rPr>
        <w:t xml:space="preserve">Форматно-логическая проверка сформированного </w:t>
      </w:r>
      <w:r w:rsidR="00AD71FB" w:rsidRPr="000242F1">
        <w:rPr>
          <w:rFonts w:ascii="Arial" w:hAnsi="Arial" w:cs="Arial"/>
          <w:bCs/>
          <w:sz w:val="24"/>
          <w:szCs w:val="24"/>
        </w:rPr>
        <w:t>уведомления об окончании строительства</w:t>
      </w:r>
      <w:r w:rsidRPr="000242F1">
        <w:rPr>
          <w:rFonts w:ascii="Arial" w:hAnsi="Arial" w:cs="Arial"/>
          <w:sz w:val="24"/>
          <w:szCs w:val="24"/>
        </w:rPr>
        <w:t xml:space="preserve"> осуществляется после заполнения заявителем каждого из полей электронной формы </w:t>
      </w:r>
      <w:r w:rsidR="00BA3130" w:rsidRPr="000242F1">
        <w:rPr>
          <w:rFonts w:ascii="Arial" w:hAnsi="Arial" w:cs="Arial"/>
          <w:bCs/>
          <w:sz w:val="24"/>
          <w:szCs w:val="24"/>
        </w:rPr>
        <w:t>уведомления о сносе, уведомления о завершении сноса</w:t>
      </w:r>
      <w:r w:rsidRPr="000242F1">
        <w:rPr>
          <w:rFonts w:ascii="Arial" w:hAnsi="Arial" w:cs="Arial"/>
          <w:sz w:val="24"/>
          <w:szCs w:val="24"/>
        </w:rPr>
        <w:t xml:space="preserve">. При выявлении некорректно заполненного поля электронной формы </w:t>
      </w:r>
      <w:r w:rsidR="00BA3130" w:rsidRPr="000242F1">
        <w:rPr>
          <w:rFonts w:ascii="Arial" w:hAnsi="Arial" w:cs="Arial"/>
          <w:bCs/>
          <w:sz w:val="24"/>
          <w:szCs w:val="24"/>
        </w:rPr>
        <w:t>уведомления о сносе, уведомления о завершении сноса</w:t>
      </w:r>
      <w:r w:rsidRPr="000242F1" w:rsidDel="0050003A">
        <w:rPr>
          <w:rFonts w:ascii="Arial" w:hAnsi="Arial" w:cs="Arial"/>
          <w:sz w:val="24"/>
          <w:szCs w:val="24"/>
        </w:rPr>
        <w:t xml:space="preserve"> </w:t>
      </w:r>
      <w:r w:rsidRPr="000242F1">
        <w:rPr>
          <w:rFonts w:ascii="Arial" w:hAnsi="Arial" w:cs="Arial"/>
          <w:sz w:val="24"/>
          <w:szCs w:val="24"/>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BA3130" w:rsidRPr="000242F1">
        <w:rPr>
          <w:rFonts w:ascii="Arial" w:hAnsi="Arial" w:cs="Arial"/>
          <w:bCs/>
          <w:sz w:val="24"/>
          <w:szCs w:val="24"/>
        </w:rPr>
        <w:t>уведомления о сносе, уведомления о завершении сноса</w:t>
      </w:r>
      <w:r w:rsidRPr="000242F1">
        <w:rPr>
          <w:rFonts w:ascii="Arial" w:hAnsi="Arial" w:cs="Arial"/>
          <w:sz w:val="24"/>
          <w:szCs w:val="24"/>
        </w:rPr>
        <w:t>.</w:t>
      </w:r>
    </w:p>
    <w:p w:rsidR="00D05696" w:rsidRPr="000242F1" w:rsidRDefault="00D05696" w:rsidP="000242F1">
      <w:pPr>
        <w:pStyle w:val="aff"/>
        <w:ind w:firstLine="709"/>
        <w:jc w:val="both"/>
        <w:rPr>
          <w:rFonts w:ascii="Arial" w:hAnsi="Arial" w:cs="Arial"/>
          <w:sz w:val="24"/>
          <w:szCs w:val="24"/>
        </w:rPr>
      </w:pPr>
      <w:r w:rsidRPr="000242F1">
        <w:rPr>
          <w:rFonts w:ascii="Arial" w:hAnsi="Arial" w:cs="Arial"/>
          <w:sz w:val="24"/>
          <w:szCs w:val="24"/>
        </w:rPr>
        <w:t xml:space="preserve">При формировании </w:t>
      </w:r>
      <w:r w:rsidR="001969DE" w:rsidRPr="000242F1">
        <w:rPr>
          <w:rFonts w:ascii="Arial" w:hAnsi="Arial" w:cs="Arial"/>
          <w:sz w:val="24"/>
          <w:szCs w:val="24"/>
        </w:rPr>
        <w:t xml:space="preserve">уведомления о </w:t>
      </w:r>
      <w:r w:rsidR="00E371B5" w:rsidRPr="000242F1">
        <w:rPr>
          <w:rFonts w:ascii="Arial" w:hAnsi="Arial" w:cs="Arial"/>
          <w:sz w:val="24"/>
          <w:szCs w:val="24"/>
        </w:rPr>
        <w:t>сносе, уведомления о завершении сноса</w:t>
      </w:r>
      <w:r w:rsidRPr="000242F1">
        <w:rPr>
          <w:rFonts w:ascii="Arial" w:hAnsi="Arial" w:cs="Arial"/>
          <w:sz w:val="24"/>
          <w:szCs w:val="24"/>
        </w:rPr>
        <w:t xml:space="preserve"> заявителю обеспечивается:</w:t>
      </w:r>
    </w:p>
    <w:p w:rsidR="00D05696" w:rsidRPr="000242F1" w:rsidRDefault="00D05696" w:rsidP="000242F1">
      <w:pPr>
        <w:pStyle w:val="aff"/>
        <w:ind w:firstLine="709"/>
        <w:jc w:val="both"/>
        <w:rPr>
          <w:rFonts w:ascii="Arial" w:hAnsi="Arial" w:cs="Arial"/>
          <w:sz w:val="24"/>
          <w:szCs w:val="24"/>
        </w:rPr>
      </w:pPr>
      <w:r w:rsidRPr="000242F1">
        <w:rPr>
          <w:rFonts w:ascii="Arial" w:hAnsi="Arial" w:cs="Arial"/>
          <w:sz w:val="24"/>
          <w:szCs w:val="24"/>
        </w:rPr>
        <w:t xml:space="preserve">а) возможность копирования и сохранения </w:t>
      </w:r>
      <w:r w:rsidR="00BA3130" w:rsidRPr="000242F1">
        <w:rPr>
          <w:rFonts w:ascii="Arial" w:hAnsi="Arial" w:cs="Arial"/>
          <w:bCs/>
          <w:sz w:val="24"/>
          <w:szCs w:val="24"/>
        </w:rPr>
        <w:t>уведомления о сносе, уведомления о завершении сноса</w:t>
      </w:r>
      <w:r w:rsidRPr="000242F1">
        <w:rPr>
          <w:rFonts w:ascii="Arial" w:hAnsi="Arial" w:cs="Arial"/>
          <w:sz w:val="24"/>
          <w:szCs w:val="24"/>
        </w:rPr>
        <w:t xml:space="preserve"> и иных документов, указанных в Административно</w:t>
      </w:r>
      <w:r w:rsidR="00B95177" w:rsidRPr="000242F1">
        <w:rPr>
          <w:rFonts w:ascii="Arial" w:hAnsi="Arial" w:cs="Arial"/>
          <w:sz w:val="24"/>
          <w:szCs w:val="24"/>
        </w:rPr>
        <w:t>м</w:t>
      </w:r>
      <w:r w:rsidRPr="000242F1">
        <w:rPr>
          <w:rFonts w:ascii="Arial" w:hAnsi="Arial" w:cs="Arial"/>
          <w:sz w:val="24"/>
          <w:szCs w:val="24"/>
        </w:rPr>
        <w:t xml:space="preserve"> регламент</w:t>
      </w:r>
      <w:r w:rsidR="00B95177" w:rsidRPr="000242F1">
        <w:rPr>
          <w:rFonts w:ascii="Arial" w:hAnsi="Arial" w:cs="Arial"/>
          <w:sz w:val="24"/>
          <w:szCs w:val="24"/>
        </w:rPr>
        <w:t>е</w:t>
      </w:r>
      <w:r w:rsidRPr="000242F1">
        <w:rPr>
          <w:rFonts w:ascii="Arial" w:hAnsi="Arial" w:cs="Arial"/>
          <w:sz w:val="24"/>
          <w:szCs w:val="24"/>
        </w:rPr>
        <w:t>, необходимых для предоставления</w:t>
      </w:r>
      <w:r w:rsidR="001359E2" w:rsidRPr="000242F1">
        <w:rPr>
          <w:rFonts w:ascii="Arial" w:hAnsi="Arial" w:cs="Arial"/>
          <w:sz w:val="24"/>
          <w:szCs w:val="24"/>
        </w:rPr>
        <w:t xml:space="preserve"> государственной</w:t>
      </w:r>
      <w:r w:rsidRPr="000242F1">
        <w:rPr>
          <w:rFonts w:ascii="Arial" w:hAnsi="Arial" w:cs="Arial"/>
          <w:sz w:val="24"/>
          <w:szCs w:val="24"/>
        </w:rPr>
        <w:t xml:space="preserve"> </w:t>
      </w:r>
      <w:r w:rsidR="001359E2" w:rsidRPr="000242F1">
        <w:rPr>
          <w:rFonts w:ascii="Arial" w:hAnsi="Arial" w:cs="Arial"/>
          <w:sz w:val="24"/>
          <w:szCs w:val="24"/>
        </w:rPr>
        <w:t>(</w:t>
      </w:r>
      <w:r w:rsidRPr="000242F1">
        <w:rPr>
          <w:rFonts w:ascii="Arial" w:hAnsi="Arial" w:cs="Arial"/>
          <w:sz w:val="24"/>
          <w:szCs w:val="24"/>
        </w:rPr>
        <w:t>муниципальной</w:t>
      </w:r>
      <w:r w:rsidR="001359E2" w:rsidRPr="000242F1">
        <w:rPr>
          <w:rFonts w:ascii="Arial" w:hAnsi="Arial" w:cs="Arial"/>
          <w:sz w:val="24"/>
          <w:szCs w:val="24"/>
        </w:rPr>
        <w:t xml:space="preserve">) </w:t>
      </w:r>
      <w:r w:rsidRPr="000242F1">
        <w:rPr>
          <w:rFonts w:ascii="Arial" w:hAnsi="Arial" w:cs="Arial"/>
          <w:sz w:val="24"/>
          <w:szCs w:val="24"/>
        </w:rPr>
        <w:t>услуги;</w:t>
      </w:r>
    </w:p>
    <w:p w:rsidR="00D05696" w:rsidRPr="000242F1" w:rsidRDefault="00D05696" w:rsidP="000242F1">
      <w:pPr>
        <w:pStyle w:val="aff"/>
        <w:ind w:firstLine="709"/>
        <w:jc w:val="both"/>
        <w:rPr>
          <w:rFonts w:ascii="Arial" w:hAnsi="Arial" w:cs="Arial"/>
          <w:sz w:val="24"/>
          <w:szCs w:val="24"/>
        </w:rPr>
      </w:pPr>
      <w:r w:rsidRPr="000242F1">
        <w:rPr>
          <w:rFonts w:ascii="Arial" w:hAnsi="Arial" w:cs="Arial"/>
          <w:sz w:val="24"/>
          <w:szCs w:val="24"/>
        </w:rPr>
        <w:t xml:space="preserve">б) возможность печати на бумажном носителе копии электронной формы </w:t>
      </w:r>
      <w:r w:rsidR="00BA3130" w:rsidRPr="000242F1">
        <w:rPr>
          <w:rFonts w:ascii="Arial" w:hAnsi="Arial" w:cs="Arial"/>
          <w:bCs/>
          <w:sz w:val="24"/>
          <w:szCs w:val="24"/>
        </w:rPr>
        <w:t>уведомления о сносе, уведомления о завершении сноса</w:t>
      </w:r>
      <w:r w:rsidRPr="000242F1">
        <w:rPr>
          <w:rFonts w:ascii="Arial" w:hAnsi="Arial" w:cs="Arial"/>
          <w:sz w:val="24"/>
          <w:szCs w:val="24"/>
        </w:rPr>
        <w:t>;</w:t>
      </w:r>
      <w:r w:rsidR="00BA3130" w:rsidRPr="000242F1">
        <w:rPr>
          <w:rFonts w:ascii="Arial" w:hAnsi="Arial" w:cs="Arial"/>
          <w:sz w:val="24"/>
          <w:szCs w:val="24"/>
        </w:rPr>
        <w:t xml:space="preserve"> </w:t>
      </w:r>
    </w:p>
    <w:p w:rsidR="00D05696" w:rsidRPr="000242F1" w:rsidRDefault="00D05696" w:rsidP="000242F1">
      <w:pPr>
        <w:pStyle w:val="aff"/>
        <w:ind w:firstLine="709"/>
        <w:jc w:val="both"/>
        <w:rPr>
          <w:rFonts w:ascii="Arial" w:hAnsi="Arial" w:cs="Arial"/>
          <w:sz w:val="24"/>
          <w:szCs w:val="24"/>
        </w:rPr>
      </w:pPr>
      <w:r w:rsidRPr="000242F1">
        <w:rPr>
          <w:rFonts w:ascii="Arial" w:hAnsi="Arial" w:cs="Arial"/>
          <w:sz w:val="24"/>
          <w:szCs w:val="24"/>
        </w:rPr>
        <w:t xml:space="preserve">в) сохранение ранее введенных в электронную </w:t>
      </w:r>
      <w:r w:rsidR="00BA3130" w:rsidRPr="000242F1">
        <w:rPr>
          <w:rFonts w:ascii="Arial" w:hAnsi="Arial" w:cs="Arial"/>
          <w:bCs/>
          <w:sz w:val="24"/>
          <w:szCs w:val="24"/>
        </w:rPr>
        <w:t xml:space="preserve">уведомления о сносе, уведомления о завершении сноса </w:t>
      </w:r>
      <w:r w:rsidRPr="000242F1">
        <w:rPr>
          <w:rFonts w:ascii="Arial" w:hAnsi="Arial" w:cs="Arial"/>
          <w:sz w:val="24"/>
          <w:szCs w:val="24"/>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BA3130" w:rsidRPr="000242F1">
        <w:rPr>
          <w:rFonts w:ascii="Arial" w:hAnsi="Arial" w:cs="Arial"/>
          <w:bCs/>
          <w:sz w:val="24"/>
          <w:szCs w:val="24"/>
        </w:rPr>
        <w:t>уведомления о сносе, уведомления о завершении сноса</w:t>
      </w:r>
      <w:r w:rsidRPr="000242F1">
        <w:rPr>
          <w:rFonts w:ascii="Arial" w:hAnsi="Arial" w:cs="Arial"/>
          <w:sz w:val="24"/>
          <w:szCs w:val="24"/>
        </w:rPr>
        <w:t>;</w:t>
      </w:r>
    </w:p>
    <w:p w:rsidR="00D05696" w:rsidRPr="000242F1" w:rsidRDefault="00D05696" w:rsidP="000242F1">
      <w:pPr>
        <w:pStyle w:val="aff"/>
        <w:ind w:firstLine="709"/>
        <w:jc w:val="both"/>
        <w:rPr>
          <w:rFonts w:ascii="Arial" w:hAnsi="Arial" w:cs="Arial"/>
          <w:sz w:val="24"/>
          <w:szCs w:val="24"/>
        </w:rPr>
      </w:pPr>
      <w:r w:rsidRPr="000242F1">
        <w:rPr>
          <w:rFonts w:ascii="Arial" w:hAnsi="Arial" w:cs="Arial"/>
          <w:sz w:val="24"/>
          <w:szCs w:val="24"/>
        </w:rPr>
        <w:t xml:space="preserve">г) заполнение полей электронной формы </w:t>
      </w:r>
      <w:r w:rsidR="00BA3130" w:rsidRPr="000242F1">
        <w:rPr>
          <w:rFonts w:ascii="Arial" w:hAnsi="Arial" w:cs="Arial"/>
          <w:bCs/>
          <w:sz w:val="24"/>
          <w:szCs w:val="24"/>
        </w:rPr>
        <w:t xml:space="preserve">уведомления о сносе, уведомления о завершении сноса </w:t>
      </w:r>
      <w:r w:rsidRPr="000242F1">
        <w:rPr>
          <w:rFonts w:ascii="Arial" w:hAnsi="Arial" w:cs="Arial"/>
          <w:sz w:val="24"/>
          <w:szCs w:val="24"/>
        </w:rPr>
        <w:t>до начала ввода сведений заявителем с использованием сведений, размещенных в ЕСИА, и сведений, опубликованных на ЕПГУ</w:t>
      </w:r>
      <w:r w:rsidR="00743532" w:rsidRPr="000242F1">
        <w:rPr>
          <w:rFonts w:ascii="Arial" w:hAnsi="Arial" w:cs="Arial"/>
          <w:sz w:val="24"/>
          <w:szCs w:val="24"/>
        </w:rPr>
        <w:t>, региональном портале,</w:t>
      </w:r>
      <w:r w:rsidRPr="000242F1">
        <w:rPr>
          <w:rFonts w:ascii="Arial" w:hAnsi="Arial" w:cs="Arial"/>
          <w:sz w:val="24"/>
          <w:szCs w:val="24"/>
        </w:rPr>
        <w:t xml:space="preserve"> в части, касающейся сведений, отсутствующих в </w:t>
      </w:r>
      <w:r w:rsidR="001359E2" w:rsidRPr="000242F1">
        <w:rPr>
          <w:rFonts w:ascii="Arial" w:hAnsi="Arial" w:cs="Arial"/>
          <w:sz w:val="24"/>
          <w:szCs w:val="24"/>
        </w:rPr>
        <w:t>ЕСИА</w:t>
      </w:r>
      <w:r w:rsidRPr="000242F1">
        <w:rPr>
          <w:rFonts w:ascii="Arial" w:hAnsi="Arial" w:cs="Arial"/>
          <w:sz w:val="24"/>
          <w:szCs w:val="24"/>
        </w:rPr>
        <w:t>;</w:t>
      </w:r>
    </w:p>
    <w:p w:rsidR="00D05696" w:rsidRPr="000242F1" w:rsidRDefault="00D05696" w:rsidP="000242F1">
      <w:pPr>
        <w:pStyle w:val="aff"/>
        <w:ind w:firstLine="709"/>
        <w:jc w:val="both"/>
        <w:rPr>
          <w:rFonts w:ascii="Arial" w:hAnsi="Arial" w:cs="Arial"/>
          <w:sz w:val="24"/>
          <w:szCs w:val="24"/>
        </w:rPr>
      </w:pPr>
      <w:r w:rsidRPr="000242F1">
        <w:rPr>
          <w:rFonts w:ascii="Arial" w:hAnsi="Arial" w:cs="Arial"/>
          <w:sz w:val="24"/>
          <w:szCs w:val="24"/>
        </w:rPr>
        <w:t xml:space="preserve">д) возможность вернуться на любой из этапов заполнения электронной формы </w:t>
      </w:r>
      <w:r w:rsidR="00BA3130" w:rsidRPr="000242F1">
        <w:rPr>
          <w:rFonts w:ascii="Arial" w:hAnsi="Arial" w:cs="Arial"/>
          <w:bCs/>
          <w:sz w:val="24"/>
          <w:szCs w:val="24"/>
        </w:rPr>
        <w:t xml:space="preserve">уведомления о сносе, уведомления о завершении сноса </w:t>
      </w:r>
      <w:r w:rsidRPr="000242F1">
        <w:rPr>
          <w:rFonts w:ascii="Arial" w:hAnsi="Arial" w:cs="Arial"/>
          <w:sz w:val="24"/>
          <w:szCs w:val="24"/>
        </w:rPr>
        <w:t>без потери ранее введенной информации;</w:t>
      </w:r>
    </w:p>
    <w:p w:rsidR="00D05696" w:rsidRPr="000242F1" w:rsidRDefault="00D05696" w:rsidP="000242F1">
      <w:pPr>
        <w:pStyle w:val="aff"/>
        <w:ind w:firstLine="709"/>
        <w:jc w:val="both"/>
        <w:rPr>
          <w:rFonts w:ascii="Arial" w:hAnsi="Arial" w:cs="Arial"/>
          <w:sz w:val="24"/>
          <w:szCs w:val="24"/>
        </w:rPr>
      </w:pPr>
      <w:r w:rsidRPr="000242F1">
        <w:rPr>
          <w:rFonts w:ascii="Arial" w:hAnsi="Arial" w:cs="Arial"/>
          <w:sz w:val="24"/>
          <w:szCs w:val="24"/>
        </w:rPr>
        <w:t>е) возможность доступа заявителя на ЕПГУ</w:t>
      </w:r>
      <w:r w:rsidR="00743532" w:rsidRPr="000242F1">
        <w:rPr>
          <w:rFonts w:ascii="Arial" w:hAnsi="Arial" w:cs="Arial"/>
          <w:sz w:val="24"/>
          <w:szCs w:val="24"/>
        </w:rPr>
        <w:t xml:space="preserve">, региональном портале, </w:t>
      </w:r>
      <w:r w:rsidRPr="000242F1">
        <w:rPr>
          <w:rFonts w:ascii="Arial" w:hAnsi="Arial" w:cs="Arial"/>
          <w:sz w:val="24"/>
          <w:szCs w:val="24"/>
        </w:rPr>
        <w:t xml:space="preserve">к ранее поданным им </w:t>
      </w:r>
      <w:r w:rsidR="00BA3130" w:rsidRPr="000242F1">
        <w:rPr>
          <w:rFonts w:ascii="Arial" w:hAnsi="Arial" w:cs="Arial"/>
          <w:bCs/>
          <w:sz w:val="24"/>
          <w:szCs w:val="24"/>
        </w:rPr>
        <w:t xml:space="preserve">уведомлением о сносе, уведомлением о завершении сноса </w:t>
      </w:r>
      <w:r w:rsidRPr="000242F1">
        <w:rPr>
          <w:rFonts w:ascii="Arial" w:hAnsi="Arial" w:cs="Arial"/>
          <w:sz w:val="24"/>
          <w:szCs w:val="24"/>
        </w:rPr>
        <w:t xml:space="preserve">в течение не менее одного года, а также </w:t>
      </w:r>
      <w:r w:rsidR="00AA11AB" w:rsidRPr="000242F1">
        <w:rPr>
          <w:rFonts w:ascii="Arial" w:hAnsi="Arial" w:cs="Arial"/>
          <w:sz w:val="24"/>
          <w:szCs w:val="24"/>
        </w:rPr>
        <w:t>к частично сформированным</w:t>
      </w:r>
      <w:r w:rsidRPr="000242F1">
        <w:rPr>
          <w:rFonts w:ascii="Arial" w:hAnsi="Arial" w:cs="Arial"/>
          <w:sz w:val="24"/>
          <w:szCs w:val="24"/>
        </w:rPr>
        <w:t xml:space="preserve"> </w:t>
      </w:r>
      <w:r w:rsidR="00AA11AB" w:rsidRPr="000242F1">
        <w:rPr>
          <w:rFonts w:ascii="Arial" w:hAnsi="Arial" w:cs="Arial"/>
          <w:sz w:val="24"/>
          <w:szCs w:val="24"/>
        </w:rPr>
        <w:t>уведомлениям</w:t>
      </w:r>
      <w:r w:rsidRPr="000242F1">
        <w:rPr>
          <w:rFonts w:ascii="Arial" w:hAnsi="Arial" w:cs="Arial"/>
          <w:sz w:val="24"/>
          <w:szCs w:val="24"/>
        </w:rPr>
        <w:t xml:space="preserve"> – в течение не менее 3 месяцев.</w:t>
      </w:r>
    </w:p>
    <w:p w:rsidR="00D05696" w:rsidRPr="000242F1" w:rsidRDefault="00D05696" w:rsidP="000242F1">
      <w:pPr>
        <w:pStyle w:val="aff"/>
        <w:ind w:firstLine="709"/>
        <w:jc w:val="both"/>
        <w:rPr>
          <w:rFonts w:ascii="Arial" w:hAnsi="Arial" w:cs="Arial"/>
          <w:sz w:val="24"/>
          <w:szCs w:val="24"/>
        </w:rPr>
      </w:pPr>
      <w:r w:rsidRPr="000242F1">
        <w:rPr>
          <w:rFonts w:ascii="Arial" w:hAnsi="Arial" w:cs="Arial"/>
          <w:sz w:val="24"/>
          <w:szCs w:val="24"/>
        </w:rPr>
        <w:t xml:space="preserve">Сформированное и подписанное </w:t>
      </w:r>
      <w:r w:rsidR="00BA3130" w:rsidRPr="000242F1">
        <w:rPr>
          <w:rFonts w:ascii="Arial" w:hAnsi="Arial" w:cs="Arial"/>
          <w:bCs/>
          <w:sz w:val="24"/>
          <w:szCs w:val="24"/>
        </w:rPr>
        <w:t xml:space="preserve">уведомления о сносе, уведомления о завершении сноса </w:t>
      </w:r>
      <w:r w:rsidRPr="000242F1">
        <w:rPr>
          <w:rFonts w:ascii="Arial" w:hAnsi="Arial" w:cs="Arial"/>
          <w:sz w:val="24"/>
          <w:szCs w:val="24"/>
        </w:rPr>
        <w:t xml:space="preserve">и иные документы, необходимые для предоставления </w:t>
      </w:r>
      <w:r w:rsidR="001359E2" w:rsidRPr="000242F1">
        <w:rPr>
          <w:rFonts w:ascii="Arial" w:hAnsi="Arial" w:cs="Arial"/>
          <w:sz w:val="24"/>
          <w:szCs w:val="24"/>
        </w:rPr>
        <w:lastRenderedPageBreak/>
        <w:t xml:space="preserve">государственной (муниципальной) </w:t>
      </w:r>
      <w:r w:rsidRPr="000242F1">
        <w:rPr>
          <w:rFonts w:ascii="Arial" w:hAnsi="Arial" w:cs="Arial"/>
          <w:sz w:val="24"/>
          <w:szCs w:val="24"/>
        </w:rPr>
        <w:t>услуги, направляются в Уполномоченный орган</w:t>
      </w:r>
      <w:r w:rsidR="001359E2" w:rsidRPr="000242F1">
        <w:rPr>
          <w:rFonts w:ascii="Arial" w:hAnsi="Arial" w:cs="Arial"/>
          <w:sz w:val="24"/>
          <w:szCs w:val="24"/>
        </w:rPr>
        <w:t xml:space="preserve"> </w:t>
      </w:r>
      <w:r w:rsidRPr="000242F1">
        <w:rPr>
          <w:rFonts w:ascii="Arial" w:hAnsi="Arial" w:cs="Arial"/>
          <w:sz w:val="24"/>
          <w:szCs w:val="24"/>
        </w:rPr>
        <w:t>посредством ЕПГУ</w:t>
      </w:r>
      <w:r w:rsidR="00743532" w:rsidRPr="000242F1">
        <w:rPr>
          <w:rFonts w:ascii="Arial" w:hAnsi="Arial" w:cs="Arial"/>
          <w:sz w:val="24"/>
          <w:szCs w:val="24"/>
        </w:rPr>
        <w:t>, регионального портала</w:t>
      </w:r>
      <w:r w:rsidRPr="000242F1">
        <w:rPr>
          <w:rFonts w:ascii="Arial" w:hAnsi="Arial" w:cs="Arial"/>
          <w:sz w:val="24"/>
          <w:szCs w:val="24"/>
        </w:rPr>
        <w:t>.</w:t>
      </w:r>
    </w:p>
    <w:p w:rsidR="00D05696" w:rsidRPr="000242F1" w:rsidRDefault="00D05696" w:rsidP="000242F1">
      <w:pPr>
        <w:pStyle w:val="aff"/>
        <w:ind w:firstLine="709"/>
        <w:jc w:val="both"/>
        <w:rPr>
          <w:rFonts w:ascii="Arial" w:hAnsi="Arial" w:cs="Arial"/>
          <w:sz w:val="24"/>
          <w:szCs w:val="24"/>
        </w:rPr>
      </w:pPr>
      <w:r w:rsidRPr="000242F1">
        <w:rPr>
          <w:rFonts w:ascii="Arial" w:hAnsi="Arial" w:cs="Arial"/>
          <w:sz w:val="24"/>
          <w:szCs w:val="24"/>
        </w:rPr>
        <w:t>3.4. Уполномоченный орган</w:t>
      </w:r>
      <w:r w:rsidR="001359E2" w:rsidRPr="000242F1">
        <w:rPr>
          <w:rFonts w:ascii="Arial" w:hAnsi="Arial" w:cs="Arial"/>
          <w:sz w:val="24"/>
          <w:szCs w:val="24"/>
        </w:rPr>
        <w:t xml:space="preserve"> </w:t>
      </w:r>
      <w:r w:rsidRPr="000242F1">
        <w:rPr>
          <w:rFonts w:ascii="Arial" w:hAnsi="Arial" w:cs="Arial"/>
          <w:sz w:val="24"/>
          <w:szCs w:val="24"/>
        </w:rPr>
        <w:t xml:space="preserve">обеспечивает в срок не позднее 1 рабочего дня с момента подачи </w:t>
      </w:r>
      <w:r w:rsidR="00BA3130" w:rsidRPr="000242F1">
        <w:rPr>
          <w:rFonts w:ascii="Arial" w:hAnsi="Arial" w:cs="Arial"/>
          <w:bCs/>
          <w:sz w:val="24"/>
          <w:szCs w:val="24"/>
        </w:rPr>
        <w:t xml:space="preserve">уведомления о сносе, уведомления о завершении сноса </w:t>
      </w:r>
      <w:r w:rsidRPr="000242F1">
        <w:rPr>
          <w:rFonts w:ascii="Arial" w:hAnsi="Arial" w:cs="Arial"/>
          <w:sz w:val="24"/>
          <w:szCs w:val="24"/>
        </w:rPr>
        <w:t>на ЕПГУ,</w:t>
      </w:r>
      <w:r w:rsidR="00743532" w:rsidRPr="000242F1">
        <w:rPr>
          <w:rFonts w:ascii="Arial" w:hAnsi="Arial" w:cs="Arial"/>
          <w:sz w:val="24"/>
          <w:szCs w:val="24"/>
        </w:rPr>
        <w:t xml:space="preserve"> региональный портал, </w:t>
      </w:r>
      <w:r w:rsidRPr="000242F1">
        <w:rPr>
          <w:rFonts w:ascii="Arial" w:hAnsi="Arial" w:cs="Arial"/>
          <w:sz w:val="24"/>
          <w:szCs w:val="24"/>
        </w:rPr>
        <w:t>а в случае его поступления в нерабочий или праздничный день, – в следующий за ним первый рабочий день:</w:t>
      </w:r>
    </w:p>
    <w:p w:rsidR="00D05696" w:rsidRPr="000242F1" w:rsidRDefault="00D05696" w:rsidP="000242F1">
      <w:pPr>
        <w:pStyle w:val="aff"/>
        <w:ind w:firstLine="709"/>
        <w:jc w:val="both"/>
        <w:rPr>
          <w:rFonts w:ascii="Arial" w:hAnsi="Arial" w:cs="Arial"/>
          <w:sz w:val="24"/>
          <w:szCs w:val="24"/>
        </w:rPr>
      </w:pPr>
      <w:r w:rsidRPr="000242F1">
        <w:rPr>
          <w:rFonts w:ascii="Arial" w:hAnsi="Arial" w:cs="Arial"/>
          <w:sz w:val="24"/>
          <w:szCs w:val="24"/>
        </w:rPr>
        <w:t xml:space="preserve">а) прием документов, необходимых для предоставления </w:t>
      </w:r>
      <w:r w:rsidR="001359E2" w:rsidRPr="000242F1">
        <w:rPr>
          <w:rFonts w:ascii="Arial" w:hAnsi="Arial" w:cs="Arial"/>
          <w:sz w:val="24"/>
          <w:szCs w:val="24"/>
        </w:rPr>
        <w:t>государственной (</w:t>
      </w:r>
      <w:r w:rsidRPr="000242F1">
        <w:rPr>
          <w:rFonts w:ascii="Arial" w:hAnsi="Arial" w:cs="Arial"/>
          <w:sz w:val="24"/>
          <w:szCs w:val="24"/>
        </w:rPr>
        <w:t>муниципальной</w:t>
      </w:r>
      <w:r w:rsidR="001359E2" w:rsidRPr="000242F1">
        <w:rPr>
          <w:rFonts w:ascii="Arial" w:hAnsi="Arial" w:cs="Arial"/>
          <w:sz w:val="24"/>
          <w:szCs w:val="24"/>
        </w:rPr>
        <w:t xml:space="preserve">) </w:t>
      </w:r>
      <w:r w:rsidRPr="000242F1">
        <w:rPr>
          <w:rFonts w:ascii="Arial" w:hAnsi="Arial" w:cs="Arial"/>
          <w:sz w:val="24"/>
          <w:szCs w:val="24"/>
        </w:rPr>
        <w:t xml:space="preserve">услуги, и направление заявителю электронного сообщения о поступлении </w:t>
      </w:r>
      <w:r w:rsidR="00BA3130" w:rsidRPr="000242F1">
        <w:rPr>
          <w:rFonts w:ascii="Arial" w:hAnsi="Arial" w:cs="Arial"/>
          <w:bCs/>
          <w:sz w:val="24"/>
          <w:szCs w:val="24"/>
        </w:rPr>
        <w:t>уведомления о сносе, уведомления о завершении сноса</w:t>
      </w:r>
      <w:r w:rsidRPr="000242F1">
        <w:rPr>
          <w:rFonts w:ascii="Arial" w:hAnsi="Arial" w:cs="Arial"/>
          <w:sz w:val="24"/>
          <w:szCs w:val="24"/>
        </w:rPr>
        <w:t>;</w:t>
      </w:r>
    </w:p>
    <w:p w:rsidR="00D05696" w:rsidRPr="000242F1" w:rsidRDefault="00D05696" w:rsidP="000242F1">
      <w:pPr>
        <w:pStyle w:val="aff"/>
        <w:ind w:firstLine="709"/>
        <w:jc w:val="both"/>
        <w:rPr>
          <w:rFonts w:ascii="Arial" w:hAnsi="Arial" w:cs="Arial"/>
          <w:sz w:val="24"/>
          <w:szCs w:val="24"/>
        </w:rPr>
      </w:pPr>
      <w:r w:rsidRPr="000242F1">
        <w:rPr>
          <w:rFonts w:ascii="Arial" w:hAnsi="Arial" w:cs="Arial"/>
          <w:sz w:val="24"/>
          <w:szCs w:val="24"/>
        </w:rPr>
        <w:t xml:space="preserve">б) регистрацию </w:t>
      </w:r>
      <w:r w:rsidR="00BA3130" w:rsidRPr="000242F1">
        <w:rPr>
          <w:rFonts w:ascii="Arial" w:hAnsi="Arial" w:cs="Arial"/>
          <w:bCs/>
          <w:sz w:val="24"/>
          <w:szCs w:val="24"/>
        </w:rPr>
        <w:t xml:space="preserve">уведомления о сносе, уведомления о завершении сноса </w:t>
      </w:r>
      <w:r w:rsidRPr="000242F1">
        <w:rPr>
          <w:rFonts w:ascii="Arial" w:hAnsi="Arial" w:cs="Arial"/>
          <w:sz w:val="24"/>
          <w:szCs w:val="24"/>
        </w:rPr>
        <w:t xml:space="preserve">и направление заявителю уведомления о регистрации </w:t>
      </w:r>
      <w:r w:rsidR="00BA3130" w:rsidRPr="000242F1">
        <w:rPr>
          <w:rFonts w:ascii="Arial" w:hAnsi="Arial" w:cs="Arial"/>
          <w:bCs/>
          <w:sz w:val="24"/>
          <w:szCs w:val="24"/>
        </w:rPr>
        <w:t>уведомления о сносе, уведомления о завершении сноса</w:t>
      </w:r>
      <w:r w:rsidR="00AA11AB" w:rsidRPr="000242F1">
        <w:rPr>
          <w:rFonts w:ascii="Arial" w:hAnsi="Arial" w:cs="Arial"/>
          <w:sz w:val="24"/>
          <w:szCs w:val="24"/>
        </w:rPr>
        <w:t xml:space="preserve"> </w:t>
      </w:r>
      <w:r w:rsidRPr="000242F1">
        <w:rPr>
          <w:rFonts w:ascii="Arial" w:hAnsi="Arial" w:cs="Arial"/>
          <w:sz w:val="24"/>
          <w:szCs w:val="24"/>
        </w:rPr>
        <w:t xml:space="preserve">либо об отказе в приеме документов, необходимых для предоставления </w:t>
      </w:r>
      <w:r w:rsidR="00B148B1" w:rsidRPr="000242F1">
        <w:rPr>
          <w:rFonts w:ascii="Arial" w:hAnsi="Arial" w:cs="Arial"/>
          <w:sz w:val="24"/>
          <w:szCs w:val="24"/>
        </w:rPr>
        <w:t>государственной (</w:t>
      </w:r>
      <w:r w:rsidRPr="000242F1">
        <w:rPr>
          <w:rFonts w:ascii="Arial" w:hAnsi="Arial" w:cs="Arial"/>
          <w:sz w:val="24"/>
          <w:szCs w:val="24"/>
        </w:rPr>
        <w:t>муниципальной</w:t>
      </w:r>
      <w:r w:rsidR="00B148B1" w:rsidRPr="000242F1">
        <w:rPr>
          <w:rFonts w:ascii="Arial" w:hAnsi="Arial" w:cs="Arial"/>
          <w:sz w:val="24"/>
          <w:szCs w:val="24"/>
        </w:rPr>
        <w:t>)</w:t>
      </w:r>
      <w:r w:rsidRPr="000242F1">
        <w:rPr>
          <w:rFonts w:ascii="Arial" w:hAnsi="Arial" w:cs="Arial"/>
          <w:sz w:val="24"/>
          <w:szCs w:val="24"/>
        </w:rPr>
        <w:t xml:space="preserve"> услуги. </w:t>
      </w:r>
    </w:p>
    <w:p w:rsidR="00D05696" w:rsidRPr="000242F1" w:rsidRDefault="00D05696" w:rsidP="000242F1">
      <w:pPr>
        <w:pStyle w:val="aff"/>
        <w:ind w:firstLine="709"/>
        <w:jc w:val="both"/>
        <w:rPr>
          <w:rFonts w:ascii="Arial" w:hAnsi="Arial" w:cs="Arial"/>
          <w:sz w:val="24"/>
          <w:szCs w:val="24"/>
        </w:rPr>
      </w:pPr>
      <w:r w:rsidRPr="000242F1">
        <w:rPr>
          <w:rFonts w:ascii="Arial" w:hAnsi="Arial" w:cs="Arial"/>
          <w:sz w:val="24"/>
          <w:szCs w:val="24"/>
        </w:rPr>
        <w:t xml:space="preserve">3.5. Электронное </w:t>
      </w:r>
      <w:r w:rsidR="008376E4" w:rsidRPr="000242F1">
        <w:rPr>
          <w:rFonts w:ascii="Arial" w:hAnsi="Arial" w:cs="Arial"/>
          <w:bCs/>
          <w:sz w:val="24"/>
          <w:szCs w:val="24"/>
        </w:rPr>
        <w:t xml:space="preserve">уведомления о сносе, уведомления о завершении сноса </w:t>
      </w:r>
      <w:r w:rsidRPr="000242F1">
        <w:rPr>
          <w:rFonts w:ascii="Arial" w:hAnsi="Arial" w:cs="Arial"/>
          <w:sz w:val="24"/>
          <w:szCs w:val="24"/>
        </w:rPr>
        <w:t xml:space="preserve">становится доступным для должностного лица Уполномоченного органа, ответственного за прием и регистрацию </w:t>
      </w:r>
      <w:r w:rsidR="008376E4" w:rsidRPr="000242F1">
        <w:rPr>
          <w:rFonts w:ascii="Arial" w:hAnsi="Arial" w:cs="Arial"/>
          <w:bCs/>
          <w:sz w:val="24"/>
          <w:szCs w:val="24"/>
        </w:rPr>
        <w:t xml:space="preserve">уведомления о сносе, уведомления о завершении сноса </w:t>
      </w:r>
      <w:r w:rsidRPr="000242F1">
        <w:rPr>
          <w:rFonts w:ascii="Arial" w:hAnsi="Arial" w:cs="Arial"/>
          <w:sz w:val="24"/>
          <w:szCs w:val="24"/>
        </w:rPr>
        <w:t>(далее – ответственн</w:t>
      </w:r>
      <w:r w:rsidR="00E17273" w:rsidRPr="000242F1">
        <w:rPr>
          <w:rFonts w:ascii="Arial" w:hAnsi="Arial" w:cs="Arial"/>
          <w:sz w:val="24"/>
          <w:szCs w:val="24"/>
        </w:rPr>
        <w:t>ое</w:t>
      </w:r>
      <w:r w:rsidRPr="000242F1">
        <w:rPr>
          <w:rFonts w:ascii="Arial" w:hAnsi="Arial" w:cs="Arial"/>
          <w:sz w:val="24"/>
          <w:szCs w:val="24"/>
        </w:rPr>
        <w:t xml:space="preserve"> </w:t>
      </w:r>
      <w:r w:rsidR="00E17273" w:rsidRPr="000242F1">
        <w:rPr>
          <w:rFonts w:ascii="Arial" w:hAnsi="Arial" w:cs="Arial"/>
          <w:sz w:val="24"/>
          <w:szCs w:val="24"/>
        </w:rPr>
        <w:t>должностное лицо</w:t>
      </w:r>
      <w:r w:rsidRPr="000242F1">
        <w:rPr>
          <w:rFonts w:ascii="Arial" w:hAnsi="Arial" w:cs="Arial"/>
          <w:sz w:val="24"/>
          <w:szCs w:val="24"/>
        </w:rPr>
        <w:t>), в государственной информационной системе</w:t>
      </w:r>
      <w:r w:rsidR="00B148B1" w:rsidRPr="000242F1">
        <w:rPr>
          <w:rFonts w:ascii="Arial" w:hAnsi="Arial" w:cs="Arial"/>
          <w:sz w:val="24"/>
          <w:szCs w:val="24"/>
        </w:rPr>
        <w:t xml:space="preserve">, используемой Уполномоченным органом для предоставления государственной (муниципальной) услуги </w:t>
      </w:r>
      <w:r w:rsidR="00862052" w:rsidRPr="000242F1">
        <w:rPr>
          <w:rFonts w:ascii="Arial" w:hAnsi="Arial" w:cs="Arial"/>
          <w:sz w:val="24"/>
          <w:szCs w:val="24"/>
        </w:rPr>
        <w:t>(далее –</w:t>
      </w:r>
      <w:r w:rsidR="00B148B1" w:rsidRPr="000242F1">
        <w:rPr>
          <w:rFonts w:ascii="Arial" w:hAnsi="Arial" w:cs="Arial"/>
          <w:sz w:val="24"/>
          <w:szCs w:val="24"/>
        </w:rPr>
        <w:t xml:space="preserve"> ГИС</w:t>
      </w:r>
      <w:r w:rsidR="00862052" w:rsidRPr="000242F1">
        <w:rPr>
          <w:rFonts w:ascii="Arial" w:hAnsi="Arial" w:cs="Arial"/>
          <w:sz w:val="24"/>
          <w:szCs w:val="24"/>
        </w:rPr>
        <w:t>)</w:t>
      </w:r>
      <w:r w:rsidRPr="000242F1">
        <w:rPr>
          <w:rFonts w:ascii="Arial" w:hAnsi="Arial" w:cs="Arial"/>
          <w:sz w:val="24"/>
          <w:szCs w:val="24"/>
        </w:rPr>
        <w:t>.</w:t>
      </w:r>
    </w:p>
    <w:p w:rsidR="00D05696" w:rsidRPr="000242F1" w:rsidRDefault="00E17273" w:rsidP="000242F1">
      <w:pPr>
        <w:pStyle w:val="aff"/>
        <w:ind w:firstLine="709"/>
        <w:jc w:val="both"/>
        <w:rPr>
          <w:rFonts w:ascii="Arial" w:hAnsi="Arial" w:cs="Arial"/>
          <w:sz w:val="24"/>
          <w:szCs w:val="24"/>
        </w:rPr>
      </w:pPr>
      <w:r w:rsidRPr="000242F1">
        <w:rPr>
          <w:rFonts w:ascii="Arial" w:hAnsi="Arial" w:cs="Arial"/>
          <w:sz w:val="24"/>
          <w:szCs w:val="24"/>
        </w:rPr>
        <w:t>Ответственное должностное лицо</w:t>
      </w:r>
      <w:r w:rsidR="00D05696" w:rsidRPr="000242F1">
        <w:rPr>
          <w:rFonts w:ascii="Arial" w:hAnsi="Arial" w:cs="Arial"/>
          <w:sz w:val="24"/>
          <w:szCs w:val="24"/>
        </w:rPr>
        <w:t>:</w:t>
      </w:r>
    </w:p>
    <w:p w:rsidR="00D05696" w:rsidRPr="000242F1" w:rsidRDefault="00D05696" w:rsidP="000242F1">
      <w:pPr>
        <w:pStyle w:val="aff"/>
        <w:ind w:firstLine="709"/>
        <w:jc w:val="both"/>
        <w:rPr>
          <w:rFonts w:ascii="Arial" w:hAnsi="Arial" w:cs="Arial"/>
          <w:sz w:val="24"/>
          <w:szCs w:val="24"/>
        </w:rPr>
      </w:pPr>
      <w:r w:rsidRPr="000242F1">
        <w:rPr>
          <w:rFonts w:ascii="Arial" w:hAnsi="Arial" w:cs="Arial"/>
          <w:sz w:val="24"/>
          <w:szCs w:val="24"/>
        </w:rPr>
        <w:t xml:space="preserve">проверяет наличие электронных </w:t>
      </w:r>
      <w:r w:rsidR="008376E4" w:rsidRPr="000242F1">
        <w:rPr>
          <w:rFonts w:ascii="Arial" w:hAnsi="Arial" w:cs="Arial"/>
          <w:bCs/>
          <w:sz w:val="24"/>
          <w:szCs w:val="24"/>
        </w:rPr>
        <w:t>уведомлений о сносе, уведомлений о завершении сноса</w:t>
      </w:r>
      <w:r w:rsidRPr="000242F1">
        <w:rPr>
          <w:rFonts w:ascii="Arial" w:hAnsi="Arial" w:cs="Arial"/>
          <w:sz w:val="24"/>
          <w:szCs w:val="24"/>
        </w:rPr>
        <w:t>, поступивших с ЕПГУ,</w:t>
      </w:r>
      <w:r w:rsidR="00743532" w:rsidRPr="000242F1">
        <w:rPr>
          <w:rFonts w:ascii="Arial" w:hAnsi="Arial" w:cs="Arial"/>
          <w:sz w:val="24"/>
          <w:szCs w:val="24"/>
        </w:rPr>
        <w:t xml:space="preserve"> регионального портала,</w:t>
      </w:r>
      <w:r w:rsidRPr="000242F1">
        <w:rPr>
          <w:rFonts w:ascii="Arial" w:hAnsi="Arial" w:cs="Arial"/>
          <w:sz w:val="24"/>
          <w:szCs w:val="24"/>
        </w:rPr>
        <w:t xml:space="preserve"> с периодом не реже 2 раз в день;</w:t>
      </w:r>
    </w:p>
    <w:p w:rsidR="00D05696" w:rsidRPr="000242F1" w:rsidRDefault="00B148B1" w:rsidP="000242F1">
      <w:pPr>
        <w:pStyle w:val="aff"/>
        <w:ind w:firstLine="709"/>
        <w:jc w:val="both"/>
        <w:rPr>
          <w:rFonts w:ascii="Arial" w:hAnsi="Arial" w:cs="Arial"/>
          <w:sz w:val="24"/>
          <w:szCs w:val="24"/>
        </w:rPr>
      </w:pPr>
      <w:r w:rsidRPr="000242F1">
        <w:rPr>
          <w:rFonts w:ascii="Arial" w:hAnsi="Arial" w:cs="Arial"/>
          <w:sz w:val="24"/>
          <w:szCs w:val="24"/>
        </w:rPr>
        <w:t xml:space="preserve">рассматривает </w:t>
      </w:r>
      <w:r w:rsidR="00D05696" w:rsidRPr="000242F1">
        <w:rPr>
          <w:rFonts w:ascii="Arial" w:hAnsi="Arial" w:cs="Arial"/>
          <w:sz w:val="24"/>
          <w:szCs w:val="24"/>
        </w:rPr>
        <w:t xml:space="preserve">поступившие </w:t>
      </w:r>
      <w:r w:rsidR="008376E4" w:rsidRPr="000242F1">
        <w:rPr>
          <w:rFonts w:ascii="Arial" w:hAnsi="Arial" w:cs="Arial"/>
          <w:bCs/>
          <w:sz w:val="24"/>
          <w:szCs w:val="24"/>
        </w:rPr>
        <w:t xml:space="preserve">уведомления о сносе, уведомления о завершении сноса </w:t>
      </w:r>
      <w:r w:rsidR="00D05696" w:rsidRPr="000242F1">
        <w:rPr>
          <w:rFonts w:ascii="Arial" w:hAnsi="Arial" w:cs="Arial"/>
          <w:sz w:val="24"/>
          <w:szCs w:val="24"/>
        </w:rPr>
        <w:t>и приложенные образы документов (документы);</w:t>
      </w:r>
    </w:p>
    <w:p w:rsidR="00D05696" w:rsidRPr="000242F1" w:rsidRDefault="00D05696" w:rsidP="000242F1">
      <w:pPr>
        <w:pStyle w:val="aff"/>
        <w:ind w:firstLine="709"/>
        <w:jc w:val="both"/>
        <w:rPr>
          <w:rFonts w:ascii="Arial" w:hAnsi="Arial" w:cs="Arial"/>
          <w:sz w:val="24"/>
          <w:szCs w:val="24"/>
        </w:rPr>
      </w:pPr>
      <w:r w:rsidRPr="000242F1">
        <w:rPr>
          <w:rFonts w:ascii="Arial" w:hAnsi="Arial" w:cs="Arial"/>
          <w:sz w:val="24"/>
          <w:szCs w:val="24"/>
        </w:rPr>
        <w:t>производит действия в соответствии с пунктом 3.4 настоящего Административного регламента.</w:t>
      </w:r>
    </w:p>
    <w:p w:rsidR="00D05696" w:rsidRPr="000242F1" w:rsidRDefault="00D05696" w:rsidP="000242F1">
      <w:pPr>
        <w:pStyle w:val="aff"/>
        <w:ind w:firstLine="709"/>
        <w:jc w:val="both"/>
        <w:rPr>
          <w:rFonts w:ascii="Arial" w:hAnsi="Arial" w:cs="Arial"/>
          <w:sz w:val="24"/>
          <w:szCs w:val="24"/>
        </w:rPr>
      </w:pPr>
      <w:r w:rsidRPr="000242F1">
        <w:rPr>
          <w:rFonts w:ascii="Arial" w:hAnsi="Arial" w:cs="Arial"/>
          <w:sz w:val="24"/>
          <w:szCs w:val="24"/>
        </w:rPr>
        <w:t xml:space="preserve">3.6. Заявителю в качестве результата предоставления </w:t>
      </w:r>
      <w:r w:rsidR="00B148B1" w:rsidRPr="000242F1">
        <w:rPr>
          <w:rFonts w:ascii="Arial" w:hAnsi="Arial" w:cs="Arial"/>
          <w:sz w:val="24"/>
          <w:szCs w:val="24"/>
        </w:rPr>
        <w:t>государственной (</w:t>
      </w:r>
      <w:r w:rsidRPr="000242F1">
        <w:rPr>
          <w:rFonts w:ascii="Arial" w:hAnsi="Arial" w:cs="Arial"/>
          <w:sz w:val="24"/>
          <w:szCs w:val="24"/>
        </w:rPr>
        <w:t>муниципальной</w:t>
      </w:r>
      <w:r w:rsidR="00B148B1" w:rsidRPr="000242F1">
        <w:rPr>
          <w:rFonts w:ascii="Arial" w:hAnsi="Arial" w:cs="Arial"/>
          <w:sz w:val="24"/>
          <w:szCs w:val="24"/>
        </w:rPr>
        <w:t>)</w:t>
      </w:r>
      <w:r w:rsidRPr="000242F1">
        <w:rPr>
          <w:rFonts w:ascii="Arial" w:hAnsi="Arial" w:cs="Arial"/>
          <w:sz w:val="24"/>
          <w:szCs w:val="24"/>
        </w:rPr>
        <w:t xml:space="preserve"> услуги обеспечивается возможность получения документа: </w:t>
      </w:r>
    </w:p>
    <w:p w:rsidR="00D05696" w:rsidRPr="000242F1" w:rsidRDefault="00D05696" w:rsidP="000242F1">
      <w:pPr>
        <w:pStyle w:val="aff"/>
        <w:ind w:firstLine="709"/>
        <w:jc w:val="both"/>
        <w:rPr>
          <w:rFonts w:ascii="Arial" w:hAnsi="Arial" w:cs="Arial"/>
          <w:bCs/>
          <w:sz w:val="24"/>
          <w:szCs w:val="24"/>
        </w:rPr>
      </w:pPr>
      <w:r w:rsidRPr="000242F1">
        <w:rPr>
          <w:rFonts w:ascii="Arial" w:hAnsi="Arial" w:cs="Arial"/>
          <w:bCs/>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r w:rsidR="00743532" w:rsidRPr="000242F1">
        <w:rPr>
          <w:rFonts w:ascii="Arial" w:hAnsi="Arial" w:cs="Arial"/>
          <w:bCs/>
          <w:sz w:val="24"/>
          <w:szCs w:val="24"/>
        </w:rPr>
        <w:t>, региональном портале</w:t>
      </w:r>
      <w:r w:rsidRPr="000242F1">
        <w:rPr>
          <w:rFonts w:ascii="Arial" w:hAnsi="Arial" w:cs="Arial"/>
          <w:bCs/>
          <w:sz w:val="24"/>
          <w:szCs w:val="24"/>
        </w:rPr>
        <w:t>;</w:t>
      </w:r>
    </w:p>
    <w:p w:rsidR="00D05696" w:rsidRPr="000242F1" w:rsidRDefault="00D05696" w:rsidP="000242F1">
      <w:pPr>
        <w:pStyle w:val="aff"/>
        <w:ind w:firstLine="709"/>
        <w:jc w:val="both"/>
        <w:rPr>
          <w:rFonts w:ascii="Arial" w:hAnsi="Arial" w:cs="Arial"/>
          <w:bCs/>
          <w:sz w:val="24"/>
          <w:szCs w:val="24"/>
        </w:rPr>
      </w:pPr>
      <w:r w:rsidRPr="000242F1">
        <w:rPr>
          <w:rFonts w:ascii="Arial" w:hAnsi="Arial" w:cs="Arial"/>
          <w:bCs/>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05696" w:rsidRPr="000242F1" w:rsidRDefault="00D05696" w:rsidP="000242F1">
      <w:pPr>
        <w:pStyle w:val="aff"/>
        <w:ind w:firstLine="709"/>
        <w:jc w:val="both"/>
        <w:rPr>
          <w:rFonts w:ascii="Arial" w:hAnsi="Arial" w:cs="Arial"/>
          <w:sz w:val="24"/>
          <w:szCs w:val="24"/>
        </w:rPr>
      </w:pPr>
      <w:r w:rsidRPr="000242F1">
        <w:rPr>
          <w:rFonts w:ascii="Arial" w:hAnsi="Arial" w:cs="Arial"/>
          <w:sz w:val="24"/>
          <w:szCs w:val="24"/>
        </w:rPr>
        <w:t xml:space="preserve">3.7. Получение информации о ходе рассмотрения </w:t>
      </w:r>
      <w:r w:rsidR="008376E4" w:rsidRPr="000242F1">
        <w:rPr>
          <w:rFonts w:ascii="Arial" w:hAnsi="Arial" w:cs="Arial"/>
          <w:bCs/>
          <w:sz w:val="24"/>
          <w:szCs w:val="24"/>
        </w:rPr>
        <w:t>уведомления о сносе, уведомления о завершении сноса</w:t>
      </w:r>
      <w:r w:rsidR="00AD71FB" w:rsidRPr="000242F1">
        <w:rPr>
          <w:rFonts w:ascii="Arial" w:hAnsi="Arial" w:cs="Arial"/>
          <w:bCs/>
          <w:sz w:val="24"/>
          <w:szCs w:val="24"/>
        </w:rPr>
        <w:t>,</w:t>
      </w:r>
      <w:r w:rsidR="00AD71FB" w:rsidRPr="000242F1">
        <w:rPr>
          <w:rFonts w:ascii="Arial" w:hAnsi="Arial" w:cs="Arial"/>
          <w:sz w:val="24"/>
          <w:szCs w:val="24"/>
        </w:rPr>
        <w:t xml:space="preserve"> </w:t>
      </w:r>
      <w:r w:rsidRPr="000242F1">
        <w:rPr>
          <w:rFonts w:ascii="Arial" w:hAnsi="Arial" w:cs="Arial"/>
          <w:sz w:val="24"/>
          <w:szCs w:val="24"/>
        </w:rPr>
        <w:t xml:space="preserve">заявления и о результате предоставления </w:t>
      </w:r>
      <w:r w:rsidR="00B148B1" w:rsidRPr="000242F1">
        <w:rPr>
          <w:rFonts w:ascii="Arial" w:hAnsi="Arial" w:cs="Arial"/>
          <w:sz w:val="24"/>
          <w:szCs w:val="24"/>
        </w:rPr>
        <w:t>государственной (</w:t>
      </w:r>
      <w:r w:rsidRPr="000242F1">
        <w:rPr>
          <w:rFonts w:ascii="Arial" w:hAnsi="Arial" w:cs="Arial"/>
          <w:sz w:val="24"/>
          <w:szCs w:val="24"/>
        </w:rPr>
        <w:t>муниципальной</w:t>
      </w:r>
      <w:r w:rsidR="00B148B1" w:rsidRPr="000242F1">
        <w:rPr>
          <w:rFonts w:ascii="Arial" w:hAnsi="Arial" w:cs="Arial"/>
          <w:sz w:val="24"/>
          <w:szCs w:val="24"/>
        </w:rPr>
        <w:t xml:space="preserve">) </w:t>
      </w:r>
      <w:r w:rsidRPr="000242F1">
        <w:rPr>
          <w:rFonts w:ascii="Arial" w:hAnsi="Arial" w:cs="Arial"/>
          <w:sz w:val="24"/>
          <w:szCs w:val="24"/>
        </w:rPr>
        <w:t>услуги производится в личном кабинете на ЕПГУ,</w:t>
      </w:r>
      <w:r w:rsidR="00743532" w:rsidRPr="000242F1">
        <w:rPr>
          <w:rFonts w:ascii="Arial" w:hAnsi="Arial" w:cs="Arial"/>
          <w:sz w:val="24"/>
          <w:szCs w:val="24"/>
        </w:rPr>
        <w:t xml:space="preserve"> региональном портале, </w:t>
      </w:r>
      <w:r w:rsidRPr="000242F1">
        <w:rPr>
          <w:rFonts w:ascii="Arial" w:hAnsi="Arial" w:cs="Arial"/>
          <w:sz w:val="24"/>
          <w:szCs w:val="24"/>
        </w:rPr>
        <w:t xml:space="preserve">при условии авторизации. Заявитель имеет возможность просматривать статус электронного </w:t>
      </w:r>
      <w:r w:rsidR="008376E4" w:rsidRPr="000242F1">
        <w:rPr>
          <w:rFonts w:ascii="Arial" w:hAnsi="Arial" w:cs="Arial"/>
          <w:bCs/>
          <w:sz w:val="24"/>
          <w:szCs w:val="24"/>
        </w:rPr>
        <w:t>уведомления о сносе, уведомления о завершении сноса</w:t>
      </w:r>
      <w:r w:rsidRPr="000242F1">
        <w:rPr>
          <w:rFonts w:ascii="Arial" w:hAnsi="Arial" w:cs="Arial"/>
          <w:sz w:val="24"/>
          <w:szCs w:val="24"/>
        </w:rPr>
        <w:t>, а также информацию о дальнейших действиях в личном кабинете по собственной инициативе, в любое время.</w:t>
      </w:r>
    </w:p>
    <w:p w:rsidR="00D05696" w:rsidRPr="000242F1" w:rsidRDefault="00D05696" w:rsidP="000242F1">
      <w:pPr>
        <w:pStyle w:val="aff"/>
        <w:ind w:firstLine="709"/>
        <w:jc w:val="both"/>
        <w:rPr>
          <w:rFonts w:ascii="Arial" w:hAnsi="Arial" w:cs="Arial"/>
          <w:sz w:val="24"/>
          <w:szCs w:val="24"/>
        </w:rPr>
      </w:pPr>
      <w:r w:rsidRPr="000242F1">
        <w:rPr>
          <w:rFonts w:ascii="Arial" w:hAnsi="Arial" w:cs="Arial"/>
          <w:sz w:val="24"/>
          <w:szCs w:val="24"/>
        </w:rPr>
        <w:t xml:space="preserve">При предоставлении </w:t>
      </w:r>
      <w:r w:rsidR="00690770" w:rsidRPr="000242F1">
        <w:rPr>
          <w:rFonts w:ascii="Arial" w:hAnsi="Arial" w:cs="Arial"/>
          <w:sz w:val="24"/>
          <w:szCs w:val="24"/>
        </w:rPr>
        <w:t xml:space="preserve">государственной (муниципальной) </w:t>
      </w:r>
      <w:r w:rsidRPr="000242F1">
        <w:rPr>
          <w:rFonts w:ascii="Arial" w:hAnsi="Arial" w:cs="Arial"/>
          <w:sz w:val="24"/>
          <w:szCs w:val="24"/>
        </w:rPr>
        <w:t>услуги в электронной форме заявителю направляется:</w:t>
      </w:r>
    </w:p>
    <w:p w:rsidR="00D05696" w:rsidRPr="000242F1" w:rsidRDefault="00D05696" w:rsidP="000242F1">
      <w:pPr>
        <w:pStyle w:val="aff"/>
        <w:ind w:firstLine="709"/>
        <w:jc w:val="both"/>
        <w:rPr>
          <w:rFonts w:ascii="Arial" w:hAnsi="Arial" w:cs="Arial"/>
          <w:sz w:val="24"/>
          <w:szCs w:val="24"/>
        </w:rPr>
      </w:pPr>
      <w:r w:rsidRPr="000242F1">
        <w:rPr>
          <w:rFonts w:ascii="Arial" w:hAnsi="Arial" w:cs="Arial"/>
          <w:sz w:val="24"/>
          <w:szCs w:val="24"/>
        </w:rPr>
        <w:t xml:space="preserve">а) уведомление о приеме и регистрации </w:t>
      </w:r>
      <w:r w:rsidR="008376E4" w:rsidRPr="000242F1">
        <w:rPr>
          <w:rFonts w:ascii="Arial" w:hAnsi="Arial" w:cs="Arial"/>
          <w:bCs/>
          <w:sz w:val="24"/>
          <w:szCs w:val="24"/>
        </w:rPr>
        <w:t>уведомления о сносе, уведомления о завершении сноса</w:t>
      </w:r>
      <w:r w:rsidRPr="000242F1">
        <w:rPr>
          <w:rFonts w:ascii="Arial" w:hAnsi="Arial" w:cs="Arial"/>
          <w:sz w:val="24"/>
          <w:szCs w:val="24"/>
        </w:rPr>
        <w:t xml:space="preserve"> и иных документов, необходимых для предоставления </w:t>
      </w:r>
      <w:r w:rsidR="00690770" w:rsidRPr="000242F1">
        <w:rPr>
          <w:rFonts w:ascii="Arial" w:hAnsi="Arial" w:cs="Arial"/>
          <w:sz w:val="24"/>
          <w:szCs w:val="24"/>
        </w:rPr>
        <w:t>государственной (</w:t>
      </w:r>
      <w:r w:rsidRPr="000242F1">
        <w:rPr>
          <w:rFonts w:ascii="Arial" w:hAnsi="Arial" w:cs="Arial"/>
          <w:sz w:val="24"/>
          <w:szCs w:val="24"/>
        </w:rPr>
        <w:t>муниципальной</w:t>
      </w:r>
      <w:r w:rsidR="00690770" w:rsidRPr="000242F1">
        <w:rPr>
          <w:rFonts w:ascii="Arial" w:hAnsi="Arial" w:cs="Arial"/>
          <w:sz w:val="24"/>
          <w:szCs w:val="24"/>
        </w:rPr>
        <w:t xml:space="preserve">) </w:t>
      </w:r>
      <w:r w:rsidRPr="000242F1">
        <w:rPr>
          <w:rFonts w:ascii="Arial" w:hAnsi="Arial" w:cs="Arial"/>
          <w:sz w:val="24"/>
          <w:szCs w:val="24"/>
        </w:rPr>
        <w:t xml:space="preserve">услуги, содержащее сведения о факте приема </w:t>
      </w:r>
      <w:r w:rsidR="008376E4" w:rsidRPr="000242F1">
        <w:rPr>
          <w:rFonts w:ascii="Arial" w:hAnsi="Arial" w:cs="Arial"/>
          <w:bCs/>
          <w:sz w:val="24"/>
          <w:szCs w:val="24"/>
        </w:rPr>
        <w:t xml:space="preserve">уведомления о сносе, уведомления о завершении сноса </w:t>
      </w:r>
      <w:r w:rsidRPr="000242F1">
        <w:rPr>
          <w:rFonts w:ascii="Arial" w:hAnsi="Arial" w:cs="Arial"/>
          <w:sz w:val="24"/>
          <w:szCs w:val="24"/>
        </w:rPr>
        <w:t xml:space="preserve">и документов, необходимых для предоставления </w:t>
      </w:r>
      <w:r w:rsidR="00677A9B" w:rsidRPr="000242F1">
        <w:rPr>
          <w:rFonts w:ascii="Arial" w:hAnsi="Arial" w:cs="Arial"/>
          <w:sz w:val="24"/>
          <w:szCs w:val="24"/>
        </w:rPr>
        <w:t xml:space="preserve">государственной </w:t>
      </w:r>
      <w:r w:rsidRPr="000242F1">
        <w:rPr>
          <w:rFonts w:ascii="Arial" w:hAnsi="Arial" w:cs="Arial"/>
          <w:sz w:val="24"/>
          <w:szCs w:val="24"/>
        </w:rPr>
        <w:t xml:space="preserve">услуги, и начале процедуры предоставления </w:t>
      </w:r>
      <w:r w:rsidR="00677A9B" w:rsidRPr="000242F1">
        <w:rPr>
          <w:rFonts w:ascii="Arial" w:hAnsi="Arial" w:cs="Arial"/>
          <w:sz w:val="24"/>
          <w:szCs w:val="24"/>
        </w:rPr>
        <w:t>государственной</w:t>
      </w:r>
      <w:r w:rsidR="00690770" w:rsidRPr="000242F1">
        <w:rPr>
          <w:rFonts w:ascii="Arial" w:hAnsi="Arial" w:cs="Arial"/>
          <w:sz w:val="24"/>
          <w:szCs w:val="24"/>
        </w:rPr>
        <w:t xml:space="preserve"> </w:t>
      </w:r>
      <w:r w:rsidRPr="000242F1">
        <w:rPr>
          <w:rFonts w:ascii="Arial" w:hAnsi="Arial" w:cs="Arial"/>
          <w:sz w:val="24"/>
          <w:szCs w:val="24"/>
        </w:rPr>
        <w:t xml:space="preserve">услуги, а также сведения о дате и времени окончания предоставления </w:t>
      </w:r>
      <w:r w:rsidR="00690770" w:rsidRPr="000242F1">
        <w:rPr>
          <w:rFonts w:ascii="Arial" w:hAnsi="Arial" w:cs="Arial"/>
          <w:sz w:val="24"/>
          <w:szCs w:val="24"/>
        </w:rPr>
        <w:t xml:space="preserve">государственной (муниципальной) </w:t>
      </w:r>
      <w:r w:rsidRPr="000242F1">
        <w:rPr>
          <w:rFonts w:ascii="Arial" w:hAnsi="Arial" w:cs="Arial"/>
          <w:sz w:val="24"/>
          <w:szCs w:val="24"/>
        </w:rPr>
        <w:t xml:space="preserve">услуги либо мотивированный отказ в приеме </w:t>
      </w:r>
      <w:r w:rsidRPr="000242F1">
        <w:rPr>
          <w:rFonts w:ascii="Arial" w:hAnsi="Arial" w:cs="Arial"/>
          <w:sz w:val="24"/>
          <w:szCs w:val="24"/>
        </w:rPr>
        <w:lastRenderedPageBreak/>
        <w:t xml:space="preserve">документов, необходимых для предоставления </w:t>
      </w:r>
      <w:r w:rsidR="00690770" w:rsidRPr="000242F1">
        <w:rPr>
          <w:rFonts w:ascii="Arial" w:hAnsi="Arial" w:cs="Arial"/>
          <w:sz w:val="24"/>
          <w:szCs w:val="24"/>
        </w:rPr>
        <w:t xml:space="preserve">государственной (муниципальной) </w:t>
      </w:r>
      <w:r w:rsidRPr="000242F1">
        <w:rPr>
          <w:rFonts w:ascii="Arial" w:hAnsi="Arial" w:cs="Arial"/>
          <w:sz w:val="24"/>
          <w:szCs w:val="24"/>
        </w:rPr>
        <w:t>услуги;</w:t>
      </w:r>
    </w:p>
    <w:p w:rsidR="00D05696" w:rsidRPr="000242F1" w:rsidRDefault="00D05696" w:rsidP="000242F1">
      <w:pPr>
        <w:pStyle w:val="aff"/>
        <w:ind w:firstLine="709"/>
        <w:jc w:val="both"/>
        <w:rPr>
          <w:rFonts w:ascii="Arial" w:hAnsi="Arial" w:cs="Arial"/>
          <w:sz w:val="24"/>
          <w:szCs w:val="24"/>
        </w:rPr>
      </w:pPr>
      <w:r w:rsidRPr="000242F1">
        <w:rPr>
          <w:rFonts w:ascii="Arial" w:hAnsi="Arial" w:cs="Arial"/>
          <w:sz w:val="24"/>
          <w:szCs w:val="24"/>
        </w:rPr>
        <w:t xml:space="preserve">б) уведомление о результатах рассмотрения документов, необходимых для предоставления </w:t>
      </w:r>
      <w:r w:rsidR="00690770" w:rsidRPr="000242F1">
        <w:rPr>
          <w:rFonts w:ascii="Arial" w:hAnsi="Arial" w:cs="Arial"/>
          <w:sz w:val="24"/>
          <w:szCs w:val="24"/>
        </w:rPr>
        <w:t>государственной (муниципальной)</w:t>
      </w:r>
      <w:r w:rsidRPr="000242F1">
        <w:rPr>
          <w:rFonts w:ascii="Arial" w:hAnsi="Arial" w:cs="Arial"/>
          <w:sz w:val="24"/>
          <w:szCs w:val="24"/>
        </w:rPr>
        <w:t xml:space="preserve"> услуги, содержащее сведения о принятии положительного решения о предоставлении </w:t>
      </w:r>
      <w:r w:rsidR="00690770" w:rsidRPr="000242F1">
        <w:rPr>
          <w:rFonts w:ascii="Arial" w:hAnsi="Arial" w:cs="Arial"/>
          <w:sz w:val="24"/>
          <w:szCs w:val="24"/>
        </w:rPr>
        <w:t xml:space="preserve">государственной (муниципальной) услуги </w:t>
      </w:r>
      <w:r w:rsidRPr="000242F1">
        <w:rPr>
          <w:rFonts w:ascii="Arial" w:hAnsi="Arial" w:cs="Arial"/>
          <w:sz w:val="24"/>
          <w:szCs w:val="24"/>
        </w:rPr>
        <w:t xml:space="preserve">и возможности получить результат предоставления </w:t>
      </w:r>
      <w:r w:rsidR="00690770" w:rsidRPr="000242F1">
        <w:rPr>
          <w:rFonts w:ascii="Arial" w:hAnsi="Arial" w:cs="Arial"/>
          <w:sz w:val="24"/>
          <w:szCs w:val="24"/>
        </w:rPr>
        <w:t xml:space="preserve">государственной (муниципальной) услуги </w:t>
      </w:r>
      <w:r w:rsidRPr="000242F1">
        <w:rPr>
          <w:rFonts w:ascii="Arial" w:hAnsi="Arial" w:cs="Arial"/>
          <w:sz w:val="24"/>
          <w:szCs w:val="24"/>
        </w:rPr>
        <w:t xml:space="preserve">либо мотивированный отказ в предоставлении </w:t>
      </w:r>
      <w:r w:rsidR="00690770" w:rsidRPr="000242F1">
        <w:rPr>
          <w:rFonts w:ascii="Arial" w:hAnsi="Arial" w:cs="Arial"/>
          <w:sz w:val="24"/>
          <w:szCs w:val="24"/>
        </w:rPr>
        <w:t>государственной (муниципальной) услуги</w:t>
      </w:r>
      <w:r w:rsidRPr="000242F1">
        <w:rPr>
          <w:rFonts w:ascii="Arial" w:hAnsi="Arial" w:cs="Arial"/>
          <w:sz w:val="24"/>
          <w:szCs w:val="24"/>
        </w:rPr>
        <w:t>.</w:t>
      </w:r>
    </w:p>
    <w:p w:rsidR="00D05696" w:rsidRPr="000242F1" w:rsidRDefault="00D05696" w:rsidP="000242F1">
      <w:pPr>
        <w:pStyle w:val="aff"/>
        <w:ind w:firstLine="709"/>
        <w:jc w:val="both"/>
        <w:rPr>
          <w:rFonts w:ascii="Arial" w:hAnsi="Arial" w:cs="Arial"/>
          <w:sz w:val="24"/>
          <w:szCs w:val="24"/>
        </w:rPr>
      </w:pPr>
      <w:r w:rsidRPr="000242F1">
        <w:rPr>
          <w:rFonts w:ascii="Arial" w:hAnsi="Arial" w:cs="Arial"/>
          <w:sz w:val="24"/>
          <w:szCs w:val="24"/>
        </w:rPr>
        <w:t>3.8. Оценка качества предоставления муниципальной услуги.</w:t>
      </w:r>
    </w:p>
    <w:p w:rsidR="00D05696" w:rsidRPr="000242F1" w:rsidRDefault="00D05696" w:rsidP="000242F1">
      <w:pPr>
        <w:pStyle w:val="aff"/>
        <w:ind w:firstLine="709"/>
        <w:jc w:val="both"/>
        <w:rPr>
          <w:rFonts w:ascii="Arial" w:hAnsi="Arial" w:cs="Arial"/>
          <w:color w:val="FF0000"/>
          <w:sz w:val="24"/>
          <w:szCs w:val="24"/>
          <w:highlight w:val="yellow"/>
        </w:rPr>
      </w:pPr>
      <w:r w:rsidRPr="000242F1">
        <w:rPr>
          <w:rFonts w:ascii="Arial" w:hAnsi="Arial" w:cs="Arial"/>
          <w:sz w:val="24"/>
          <w:szCs w:val="24"/>
        </w:rPr>
        <w:t xml:space="preserve">Оценка качества предоставления </w:t>
      </w:r>
      <w:r w:rsidR="00690770" w:rsidRPr="000242F1">
        <w:rPr>
          <w:rFonts w:ascii="Arial" w:hAnsi="Arial" w:cs="Arial"/>
          <w:sz w:val="24"/>
          <w:szCs w:val="24"/>
        </w:rPr>
        <w:t xml:space="preserve">государственной (муниципальной) услуги </w:t>
      </w:r>
      <w:r w:rsidRPr="000242F1">
        <w:rPr>
          <w:rFonts w:ascii="Arial" w:hAnsi="Arial" w:cs="Arial"/>
          <w:sz w:val="24"/>
          <w:szCs w:val="24"/>
        </w:rPr>
        <w:t xml:space="preserve">осуществляется в соответствии с </w:t>
      </w:r>
      <w:hyperlink r:id="rId9" w:history="1">
        <w:r w:rsidRPr="000242F1">
          <w:rPr>
            <w:rFonts w:ascii="Arial" w:hAnsi="Arial" w:cs="Arial"/>
            <w:sz w:val="24"/>
            <w:szCs w:val="24"/>
          </w:rPr>
          <w:t>Правилами</w:t>
        </w:r>
      </w:hyperlink>
      <w:r w:rsidRPr="000242F1">
        <w:rPr>
          <w:rFonts w:ascii="Arial" w:hAnsi="Arial" w:cs="Arial"/>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r w:rsidR="003A5072" w:rsidRPr="000242F1">
        <w:rPr>
          <w:rFonts w:ascii="Arial" w:hAnsi="Arial" w:cs="Arial"/>
          <w:sz w:val="24"/>
          <w:szCs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0242F1">
        <w:rPr>
          <w:rFonts w:ascii="Arial" w:hAnsi="Arial" w:cs="Arial"/>
          <w:sz w:val="24"/>
          <w:szCs w:val="24"/>
        </w:rPr>
        <w:t>».</w:t>
      </w:r>
    </w:p>
    <w:p w:rsidR="00D05696" w:rsidRPr="000242F1" w:rsidRDefault="00D05696" w:rsidP="000242F1">
      <w:pPr>
        <w:pStyle w:val="aff"/>
        <w:ind w:firstLine="709"/>
        <w:jc w:val="both"/>
        <w:rPr>
          <w:rFonts w:ascii="Arial" w:hAnsi="Arial" w:cs="Arial"/>
          <w:sz w:val="24"/>
          <w:szCs w:val="24"/>
        </w:rPr>
      </w:pPr>
      <w:r w:rsidRPr="000242F1">
        <w:rPr>
          <w:rFonts w:ascii="Arial" w:hAnsi="Arial" w:cs="Arial"/>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w:t>
      </w:r>
      <w:r w:rsidR="00690770" w:rsidRPr="000242F1">
        <w:rPr>
          <w:rFonts w:ascii="Arial" w:hAnsi="Arial" w:cs="Arial"/>
          <w:sz w:val="24"/>
          <w:szCs w:val="24"/>
        </w:rPr>
        <w:t xml:space="preserve"> </w:t>
      </w:r>
      <w:r w:rsidRPr="000242F1">
        <w:rPr>
          <w:rFonts w:ascii="Arial" w:hAnsi="Arial" w:cs="Arial"/>
          <w:sz w:val="24"/>
          <w:szCs w:val="24"/>
        </w:rPr>
        <w:t>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00E53F9E" w:rsidRPr="000242F1">
        <w:rPr>
          <w:rFonts w:ascii="Arial" w:hAnsi="Arial" w:cs="Arial"/>
          <w:sz w:val="24"/>
          <w:szCs w:val="24"/>
        </w:rPr>
        <w:t> </w:t>
      </w:r>
      <w:r w:rsidRPr="000242F1">
        <w:rPr>
          <w:rFonts w:ascii="Arial" w:hAnsi="Arial" w:cs="Arial"/>
          <w:sz w:val="24"/>
          <w:szCs w:val="24"/>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w:t>
      </w:r>
      <w:r w:rsidR="00BC303B" w:rsidRPr="000242F1">
        <w:rPr>
          <w:rFonts w:ascii="Arial" w:hAnsi="Arial" w:cs="Arial"/>
          <w:sz w:val="24"/>
          <w:szCs w:val="24"/>
        </w:rPr>
        <w:t>г</w:t>
      </w:r>
      <w:r w:rsidR="0022423C" w:rsidRPr="000242F1">
        <w:rPr>
          <w:rFonts w:ascii="Arial" w:hAnsi="Arial" w:cs="Arial"/>
          <w:sz w:val="24"/>
          <w:szCs w:val="24"/>
        </w:rPr>
        <w:t>.</w:t>
      </w:r>
    </w:p>
    <w:p w:rsidR="001540EE" w:rsidRPr="000242F1" w:rsidRDefault="001540EE" w:rsidP="000242F1">
      <w:pPr>
        <w:pStyle w:val="aff"/>
        <w:ind w:firstLine="709"/>
        <w:jc w:val="both"/>
        <w:rPr>
          <w:rFonts w:ascii="Arial" w:hAnsi="Arial" w:cs="Arial"/>
          <w:sz w:val="24"/>
          <w:szCs w:val="24"/>
        </w:rPr>
      </w:pPr>
    </w:p>
    <w:p w:rsidR="00085E81" w:rsidRPr="000242F1" w:rsidRDefault="00085E81" w:rsidP="000242F1">
      <w:pPr>
        <w:pStyle w:val="aff"/>
        <w:ind w:firstLine="709"/>
        <w:jc w:val="both"/>
        <w:rPr>
          <w:rFonts w:ascii="Arial" w:hAnsi="Arial" w:cs="Arial"/>
          <w:b/>
          <w:sz w:val="24"/>
          <w:szCs w:val="24"/>
        </w:rPr>
      </w:pPr>
      <w:r w:rsidRPr="000242F1">
        <w:rPr>
          <w:rFonts w:ascii="Arial" w:hAnsi="Arial" w:cs="Arial"/>
          <w:b/>
          <w:sz w:val="24"/>
          <w:szCs w:val="24"/>
          <w:lang w:val="en-US"/>
        </w:rPr>
        <w:t>IV</w:t>
      </w:r>
      <w:r w:rsidRPr="000242F1">
        <w:rPr>
          <w:rFonts w:ascii="Arial" w:hAnsi="Arial" w:cs="Arial"/>
          <w:b/>
          <w:sz w:val="24"/>
          <w:szCs w:val="24"/>
        </w:rPr>
        <w:t>. Формы контроля за исполнением административного регламента</w:t>
      </w:r>
    </w:p>
    <w:p w:rsidR="00085E81" w:rsidRPr="000242F1" w:rsidRDefault="00085E81" w:rsidP="000242F1">
      <w:pPr>
        <w:pStyle w:val="aff"/>
        <w:ind w:firstLine="709"/>
        <w:jc w:val="both"/>
        <w:rPr>
          <w:rFonts w:ascii="Arial" w:hAnsi="Arial" w:cs="Arial"/>
          <w:b/>
          <w:sz w:val="24"/>
          <w:szCs w:val="24"/>
        </w:rPr>
      </w:pPr>
    </w:p>
    <w:p w:rsidR="00085E81" w:rsidRPr="000242F1" w:rsidRDefault="00085E81" w:rsidP="000242F1">
      <w:pPr>
        <w:pStyle w:val="aff"/>
        <w:ind w:firstLine="709"/>
        <w:jc w:val="both"/>
        <w:rPr>
          <w:rFonts w:ascii="Arial" w:hAnsi="Arial" w:cs="Arial"/>
          <w:sz w:val="24"/>
          <w:szCs w:val="24"/>
        </w:rPr>
      </w:pPr>
      <w:r w:rsidRPr="000242F1">
        <w:rPr>
          <w:rFonts w:ascii="Arial" w:hAnsi="Arial" w:cs="Arial"/>
          <w:sz w:val="24"/>
          <w:szCs w:val="24"/>
        </w:rPr>
        <w:t xml:space="preserve">4.1. Текущий контроль за соблюдением и исполнением </w:t>
      </w:r>
      <w:r w:rsidR="00994AD1" w:rsidRPr="000242F1">
        <w:rPr>
          <w:rFonts w:ascii="Arial" w:hAnsi="Arial" w:cs="Arial"/>
          <w:sz w:val="24"/>
          <w:szCs w:val="24"/>
        </w:rPr>
        <w:t xml:space="preserve">настоящего </w:t>
      </w:r>
      <w:r w:rsidRPr="000242F1">
        <w:rPr>
          <w:rFonts w:ascii="Arial" w:hAnsi="Arial" w:cs="Arial"/>
          <w:sz w:val="24"/>
          <w:szCs w:val="24"/>
        </w:rPr>
        <w:t>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B01868" w:rsidRPr="000242F1">
        <w:rPr>
          <w:rFonts w:ascii="Arial" w:hAnsi="Arial" w:cs="Arial"/>
          <w:sz w:val="24"/>
          <w:szCs w:val="24"/>
        </w:rPr>
        <w:t xml:space="preserve"> (</w:t>
      </w:r>
      <w:r w:rsidRPr="000242F1">
        <w:rPr>
          <w:rFonts w:ascii="Arial" w:hAnsi="Arial" w:cs="Arial"/>
          <w:sz w:val="24"/>
          <w:szCs w:val="24"/>
        </w:rPr>
        <w:t>Уполномоченного органа</w:t>
      </w:r>
      <w:r w:rsidR="00B01868" w:rsidRPr="000242F1">
        <w:rPr>
          <w:rFonts w:ascii="Arial" w:hAnsi="Arial" w:cs="Arial"/>
          <w:sz w:val="24"/>
          <w:szCs w:val="24"/>
        </w:rPr>
        <w:t>)</w:t>
      </w:r>
      <w:r w:rsidRPr="000242F1">
        <w:rPr>
          <w:rFonts w:ascii="Arial" w:hAnsi="Arial" w:cs="Arial"/>
          <w:sz w:val="24"/>
          <w:szCs w:val="24"/>
        </w:rPr>
        <w:t>, уполномоченными на осуществление контроля за предоставлением муниципальной услуги.</w:t>
      </w:r>
    </w:p>
    <w:p w:rsidR="00085E81" w:rsidRPr="000242F1" w:rsidRDefault="00085E81" w:rsidP="000242F1">
      <w:pPr>
        <w:pStyle w:val="aff"/>
        <w:ind w:firstLine="709"/>
        <w:jc w:val="both"/>
        <w:rPr>
          <w:rFonts w:ascii="Arial" w:hAnsi="Arial" w:cs="Arial"/>
          <w:sz w:val="24"/>
          <w:szCs w:val="24"/>
        </w:rPr>
      </w:pPr>
      <w:r w:rsidRPr="000242F1">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sidR="00B01868" w:rsidRPr="000242F1">
        <w:rPr>
          <w:rFonts w:ascii="Arial" w:hAnsi="Arial" w:cs="Arial"/>
          <w:sz w:val="24"/>
          <w:szCs w:val="24"/>
        </w:rPr>
        <w:t xml:space="preserve"> (</w:t>
      </w:r>
      <w:r w:rsidRPr="000242F1">
        <w:rPr>
          <w:rFonts w:ascii="Arial" w:hAnsi="Arial" w:cs="Arial"/>
          <w:sz w:val="24"/>
          <w:szCs w:val="24"/>
        </w:rPr>
        <w:t>Уполномоченного органа</w:t>
      </w:r>
      <w:r w:rsidR="00B01868" w:rsidRPr="000242F1">
        <w:rPr>
          <w:rFonts w:ascii="Arial" w:hAnsi="Arial" w:cs="Arial"/>
          <w:sz w:val="24"/>
          <w:szCs w:val="24"/>
        </w:rPr>
        <w:t>)</w:t>
      </w:r>
      <w:r w:rsidRPr="000242F1">
        <w:rPr>
          <w:rFonts w:ascii="Arial" w:hAnsi="Arial" w:cs="Arial"/>
          <w:sz w:val="24"/>
          <w:szCs w:val="24"/>
        </w:rPr>
        <w:t>.</w:t>
      </w:r>
    </w:p>
    <w:p w:rsidR="00085E81" w:rsidRPr="000242F1" w:rsidRDefault="00085E81" w:rsidP="000242F1">
      <w:pPr>
        <w:pStyle w:val="aff"/>
        <w:ind w:firstLine="709"/>
        <w:jc w:val="both"/>
        <w:rPr>
          <w:rFonts w:ascii="Arial" w:hAnsi="Arial" w:cs="Arial"/>
          <w:sz w:val="24"/>
          <w:szCs w:val="24"/>
        </w:rPr>
      </w:pPr>
      <w:r w:rsidRPr="000242F1">
        <w:rPr>
          <w:rFonts w:ascii="Arial" w:hAnsi="Arial" w:cs="Arial"/>
          <w:sz w:val="24"/>
          <w:szCs w:val="24"/>
        </w:rPr>
        <w:t>Текущий контроль осуществляется путем проведения проверок:</w:t>
      </w:r>
    </w:p>
    <w:p w:rsidR="00085E81" w:rsidRPr="000242F1" w:rsidRDefault="00085E81" w:rsidP="000242F1">
      <w:pPr>
        <w:pStyle w:val="aff"/>
        <w:ind w:firstLine="709"/>
        <w:jc w:val="both"/>
        <w:rPr>
          <w:rFonts w:ascii="Arial" w:hAnsi="Arial" w:cs="Arial"/>
          <w:sz w:val="24"/>
          <w:szCs w:val="24"/>
        </w:rPr>
      </w:pPr>
      <w:r w:rsidRPr="000242F1">
        <w:rPr>
          <w:rFonts w:ascii="Arial" w:hAnsi="Arial" w:cs="Arial"/>
          <w:sz w:val="24"/>
          <w:szCs w:val="24"/>
        </w:rPr>
        <w:t xml:space="preserve">решений о предоставлении (об отказе в предоставлении) </w:t>
      </w:r>
      <w:r w:rsidR="00690770" w:rsidRPr="000242F1">
        <w:rPr>
          <w:rFonts w:ascii="Arial" w:hAnsi="Arial" w:cs="Arial"/>
          <w:sz w:val="24"/>
          <w:szCs w:val="24"/>
        </w:rPr>
        <w:t>государственной (</w:t>
      </w:r>
      <w:r w:rsidRPr="000242F1">
        <w:rPr>
          <w:rFonts w:ascii="Arial" w:hAnsi="Arial" w:cs="Arial"/>
          <w:sz w:val="24"/>
          <w:szCs w:val="24"/>
        </w:rPr>
        <w:t>муниципальной</w:t>
      </w:r>
      <w:r w:rsidR="00690770" w:rsidRPr="000242F1">
        <w:rPr>
          <w:rFonts w:ascii="Arial" w:hAnsi="Arial" w:cs="Arial"/>
          <w:sz w:val="24"/>
          <w:szCs w:val="24"/>
        </w:rPr>
        <w:t>)</w:t>
      </w:r>
      <w:r w:rsidRPr="000242F1">
        <w:rPr>
          <w:rFonts w:ascii="Arial" w:hAnsi="Arial" w:cs="Arial"/>
          <w:sz w:val="24"/>
          <w:szCs w:val="24"/>
        </w:rPr>
        <w:t xml:space="preserve"> услуги;</w:t>
      </w:r>
    </w:p>
    <w:p w:rsidR="00085E81" w:rsidRPr="000242F1" w:rsidRDefault="00085E81" w:rsidP="000242F1">
      <w:pPr>
        <w:pStyle w:val="aff"/>
        <w:ind w:firstLine="709"/>
        <w:jc w:val="both"/>
        <w:rPr>
          <w:rFonts w:ascii="Arial" w:hAnsi="Arial" w:cs="Arial"/>
          <w:sz w:val="24"/>
          <w:szCs w:val="24"/>
        </w:rPr>
      </w:pPr>
      <w:r w:rsidRPr="000242F1">
        <w:rPr>
          <w:rFonts w:ascii="Arial" w:hAnsi="Arial" w:cs="Arial"/>
          <w:sz w:val="24"/>
          <w:szCs w:val="24"/>
        </w:rPr>
        <w:t>выявления и устранения нарушений прав граждан;</w:t>
      </w:r>
    </w:p>
    <w:p w:rsidR="00085E81" w:rsidRPr="000242F1" w:rsidRDefault="00085E81" w:rsidP="000242F1">
      <w:pPr>
        <w:pStyle w:val="aff"/>
        <w:ind w:firstLine="709"/>
        <w:jc w:val="both"/>
        <w:rPr>
          <w:rFonts w:ascii="Arial" w:hAnsi="Arial" w:cs="Arial"/>
          <w:sz w:val="24"/>
          <w:szCs w:val="24"/>
        </w:rPr>
      </w:pPr>
      <w:r w:rsidRPr="000242F1">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85E81" w:rsidRPr="000242F1" w:rsidRDefault="00085E81" w:rsidP="000242F1">
      <w:pPr>
        <w:pStyle w:val="aff"/>
        <w:ind w:firstLine="709"/>
        <w:jc w:val="both"/>
        <w:rPr>
          <w:rFonts w:ascii="Arial" w:hAnsi="Arial" w:cs="Arial"/>
          <w:sz w:val="24"/>
          <w:szCs w:val="24"/>
        </w:rPr>
      </w:pPr>
      <w:r w:rsidRPr="000242F1">
        <w:rPr>
          <w:rFonts w:ascii="Arial" w:hAnsi="Arial" w:cs="Arial"/>
          <w:sz w:val="24"/>
          <w:szCs w:val="24"/>
        </w:rPr>
        <w:lastRenderedPageBreak/>
        <w:t xml:space="preserve">4.2. Контроль за полнотой и качеством предоставления </w:t>
      </w:r>
      <w:r w:rsidR="00690770" w:rsidRPr="000242F1">
        <w:rPr>
          <w:rFonts w:ascii="Arial" w:hAnsi="Arial" w:cs="Arial"/>
          <w:sz w:val="24"/>
          <w:szCs w:val="24"/>
        </w:rPr>
        <w:t>государственной (</w:t>
      </w:r>
      <w:r w:rsidRPr="000242F1">
        <w:rPr>
          <w:rFonts w:ascii="Arial" w:hAnsi="Arial" w:cs="Arial"/>
          <w:sz w:val="24"/>
          <w:szCs w:val="24"/>
        </w:rPr>
        <w:t>муниципальной</w:t>
      </w:r>
      <w:r w:rsidR="00690770" w:rsidRPr="000242F1">
        <w:rPr>
          <w:rFonts w:ascii="Arial" w:hAnsi="Arial" w:cs="Arial"/>
          <w:sz w:val="24"/>
          <w:szCs w:val="24"/>
        </w:rPr>
        <w:t xml:space="preserve">) </w:t>
      </w:r>
      <w:r w:rsidRPr="000242F1">
        <w:rPr>
          <w:rFonts w:ascii="Arial" w:hAnsi="Arial" w:cs="Arial"/>
          <w:sz w:val="24"/>
          <w:szCs w:val="24"/>
        </w:rPr>
        <w:t>услуги включает в себя проведение плановых и внеплановых проверок.</w:t>
      </w:r>
    </w:p>
    <w:p w:rsidR="00085E81" w:rsidRPr="000242F1" w:rsidRDefault="00085E81" w:rsidP="000242F1">
      <w:pPr>
        <w:pStyle w:val="aff"/>
        <w:ind w:firstLine="709"/>
        <w:jc w:val="both"/>
        <w:rPr>
          <w:rFonts w:ascii="Arial" w:hAnsi="Arial" w:cs="Arial"/>
          <w:sz w:val="24"/>
          <w:szCs w:val="24"/>
        </w:rPr>
      </w:pPr>
      <w:r w:rsidRPr="000242F1">
        <w:rPr>
          <w:rFonts w:ascii="Arial" w:hAnsi="Arial" w:cs="Arial"/>
          <w:sz w:val="24"/>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690770" w:rsidRPr="000242F1">
        <w:rPr>
          <w:rFonts w:ascii="Arial" w:hAnsi="Arial" w:cs="Arial"/>
          <w:sz w:val="24"/>
          <w:szCs w:val="24"/>
        </w:rPr>
        <w:t xml:space="preserve">государственной (муниципальной) </w:t>
      </w:r>
      <w:r w:rsidRPr="000242F1">
        <w:rPr>
          <w:rFonts w:ascii="Arial" w:hAnsi="Arial" w:cs="Arial"/>
          <w:sz w:val="24"/>
          <w:szCs w:val="24"/>
        </w:rPr>
        <w:t>услуги контролю подлежат:</w:t>
      </w:r>
    </w:p>
    <w:p w:rsidR="00085E81" w:rsidRPr="000242F1" w:rsidRDefault="00085E81" w:rsidP="000242F1">
      <w:pPr>
        <w:pStyle w:val="aff"/>
        <w:ind w:firstLine="709"/>
        <w:jc w:val="both"/>
        <w:rPr>
          <w:rFonts w:ascii="Arial" w:hAnsi="Arial" w:cs="Arial"/>
          <w:sz w:val="24"/>
          <w:szCs w:val="24"/>
        </w:rPr>
      </w:pPr>
      <w:r w:rsidRPr="000242F1">
        <w:rPr>
          <w:rFonts w:ascii="Arial" w:hAnsi="Arial" w:cs="Arial"/>
          <w:sz w:val="24"/>
          <w:szCs w:val="24"/>
        </w:rPr>
        <w:t xml:space="preserve">соблюдение сроков предоставления </w:t>
      </w:r>
      <w:r w:rsidR="00690770" w:rsidRPr="000242F1">
        <w:rPr>
          <w:rFonts w:ascii="Arial" w:hAnsi="Arial" w:cs="Arial"/>
          <w:sz w:val="24"/>
          <w:szCs w:val="24"/>
        </w:rPr>
        <w:t xml:space="preserve">государственной (муниципальной) </w:t>
      </w:r>
      <w:r w:rsidRPr="000242F1">
        <w:rPr>
          <w:rFonts w:ascii="Arial" w:hAnsi="Arial" w:cs="Arial"/>
          <w:sz w:val="24"/>
          <w:szCs w:val="24"/>
        </w:rPr>
        <w:t>услуги;</w:t>
      </w:r>
    </w:p>
    <w:p w:rsidR="00085E81" w:rsidRPr="000242F1" w:rsidRDefault="00085E81" w:rsidP="000242F1">
      <w:pPr>
        <w:pStyle w:val="aff"/>
        <w:ind w:firstLine="709"/>
        <w:jc w:val="both"/>
        <w:rPr>
          <w:rFonts w:ascii="Arial" w:hAnsi="Arial" w:cs="Arial"/>
          <w:sz w:val="24"/>
          <w:szCs w:val="24"/>
        </w:rPr>
      </w:pPr>
      <w:r w:rsidRPr="000242F1">
        <w:rPr>
          <w:rFonts w:ascii="Arial" w:hAnsi="Arial" w:cs="Arial"/>
          <w:sz w:val="24"/>
          <w:szCs w:val="24"/>
        </w:rPr>
        <w:t>соблюдение положений настоящего Административного регламента;</w:t>
      </w:r>
    </w:p>
    <w:p w:rsidR="00085E81" w:rsidRPr="000242F1" w:rsidRDefault="00085E81" w:rsidP="000242F1">
      <w:pPr>
        <w:pStyle w:val="aff"/>
        <w:ind w:firstLine="709"/>
        <w:jc w:val="both"/>
        <w:rPr>
          <w:rFonts w:ascii="Arial" w:hAnsi="Arial" w:cs="Arial"/>
          <w:sz w:val="24"/>
          <w:szCs w:val="24"/>
        </w:rPr>
      </w:pPr>
      <w:r w:rsidRPr="000242F1">
        <w:rPr>
          <w:rFonts w:ascii="Arial" w:hAnsi="Arial" w:cs="Arial"/>
          <w:sz w:val="24"/>
          <w:szCs w:val="24"/>
        </w:rPr>
        <w:t xml:space="preserve">правильность и обоснованность принятого решения об отказе в предоставлении </w:t>
      </w:r>
      <w:r w:rsidR="00690770" w:rsidRPr="000242F1">
        <w:rPr>
          <w:rFonts w:ascii="Arial" w:hAnsi="Arial" w:cs="Arial"/>
          <w:sz w:val="24"/>
          <w:szCs w:val="24"/>
        </w:rPr>
        <w:t>государственной (муниципальной)</w:t>
      </w:r>
      <w:r w:rsidRPr="000242F1">
        <w:rPr>
          <w:rFonts w:ascii="Arial" w:hAnsi="Arial" w:cs="Arial"/>
          <w:sz w:val="24"/>
          <w:szCs w:val="24"/>
        </w:rPr>
        <w:t xml:space="preserve"> услуги.</w:t>
      </w:r>
    </w:p>
    <w:p w:rsidR="00085E81" w:rsidRPr="000242F1" w:rsidRDefault="00085E81" w:rsidP="000242F1">
      <w:pPr>
        <w:pStyle w:val="aff"/>
        <w:ind w:firstLine="709"/>
        <w:jc w:val="both"/>
        <w:rPr>
          <w:rFonts w:ascii="Arial" w:hAnsi="Arial" w:cs="Arial"/>
          <w:sz w:val="24"/>
          <w:szCs w:val="24"/>
        </w:rPr>
      </w:pPr>
      <w:r w:rsidRPr="000242F1">
        <w:rPr>
          <w:rFonts w:ascii="Arial" w:hAnsi="Arial" w:cs="Arial"/>
          <w:sz w:val="24"/>
          <w:szCs w:val="24"/>
        </w:rPr>
        <w:t>Основанием для проведения внеплановых проверок являются:</w:t>
      </w:r>
    </w:p>
    <w:p w:rsidR="00684A3A" w:rsidRPr="000242F1" w:rsidRDefault="00085E81" w:rsidP="000242F1">
      <w:pPr>
        <w:pStyle w:val="aff"/>
        <w:ind w:firstLine="709"/>
        <w:jc w:val="both"/>
        <w:rPr>
          <w:rFonts w:ascii="Arial" w:hAnsi="Arial" w:cs="Arial"/>
          <w:sz w:val="24"/>
          <w:szCs w:val="24"/>
        </w:rPr>
      </w:pPr>
      <w:r w:rsidRPr="000242F1">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684A3A" w:rsidRPr="000242F1">
        <w:rPr>
          <w:rFonts w:ascii="Arial" w:hAnsi="Arial" w:cs="Arial"/>
          <w:sz w:val="24"/>
          <w:szCs w:val="24"/>
        </w:rPr>
        <w:t xml:space="preserve">Алтайского края </w:t>
      </w:r>
      <w:r w:rsidRPr="000242F1">
        <w:rPr>
          <w:rFonts w:ascii="Arial" w:hAnsi="Arial" w:cs="Arial"/>
          <w:sz w:val="24"/>
          <w:szCs w:val="24"/>
        </w:rPr>
        <w:t>и нормативных правовых актов органов местного самоуправления</w:t>
      </w:r>
      <w:r w:rsidR="00B563FF" w:rsidRPr="000242F1">
        <w:rPr>
          <w:rFonts w:ascii="Arial" w:hAnsi="Arial" w:cs="Arial"/>
          <w:sz w:val="24"/>
          <w:szCs w:val="24"/>
        </w:rPr>
        <w:t xml:space="preserve"> </w:t>
      </w:r>
      <w:r w:rsidR="00684A3A" w:rsidRPr="000242F1">
        <w:rPr>
          <w:rFonts w:ascii="Arial" w:hAnsi="Arial" w:cs="Arial"/>
          <w:sz w:val="24"/>
          <w:szCs w:val="24"/>
        </w:rPr>
        <w:t>Муниципального образования Тальменский район;</w:t>
      </w:r>
    </w:p>
    <w:p w:rsidR="00085E81" w:rsidRPr="000242F1" w:rsidRDefault="00085E81" w:rsidP="000242F1">
      <w:pPr>
        <w:pStyle w:val="aff"/>
        <w:ind w:firstLine="709"/>
        <w:jc w:val="both"/>
        <w:rPr>
          <w:rFonts w:ascii="Arial" w:hAnsi="Arial" w:cs="Arial"/>
          <w:sz w:val="24"/>
          <w:szCs w:val="24"/>
        </w:rPr>
      </w:pPr>
      <w:r w:rsidRPr="000242F1">
        <w:rPr>
          <w:rFonts w:ascii="Arial" w:hAnsi="Arial" w:cs="Arial"/>
          <w:sz w:val="24"/>
          <w:szCs w:val="24"/>
        </w:rPr>
        <w:t xml:space="preserve">обращения граждан и юридических лиц на нарушения законодательства, в том числе на качество предоставления </w:t>
      </w:r>
      <w:r w:rsidR="00B563FF" w:rsidRPr="000242F1">
        <w:rPr>
          <w:rFonts w:ascii="Arial" w:hAnsi="Arial" w:cs="Arial"/>
          <w:sz w:val="24"/>
          <w:szCs w:val="24"/>
        </w:rPr>
        <w:t>государственной (</w:t>
      </w:r>
      <w:r w:rsidRPr="000242F1">
        <w:rPr>
          <w:rFonts w:ascii="Arial" w:hAnsi="Arial" w:cs="Arial"/>
          <w:sz w:val="24"/>
          <w:szCs w:val="24"/>
        </w:rPr>
        <w:t>муниципальной</w:t>
      </w:r>
      <w:r w:rsidR="00B563FF" w:rsidRPr="000242F1">
        <w:rPr>
          <w:rFonts w:ascii="Arial" w:hAnsi="Arial" w:cs="Arial"/>
          <w:sz w:val="24"/>
          <w:szCs w:val="24"/>
        </w:rPr>
        <w:t xml:space="preserve">) </w:t>
      </w:r>
      <w:r w:rsidRPr="000242F1">
        <w:rPr>
          <w:rFonts w:ascii="Arial" w:hAnsi="Arial" w:cs="Arial"/>
          <w:sz w:val="24"/>
          <w:szCs w:val="24"/>
        </w:rPr>
        <w:t>услуги.</w:t>
      </w:r>
    </w:p>
    <w:p w:rsidR="00085E81" w:rsidRPr="000242F1" w:rsidRDefault="00085E81" w:rsidP="000242F1">
      <w:pPr>
        <w:pStyle w:val="aff"/>
        <w:ind w:firstLine="709"/>
        <w:jc w:val="both"/>
        <w:rPr>
          <w:rFonts w:ascii="Arial" w:hAnsi="Arial" w:cs="Arial"/>
          <w:i/>
          <w:iCs/>
          <w:sz w:val="24"/>
          <w:szCs w:val="24"/>
        </w:rPr>
      </w:pPr>
      <w:r w:rsidRPr="000242F1">
        <w:rPr>
          <w:rFonts w:ascii="Arial" w:hAnsi="Arial" w:cs="Arial"/>
          <w:sz w:val="24"/>
          <w:szCs w:val="24"/>
        </w:rPr>
        <w:t>4.</w:t>
      </w:r>
      <w:r w:rsidR="001B35D8" w:rsidRPr="000242F1">
        <w:rPr>
          <w:rFonts w:ascii="Arial" w:hAnsi="Arial" w:cs="Arial"/>
          <w:sz w:val="24"/>
          <w:szCs w:val="24"/>
        </w:rPr>
        <w:t>5</w:t>
      </w:r>
      <w:r w:rsidRPr="000242F1">
        <w:rPr>
          <w:rFonts w:ascii="Arial" w:hAnsi="Arial" w:cs="Arial"/>
          <w:sz w:val="24"/>
          <w:szCs w:val="24"/>
        </w:rPr>
        <w:t xml:space="preserve">. По результатам проведенных проверок в случае выявления нарушений положений </w:t>
      </w:r>
      <w:r w:rsidR="00994AD1" w:rsidRPr="000242F1">
        <w:rPr>
          <w:rFonts w:ascii="Arial" w:hAnsi="Arial" w:cs="Arial"/>
          <w:sz w:val="24"/>
          <w:szCs w:val="24"/>
        </w:rPr>
        <w:t xml:space="preserve">настоящего </w:t>
      </w:r>
      <w:r w:rsidRPr="000242F1">
        <w:rPr>
          <w:rFonts w:ascii="Arial" w:hAnsi="Arial" w:cs="Arial"/>
          <w:sz w:val="24"/>
          <w:szCs w:val="24"/>
        </w:rPr>
        <w:t>Административного регламента, нормативных правовых актов</w:t>
      </w:r>
      <w:r w:rsidR="00684A3A" w:rsidRPr="000242F1">
        <w:rPr>
          <w:rFonts w:ascii="Arial" w:hAnsi="Arial" w:cs="Arial"/>
          <w:sz w:val="24"/>
          <w:szCs w:val="24"/>
        </w:rPr>
        <w:t xml:space="preserve"> Алтайского края</w:t>
      </w:r>
      <w:r w:rsidR="00B563FF" w:rsidRPr="000242F1">
        <w:rPr>
          <w:rFonts w:ascii="Arial" w:hAnsi="Arial" w:cs="Arial"/>
          <w:sz w:val="24"/>
          <w:szCs w:val="24"/>
        </w:rPr>
        <w:t xml:space="preserve"> и нормативных правовых актов органов местного самоуправления</w:t>
      </w:r>
      <w:r w:rsidR="00684A3A" w:rsidRPr="000242F1">
        <w:rPr>
          <w:rFonts w:ascii="Arial" w:hAnsi="Arial" w:cs="Arial"/>
          <w:sz w:val="24"/>
          <w:szCs w:val="24"/>
        </w:rPr>
        <w:t xml:space="preserve"> Муниципального образования Тальменский район</w:t>
      </w:r>
      <w:r w:rsidR="00B563FF" w:rsidRPr="000242F1">
        <w:rPr>
          <w:rFonts w:ascii="Arial" w:hAnsi="Arial" w:cs="Arial"/>
          <w:sz w:val="24"/>
          <w:szCs w:val="24"/>
        </w:rPr>
        <w:t xml:space="preserve"> </w:t>
      </w:r>
      <w:r w:rsidRPr="000242F1">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085E81" w:rsidRPr="000242F1" w:rsidRDefault="00085E81" w:rsidP="000242F1">
      <w:pPr>
        <w:pStyle w:val="aff"/>
        <w:ind w:firstLine="709"/>
        <w:jc w:val="both"/>
        <w:rPr>
          <w:rFonts w:ascii="Arial" w:hAnsi="Arial" w:cs="Arial"/>
          <w:sz w:val="24"/>
          <w:szCs w:val="24"/>
        </w:rPr>
      </w:pPr>
      <w:r w:rsidRPr="000242F1">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B563FF" w:rsidRPr="000242F1">
        <w:rPr>
          <w:rFonts w:ascii="Arial" w:hAnsi="Arial" w:cs="Arial"/>
          <w:sz w:val="24"/>
          <w:szCs w:val="24"/>
        </w:rPr>
        <w:t>государственной (</w:t>
      </w:r>
      <w:r w:rsidRPr="000242F1">
        <w:rPr>
          <w:rFonts w:ascii="Arial" w:hAnsi="Arial" w:cs="Arial"/>
          <w:sz w:val="24"/>
          <w:szCs w:val="24"/>
        </w:rPr>
        <w:t>муниципальной</w:t>
      </w:r>
      <w:r w:rsidR="00B563FF" w:rsidRPr="000242F1">
        <w:rPr>
          <w:rFonts w:ascii="Arial" w:hAnsi="Arial" w:cs="Arial"/>
          <w:sz w:val="24"/>
          <w:szCs w:val="24"/>
        </w:rPr>
        <w:t xml:space="preserve">) </w:t>
      </w:r>
      <w:r w:rsidRPr="000242F1">
        <w:rPr>
          <w:rFonts w:ascii="Arial" w:hAnsi="Arial" w:cs="Arial"/>
          <w:sz w:val="24"/>
          <w:szCs w:val="24"/>
        </w:rPr>
        <w:t>услуги закрепляется в их должностных регламентах в соответствии с требованиями законодательства.</w:t>
      </w:r>
    </w:p>
    <w:p w:rsidR="00085E81" w:rsidRPr="000242F1" w:rsidRDefault="00085E81" w:rsidP="000242F1">
      <w:pPr>
        <w:pStyle w:val="aff"/>
        <w:ind w:firstLine="709"/>
        <w:jc w:val="both"/>
        <w:rPr>
          <w:rFonts w:ascii="Arial" w:hAnsi="Arial" w:cs="Arial"/>
          <w:sz w:val="24"/>
          <w:szCs w:val="24"/>
        </w:rPr>
      </w:pPr>
      <w:r w:rsidRPr="000242F1">
        <w:rPr>
          <w:rFonts w:ascii="Arial" w:hAnsi="Arial" w:cs="Arial"/>
          <w:sz w:val="24"/>
          <w:szCs w:val="24"/>
        </w:rPr>
        <w:t>4.</w:t>
      </w:r>
      <w:r w:rsidR="001B35D8" w:rsidRPr="000242F1">
        <w:rPr>
          <w:rFonts w:ascii="Arial" w:hAnsi="Arial" w:cs="Arial"/>
          <w:sz w:val="24"/>
          <w:szCs w:val="24"/>
        </w:rPr>
        <w:t>6</w:t>
      </w:r>
      <w:r w:rsidRPr="000242F1">
        <w:rPr>
          <w:rFonts w:ascii="Arial" w:hAnsi="Arial" w:cs="Arial"/>
          <w:sz w:val="24"/>
          <w:szCs w:val="24"/>
        </w:rPr>
        <w:t xml:space="preserve">. Граждане, их объединения и организации имеют право осуществлять контроль за предоставлением </w:t>
      </w:r>
      <w:r w:rsidR="00D142E6" w:rsidRPr="000242F1">
        <w:rPr>
          <w:rFonts w:ascii="Arial" w:hAnsi="Arial" w:cs="Arial"/>
          <w:sz w:val="24"/>
          <w:szCs w:val="24"/>
        </w:rPr>
        <w:t>государственной (</w:t>
      </w:r>
      <w:r w:rsidRPr="000242F1">
        <w:rPr>
          <w:rFonts w:ascii="Arial" w:hAnsi="Arial" w:cs="Arial"/>
          <w:sz w:val="24"/>
          <w:szCs w:val="24"/>
        </w:rPr>
        <w:t>муниципальной</w:t>
      </w:r>
      <w:r w:rsidR="00D142E6" w:rsidRPr="000242F1">
        <w:rPr>
          <w:rFonts w:ascii="Arial" w:hAnsi="Arial" w:cs="Arial"/>
          <w:sz w:val="24"/>
          <w:szCs w:val="24"/>
        </w:rPr>
        <w:t xml:space="preserve">) </w:t>
      </w:r>
      <w:r w:rsidRPr="000242F1">
        <w:rPr>
          <w:rFonts w:ascii="Arial" w:hAnsi="Arial" w:cs="Arial"/>
          <w:sz w:val="24"/>
          <w:szCs w:val="24"/>
        </w:rPr>
        <w:t xml:space="preserve">услуги путем получения информации о ходе предоставления </w:t>
      </w:r>
      <w:r w:rsidR="00D142E6" w:rsidRPr="000242F1">
        <w:rPr>
          <w:rFonts w:ascii="Arial" w:hAnsi="Arial" w:cs="Arial"/>
          <w:sz w:val="24"/>
          <w:szCs w:val="24"/>
        </w:rPr>
        <w:t>государственной (муниципальной)</w:t>
      </w:r>
      <w:r w:rsidRPr="000242F1">
        <w:rPr>
          <w:rFonts w:ascii="Arial" w:hAnsi="Arial" w:cs="Arial"/>
          <w:sz w:val="24"/>
          <w:szCs w:val="24"/>
        </w:rPr>
        <w:t xml:space="preserve"> услуги, в том числе о сроках завершения административных процедур (действий).</w:t>
      </w:r>
    </w:p>
    <w:p w:rsidR="00085E81" w:rsidRPr="000242F1" w:rsidRDefault="00085E81" w:rsidP="000242F1">
      <w:pPr>
        <w:pStyle w:val="aff"/>
        <w:ind w:firstLine="709"/>
        <w:jc w:val="both"/>
        <w:rPr>
          <w:rFonts w:ascii="Arial" w:hAnsi="Arial" w:cs="Arial"/>
          <w:sz w:val="24"/>
          <w:szCs w:val="24"/>
        </w:rPr>
      </w:pPr>
      <w:r w:rsidRPr="000242F1">
        <w:rPr>
          <w:rFonts w:ascii="Arial" w:hAnsi="Arial" w:cs="Arial"/>
          <w:sz w:val="24"/>
          <w:szCs w:val="24"/>
        </w:rPr>
        <w:t>Граждане, их объединения и организации также имеют право:</w:t>
      </w:r>
    </w:p>
    <w:p w:rsidR="00085E81" w:rsidRPr="000242F1" w:rsidRDefault="00085E81" w:rsidP="000242F1">
      <w:pPr>
        <w:pStyle w:val="aff"/>
        <w:ind w:firstLine="709"/>
        <w:jc w:val="both"/>
        <w:rPr>
          <w:rFonts w:ascii="Arial" w:hAnsi="Arial" w:cs="Arial"/>
          <w:sz w:val="24"/>
          <w:szCs w:val="24"/>
        </w:rPr>
      </w:pPr>
      <w:r w:rsidRPr="000242F1">
        <w:rPr>
          <w:rFonts w:ascii="Arial" w:hAnsi="Arial" w:cs="Arial"/>
          <w:sz w:val="24"/>
          <w:szCs w:val="24"/>
        </w:rPr>
        <w:t xml:space="preserve">направлять замечания и предложения по улучшению доступности и качества предоставления </w:t>
      </w:r>
      <w:r w:rsidR="00D142E6" w:rsidRPr="000242F1">
        <w:rPr>
          <w:rFonts w:ascii="Arial" w:hAnsi="Arial" w:cs="Arial"/>
          <w:sz w:val="24"/>
          <w:szCs w:val="24"/>
        </w:rPr>
        <w:t>государственной (муниципальной)</w:t>
      </w:r>
      <w:r w:rsidRPr="000242F1">
        <w:rPr>
          <w:rFonts w:ascii="Arial" w:hAnsi="Arial" w:cs="Arial"/>
          <w:sz w:val="24"/>
          <w:szCs w:val="24"/>
        </w:rPr>
        <w:t xml:space="preserve"> услуги;</w:t>
      </w:r>
    </w:p>
    <w:p w:rsidR="00085E81" w:rsidRPr="000242F1" w:rsidRDefault="00085E81" w:rsidP="000242F1">
      <w:pPr>
        <w:pStyle w:val="aff"/>
        <w:ind w:firstLine="709"/>
        <w:jc w:val="both"/>
        <w:rPr>
          <w:rFonts w:ascii="Arial" w:hAnsi="Arial" w:cs="Arial"/>
          <w:sz w:val="24"/>
          <w:szCs w:val="24"/>
        </w:rPr>
      </w:pPr>
      <w:r w:rsidRPr="000242F1">
        <w:rPr>
          <w:rFonts w:ascii="Arial" w:hAnsi="Arial" w:cs="Arial"/>
          <w:sz w:val="24"/>
          <w:szCs w:val="24"/>
        </w:rPr>
        <w:t>вносить предложения о мерах по устранению нарушений настоящего Административного регламента.</w:t>
      </w:r>
    </w:p>
    <w:p w:rsidR="00085E81" w:rsidRPr="000242F1" w:rsidRDefault="00085E81" w:rsidP="000242F1">
      <w:pPr>
        <w:pStyle w:val="aff"/>
        <w:ind w:firstLine="709"/>
        <w:jc w:val="both"/>
        <w:rPr>
          <w:rFonts w:ascii="Arial" w:hAnsi="Arial" w:cs="Arial"/>
          <w:sz w:val="24"/>
          <w:szCs w:val="24"/>
        </w:rPr>
      </w:pPr>
      <w:r w:rsidRPr="000242F1">
        <w:rPr>
          <w:rFonts w:ascii="Arial" w:hAnsi="Arial" w:cs="Arial"/>
          <w:sz w:val="24"/>
          <w:szCs w:val="24"/>
        </w:rPr>
        <w:t>4.</w:t>
      </w:r>
      <w:r w:rsidR="001B35D8" w:rsidRPr="000242F1">
        <w:rPr>
          <w:rFonts w:ascii="Arial" w:hAnsi="Arial" w:cs="Arial"/>
          <w:sz w:val="24"/>
          <w:szCs w:val="24"/>
        </w:rPr>
        <w:t>7</w:t>
      </w:r>
      <w:r w:rsidRPr="000242F1">
        <w:rPr>
          <w:rFonts w:ascii="Arial" w:hAnsi="Arial" w:cs="Arial"/>
          <w:sz w:val="24"/>
          <w:szCs w:val="24"/>
        </w:rPr>
        <w:t>. Должностные лица Уполномоченного органа</w:t>
      </w:r>
      <w:r w:rsidR="00D142E6" w:rsidRPr="000242F1">
        <w:rPr>
          <w:rFonts w:ascii="Arial" w:hAnsi="Arial" w:cs="Arial"/>
          <w:sz w:val="24"/>
          <w:szCs w:val="24"/>
        </w:rPr>
        <w:t xml:space="preserve"> </w:t>
      </w:r>
      <w:r w:rsidRPr="000242F1">
        <w:rPr>
          <w:rFonts w:ascii="Arial" w:hAnsi="Arial" w:cs="Arial"/>
          <w:sz w:val="24"/>
          <w:szCs w:val="24"/>
        </w:rPr>
        <w:t>принимают меры к прекращению допущенных нарушений, устраняют причины и условия, способствующие совершению нарушений.</w:t>
      </w:r>
    </w:p>
    <w:p w:rsidR="00085E81" w:rsidRPr="000242F1" w:rsidRDefault="00085E81" w:rsidP="000242F1">
      <w:pPr>
        <w:pStyle w:val="aff"/>
        <w:ind w:firstLine="709"/>
        <w:jc w:val="both"/>
        <w:rPr>
          <w:rFonts w:ascii="Arial" w:hAnsi="Arial" w:cs="Arial"/>
          <w:sz w:val="24"/>
          <w:szCs w:val="24"/>
        </w:rPr>
      </w:pPr>
      <w:r w:rsidRPr="000242F1">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85E81" w:rsidRPr="000242F1" w:rsidRDefault="00085E81" w:rsidP="000242F1">
      <w:pPr>
        <w:pStyle w:val="aff"/>
        <w:ind w:firstLine="709"/>
        <w:jc w:val="both"/>
        <w:rPr>
          <w:rFonts w:ascii="Arial" w:hAnsi="Arial" w:cs="Arial"/>
          <w:sz w:val="24"/>
          <w:szCs w:val="24"/>
        </w:rPr>
      </w:pPr>
    </w:p>
    <w:p w:rsidR="00D05696" w:rsidRPr="000242F1" w:rsidRDefault="00D05696" w:rsidP="000242F1">
      <w:pPr>
        <w:pStyle w:val="aff"/>
        <w:ind w:firstLine="709"/>
        <w:jc w:val="both"/>
        <w:rPr>
          <w:rFonts w:ascii="Arial" w:hAnsi="Arial" w:cs="Arial"/>
          <w:b/>
          <w:sz w:val="24"/>
          <w:szCs w:val="24"/>
        </w:rPr>
      </w:pPr>
      <w:r w:rsidRPr="000242F1">
        <w:rPr>
          <w:rFonts w:ascii="Arial" w:hAnsi="Arial" w:cs="Arial"/>
          <w:b/>
          <w:sz w:val="24"/>
          <w:szCs w:val="24"/>
          <w:lang w:val="en-US"/>
        </w:rPr>
        <w:t>V</w:t>
      </w:r>
      <w:r w:rsidRPr="000242F1">
        <w:rPr>
          <w:rFonts w:ascii="Arial" w:hAnsi="Arial" w:cs="Arial"/>
          <w:b/>
          <w:sz w:val="24"/>
          <w:szCs w:val="24"/>
        </w:rPr>
        <w:t xml:space="preserve">. Досудебный (внесудебный) порядок обжалования решений и действий (бездействия) органа, предоставляющего </w:t>
      </w:r>
      <w:r w:rsidR="00D142E6" w:rsidRPr="000242F1">
        <w:rPr>
          <w:rFonts w:ascii="Arial" w:hAnsi="Arial" w:cs="Arial"/>
          <w:b/>
          <w:sz w:val="24"/>
          <w:szCs w:val="24"/>
        </w:rPr>
        <w:t>государственную (</w:t>
      </w:r>
      <w:r w:rsidRPr="000242F1">
        <w:rPr>
          <w:rFonts w:ascii="Arial" w:hAnsi="Arial" w:cs="Arial"/>
          <w:b/>
          <w:sz w:val="24"/>
          <w:szCs w:val="24"/>
        </w:rPr>
        <w:t>муниципальную</w:t>
      </w:r>
      <w:r w:rsidR="00D142E6" w:rsidRPr="000242F1">
        <w:rPr>
          <w:rFonts w:ascii="Arial" w:hAnsi="Arial" w:cs="Arial"/>
          <w:b/>
          <w:sz w:val="24"/>
          <w:szCs w:val="24"/>
        </w:rPr>
        <w:t xml:space="preserve">) </w:t>
      </w:r>
      <w:r w:rsidRPr="000242F1">
        <w:rPr>
          <w:rFonts w:ascii="Arial" w:hAnsi="Arial" w:cs="Arial"/>
          <w:b/>
          <w:sz w:val="24"/>
          <w:szCs w:val="24"/>
        </w:rPr>
        <w:t xml:space="preserve">услугу, а также их должностных лиц, </w:t>
      </w:r>
      <w:r w:rsidR="00A44F58" w:rsidRPr="000242F1">
        <w:rPr>
          <w:rFonts w:ascii="Arial" w:hAnsi="Arial" w:cs="Arial"/>
          <w:b/>
          <w:sz w:val="24"/>
          <w:szCs w:val="24"/>
        </w:rPr>
        <w:t>государственных</w:t>
      </w:r>
      <w:r w:rsidR="00D142E6" w:rsidRPr="000242F1">
        <w:rPr>
          <w:rFonts w:ascii="Arial" w:hAnsi="Arial" w:cs="Arial"/>
          <w:b/>
          <w:sz w:val="24"/>
          <w:szCs w:val="24"/>
        </w:rPr>
        <w:t xml:space="preserve"> </w:t>
      </w:r>
      <w:r w:rsidR="00A44F58" w:rsidRPr="000242F1">
        <w:rPr>
          <w:rFonts w:ascii="Arial" w:hAnsi="Arial" w:cs="Arial"/>
          <w:b/>
          <w:sz w:val="24"/>
          <w:szCs w:val="24"/>
        </w:rPr>
        <w:t>(</w:t>
      </w:r>
      <w:r w:rsidRPr="000242F1">
        <w:rPr>
          <w:rFonts w:ascii="Arial" w:hAnsi="Arial" w:cs="Arial"/>
          <w:b/>
          <w:sz w:val="24"/>
          <w:szCs w:val="24"/>
        </w:rPr>
        <w:t>муниципальных</w:t>
      </w:r>
      <w:r w:rsidR="00A44F58" w:rsidRPr="000242F1">
        <w:rPr>
          <w:rFonts w:ascii="Arial" w:hAnsi="Arial" w:cs="Arial"/>
          <w:b/>
          <w:sz w:val="24"/>
          <w:szCs w:val="24"/>
        </w:rPr>
        <w:t>)</w:t>
      </w:r>
      <w:r w:rsidRPr="000242F1">
        <w:rPr>
          <w:rFonts w:ascii="Arial" w:hAnsi="Arial" w:cs="Arial"/>
          <w:b/>
          <w:sz w:val="24"/>
          <w:szCs w:val="24"/>
        </w:rPr>
        <w:t xml:space="preserve"> служащих</w:t>
      </w:r>
    </w:p>
    <w:p w:rsidR="00D05696" w:rsidRPr="000242F1" w:rsidRDefault="00D05696" w:rsidP="000242F1">
      <w:pPr>
        <w:pStyle w:val="aff"/>
        <w:ind w:firstLine="709"/>
        <w:jc w:val="both"/>
        <w:rPr>
          <w:rFonts w:ascii="Arial" w:hAnsi="Arial" w:cs="Arial"/>
          <w:sz w:val="24"/>
          <w:szCs w:val="24"/>
        </w:rPr>
      </w:pPr>
      <w:r w:rsidRPr="000242F1">
        <w:rPr>
          <w:rFonts w:ascii="Arial" w:hAnsi="Arial" w:cs="Arial"/>
          <w:sz w:val="24"/>
          <w:szCs w:val="24"/>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w:t>
      </w:r>
      <w:r w:rsidR="00A44F58" w:rsidRPr="000242F1">
        <w:rPr>
          <w:rFonts w:ascii="Arial" w:hAnsi="Arial" w:cs="Arial"/>
          <w:sz w:val="24"/>
          <w:szCs w:val="24"/>
        </w:rPr>
        <w:t>государственных (</w:t>
      </w:r>
      <w:r w:rsidRPr="000242F1">
        <w:rPr>
          <w:rFonts w:ascii="Arial" w:hAnsi="Arial" w:cs="Arial"/>
          <w:sz w:val="24"/>
          <w:szCs w:val="24"/>
        </w:rPr>
        <w:t>муниципальных</w:t>
      </w:r>
      <w:r w:rsidR="00A44F58" w:rsidRPr="000242F1">
        <w:rPr>
          <w:rFonts w:ascii="Arial" w:hAnsi="Arial" w:cs="Arial"/>
          <w:sz w:val="24"/>
          <w:szCs w:val="24"/>
        </w:rPr>
        <w:t xml:space="preserve">) </w:t>
      </w:r>
      <w:r w:rsidRPr="000242F1">
        <w:rPr>
          <w:rFonts w:ascii="Arial" w:hAnsi="Arial" w:cs="Arial"/>
          <w:sz w:val="24"/>
          <w:szCs w:val="24"/>
        </w:rPr>
        <w:t xml:space="preserve">служащих, многофункционального центра, а также работника многофункционального центра при предоставлении </w:t>
      </w:r>
      <w:r w:rsidR="00A44F58" w:rsidRPr="000242F1">
        <w:rPr>
          <w:rFonts w:ascii="Arial" w:hAnsi="Arial" w:cs="Arial"/>
          <w:sz w:val="24"/>
          <w:szCs w:val="24"/>
        </w:rPr>
        <w:t>государственной (</w:t>
      </w:r>
      <w:r w:rsidRPr="000242F1">
        <w:rPr>
          <w:rFonts w:ascii="Arial" w:hAnsi="Arial" w:cs="Arial"/>
          <w:sz w:val="24"/>
          <w:szCs w:val="24"/>
        </w:rPr>
        <w:t>муниципальной</w:t>
      </w:r>
      <w:r w:rsidR="00A44F58" w:rsidRPr="000242F1">
        <w:rPr>
          <w:rFonts w:ascii="Arial" w:hAnsi="Arial" w:cs="Arial"/>
          <w:sz w:val="24"/>
          <w:szCs w:val="24"/>
        </w:rPr>
        <w:t>)</w:t>
      </w:r>
      <w:r w:rsidRPr="000242F1">
        <w:rPr>
          <w:rFonts w:ascii="Arial" w:hAnsi="Arial" w:cs="Arial"/>
          <w:sz w:val="24"/>
          <w:szCs w:val="24"/>
        </w:rPr>
        <w:t xml:space="preserve"> услуги</w:t>
      </w:r>
      <w:r w:rsidRPr="000242F1">
        <w:rPr>
          <w:rFonts w:ascii="Arial" w:hAnsi="Arial" w:cs="Arial"/>
          <w:bCs/>
          <w:sz w:val="24"/>
          <w:szCs w:val="24"/>
        </w:rPr>
        <w:t xml:space="preserve"> </w:t>
      </w:r>
      <w:r w:rsidRPr="000242F1">
        <w:rPr>
          <w:rFonts w:ascii="Arial" w:hAnsi="Arial" w:cs="Arial"/>
          <w:sz w:val="24"/>
          <w:szCs w:val="24"/>
        </w:rPr>
        <w:t>в досудебном (внесудебном) порядке (далее – жалоба).</w:t>
      </w:r>
    </w:p>
    <w:p w:rsidR="00D05696" w:rsidRPr="000242F1" w:rsidRDefault="00D05696" w:rsidP="000242F1">
      <w:pPr>
        <w:pStyle w:val="aff"/>
        <w:ind w:firstLine="709"/>
        <w:jc w:val="both"/>
        <w:rPr>
          <w:rFonts w:ascii="Arial" w:hAnsi="Arial" w:cs="Arial"/>
          <w:bCs/>
          <w:sz w:val="24"/>
          <w:szCs w:val="24"/>
        </w:rPr>
      </w:pPr>
      <w:r w:rsidRPr="000242F1">
        <w:rPr>
          <w:rFonts w:ascii="Arial" w:hAnsi="Arial" w:cs="Arial"/>
          <w:bCs/>
          <w:sz w:val="24"/>
          <w:szCs w:val="24"/>
        </w:rPr>
        <w:lastRenderedPageBreak/>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05696" w:rsidRPr="000242F1" w:rsidRDefault="00D05696" w:rsidP="000242F1">
      <w:pPr>
        <w:pStyle w:val="aff"/>
        <w:ind w:firstLine="709"/>
        <w:jc w:val="both"/>
        <w:rPr>
          <w:rFonts w:ascii="Arial" w:hAnsi="Arial" w:cs="Arial"/>
          <w:bCs/>
          <w:sz w:val="24"/>
          <w:szCs w:val="24"/>
        </w:rPr>
      </w:pPr>
      <w:r w:rsidRPr="000242F1">
        <w:rPr>
          <w:rFonts w:ascii="Arial" w:hAnsi="Arial" w:cs="Arial"/>
          <w:bCs/>
          <w:sz w:val="24"/>
          <w:szCs w:val="24"/>
        </w:rPr>
        <w:t xml:space="preserve">в </w:t>
      </w:r>
      <w:r w:rsidR="00A44F58" w:rsidRPr="000242F1">
        <w:rPr>
          <w:rFonts w:ascii="Arial" w:hAnsi="Arial" w:cs="Arial"/>
          <w:bCs/>
          <w:sz w:val="24"/>
          <w:szCs w:val="24"/>
        </w:rPr>
        <w:t xml:space="preserve">Уполномоченный орган </w:t>
      </w:r>
      <w:r w:rsidRPr="000242F1">
        <w:rPr>
          <w:rFonts w:ascii="Arial" w:hAnsi="Arial" w:cs="Arial"/>
          <w:bCs/>
          <w:sz w:val="24"/>
          <w:szCs w:val="24"/>
        </w:rPr>
        <w:t>– на решение и (или) действия (бездействие) должностного лица, руководителя структурного подразделения</w:t>
      </w:r>
      <w:r w:rsidR="00A44F58" w:rsidRPr="000242F1">
        <w:rPr>
          <w:rFonts w:ascii="Arial" w:hAnsi="Arial" w:cs="Arial"/>
          <w:bCs/>
          <w:sz w:val="24"/>
          <w:szCs w:val="24"/>
        </w:rPr>
        <w:t xml:space="preserve"> Уполномоченного органа</w:t>
      </w:r>
      <w:r w:rsidRPr="000242F1">
        <w:rPr>
          <w:rFonts w:ascii="Arial" w:hAnsi="Arial" w:cs="Arial"/>
          <w:bCs/>
          <w:sz w:val="24"/>
          <w:szCs w:val="24"/>
        </w:rPr>
        <w:t>, на решение и действия (бездействие) Уполномоченного органа, руководителя Уполномоченного органа;</w:t>
      </w:r>
    </w:p>
    <w:p w:rsidR="00D05696" w:rsidRPr="000242F1" w:rsidRDefault="00D05696" w:rsidP="000242F1">
      <w:pPr>
        <w:pStyle w:val="aff"/>
        <w:ind w:firstLine="709"/>
        <w:jc w:val="both"/>
        <w:rPr>
          <w:rFonts w:ascii="Arial" w:hAnsi="Arial" w:cs="Arial"/>
          <w:bCs/>
          <w:sz w:val="24"/>
          <w:szCs w:val="24"/>
        </w:rPr>
      </w:pPr>
      <w:r w:rsidRPr="000242F1">
        <w:rPr>
          <w:rFonts w:ascii="Arial" w:hAnsi="Arial" w:cs="Arial"/>
          <w:bCs/>
          <w:sz w:val="24"/>
          <w:szCs w:val="24"/>
        </w:rPr>
        <w:t xml:space="preserve">в </w:t>
      </w:r>
      <w:r w:rsidR="00A44F58" w:rsidRPr="000242F1">
        <w:rPr>
          <w:rFonts w:ascii="Arial" w:hAnsi="Arial" w:cs="Arial"/>
          <w:bCs/>
          <w:sz w:val="24"/>
          <w:szCs w:val="24"/>
        </w:rPr>
        <w:t xml:space="preserve">вышестоящий орган </w:t>
      </w:r>
      <w:r w:rsidRPr="000242F1">
        <w:rPr>
          <w:rFonts w:ascii="Arial" w:hAnsi="Arial" w:cs="Arial"/>
          <w:bCs/>
          <w:sz w:val="24"/>
          <w:szCs w:val="24"/>
        </w:rPr>
        <w:t>на решение и (или) действия (бездействие) должностного лица, руководителя структурного подразделения Уполномоченного органа;</w:t>
      </w:r>
    </w:p>
    <w:p w:rsidR="00D05696" w:rsidRPr="000242F1" w:rsidRDefault="00D05696" w:rsidP="000242F1">
      <w:pPr>
        <w:pStyle w:val="aff"/>
        <w:ind w:firstLine="709"/>
        <w:jc w:val="both"/>
        <w:rPr>
          <w:rFonts w:ascii="Arial" w:hAnsi="Arial" w:cs="Arial"/>
          <w:bCs/>
          <w:sz w:val="24"/>
          <w:szCs w:val="24"/>
        </w:rPr>
      </w:pPr>
      <w:r w:rsidRPr="000242F1">
        <w:rPr>
          <w:rFonts w:ascii="Arial" w:hAnsi="Arial" w:cs="Arial"/>
          <w:bCs/>
          <w:sz w:val="24"/>
          <w:szCs w:val="24"/>
        </w:rPr>
        <w:t>к руководителю многофункционального центра – на решения и действия (бездействие) работника многофункционального центра;</w:t>
      </w:r>
    </w:p>
    <w:p w:rsidR="00D05696" w:rsidRPr="000242F1" w:rsidRDefault="00D05696" w:rsidP="000242F1">
      <w:pPr>
        <w:pStyle w:val="aff"/>
        <w:ind w:firstLine="709"/>
        <w:jc w:val="both"/>
        <w:rPr>
          <w:rFonts w:ascii="Arial" w:hAnsi="Arial" w:cs="Arial"/>
          <w:bCs/>
          <w:sz w:val="24"/>
          <w:szCs w:val="24"/>
        </w:rPr>
      </w:pPr>
      <w:r w:rsidRPr="000242F1">
        <w:rPr>
          <w:rFonts w:ascii="Arial" w:hAnsi="Arial" w:cs="Arial"/>
          <w:bCs/>
          <w:sz w:val="24"/>
          <w:szCs w:val="24"/>
        </w:rPr>
        <w:t>к учредителю многофункционального центра – на решение и действия (бездействие) многофункционального центра.</w:t>
      </w:r>
    </w:p>
    <w:p w:rsidR="00D05696" w:rsidRPr="000242F1" w:rsidRDefault="00D05696" w:rsidP="000242F1">
      <w:pPr>
        <w:pStyle w:val="aff"/>
        <w:ind w:firstLine="709"/>
        <w:jc w:val="both"/>
        <w:rPr>
          <w:rFonts w:ascii="Arial" w:hAnsi="Arial" w:cs="Arial"/>
          <w:bCs/>
          <w:sz w:val="24"/>
          <w:szCs w:val="24"/>
        </w:rPr>
      </w:pPr>
      <w:r w:rsidRPr="000242F1">
        <w:rPr>
          <w:rFonts w:ascii="Arial" w:hAnsi="Arial" w:cs="Arial"/>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05696" w:rsidRPr="000242F1" w:rsidRDefault="00D05696" w:rsidP="000242F1">
      <w:pPr>
        <w:pStyle w:val="aff"/>
        <w:ind w:firstLine="709"/>
        <w:jc w:val="both"/>
        <w:rPr>
          <w:rFonts w:ascii="Arial" w:hAnsi="Arial" w:cs="Arial"/>
          <w:b/>
          <w:bCs/>
          <w:sz w:val="24"/>
          <w:szCs w:val="24"/>
        </w:rPr>
      </w:pPr>
      <w:r w:rsidRPr="000242F1">
        <w:rPr>
          <w:rFonts w:ascii="Arial" w:hAnsi="Arial" w:cs="Arial"/>
          <w:sz w:val="24"/>
          <w:szCs w:val="24"/>
        </w:rPr>
        <w:t xml:space="preserve">5.3. Информация о порядке подачи и рассмотрения жалобы размещается на информационных стендах в местах предоставления </w:t>
      </w:r>
      <w:r w:rsidR="00A44F58" w:rsidRPr="000242F1">
        <w:rPr>
          <w:rFonts w:ascii="Arial" w:hAnsi="Arial" w:cs="Arial"/>
          <w:sz w:val="24"/>
          <w:szCs w:val="24"/>
        </w:rPr>
        <w:t>государственной (муниципальной) услуги</w:t>
      </w:r>
      <w:r w:rsidRPr="000242F1">
        <w:rPr>
          <w:rFonts w:ascii="Arial" w:hAnsi="Arial" w:cs="Arial"/>
          <w:sz w:val="24"/>
          <w:szCs w:val="24"/>
        </w:rPr>
        <w:t xml:space="preserve">, на сайте Уполномоченного органа, ЕПГУ, </w:t>
      </w:r>
      <w:r w:rsidR="00743532" w:rsidRPr="000242F1">
        <w:rPr>
          <w:rFonts w:ascii="Arial" w:hAnsi="Arial" w:cs="Arial"/>
          <w:sz w:val="24"/>
          <w:szCs w:val="24"/>
        </w:rPr>
        <w:t xml:space="preserve">региональном портале, </w:t>
      </w:r>
      <w:r w:rsidRPr="000242F1">
        <w:rPr>
          <w:rFonts w:ascii="Arial" w:hAnsi="Arial" w:cs="Arial"/>
          <w:sz w:val="24"/>
          <w:szCs w:val="24"/>
        </w:rPr>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05696" w:rsidRPr="000242F1" w:rsidRDefault="00D05696" w:rsidP="000242F1">
      <w:pPr>
        <w:pStyle w:val="aff"/>
        <w:ind w:firstLine="709"/>
        <w:jc w:val="both"/>
        <w:rPr>
          <w:rFonts w:ascii="Arial" w:hAnsi="Arial" w:cs="Arial"/>
          <w:sz w:val="24"/>
          <w:szCs w:val="24"/>
        </w:rPr>
      </w:pPr>
      <w:r w:rsidRPr="000242F1">
        <w:rPr>
          <w:rFonts w:ascii="Arial" w:hAnsi="Arial" w:cs="Arial"/>
          <w:sz w:val="24"/>
          <w:szCs w:val="24"/>
        </w:rPr>
        <w:t xml:space="preserve">5.4. Порядок досудебного (внесудебного) обжалования решений и действий (бездействия) Уполномоченного органа, предоставляющего </w:t>
      </w:r>
      <w:r w:rsidR="00A44F58" w:rsidRPr="000242F1">
        <w:rPr>
          <w:rFonts w:ascii="Arial" w:hAnsi="Arial" w:cs="Arial"/>
          <w:sz w:val="24"/>
          <w:szCs w:val="24"/>
        </w:rPr>
        <w:t>государственную (</w:t>
      </w:r>
      <w:r w:rsidRPr="000242F1">
        <w:rPr>
          <w:rFonts w:ascii="Arial" w:hAnsi="Arial" w:cs="Arial"/>
          <w:sz w:val="24"/>
          <w:szCs w:val="24"/>
        </w:rPr>
        <w:t>муниципальную</w:t>
      </w:r>
      <w:r w:rsidR="00A44F58" w:rsidRPr="000242F1">
        <w:rPr>
          <w:rFonts w:ascii="Arial" w:hAnsi="Arial" w:cs="Arial"/>
          <w:sz w:val="24"/>
          <w:szCs w:val="24"/>
        </w:rPr>
        <w:t xml:space="preserve">) </w:t>
      </w:r>
      <w:r w:rsidRPr="000242F1">
        <w:rPr>
          <w:rFonts w:ascii="Arial" w:hAnsi="Arial" w:cs="Arial"/>
          <w:sz w:val="24"/>
          <w:szCs w:val="24"/>
        </w:rPr>
        <w:t>услугу, а также его должностных лиц регулируется:</w:t>
      </w:r>
    </w:p>
    <w:p w:rsidR="00D05696" w:rsidRPr="000242F1" w:rsidRDefault="00D05696" w:rsidP="000242F1">
      <w:pPr>
        <w:pStyle w:val="aff"/>
        <w:ind w:firstLine="709"/>
        <w:jc w:val="both"/>
        <w:rPr>
          <w:rFonts w:ascii="Arial" w:hAnsi="Arial" w:cs="Arial"/>
          <w:sz w:val="24"/>
          <w:szCs w:val="24"/>
        </w:rPr>
      </w:pPr>
      <w:r w:rsidRPr="000242F1">
        <w:rPr>
          <w:rFonts w:ascii="Arial" w:hAnsi="Arial" w:cs="Arial"/>
          <w:sz w:val="24"/>
          <w:szCs w:val="24"/>
        </w:rPr>
        <w:t xml:space="preserve">Федеральным </w:t>
      </w:r>
      <w:hyperlink r:id="rId10" w:history="1">
        <w:r w:rsidRPr="000242F1">
          <w:rPr>
            <w:rFonts w:ascii="Arial" w:hAnsi="Arial" w:cs="Arial"/>
            <w:sz w:val="24"/>
            <w:szCs w:val="24"/>
          </w:rPr>
          <w:t>законом</w:t>
        </w:r>
      </w:hyperlink>
      <w:r w:rsidRPr="000242F1">
        <w:rPr>
          <w:rFonts w:ascii="Arial" w:hAnsi="Arial" w:cs="Arial"/>
          <w:sz w:val="24"/>
          <w:szCs w:val="24"/>
        </w:rPr>
        <w:t xml:space="preserve"> «Об организации предоставления государственных и муниципальных услуг»;</w:t>
      </w:r>
    </w:p>
    <w:p w:rsidR="00737F2D" w:rsidRPr="000242F1" w:rsidRDefault="00537265" w:rsidP="000242F1">
      <w:pPr>
        <w:pStyle w:val="aff"/>
        <w:ind w:firstLine="709"/>
        <w:jc w:val="both"/>
        <w:rPr>
          <w:rFonts w:ascii="Arial" w:hAnsi="Arial" w:cs="Arial"/>
          <w:sz w:val="24"/>
          <w:szCs w:val="24"/>
        </w:rPr>
      </w:pPr>
      <w:hyperlink r:id="rId11" w:history="1">
        <w:r w:rsidR="00D05696" w:rsidRPr="000242F1">
          <w:rPr>
            <w:rFonts w:ascii="Arial" w:hAnsi="Arial" w:cs="Arial"/>
            <w:sz w:val="24"/>
            <w:szCs w:val="24"/>
          </w:rPr>
          <w:t>постановлением</w:t>
        </w:r>
      </w:hyperlink>
      <w:r w:rsidR="00D05696" w:rsidRPr="000242F1">
        <w:rPr>
          <w:rFonts w:ascii="Arial" w:hAnsi="Arial" w:cs="Arial"/>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27149" w:rsidRPr="000242F1" w:rsidRDefault="00E27149" w:rsidP="000242F1">
      <w:pPr>
        <w:pStyle w:val="aff"/>
        <w:ind w:firstLine="709"/>
        <w:jc w:val="both"/>
        <w:rPr>
          <w:rFonts w:ascii="Arial" w:hAnsi="Arial" w:cs="Arial"/>
          <w:sz w:val="24"/>
          <w:szCs w:val="24"/>
        </w:rPr>
      </w:pPr>
    </w:p>
    <w:p w:rsidR="00E27149" w:rsidRPr="000242F1" w:rsidRDefault="00E27149" w:rsidP="000242F1">
      <w:pPr>
        <w:pStyle w:val="aff"/>
        <w:ind w:firstLine="709"/>
        <w:jc w:val="both"/>
        <w:rPr>
          <w:rFonts w:ascii="Arial" w:hAnsi="Arial" w:cs="Arial"/>
          <w:b/>
          <w:sz w:val="24"/>
          <w:szCs w:val="24"/>
        </w:rPr>
      </w:pPr>
      <w:r w:rsidRPr="000242F1">
        <w:rPr>
          <w:rFonts w:ascii="Arial" w:hAnsi="Arial" w:cs="Arial"/>
          <w:b/>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27149" w:rsidRPr="000242F1" w:rsidRDefault="00E27149" w:rsidP="000242F1">
      <w:pPr>
        <w:pStyle w:val="aff"/>
        <w:ind w:firstLine="709"/>
        <w:jc w:val="both"/>
        <w:rPr>
          <w:rFonts w:ascii="Arial" w:hAnsi="Arial" w:cs="Arial"/>
          <w:sz w:val="24"/>
          <w:szCs w:val="24"/>
        </w:rPr>
      </w:pPr>
    </w:p>
    <w:p w:rsidR="00E27149" w:rsidRPr="000242F1" w:rsidRDefault="00E27149" w:rsidP="000242F1">
      <w:pPr>
        <w:pStyle w:val="aff"/>
        <w:ind w:firstLine="709"/>
        <w:jc w:val="both"/>
        <w:rPr>
          <w:rFonts w:ascii="Arial" w:hAnsi="Arial" w:cs="Arial"/>
          <w:sz w:val="24"/>
          <w:szCs w:val="24"/>
        </w:rPr>
      </w:pPr>
      <w:r w:rsidRPr="000242F1">
        <w:rPr>
          <w:rFonts w:ascii="Arial" w:hAnsi="Arial" w:cs="Arial"/>
          <w:sz w:val="24"/>
          <w:szCs w:val="24"/>
        </w:rPr>
        <w:t>6.1 Многофункциональный центр осуществляет:</w:t>
      </w:r>
    </w:p>
    <w:p w:rsidR="00E27149" w:rsidRPr="000242F1" w:rsidRDefault="00E27149" w:rsidP="000242F1">
      <w:pPr>
        <w:pStyle w:val="aff"/>
        <w:ind w:firstLine="709"/>
        <w:jc w:val="both"/>
        <w:rPr>
          <w:rFonts w:ascii="Arial" w:hAnsi="Arial" w:cs="Arial"/>
          <w:sz w:val="24"/>
          <w:szCs w:val="24"/>
        </w:rPr>
      </w:pPr>
      <w:r w:rsidRPr="000242F1">
        <w:rPr>
          <w:rFonts w:ascii="Arial" w:hAnsi="Arial" w:cs="Arial"/>
          <w:sz w:val="24"/>
          <w:szCs w:val="24"/>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E27149" w:rsidRPr="000242F1" w:rsidRDefault="00E27149" w:rsidP="000242F1">
      <w:pPr>
        <w:pStyle w:val="aff"/>
        <w:ind w:firstLine="709"/>
        <w:jc w:val="both"/>
        <w:rPr>
          <w:rFonts w:ascii="Arial" w:hAnsi="Arial" w:cs="Arial"/>
          <w:sz w:val="24"/>
          <w:szCs w:val="24"/>
        </w:rPr>
      </w:pPr>
      <w:r w:rsidRPr="000242F1">
        <w:rPr>
          <w:rFonts w:ascii="Arial" w:hAnsi="Arial" w:cs="Arial"/>
          <w:sz w:val="24"/>
          <w:szCs w:val="24"/>
        </w:rP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E27149" w:rsidRPr="000242F1" w:rsidRDefault="00E27149" w:rsidP="000242F1">
      <w:pPr>
        <w:pStyle w:val="aff"/>
        <w:ind w:firstLine="709"/>
        <w:jc w:val="both"/>
        <w:rPr>
          <w:rFonts w:ascii="Arial" w:hAnsi="Arial" w:cs="Arial"/>
          <w:sz w:val="24"/>
          <w:szCs w:val="24"/>
        </w:rPr>
      </w:pPr>
      <w:r w:rsidRPr="000242F1">
        <w:rPr>
          <w:rFonts w:ascii="Arial" w:hAnsi="Arial" w:cs="Arial"/>
          <w:sz w:val="24"/>
          <w:szCs w:val="24"/>
        </w:rPr>
        <w:t>иные процедуры и действия, предусмотренные Федеральным законом № 210-ФЗ.</w:t>
      </w:r>
    </w:p>
    <w:p w:rsidR="00E27149" w:rsidRPr="000242F1" w:rsidRDefault="00E27149" w:rsidP="000242F1">
      <w:pPr>
        <w:pStyle w:val="aff"/>
        <w:ind w:firstLine="709"/>
        <w:jc w:val="both"/>
        <w:rPr>
          <w:rFonts w:ascii="Arial" w:hAnsi="Arial" w:cs="Arial"/>
          <w:sz w:val="24"/>
          <w:szCs w:val="24"/>
        </w:rPr>
      </w:pPr>
      <w:r w:rsidRPr="000242F1">
        <w:rPr>
          <w:rFonts w:ascii="Arial" w:hAnsi="Arial" w:cs="Arial"/>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27149" w:rsidRPr="000242F1" w:rsidRDefault="00E27149" w:rsidP="000242F1">
      <w:pPr>
        <w:pStyle w:val="aff"/>
        <w:ind w:firstLine="709"/>
        <w:jc w:val="both"/>
        <w:rPr>
          <w:rFonts w:ascii="Arial" w:hAnsi="Arial" w:cs="Arial"/>
          <w:sz w:val="24"/>
          <w:szCs w:val="24"/>
        </w:rPr>
      </w:pPr>
      <w:r w:rsidRPr="000242F1">
        <w:rPr>
          <w:rFonts w:ascii="Arial" w:hAnsi="Arial" w:cs="Arial"/>
          <w:sz w:val="24"/>
          <w:szCs w:val="24"/>
        </w:rPr>
        <w:lastRenderedPageBreak/>
        <w:t xml:space="preserve">6.2. Информирование заявителя многофункциональными центрами осуществляется следующими способами: </w:t>
      </w:r>
    </w:p>
    <w:p w:rsidR="00E27149" w:rsidRPr="000242F1" w:rsidRDefault="00E27149" w:rsidP="000242F1">
      <w:pPr>
        <w:pStyle w:val="aff"/>
        <w:ind w:firstLine="709"/>
        <w:jc w:val="both"/>
        <w:rPr>
          <w:rFonts w:ascii="Arial" w:hAnsi="Arial" w:cs="Arial"/>
          <w:sz w:val="24"/>
          <w:szCs w:val="24"/>
        </w:rPr>
      </w:pPr>
      <w:r w:rsidRPr="000242F1">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27149" w:rsidRPr="000242F1" w:rsidRDefault="00E27149" w:rsidP="000242F1">
      <w:pPr>
        <w:pStyle w:val="aff"/>
        <w:ind w:firstLine="709"/>
        <w:jc w:val="both"/>
        <w:rPr>
          <w:rFonts w:ascii="Arial" w:hAnsi="Arial" w:cs="Arial"/>
          <w:sz w:val="24"/>
          <w:szCs w:val="24"/>
        </w:rPr>
      </w:pPr>
      <w:r w:rsidRPr="000242F1">
        <w:rPr>
          <w:rFonts w:ascii="Arial" w:hAnsi="Arial" w:cs="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E27149" w:rsidRPr="000242F1" w:rsidRDefault="00E27149" w:rsidP="000242F1">
      <w:pPr>
        <w:pStyle w:val="aff"/>
        <w:ind w:firstLine="709"/>
        <w:jc w:val="both"/>
        <w:rPr>
          <w:rFonts w:ascii="Arial" w:hAnsi="Arial" w:cs="Arial"/>
          <w:sz w:val="24"/>
          <w:szCs w:val="24"/>
        </w:rPr>
      </w:pPr>
      <w:r w:rsidRPr="000242F1">
        <w:rPr>
          <w:rFonts w:ascii="Arial" w:hAnsi="Arial" w:cs="Arial"/>
          <w:sz w:val="24"/>
          <w:szCs w:val="24"/>
        </w:rPr>
        <w:t>При личном обращении работник многофункционального центра</w:t>
      </w:r>
      <w:r w:rsidRPr="000242F1" w:rsidDel="006864D0">
        <w:rPr>
          <w:rFonts w:ascii="Arial" w:hAnsi="Arial" w:cs="Arial"/>
          <w:sz w:val="24"/>
          <w:szCs w:val="24"/>
        </w:rPr>
        <w:t xml:space="preserve"> </w:t>
      </w:r>
      <w:r w:rsidRPr="000242F1">
        <w:rPr>
          <w:rFonts w:ascii="Arial" w:hAnsi="Arial" w:cs="Arial"/>
          <w:sz w:val="24"/>
          <w:szCs w:val="24"/>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27149" w:rsidRPr="000242F1" w:rsidRDefault="00E27149" w:rsidP="000242F1">
      <w:pPr>
        <w:pStyle w:val="aff"/>
        <w:ind w:firstLine="709"/>
        <w:jc w:val="both"/>
        <w:rPr>
          <w:rFonts w:ascii="Arial" w:hAnsi="Arial" w:cs="Arial"/>
          <w:sz w:val="24"/>
          <w:szCs w:val="24"/>
        </w:rPr>
      </w:pPr>
      <w:r w:rsidRPr="000242F1">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0242F1" w:rsidDel="006864D0">
        <w:rPr>
          <w:rFonts w:ascii="Arial" w:hAnsi="Arial" w:cs="Arial"/>
          <w:sz w:val="24"/>
          <w:szCs w:val="24"/>
        </w:rPr>
        <w:t xml:space="preserve"> </w:t>
      </w:r>
      <w:r w:rsidRPr="000242F1">
        <w:rPr>
          <w:rFonts w:ascii="Arial" w:hAnsi="Arial" w:cs="Arial"/>
          <w:sz w:val="24"/>
          <w:szCs w:val="24"/>
        </w:rPr>
        <w:t xml:space="preserve">осуществляет не более 10 минут; </w:t>
      </w:r>
    </w:p>
    <w:p w:rsidR="00E27149" w:rsidRPr="000242F1" w:rsidRDefault="00E27149" w:rsidP="000242F1">
      <w:pPr>
        <w:pStyle w:val="aff"/>
        <w:ind w:firstLine="709"/>
        <w:jc w:val="both"/>
        <w:rPr>
          <w:rFonts w:ascii="Arial" w:hAnsi="Arial" w:cs="Arial"/>
          <w:sz w:val="24"/>
          <w:szCs w:val="24"/>
        </w:rPr>
      </w:pPr>
      <w:r w:rsidRPr="000242F1">
        <w:rPr>
          <w:rFonts w:ascii="Arial" w:hAnsi="Arial" w:cs="Arial"/>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27149" w:rsidRPr="000242F1" w:rsidRDefault="00E27149" w:rsidP="000242F1">
      <w:pPr>
        <w:pStyle w:val="aff"/>
        <w:ind w:firstLine="709"/>
        <w:jc w:val="both"/>
        <w:rPr>
          <w:rFonts w:ascii="Arial" w:hAnsi="Arial" w:cs="Arial"/>
          <w:sz w:val="24"/>
          <w:szCs w:val="24"/>
        </w:rPr>
      </w:pPr>
      <w:r w:rsidRPr="000242F1">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E27149" w:rsidRPr="000242F1" w:rsidRDefault="00E27149" w:rsidP="000242F1">
      <w:pPr>
        <w:pStyle w:val="aff"/>
        <w:ind w:firstLine="709"/>
        <w:jc w:val="both"/>
        <w:rPr>
          <w:rFonts w:ascii="Arial" w:hAnsi="Arial" w:cs="Arial"/>
          <w:sz w:val="24"/>
          <w:szCs w:val="24"/>
        </w:rPr>
      </w:pPr>
      <w:r w:rsidRPr="000242F1">
        <w:rPr>
          <w:rFonts w:ascii="Arial" w:hAnsi="Arial" w:cs="Arial"/>
          <w:sz w:val="24"/>
          <w:szCs w:val="24"/>
        </w:rPr>
        <w:t>назначить другое время для консультаций.</w:t>
      </w:r>
    </w:p>
    <w:p w:rsidR="00E27149" w:rsidRPr="000242F1" w:rsidRDefault="00E27149" w:rsidP="000242F1">
      <w:pPr>
        <w:pStyle w:val="aff"/>
        <w:ind w:firstLine="709"/>
        <w:jc w:val="both"/>
        <w:rPr>
          <w:rFonts w:ascii="Arial" w:hAnsi="Arial" w:cs="Arial"/>
          <w:sz w:val="24"/>
          <w:szCs w:val="24"/>
        </w:rPr>
      </w:pPr>
      <w:r w:rsidRPr="000242F1">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0242F1" w:rsidDel="006864D0">
        <w:rPr>
          <w:rFonts w:ascii="Arial" w:hAnsi="Arial" w:cs="Arial"/>
          <w:sz w:val="24"/>
          <w:szCs w:val="24"/>
        </w:rPr>
        <w:t xml:space="preserve"> </w:t>
      </w:r>
      <w:r w:rsidRPr="000242F1">
        <w:rPr>
          <w:rFonts w:ascii="Arial" w:hAnsi="Arial" w:cs="Arial"/>
          <w:sz w:val="24"/>
          <w:szCs w:val="24"/>
        </w:rPr>
        <w:t>в форме электронного документа, и в письменной форме по почтовому адресу, указанному в обращении, поступившем в многофункциональный центр</w:t>
      </w:r>
      <w:r w:rsidRPr="000242F1" w:rsidDel="006864D0">
        <w:rPr>
          <w:rFonts w:ascii="Arial" w:hAnsi="Arial" w:cs="Arial"/>
          <w:sz w:val="24"/>
          <w:szCs w:val="24"/>
        </w:rPr>
        <w:t xml:space="preserve"> </w:t>
      </w:r>
      <w:r w:rsidRPr="000242F1">
        <w:rPr>
          <w:rFonts w:ascii="Arial" w:hAnsi="Arial" w:cs="Arial"/>
          <w:sz w:val="24"/>
          <w:szCs w:val="24"/>
        </w:rPr>
        <w:t>в письменной форме.</w:t>
      </w:r>
    </w:p>
    <w:p w:rsidR="00E27149" w:rsidRPr="000242F1" w:rsidRDefault="0078637A" w:rsidP="000242F1">
      <w:pPr>
        <w:pStyle w:val="aff"/>
        <w:ind w:firstLine="709"/>
        <w:jc w:val="both"/>
        <w:rPr>
          <w:rFonts w:ascii="Arial" w:hAnsi="Arial" w:cs="Arial"/>
          <w:sz w:val="24"/>
          <w:szCs w:val="24"/>
        </w:rPr>
      </w:pPr>
      <w:r w:rsidRPr="000242F1">
        <w:rPr>
          <w:rFonts w:ascii="Arial" w:hAnsi="Arial" w:cs="Arial"/>
          <w:sz w:val="24"/>
          <w:szCs w:val="24"/>
        </w:rPr>
        <w:t>6.3. При наличии</w:t>
      </w:r>
      <w:r w:rsidR="00E27149" w:rsidRPr="000242F1">
        <w:rPr>
          <w:rFonts w:ascii="Arial" w:hAnsi="Arial" w:cs="Arial"/>
          <w:sz w:val="24"/>
          <w:szCs w:val="24"/>
        </w:rPr>
        <w:t xml:space="preserve"> </w:t>
      </w:r>
      <w:r w:rsidRPr="000242F1">
        <w:rPr>
          <w:rFonts w:ascii="Arial" w:hAnsi="Arial" w:cs="Arial"/>
          <w:sz w:val="24"/>
          <w:szCs w:val="24"/>
        </w:rPr>
        <w:t xml:space="preserve">уведомления о планируемом сносе, уведомления о завершении сноса </w:t>
      </w:r>
      <w:r w:rsidR="00E27149" w:rsidRPr="000242F1">
        <w:rPr>
          <w:rFonts w:ascii="Arial" w:hAnsi="Arial" w:cs="Arial"/>
          <w:sz w:val="24"/>
          <w:szCs w:val="24"/>
        </w:rPr>
        <w:t>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00E27149" w:rsidRPr="000242F1" w:rsidDel="006864D0">
        <w:rPr>
          <w:rFonts w:ascii="Arial" w:hAnsi="Arial" w:cs="Arial"/>
          <w:sz w:val="24"/>
          <w:szCs w:val="24"/>
        </w:rPr>
        <w:t xml:space="preserve"> </w:t>
      </w:r>
      <w:r w:rsidR="00E27149" w:rsidRPr="000242F1">
        <w:rPr>
          <w:rFonts w:ascii="Arial" w:hAnsi="Arial" w:cs="Arial"/>
          <w:sz w:val="24"/>
          <w:szCs w:val="24"/>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27149" w:rsidRPr="000242F1" w:rsidRDefault="00E27149" w:rsidP="000242F1">
      <w:pPr>
        <w:pStyle w:val="aff"/>
        <w:ind w:firstLine="709"/>
        <w:jc w:val="both"/>
        <w:rPr>
          <w:rFonts w:ascii="Arial" w:hAnsi="Arial" w:cs="Arial"/>
          <w:sz w:val="24"/>
          <w:szCs w:val="24"/>
        </w:rPr>
      </w:pPr>
      <w:r w:rsidRPr="000242F1">
        <w:rPr>
          <w:rFonts w:ascii="Arial" w:hAnsi="Arial" w:cs="Arial"/>
          <w:sz w:val="24"/>
          <w:szCs w:val="24"/>
        </w:rPr>
        <w:t>Порядок и сроки передачи Уполномоченным органом таких документов в многофункциональный центр</w:t>
      </w:r>
      <w:r w:rsidRPr="000242F1" w:rsidDel="006864D0">
        <w:rPr>
          <w:rFonts w:ascii="Arial" w:hAnsi="Arial" w:cs="Arial"/>
          <w:sz w:val="24"/>
          <w:szCs w:val="24"/>
        </w:rPr>
        <w:t xml:space="preserve"> </w:t>
      </w:r>
      <w:r w:rsidRPr="000242F1">
        <w:rPr>
          <w:rFonts w:ascii="Arial" w:hAnsi="Arial" w:cs="Arial"/>
          <w:sz w:val="24"/>
          <w:szCs w:val="24"/>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27149" w:rsidRPr="000242F1" w:rsidRDefault="00E27149" w:rsidP="000242F1">
      <w:pPr>
        <w:pStyle w:val="aff"/>
        <w:ind w:firstLine="709"/>
        <w:jc w:val="both"/>
        <w:rPr>
          <w:rFonts w:ascii="Arial" w:hAnsi="Arial" w:cs="Arial"/>
          <w:sz w:val="24"/>
          <w:szCs w:val="24"/>
        </w:rPr>
      </w:pPr>
      <w:r w:rsidRPr="000242F1">
        <w:rPr>
          <w:rFonts w:ascii="Arial" w:hAnsi="Arial" w:cs="Arial"/>
          <w:sz w:val="24"/>
          <w:szCs w:val="24"/>
        </w:rPr>
        <w:t xml:space="preserve">6.4. Прием заявителей для выдачи документов, являющихся результатом государственной (муниципальной) услуги, в порядке очередности при получении </w:t>
      </w:r>
      <w:r w:rsidRPr="000242F1">
        <w:rPr>
          <w:rFonts w:ascii="Arial" w:hAnsi="Arial" w:cs="Arial"/>
          <w:sz w:val="24"/>
          <w:szCs w:val="24"/>
        </w:rPr>
        <w:lastRenderedPageBreak/>
        <w:t>номерного талона из терминала электронной очереди, соответствующего цели обращения, либо по предварительной записи.</w:t>
      </w:r>
    </w:p>
    <w:p w:rsidR="00E27149" w:rsidRPr="000242F1" w:rsidRDefault="00E27149" w:rsidP="000242F1">
      <w:pPr>
        <w:pStyle w:val="aff"/>
        <w:ind w:firstLine="709"/>
        <w:jc w:val="both"/>
        <w:rPr>
          <w:rFonts w:ascii="Arial" w:hAnsi="Arial" w:cs="Arial"/>
          <w:sz w:val="24"/>
          <w:szCs w:val="24"/>
        </w:rPr>
      </w:pPr>
      <w:r w:rsidRPr="000242F1">
        <w:rPr>
          <w:rFonts w:ascii="Arial" w:hAnsi="Arial" w:cs="Arial"/>
          <w:sz w:val="24"/>
          <w:szCs w:val="24"/>
        </w:rPr>
        <w:t>Работник многофункционального центра</w:t>
      </w:r>
      <w:r w:rsidRPr="000242F1" w:rsidDel="006864D0">
        <w:rPr>
          <w:rFonts w:ascii="Arial" w:hAnsi="Arial" w:cs="Arial"/>
          <w:sz w:val="24"/>
          <w:szCs w:val="24"/>
        </w:rPr>
        <w:t xml:space="preserve"> </w:t>
      </w:r>
      <w:r w:rsidRPr="000242F1">
        <w:rPr>
          <w:rFonts w:ascii="Arial" w:hAnsi="Arial" w:cs="Arial"/>
          <w:sz w:val="24"/>
          <w:szCs w:val="24"/>
        </w:rPr>
        <w:t>осуществляет следующие действия:</w:t>
      </w:r>
    </w:p>
    <w:p w:rsidR="00E27149" w:rsidRPr="000242F1" w:rsidRDefault="00E27149" w:rsidP="000242F1">
      <w:pPr>
        <w:pStyle w:val="aff"/>
        <w:ind w:firstLine="709"/>
        <w:jc w:val="both"/>
        <w:rPr>
          <w:rFonts w:ascii="Arial" w:hAnsi="Arial" w:cs="Arial"/>
          <w:sz w:val="24"/>
          <w:szCs w:val="24"/>
        </w:rPr>
      </w:pPr>
      <w:r w:rsidRPr="000242F1">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27149" w:rsidRPr="000242F1" w:rsidRDefault="00E27149" w:rsidP="000242F1">
      <w:pPr>
        <w:pStyle w:val="aff"/>
        <w:ind w:firstLine="709"/>
        <w:jc w:val="both"/>
        <w:rPr>
          <w:rFonts w:ascii="Arial" w:hAnsi="Arial" w:cs="Arial"/>
          <w:sz w:val="24"/>
          <w:szCs w:val="24"/>
        </w:rPr>
      </w:pPr>
      <w:r w:rsidRPr="000242F1">
        <w:rPr>
          <w:rFonts w:ascii="Arial" w:hAnsi="Arial" w:cs="Arial"/>
          <w:sz w:val="24"/>
          <w:szCs w:val="24"/>
        </w:rPr>
        <w:t>проверяет полномочия представителя заявителя (в случае обращения представителя заявителя);</w:t>
      </w:r>
    </w:p>
    <w:p w:rsidR="00E27149" w:rsidRPr="000242F1" w:rsidRDefault="00E27149" w:rsidP="000242F1">
      <w:pPr>
        <w:pStyle w:val="aff"/>
        <w:ind w:firstLine="709"/>
        <w:jc w:val="both"/>
        <w:rPr>
          <w:rFonts w:ascii="Arial" w:hAnsi="Arial" w:cs="Arial"/>
          <w:sz w:val="24"/>
          <w:szCs w:val="24"/>
        </w:rPr>
      </w:pPr>
      <w:r w:rsidRPr="000242F1">
        <w:rPr>
          <w:rFonts w:ascii="Arial" w:hAnsi="Arial" w:cs="Arial"/>
          <w:sz w:val="24"/>
          <w:szCs w:val="24"/>
        </w:rPr>
        <w:t xml:space="preserve">определяет статус исполнения </w:t>
      </w:r>
      <w:r w:rsidR="00A55AF3" w:rsidRPr="000242F1">
        <w:rPr>
          <w:rFonts w:ascii="Arial" w:hAnsi="Arial" w:cs="Arial"/>
          <w:bCs/>
          <w:sz w:val="24"/>
          <w:szCs w:val="24"/>
        </w:rPr>
        <w:t>уведомления об окончании строительства</w:t>
      </w:r>
      <w:r w:rsidRPr="000242F1">
        <w:rPr>
          <w:rFonts w:ascii="Arial" w:hAnsi="Arial" w:cs="Arial"/>
          <w:sz w:val="24"/>
          <w:szCs w:val="24"/>
        </w:rPr>
        <w:t xml:space="preserve"> в ГИС;</w:t>
      </w:r>
    </w:p>
    <w:p w:rsidR="00E27149" w:rsidRPr="000242F1" w:rsidRDefault="00E27149" w:rsidP="000242F1">
      <w:pPr>
        <w:pStyle w:val="aff"/>
        <w:ind w:firstLine="709"/>
        <w:jc w:val="both"/>
        <w:rPr>
          <w:rFonts w:ascii="Arial" w:hAnsi="Arial" w:cs="Arial"/>
          <w:sz w:val="24"/>
          <w:szCs w:val="24"/>
        </w:rPr>
      </w:pPr>
      <w:r w:rsidRPr="000242F1">
        <w:rPr>
          <w:rFonts w:ascii="Arial" w:hAnsi="Arial" w:cs="Arial"/>
          <w:sz w:val="24"/>
          <w:szCs w:val="24"/>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27149" w:rsidRPr="000242F1" w:rsidRDefault="00E27149" w:rsidP="000242F1">
      <w:pPr>
        <w:pStyle w:val="aff"/>
        <w:ind w:firstLine="709"/>
        <w:jc w:val="both"/>
        <w:rPr>
          <w:rFonts w:ascii="Arial" w:hAnsi="Arial" w:cs="Arial"/>
          <w:sz w:val="24"/>
          <w:szCs w:val="24"/>
        </w:rPr>
      </w:pPr>
      <w:r w:rsidRPr="000242F1">
        <w:rPr>
          <w:rFonts w:ascii="Arial" w:hAnsi="Arial" w:cs="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27149" w:rsidRPr="000242F1" w:rsidRDefault="00E27149" w:rsidP="000242F1">
      <w:pPr>
        <w:pStyle w:val="aff"/>
        <w:ind w:firstLine="709"/>
        <w:jc w:val="both"/>
        <w:rPr>
          <w:rFonts w:ascii="Arial" w:hAnsi="Arial" w:cs="Arial"/>
          <w:sz w:val="24"/>
          <w:szCs w:val="24"/>
        </w:rPr>
      </w:pPr>
      <w:r w:rsidRPr="000242F1">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E27149" w:rsidRPr="000242F1" w:rsidRDefault="00E27149" w:rsidP="000242F1">
      <w:pPr>
        <w:pStyle w:val="aff"/>
        <w:ind w:firstLine="709"/>
        <w:jc w:val="both"/>
        <w:rPr>
          <w:rFonts w:ascii="Arial" w:hAnsi="Arial" w:cs="Arial"/>
          <w:b/>
          <w:sz w:val="24"/>
          <w:szCs w:val="24"/>
        </w:rPr>
      </w:pPr>
      <w:r w:rsidRPr="000242F1">
        <w:rPr>
          <w:rFonts w:ascii="Arial" w:hAnsi="Arial" w:cs="Arial"/>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E27149" w:rsidRPr="000242F1" w:rsidRDefault="00E27149" w:rsidP="000242F1">
      <w:pPr>
        <w:pStyle w:val="aff"/>
        <w:jc w:val="both"/>
        <w:rPr>
          <w:rFonts w:ascii="Arial" w:hAnsi="Arial" w:cs="Arial"/>
          <w:sz w:val="24"/>
          <w:szCs w:val="24"/>
          <w:highlight w:val="yellow"/>
        </w:rPr>
      </w:pPr>
    </w:p>
    <w:p w:rsidR="00E27149" w:rsidRPr="000242F1" w:rsidRDefault="00E27149" w:rsidP="000242F1">
      <w:pPr>
        <w:pStyle w:val="aff"/>
        <w:jc w:val="both"/>
        <w:rPr>
          <w:rFonts w:ascii="Arial" w:hAnsi="Arial" w:cs="Arial"/>
          <w:sz w:val="24"/>
          <w:szCs w:val="24"/>
        </w:rPr>
      </w:pPr>
    </w:p>
    <w:p w:rsidR="0022423C" w:rsidRPr="000242F1" w:rsidRDefault="0022423C" w:rsidP="000242F1">
      <w:pPr>
        <w:pStyle w:val="aff"/>
        <w:jc w:val="both"/>
        <w:rPr>
          <w:rFonts w:ascii="Arial" w:hAnsi="Arial" w:cs="Arial"/>
          <w:bCs/>
          <w:sz w:val="24"/>
          <w:szCs w:val="24"/>
        </w:rPr>
      </w:pPr>
      <w:r w:rsidRPr="000242F1">
        <w:rPr>
          <w:rFonts w:ascii="Arial" w:hAnsi="Arial" w:cs="Arial"/>
          <w:bCs/>
          <w:sz w:val="24"/>
          <w:szCs w:val="24"/>
        </w:rPr>
        <w:t>Приложение № 1</w:t>
      </w:r>
      <w:r w:rsidR="000242F1">
        <w:rPr>
          <w:rFonts w:ascii="Arial" w:hAnsi="Arial" w:cs="Arial"/>
          <w:bCs/>
          <w:sz w:val="24"/>
          <w:szCs w:val="24"/>
        </w:rPr>
        <w:t xml:space="preserve"> </w:t>
      </w:r>
      <w:r w:rsidRPr="000242F1">
        <w:rPr>
          <w:rFonts w:ascii="Arial" w:hAnsi="Arial" w:cs="Arial"/>
          <w:sz w:val="24"/>
          <w:szCs w:val="24"/>
        </w:rPr>
        <w:t>к Административному регламенту</w:t>
      </w:r>
      <w:r w:rsidR="000242F1">
        <w:rPr>
          <w:rFonts w:ascii="Arial" w:hAnsi="Arial" w:cs="Arial"/>
          <w:bCs/>
          <w:sz w:val="24"/>
          <w:szCs w:val="24"/>
        </w:rPr>
        <w:t xml:space="preserve"> </w:t>
      </w:r>
      <w:r w:rsidRPr="000242F1">
        <w:rPr>
          <w:rFonts w:ascii="Arial" w:hAnsi="Arial" w:cs="Arial"/>
          <w:sz w:val="24"/>
          <w:szCs w:val="24"/>
        </w:rPr>
        <w:t xml:space="preserve">по предоставлению государственной </w:t>
      </w:r>
    </w:p>
    <w:p w:rsidR="0022423C" w:rsidRPr="000242F1" w:rsidRDefault="0022423C" w:rsidP="000242F1">
      <w:pPr>
        <w:pStyle w:val="aff"/>
        <w:jc w:val="both"/>
        <w:rPr>
          <w:rFonts w:ascii="Arial" w:hAnsi="Arial" w:cs="Arial"/>
          <w:sz w:val="24"/>
          <w:szCs w:val="24"/>
        </w:rPr>
      </w:pPr>
      <w:r w:rsidRPr="000242F1">
        <w:rPr>
          <w:rFonts w:ascii="Arial" w:hAnsi="Arial" w:cs="Arial"/>
          <w:sz w:val="24"/>
          <w:szCs w:val="24"/>
        </w:rPr>
        <w:t>(муниципальной) услуги</w:t>
      </w:r>
      <w:r w:rsidR="000242F1">
        <w:rPr>
          <w:rFonts w:ascii="Arial" w:hAnsi="Arial" w:cs="Arial"/>
          <w:sz w:val="24"/>
          <w:szCs w:val="24"/>
        </w:rPr>
        <w:t xml:space="preserve"> </w:t>
      </w:r>
      <w:r w:rsidR="000242F1" w:rsidRPr="000242F1">
        <w:rPr>
          <w:rFonts w:ascii="Arial" w:hAnsi="Arial" w:cs="Arial"/>
          <w:bCs/>
          <w:sz w:val="24"/>
          <w:szCs w:val="24"/>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000242F1" w:rsidRPr="000242F1">
        <w:rPr>
          <w:rFonts w:ascii="Arial" w:hAnsi="Arial" w:cs="Arial"/>
          <w:bCs/>
          <w:iCs/>
          <w:sz w:val="24"/>
          <w:szCs w:val="24"/>
        </w:rPr>
        <w:t>Тальменского района</w:t>
      </w:r>
      <w:r w:rsidR="000242F1">
        <w:rPr>
          <w:rFonts w:ascii="Arial" w:hAnsi="Arial" w:cs="Arial"/>
          <w:bCs/>
          <w:iCs/>
          <w:sz w:val="24"/>
          <w:szCs w:val="24"/>
        </w:rPr>
        <w:t>»</w:t>
      </w:r>
    </w:p>
    <w:p w:rsidR="0022423C" w:rsidRPr="000242F1" w:rsidRDefault="0022423C" w:rsidP="000242F1">
      <w:pPr>
        <w:pStyle w:val="aff"/>
        <w:jc w:val="both"/>
        <w:rPr>
          <w:rFonts w:ascii="Arial" w:hAnsi="Arial" w:cs="Arial"/>
          <w:bCs/>
          <w:sz w:val="24"/>
          <w:szCs w:val="24"/>
          <w:highlight w:val="yellow"/>
        </w:rPr>
      </w:pPr>
    </w:p>
    <w:p w:rsidR="00B95177" w:rsidRPr="000242F1" w:rsidRDefault="00B95177" w:rsidP="000242F1">
      <w:pPr>
        <w:pStyle w:val="aff"/>
        <w:jc w:val="both"/>
        <w:rPr>
          <w:rFonts w:ascii="Arial" w:hAnsi="Arial" w:cs="Arial"/>
          <w:sz w:val="24"/>
          <w:szCs w:val="24"/>
        </w:rPr>
      </w:pPr>
    </w:p>
    <w:p w:rsidR="00B95177" w:rsidRPr="000242F1" w:rsidRDefault="00B95177" w:rsidP="000242F1">
      <w:pPr>
        <w:pStyle w:val="aff"/>
        <w:jc w:val="center"/>
        <w:rPr>
          <w:rFonts w:ascii="Arial" w:hAnsi="Arial" w:cs="Arial"/>
          <w:sz w:val="24"/>
          <w:szCs w:val="24"/>
        </w:rPr>
      </w:pPr>
      <w:r w:rsidRPr="000242F1">
        <w:rPr>
          <w:rFonts w:ascii="Arial" w:hAnsi="Arial" w:cs="Arial"/>
          <w:sz w:val="24"/>
          <w:szCs w:val="24"/>
        </w:rPr>
        <w:t>ФОРМА</w:t>
      </w:r>
    </w:p>
    <w:p w:rsidR="00B95177" w:rsidRPr="000242F1" w:rsidRDefault="00B95177" w:rsidP="000242F1">
      <w:pPr>
        <w:pStyle w:val="aff"/>
        <w:jc w:val="both"/>
        <w:rPr>
          <w:rFonts w:ascii="Arial" w:hAnsi="Arial" w:cs="Arial"/>
          <w:sz w:val="24"/>
          <w:szCs w:val="24"/>
        </w:rPr>
      </w:pPr>
    </w:p>
    <w:p w:rsidR="00B95177" w:rsidRPr="000242F1" w:rsidRDefault="00B95177" w:rsidP="000242F1">
      <w:pPr>
        <w:pStyle w:val="aff"/>
        <w:jc w:val="both"/>
        <w:rPr>
          <w:rFonts w:ascii="Arial" w:hAnsi="Arial" w:cs="Arial"/>
          <w:sz w:val="24"/>
          <w:szCs w:val="24"/>
        </w:rPr>
      </w:pPr>
      <w:r w:rsidRPr="000242F1">
        <w:rPr>
          <w:rFonts w:ascii="Arial" w:hAnsi="Arial" w:cs="Arial"/>
          <w:sz w:val="24"/>
          <w:szCs w:val="24"/>
        </w:rPr>
        <w:t>Кому ____________________________________</w:t>
      </w:r>
    </w:p>
    <w:p w:rsidR="00B95177" w:rsidRPr="000242F1" w:rsidRDefault="00B95177" w:rsidP="000242F1">
      <w:pPr>
        <w:pStyle w:val="aff"/>
        <w:jc w:val="both"/>
        <w:rPr>
          <w:rFonts w:ascii="Arial" w:hAnsi="Arial" w:cs="Arial"/>
          <w:sz w:val="24"/>
          <w:szCs w:val="24"/>
        </w:rPr>
      </w:pPr>
      <w:r w:rsidRPr="000242F1">
        <w:rPr>
          <w:rFonts w:ascii="Arial" w:hAnsi="Arial" w:cs="Arial"/>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B95177" w:rsidRPr="000242F1" w:rsidRDefault="00B95177" w:rsidP="000242F1">
      <w:pPr>
        <w:pStyle w:val="aff"/>
        <w:jc w:val="both"/>
        <w:rPr>
          <w:rFonts w:ascii="Arial" w:hAnsi="Arial" w:cs="Arial"/>
          <w:sz w:val="24"/>
          <w:szCs w:val="24"/>
        </w:rPr>
      </w:pPr>
      <w:r w:rsidRPr="000242F1">
        <w:rPr>
          <w:rFonts w:ascii="Arial" w:hAnsi="Arial" w:cs="Arial"/>
          <w:sz w:val="24"/>
          <w:szCs w:val="24"/>
        </w:rPr>
        <w:t>_________________________________________</w:t>
      </w:r>
    </w:p>
    <w:p w:rsidR="00B95177" w:rsidRPr="000242F1" w:rsidRDefault="00B95177" w:rsidP="000242F1">
      <w:pPr>
        <w:pStyle w:val="aff"/>
        <w:jc w:val="both"/>
        <w:rPr>
          <w:rFonts w:ascii="Arial" w:hAnsi="Arial" w:cs="Arial"/>
          <w:sz w:val="24"/>
          <w:szCs w:val="24"/>
        </w:rPr>
      </w:pPr>
      <w:r w:rsidRPr="000242F1">
        <w:rPr>
          <w:rFonts w:ascii="Arial" w:hAnsi="Arial" w:cs="Arial"/>
          <w:sz w:val="24"/>
          <w:szCs w:val="24"/>
        </w:rPr>
        <w:t>почтовый индекс и адрес, телефон, адрес электронной почты застройщика)</w:t>
      </w:r>
    </w:p>
    <w:p w:rsidR="00B95177" w:rsidRPr="000242F1" w:rsidRDefault="00B95177" w:rsidP="000242F1">
      <w:pPr>
        <w:pStyle w:val="aff"/>
        <w:jc w:val="both"/>
        <w:rPr>
          <w:rFonts w:ascii="Arial" w:hAnsi="Arial" w:cs="Arial"/>
          <w:sz w:val="24"/>
          <w:szCs w:val="24"/>
        </w:rPr>
      </w:pPr>
    </w:p>
    <w:p w:rsidR="00B95177" w:rsidRPr="000242F1" w:rsidRDefault="00B95177" w:rsidP="000242F1">
      <w:pPr>
        <w:pStyle w:val="aff"/>
        <w:jc w:val="both"/>
        <w:rPr>
          <w:rFonts w:ascii="Arial" w:hAnsi="Arial" w:cs="Arial"/>
          <w:sz w:val="24"/>
          <w:szCs w:val="24"/>
        </w:rPr>
      </w:pPr>
    </w:p>
    <w:p w:rsidR="00B95177" w:rsidRPr="000242F1" w:rsidRDefault="00B95177" w:rsidP="000242F1">
      <w:pPr>
        <w:pStyle w:val="aff"/>
        <w:jc w:val="center"/>
        <w:rPr>
          <w:rFonts w:ascii="Arial" w:hAnsi="Arial" w:cs="Arial"/>
          <w:b/>
          <w:sz w:val="24"/>
          <w:szCs w:val="24"/>
        </w:rPr>
      </w:pPr>
      <w:r w:rsidRPr="000242F1">
        <w:rPr>
          <w:rFonts w:ascii="Arial" w:hAnsi="Arial" w:cs="Arial"/>
          <w:b/>
          <w:sz w:val="24"/>
          <w:szCs w:val="24"/>
        </w:rPr>
        <w:t>Р Е Ш Е Н И Е</w:t>
      </w:r>
    </w:p>
    <w:p w:rsidR="00B95177" w:rsidRPr="000242F1" w:rsidRDefault="00B95177" w:rsidP="000242F1">
      <w:pPr>
        <w:pStyle w:val="aff"/>
        <w:jc w:val="center"/>
        <w:rPr>
          <w:rFonts w:ascii="Arial" w:hAnsi="Arial" w:cs="Arial"/>
          <w:b/>
          <w:sz w:val="24"/>
          <w:szCs w:val="24"/>
        </w:rPr>
      </w:pPr>
      <w:r w:rsidRPr="000242F1">
        <w:rPr>
          <w:rFonts w:ascii="Arial" w:hAnsi="Arial" w:cs="Arial"/>
          <w:b/>
          <w:sz w:val="24"/>
          <w:szCs w:val="24"/>
        </w:rPr>
        <w:t>об отказе в приеме документов</w:t>
      </w:r>
    </w:p>
    <w:p w:rsidR="00B95177" w:rsidRPr="000242F1" w:rsidRDefault="00B95177" w:rsidP="000242F1">
      <w:pPr>
        <w:pStyle w:val="aff"/>
        <w:jc w:val="both"/>
        <w:rPr>
          <w:rFonts w:ascii="Arial" w:hAnsi="Arial" w:cs="Arial"/>
          <w:b/>
          <w:sz w:val="24"/>
          <w:szCs w:val="24"/>
        </w:rPr>
      </w:pPr>
    </w:p>
    <w:p w:rsidR="00B95177" w:rsidRPr="000242F1" w:rsidRDefault="00B95177" w:rsidP="000242F1">
      <w:pPr>
        <w:pStyle w:val="aff"/>
        <w:jc w:val="both"/>
        <w:rPr>
          <w:rFonts w:ascii="Arial" w:hAnsi="Arial" w:cs="Arial"/>
          <w:sz w:val="24"/>
          <w:szCs w:val="24"/>
        </w:rPr>
      </w:pPr>
      <w:r w:rsidRPr="000242F1">
        <w:rPr>
          <w:rFonts w:ascii="Arial" w:hAnsi="Arial" w:cs="Arial"/>
          <w:sz w:val="24"/>
          <w:szCs w:val="24"/>
        </w:rPr>
        <w:t xml:space="preserve">___________________________________________________________________________ </w:t>
      </w:r>
    </w:p>
    <w:p w:rsidR="00B95177" w:rsidRPr="000242F1" w:rsidRDefault="00B95177" w:rsidP="000242F1">
      <w:pPr>
        <w:pStyle w:val="aff"/>
        <w:jc w:val="both"/>
        <w:rPr>
          <w:rFonts w:ascii="Arial" w:hAnsi="Arial" w:cs="Arial"/>
          <w:sz w:val="24"/>
          <w:szCs w:val="24"/>
        </w:rPr>
      </w:pPr>
      <w:r w:rsidRPr="000242F1">
        <w:rPr>
          <w:rFonts w:ascii="Arial" w:hAnsi="Arial" w:cs="Arial"/>
          <w:sz w:val="24"/>
          <w:szCs w:val="24"/>
        </w:rPr>
        <w:t>(наименование уполномоченного</w:t>
      </w:r>
      <w:r w:rsidR="0035754F" w:rsidRPr="000242F1">
        <w:rPr>
          <w:rFonts w:ascii="Arial" w:hAnsi="Arial" w:cs="Arial"/>
          <w:sz w:val="24"/>
          <w:szCs w:val="24"/>
        </w:rPr>
        <w:t xml:space="preserve"> </w:t>
      </w:r>
      <w:r w:rsidRPr="000242F1">
        <w:rPr>
          <w:rFonts w:ascii="Arial" w:hAnsi="Arial" w:cs="Arial"/>
          <w:sz w:val="24"/>
          <w:szCs w:val="24"/>
        </w:rPr>
        <w:t>органа местного самоуправления)</w:t>
      </w:r>
    </w:p>
    <w:p w:rsidR="00B95177" w:rsidRPr="000242F1" w:rsidRDefault="00B95177" w:rsidP="000242F1">
      <w:pPr>
        <w:pStyle w:val="aff"/>
        <w:jc w:val="both"/>
        <w:rPr>
          <w:rFonts w:ascii="Arial" w:hAnsi="Arial" w:cs="Arial"/>
          <w:b/>
          <w:sz w:val="24"/>
          <w:szCs w:val="24"/>
        </w:rPr>
      </w:pPr>
    </w:p>
    <w:p w:rsidR="00B95177" w:rsidRPr="000242F1" w:rsidRDefault="00B95177" w:rsidP="000242F1">
      <w:pPr>
        <w:pStyle w:val="aff"/>
        <w:jc w:val="both"/>
        <w:rPr>
          <w:rFonts w:ascii="Arial" w:hAnsi="Arial" w:cs="Arial"/>
          <w:sz w:val="24"/>
          <w:szCs w:val="24"/>
        </w:rPr>
      </w:pPr>
      <w:r w:rsidRPr="000242F1">
        <w:rPr>
          <w:rFonts w:ascii="Arial" w:hAnsi="Arial" w:cs="Arial"/>
          <w:sz w:val="24"/>
          <w:szCs w:val="24"/>
        </w:rPr>
        <w:t xml:space="preserve">В приеме документов для предоставления услуги </w:t>
      </w:r>
      <w:r w:rsidRPr="000242F1">
        <w:rPr>
          <w:rFonts w:ascii="Arial" w:eastAsia="Calibri" w:hAnsi="Arial" w:cs="Arial"/>
          <w:sz w:val="24"/>
          <w:szCs w:val="24"/>
        </w:rPr>
        <w:t xml:space="preserve">"Направление </w:t>
      </w:r>
      <w:r w:rsidR="0035754F" w:rsidRPr="000242F1">
        <w:rPr>
          <w:rFonts w:ascii="Arial" w:eastAsia="Calibri" w:hAnsi="Arial" w:cs="Arial"/>
          <w:sz w:val="24"/>
          <w:szCs w:val="24"/>
        </w:rPr>
        <w:t xml:space="preserve">уведомления о планируемом сносе объекта капитального строительства и уведомления о завершении сноса объекта капитального строительства </w:t>
      </w:r>
      <w:r w:rsidRPr="000242F1">
        <w:rPr>
          <w:rFonts w:ascii="Arial" w:eastAsia="Calibri" w:hAnsi="Arial" w:cs="Arial"/>
          <w:sz w:val="24"/>
          <w:szCs w:val="24"/>
        </w:rPr>
        <w:t xml:space="preserve">" </w:t>
      </w:r>
      <w:r w:rsidRPr="000242F1">
        <w:rPr>
          <w:rFonts w:ascii="Arial" w:hAnsi="Arial" w:cs="Arial"/>
          <w:sz w:val="24"/>
          <w:szCs w:val="24"/>
        </w:rPr>
        <w:t>Вам отказано по следующим</w:t>
      </w:r>
      <w:r w:rsidRPr="000242F1">
        <w:rPr>
          <w:rFonts w:ascii="Arial" w:hAnsi="Arial" w:cs="Arial"/>
          <w:i/>
          <w:sz w:val="24"/>
          <w:szCs w:val="24"/>
        </w:rPr>
        <w:t xml:space="preserve"> </w:t>
      </w:r>
      <w:r w:rsidRPr="000242F1">
        <w:rPr>
          <w:rFonts w:ascii="Arial" w:hAnsi="Arial" w:cs="Arial"/>
          <w:sz w:val="24"/>
          <w:szCs w:val="24"/>
        </w:rPr>
        <w:t>основаниям:</w:t>
      </w:r>
    </w:p>
    <w:p w:rsidR="00B95177" w:rsidRPr="000242F1" w:rsidRDefault="00B95177" w:rsidP="000242F1">
      <w:pPr>
        <w:pStyle w:val="aff"/>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08"/>
        <w:gridCol w:w="4405"/>
        <w:gridCol w:w="3895"/>
      </w:tblGrid>
      <w:tr w:rsidR="00B95177" w:rsidRPr="000242F1" w:rsidTr="003F1524">
        <w:trPr>
          <w:tblHeader/>
        </w:trPr>
        <w:tc>
          <w:tcPr>
            <w:tcW w:w="1809" w:type="dxa"/>
            <w:shd w:val="clear" w:color="auto" w:fill="auto"/>
            <w:vAlign w:val="center"/>
          </w:tcPr>
          <w:p w:rsidR="00B95177" w:rsidRPr="000242F1" w:rsidRDefault="00B95177" w:rsidP="000242F1">
            <w:pPr>
              <w:pStyle w:val="aff"/>
              <w:jc w:val="both"/>
              <w:rPr>
                <w:rFonts w:ascii="Arial" w:hAnsi="Arial" w:cs="Arial"/>
                <w:sz w:val="24"/>
                <w:szCs w:val="24"/>
              </w:rPr>
            </w:pPr>
            <w:r w:rsidRPr="000242F1">
              <w:rPr>
                <w:rFonts w:ascii="Arial" w:hAnsi="Arial" w:cs="Arial"/>
                <w:sz w:val="24"/>
                <w:szCs w:val="24"/>
              </w:rPr>
              <w:lastRenderedPageBreak/>
              <w:t>№ пункта</w:t>
            </w:r>
          </w:p>
          <w:p w:rsidR="00B95177" w:rsidRPr="000242F1" w:rsidRDefault="00B95177" w:rsidP="000242F1">
            <w:pPr>
              <w:pStyle w:val="aff"/>
              <w:jc w:val="both"/>
              <w:rPr>
                <w:rFonts w:ascii="Arial" w:hAnsi="Arial" w:cs="Arial"/>
                <w:sz w:val="24"/>
                <w:szCs w:val="24"/>
              </w:rPr>
            </w:pPr>
            <w:r w:rsidRPr="000242F1">
              <w:rPr>
                <w:rFonts w:ascii="Arial" w:hAnsi="Arial" w:cs="Arial"/>
                <w:sz w:val="24"/>
                <w:szCs w:val="24"/>
              </w:rPr>
              <w:t>Административного регламента</w:t>
            </w:r>
          </w:p>
        </w:tc>
        <w:tc>
          <w:tcPr>
            <w:tcW w:w="3969" w:type="dxa"/>
            <w:shd w:val="clear" w:color="auto" w:fill="auto"/>
            <w:vAlign w:val="center"/>
          </w:tcPr>
          <w:p w:rsidR="00B95177" w:rsidRPr="000242F1" w:rsidRDefault="00B95177" w:rsidP="000242F1">
            <w:pPr>
              <w:pStyle w:val="aff"/>
              <w:jc w:val="both"/>
              <w:rPr>
                <w:rFonts w:ascii="Arial" w:hAnsi="Arial" w:cs="Arial"/>
                <w:sz w:val="24"/>
                <w:szCs w:val="24"/>
              </w:rPr>
            </w:pPr>
            <w:r w:rsidRPr="000242F1">
              <w:rPr>
                <w:rFonts w:ascii="Arial" w:hAnsi="Arial" w:cs="Arial"/>
                <w:sz w:val="24"/>
                <w:szCs w:val="24"/>
              </w:rPr>
              <w:t>Наименование основания для отказа в соответствии с Административным регламентом</w:t>
            </w:r>
          </w:p>
        </w:tc>
        <w:tc>
          <w:tcPr>
            <w:tcW w:w="3509" w:type="dxa"/>
            <w:shd w:val="clear" w:color="auto" w:fill="auto"/>
            <w:vAlign w:val="center"/>
          </w:tcPr>
          <w:p w:rsidR="00B95177" w:rsidRPr="000242F1" w:rsidRDefault="00B95177" w:rsidP="000242F1">
            <w:pPr>
              <w:pStyle w:val="aff"/>
              <w:jc w:val="both"/>
              <w:rPr>
                <w:rFonts w:ascii="Arial" w:hAnsi="Arial" w:cs="Arial"/>
                <w:sz w:val="24"/>
                <w:szCs w:val="24"/>
              </w:rPr>
            </w:pPr>
            <w:r w:rsidRPr="000242F1">
              <w:rPr>
                <w:rFonts w:ascii="Arial" w:hAnsi="Arial" w:cs="Arial"/>
                <w:sz w:val="24"/>
                <w:szCs w:val="24"/>
              </w:rPr>
              <w:t>Разъяснение причин отказа</w:t>
            </w:r>
          </w:p>
          <w:p w:rsidR="00B95177" w:rsidRPr="000242F1" w:rsidRDefault="00B95177" w:rsidP="000242F1">
            <w:pPr>
              <w:pStyle w:val="aff"/>
              <w:jc w:val="both"/>
              <w:rPr>
                <w:rFonts w:ascii="Arial" w:hAnsi="Arial" w:cs="Arial"/>
                <w:sz w:val="24"/>
                <w:szCs w:val="24"/>
              </w:rPr>
            </w:pPr>
            <w:r w:rsidRPr="000242F1">
              <w:rPr>
                <w:rFonts w:ascii="Arial" w:hAnsi="Arial" w:cs="Arial"/>
                <w:sz w:val="24"/>
                <w:szCs w:val="24"/>
              </w:rPr>
              <w:t>в приеме документов</w:t>
            </w:r>
          </w:p>
        </w:tc>
      </w:tr>
      <w:tr w:rsidR="00B95177" w:rsidRPr="000242F1" w:rsidTr="003F1524">
        <w:tc>
          <w:tcPr>
            <w:tcW w:w="1809" w:type="dxa"/>
            <w:shd w:val="clear" w:color="auto" w:fill="auto"/>
          </w:tcPr>
          <w:p w:rsidR="00B95177" w:rsidRPr="000242F1" w:rsidRDefault="00B95177" w:rsidP="000242F1">
            <w:pPr>
              <w:pStyle w:val="aff"/>
              <w:jc w:val="both"/>
              <w:rPr>
                <w:rFonts w:ascii="Arial" w:hAnsi="Arial" w:cs="Arial"/>
                <w:sz w:val="24"/>
                <w:szCs w:val="24"/>
              </w:rPr>
            </w:pPr>
            <w:r w:rsidRPr="000242F1">
              <w:rPr>
                <w:rFonts w:ascii="Arial" w:hAnsi="Arial" w:cs="Arial"/>
                <w:sz w:val="24"/>
                <w:szCs w:val="24"/>
              </w:rPr>
              <w:t>подпункт "а" пункта 2.13</w:t>
            </w:r>
          </w:p>
        </w:tc>
        <w:tc>
          <w:tcPr>
            <w:tcW w:w="3969" w:type="dxa"/>
            <w:shd w:val="clear" w:color="auto" w:fill="auto"/>
          </w:tcPr>
          <w:p w:rsidR="00B95177" w:rsidRPr="000242F1" w:rsidRDefault="0035754F" w:rsidP="000242F1">
            <w:pPr>
              <w:pStyle w:val="aff"/>
              <w:jc w:val="both"/>
              <w:rPr>
                <w:rFonts w:ascii="Arial" w:hAnsi="Arial" w:cs="Arial"/>
                <w:sz w:val="24"/>
                <w:szCs w:val="24"/>
              </w:rPr>
            </w:pPr>
            <w:r w:rsidRPr="000242F1">
              <w:rPr>
                <w:rFonts w:ascii="Arial" w:eastAsia="Calibri" w:hAnsi="Arial" w:cs="Arial"/>
                <w:sz w:val="24"/>
                <w:szCs w:val="24"/>
              </w:rPr>
              <w:t xml:space="preserve">Уведомление </w:t>
            </w:r>
            <w:r w:rsidR="00E00A59" w:rsidRPr="000242F1">
              <w:rPr>
                <w:rFonts w:ascii="Arial" w:eastAsia="Calibri" w:hAnsi="Arial" w:cs="Arial"/>
                <w:sz w:val="24"/>
                <w:szCs w:val="24"/>
              </w:rPr>
              <w:t xml:space="preserve">о </w:t>
            </w:r>
            <w:r w:rsidRPr="000242F1">
              <w:rPr>
                <w:rFonts w:ascii="Arial" w:eastAsia="Calibri" w:hAnsi="Arial" w:cs="Arial"/>
                <w:sz w:val="24"/>
                <w:szCs w:val="24"/>
              </w:rPr>
              <w:t xml:space="preserve">сносе объекта капитального строительства и уведомление о завершении сноса объекта капитального строительства </w:t>
            </w:r>
            <w:r w:rsidR="00B95177" w:rsidRPr="000242F1">
              <w:rPr>
                <w:rFonts w:ascii="Arial" w:hAnsi="Arial" w:cs="Arial"/>
                <w:sz w:val="24"/>
                <w:szCs w:val="24"/>
              </w:rPr>
              <w:t>представлено в орган государственной власти, орган местного самоуправления, в полномочия которых не входит предоставление услуги</w:t>
            </w:r>
          </w:p>
        </w:tc>
        <w:tc>
          <w:tcPr>
            <w:tcW w:w="3509" w:type="dxa"/>
            <w:shd w:val="clear" w:color="auto" w:fill="auto"/>
          </w:tcPr>
          <w:p w:rsidR="00B95177" w:rsidRPr="000242F1" w:rsidRDefault="00B95177" w:rsidP="000242F1">
            <w:pPr>
              <w:pStyle w:val="aff"/>
              <w:jc w:val="both"/>
              <w:rPr>
                <w:rFonts w:ascii="Arial" w:hAnsi="Arial" w:cs="Arial"/>
                <w:i/>
                <w:sz w:val="24"/>
                <w:szCs w:val="24"/>
              </w:rPr>
            </w:pPr>
            <w:r w:rsidRPr="000242F1">
              <w:rPr>
                <w:rFonts w:ascii="Arial" w:hAnsi="Arial" w:cs="Arial"/>
                <w:i/>
                <w:sz w:val="24"/>
                <w:szCs w:val="24"/>
              </w:rPr>
              <w:t>Указывается, какое ведомство предоставляет услугу, информация о его местонахождении</w:t>
            </w:r>
          </w:p>
        </w:tc>
      </w:tr>
      <w:tr w:rsidR="00B95177" w:rsidRPr="000242F1" w:rsidTr="003F1524">
        <w:tc>
          <w:tcPr>
            <w:tcW w:w="1809" w:type="dxa"/>
            <w:shd w:val="clear" w:color="auto" w:fill="auto"/>
          </w:tcPr>
          <w:p w:rsidR="00B95177" w:rsidRPr="000242F1" w:rsidRDefault="00B95177" w:rsidP="000242F1">
            <w:pPr>
              <w:pStyle w:val="aff"/>
              <w:jc w:val="both"/>
              <w:rPr>
                <w:rFonts w:ascii="Arial" w:hAnsi="Arial" w:cs="Arial"/>
                <w:sz w:val="24"/>
                <w:szCs w:val="24"/>
              </w:rPr>
            </w:pPr>
            <w:r w:rsidRPr="000242F1">
              <w:rPr>
                <w:rFonts w:ascii="Arial" w:hAnsi="Arial" w:cs="Arial"/>
                <w:sz w:val="24"/>
                <w:szCs w:val="24"/>
              </w:rPr>
              <w:t>подпункт "б" пункта 2.13</w:t>
            </w:r>
          </w:p>
        </w:tc>
        <w:tc>
          <w:tcPr>
            <w:tcW w:w="3969" w:type="dxa"/>
            <w:shd w:val="clear" w:color="auto" w:fill="auto"/>
          </w:tcPr>
          <w:p w:rsidR="00B95177" w:rsidRPr="000242F1" w:rsidRDefault="00B95177" w:rsidP="000242F1">
            <w:pPr>
              <w:pStyle w:val="aff"/>
              <w:jc w:val="both"/>
              <w:rPr>
                <w:rFonts w:ascii="Arial" w:hAnsi="Arial" w:cs="Arial"/>
                <w:sz w:val="24"/>
                <w:szCs w:val="24"/>
              </w:rPr>
            </w:pPr>
            <w:r w:rsidRPr="000242F1">
              <w:rPr>
                <w:rFonts w:ascii="Arial" w:hAnsi="Arial" w:cs="Arial"/>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509" w:type="dxa"/>
            <w:shd w:val="clear" w:color="auto" w:fill="auto"/>
          </w:tcPr>
          <w:p w:rsidR="00B95177" w:rsidRPr="000242F1" w:rsidRDefault="00B95177" w:rsidP="000242F1">
            <w:pPr>
              <w:pStyle w:val="aff"/>
              <w:jc w:val="both"/>
              <w:rPr>
                <w:rFonts w:ascii="Arial" w:hAnsi="Arial" w:cs="Arial"/>
                <w:i/>
                <w:sz w:val="24"/>
                <w:szCs w:val="24"/>
              </w:rPr>
            </w:pPr>
            <w:r w:rsidRPr="000242F1">
              <w:rPr>
                <w:rFonts w:ascii="Arial" w:hAnsi="Arial" w:cs="Arial"/>
                <w:i/>
                <w:sz w:val="24"/>
                <w:szCs w:val="24"/>
              </w:rPr>
              <w:t>Указывается исчерпывающий перечень документов, утративших силу</w:t>
            </w:r>
          </w:p>
        </w:tc>
      </w:tr>
      <w:tr w:rsidR="00B95177" w:rsidRPr="000242F1" w:rsidTr="003F1524">
        <w:tc>
          <w:tcPr>
            <w:tcW w:w="1809" w:type="dxa"/>
            <w:shd w:val="clear" w:color="auto" w:fill="auto"/>
          </w:tcPr>
          <w:p w:rsidR="00B95177" w:rsidRPr="000242F1" w:rsidRDefault="00B95177" w:rsidP="000242F1">
            <w:pPr>
              <w:pStyle w:val="aff"/>
              <w:jc w:val="both"/>
              <w:rPr>
                <w:rFonts w:ascii="Arial" w:hAnsi="Arial" w:cs="Arial"/>
                <w:sz w:val="24"/>
                <w:szCs w:val="24"/>
              </w:rPr>
            </w:pPr>
            <w:r w:rsidRPr="000242F1">
              <w:rPr>
                <w:rFonts w:ascii="Arial" w:hAnsi="Arial" w:cs="Arial"/>
                <w:sz w:val="24"/>
                <w:szCs w:val="24"/>
              </w:rPr>
              <w:t>подпункт "в" пункта 2.13</w:t>
            </w:r>
          </w:p>
        </w:tc>
        <w:tc>
          <w:tcPr>
            <w:tcW w:w="3969" w:type="dxa"/>
            <w:shd w:val="clear" w:color="auto" w:fill="auto"/>
          </w:tcPr>
          <w:p w:rsidR="00B95177" w:rsidRPr="000242F1" w:rsidRDefault="00B95177" w:rsidP="000242F1">
            <w:pPr>
              <w:pStyle w:val="aff"/>
              <w:jc w:val="both"/>
              <w:rPr>
                <w:rFonts w:ascii="Arial" w:hAnsi="Arial" w:cs="Arial"/>
                <w:sz w:val="24"/>
                <w:szCs w:val="24"/>
              </w:rPr>
            </w:pPr>
            <w:r w:rsidRPr="000242F1">
              <w:rPr>
                <w:rFonts w:ascii="Arial" w:hAnsi="Arial" w:cs="Arial"/>
                <w:sz w:val="24"/>
                <w:szCs w:val="24"/>
              </w:rPr>
              <w:t>представленные документы содержат подчистки и исправления текста</w:t>
            </w:r>
          </w:p>
        </w:tc>
        <w:tc>
          <w:tcPr>
            <w:tcW w:w="3509" w:type="dxa"/>
            <w:shd w:val="clear" w:color="auto" w:fill="auto"/>
          </w:tcPr>
          <w:p w:rsidR="00B95177" w:rsidRPr="000242F1" w:rsidRDefault="00B95177" w:rsidP="000242F1">
            <w:pPr>
              <w:pStyle w:val="aff"/>
              <w:jc w:val="both"/>
              <w:rPr>
                <w:rFonts w:ascii="Arial" w:hAnsi="Arial" w:cs="Arial"/>
                <w:i/>
                <w:sz w:val="24"/>
                <w:szCs w:val="24"/>
              </w:rPr>
            </w:pPr>
            <w:r w:rsidRPr="000242F1">
              <w:rPr>
                <w:rFonts w:ascii="Arial" w:hAnsi="Arial" w:cs="Arial"/>
                <w:i/>
                <w:sz w:val="24"/>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B95177" w:rsidRPr="000242F1" w:rsidTr="003F1524">
        <w:tc>
          <w:tcPr>
            <w:tcW w:w="1809" w:type="dxa"/>
            <w:shd w:val="clear" w:color="auto" w:fill="auto"/>
          </w:tcPr>
          <w:p w:rsidR="00B95177" w:rsidRPr="000242F1" w:rsidRDefault="00B95177" w:rsidP="000242F1">
            <w:pPr>
              <w:pStyle w:val="aff"/>
              <w:jc w:val="both"/>
              <w:rPr>
                <w:rFonts w:ascii="Arial" w:hAnsi="Arial" w:cs="Arial"/>
                <w:sz w:val="24"/>
                <w:szCs w:val="24"/>
              </w:rPr>
            </w:pPr>
            <w:r w:rsidRPr="000242F1">
              <w:rPr>
                <w:rFonts w:ascii="Arial" w:hAnsi="Arial" w:cs="Arial"/>
                <w:sz w:val="24"/>
                <w:szCs w:val="24"/>
              </w:rPr>
              <w:t>подпункт "г" пункта 2.13</w:t>
            </w:r>
          </w:p>
        </w:tc>
        <w:tc>
          <w:tcPr>
            <w:tcW w:w="3969" w:type="dxa"/>
            <w:shd w:val="clear" w:color="auto" w:fill="auto"/>
          </w:tcPr>
          <w:p w:rsidR="00B95177" w:rsidRPr="000242F1" w:rsidRDefault="00B95177" w:rsidP="000242F1">
            <w:pPr>
              <w:pStyle w:val="aff"/>
              <w:jc w:val="both"/>
              <w:rPr>
                <w:rFonts w:ascii="Arial" w:hAnsi="Arial" w:cs="Arial"/>
                <w:sz w:val="24"/>
                <w:szCs w:val="24"/>
              </w:rPr>
            </w:pPr>
            <w:r w:rsidRPr="000242F1">
              <w:rPr>
                <w:rFonts w:ascii="Arial" w:hAnsi="Arial" w:cs="Arial"/>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95177" w:rsidRPr="000242F1" w:rsidRDefault="00B95177" w:rsidP="000242F1">
            <w:pPr>
              <w:pStyle w:val="aff"/>
              <w:jc w:val="both"/>
              <w:rPr>
                <w:rFonts w:ascii="Arial" w:hAnsi="Arial" w:cs="Arial"/>
                <w:sz w:val="24"/>
                <w:szCs w:val="24"/>
              </w:rPr>
            </w:pPr>
          </w:p>
        </w:tc>
        <w:tc>
          <w:tcPr>
            <w:tcW w:w="3509" w:type="dxa"/>
            <w:shd w:val="clear" w:color="auto" w:fill="auto"/>
          </w:tcPr>
          <w:p w:rsidR="00B95177" w:rsidRPr="000242F1" w:rsidRDefault="00B95177" w:rsidP="000242F1">
            <w:pPr>
              <w:pStyle w:val="aff"/>
              <w:jc w:val="both"/>
              <w:rPr>
                <w:rFonts w:ascii="Arial" w:hAnsi="Arial" w:cs="Arial"/>
                <w:i/>
                <w:sz w:val="24"/>
                <w:szCs w:val="24"/>
              </w:rPr>
            </w:pPr>
            <w:r w:rsidRPr="000242F1">
              <w:rPr>
                <w:rFonts w:ascii="Arial" w:hAnsi="Arial" w:cs="Arial"/>
                <w:i/>
                <w:sz w:val="24"/>
                <w:szCs w:val="24"/>
              </w:rPr>
              <w:t>Указывается исчерпывающий перечень документов, содержащих повреждения</w:t>
            </w:r>
          </w:p>
        </w:tc>
      </w:tr>
      <w:tr w:rsidR="00B95177" w:rsidRPr="000242F1" w:rsidTr="003F1524">
        <w:tc>
          <w:tcPr>
            <w:tcW w:w="1809" w:type="dxa"/>
            <w:shd w:val="clear" w:color="auto" w:fill="auto"/>
          </w:tcPr>
          <w:p w:rsidR="00B95177" w:rsidRPr="000242F1" w:rsidRDefault="00B95177" w:rsidP="000242F1">
            <w:pPr>
              <w:pStyle w:val="aff"/>
              <w:jc w:val="both"/>
              <w:rPr>
                <w:rFonts w:ascii="Arial" w:hAnsi="Arial" w:cs="Arial"/>
                <w:sz w:val="24"/>
                <w:szCs w:val="24"/>
              </w:rPr>
            </w:pPr>
            <w:r w:rsidRPr="000242F1">
              <w:rPr>
                <w:rFonts w:ascii="Arial" w:hAnsi="Arial" w:cs="Arial"/>
                <w:sz w:val="24"/>
                <w:szCs w:val="24"/>
              </w:rPr>
              <w:t>подпункт "д" пункта 2.13</w:t>
            </w:r>
          </w:p>
        </w:tc>
        <w:tc>
          <w:tcPr>
            <w:tcW w:w="3969" w:type="dxa"/>
            <w:shd w:val="clear" w:color="auto" w:fill="auto"/>
          </w:tcPr>
          <w:p w:rsidR="00B95177" w:rsidRPr="000242F1" w:rsidRDefault="0035754F" w:rsidP="000242F1">
            <w:pPr>
              <w:pStyle w:val="aff"/>
              <w:jc w:val="both"/>
              <w:rPr>
                <w:rFonts w:ascii="Arial" w:hAnsi="Arial" w:cs="Arial"/>
                <w:sz w:val="24"/>
                <w:szCs w:val="24"/>
              </w:rPr>
            </w:pPr>
            <w:r w:rsidRPr="000242F1">
              <w:rPr>
                <w:rFonts w:ascii="Arial" w:eastAsia="Calibri" w:hAnsi="Arial" w:cs="Arial"/>
                <w:sz w:val="24"/>
                <w:szCs w:val="24"/>
              </w:rPr>
              <w:t xml:space="preserve">уведомления о планируемом сносе объекта капитального строительства и уведомления о завершении сноса объекта капитального строительства </w:t>
            </w:r>
            <w:r w:rsidR="00B95177" w:rsidRPr="000242F1">
              <w:rPr>
                <w:rFonts w:ascii="Arial" w:hAnsi="Arial" w:cs="Arial"/>
                <w:sz w:val="24"/>
                <w:szCs w:val="24"/>
              </w:rPr>
              <w:t>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509" w:type="dxa"/>
            <w:shd w:val="clear" w:color="auto" w:fill="auto"/>
          </w:tcPr>
          <w:p w:rsidR="00B95177" w:rsidRPr="000242F1" w:rsidRDefault="00B95177" w:rsidP="000242F1">
            <w:pPr>
              <w:pStyle w:val="aff"/>
              <w:jc w:val="both"/>
              <w:rPr>
                <w:rFonts w:ascii="Arial" w:hAnsi="Arial" w:cs="Arial"/>
                <w:i/>
                <w:sz w:val="24"/>
                <w:szCs w:val="24"/>
              </w:rPr>
            </w:pPr>
            <w:r w:rsidRPr="000242F1">
              <w:rPr>
                <w:rFonts w:ascii="Arial" w:hAnsi="Arial" w:cs="Arial"/>
                <w:i/>
                <w:sz w:val="24"/>
                <w:szCs w:val="24"/>
              </w:rPr>
              <w:t>Указывается исчерпывающий перечень документов, поданных с нарушением указанных требований, а также нарушенные требования</w:t>
            </w:r>
          </w:p>
        </w:tc>
      </w:tr>
      <w:tr w:rsidR="00B95177" w:rsidRPr="000242F1" w:rsidTr="003F1524">
        <w:tc>
          <w:tcPr>
            <w:tcW w:w="1809" w:type="dxa"/>
            <w:shd w:val="clear" w:color="auto" w:fill="auto"/>
          </w:tcPr>
          <w:p w:rsidR="00B95177" w:rsidRPr="000242F1" w:rsidRDefault="00B95177" w:rsidP="000242F1">
            <w:pPr>
              <w:pStyle w:val="aff"/>
              <w:jc w:val="both"/>
              <w:rPr>
                <w:rFonts w:ascii="Arial" w:hAnsi="Arial" w:cs="Arial"/>
                <w:sz w:val="24"/>
                <w:szCs w:val="24"/>
              </w:rPr>
            </w:pPr>
            <w:r w:rsidRPr="000242F1">
              <w:rPr>
                <w:rFonts w:ascii="Arial" w:hAnsi="Arial" w:cs="Arial"/>
                <w:sz w:val="24"/>
                <w:szCs w:val="24"/>
              </w:rPr>
              <w:t>подпункт "е" пункта 2.13</w:t>
            </w:r>
          </w:p>
        </w:tc>
        <w:tc>
          <w:tcPr>
            <w:tcW w:w="3969" w:type="dxa"/>
            <w:tcBorders>
              <w:top w:val="nil"/>
            </w:tcBorders>
            <w:shd w:val="clear" w:color="auto" w:fill="auto"/>
          </w:tcPr>
          <w:p w:rsidR="00B95177" w:rsidRPr="000242F1" w:rsidRDefault="00B95177" w:rsidP="000242F1">
            <w:pPr>
              <w:pStyle w:val="aff"/>
              <w:jc w:val="both"/>
              <w:rPr>
                <w:rFonts w:ascii="Arial" w:hAnsi="Arial" w:cs="Arial"/>
                <w:sz w:val="24"/>
                <w:szCs w:val="24"/>
              </w:rPr>
            </w:pPr>
            <w:r w:rsidRPr="000242F1">
              <w:rPr>
                <w:rFonts w:ascii="Arial" w:hAnsi="Arial" w:cs="Arial"/>
                <w:sz w:val="24"/>
                <w:szCs w:val="24"/>
              </w:rPr>
              <w:t xml:space="preserve">выявлено несоблюдение установленных статьей 11 Федерального закона "Об электронной подписи" условий </w:t>
            </w:r>
            <w:r w:rsidRPr="000242F1">
              <w:rPr>
                <w:rFonts w:ascii="Arial" w:hAnsi="Arial" w:cs="Arial"/>
                <w:sz w:val="24"/>
                <w:szCs w:val="24"/>
              </w:rPr>
              <w:lastRenderedPageBreak/>
              <w:t>признания квалифицированной электронной подписи действительной в документах, представленных в электронной форме</w:t>
            </w:r>
          </w:p>
        </w:tc>
        <w:tc>
          <w:tcPr>
            <w:tcW w:w="3509" w:type="dxa"/>
            <w:shd w:val="clear" w:color="auto" w:fill="auto"/>
          </w:tcPr>
          <w:p w:rsidR="00B95177" w:rsidRPr="000242F1" w:rsidRDefault="00B95177" w:rsidP="000242F1">
            <w:pPr>
              <w:pStyle w:val="aff"/>
              <w:jc w:val="both"/>
              <w:rPr>
                <w:rFonts w:ascii="Arial" w:hAnsi="Arial" w:cs="Arial"/>
                <w:i/>
                <w:sz w:val="24"/>
                <w:szCs w:val="24"/>
              </w:rPr>
            </w:pPr>
            <w:r w:rsidRPr="000242F1">
              <w:rPr>
                <w:rFonts w:ascii="Arial" w:hAnsi="Arial" w:cs="Arial"/>
                <w:i/>
                <w:sz w:val="24"/>
                <w:szCs w:val="24"/>
              </w:rPr>
              <w:lastRenderedPageBreak/>
              <w:t xml:space="preserve">Указывается исчерпывающий перечень электронных документов, не соответствующих указанному </w:t>
            </w:r>
            <w:r w:rsidRPr="000242F1">
              <w:rPr>
                <w:rFonts w:ascii="Arial" w:hAnsi="Arial" w:cs="Arial"/>
                <w:i/>
                <w:sz w:val="24"/>
                <w:szCs w:val="24"/>
              </w:rPr>
              <w:lastRenderedPageBreak/>
              <w:t>критерию</w:t>
            </w:r>
          </w:p>
        </w:tc>
      </w:tr>
    </w:tbl>
    <w:p w:rsidR="00B95177" w:rsidRPr="000242F1" w:rsidRDefault="00B95177" w:rsidP="000242F1">
      <w:pPr>
        <w:pStyle w:val="aff"/>
        <w:jc w:val="both"/>
        <w:rPr>
          <w:rFonts w:ascii="Arial" w:hAnsi="Arial" w:cs="Arial"/>
          <w:sz w:val="24"/>
          <w:szCs w:val="24"/>
        </w:rPr>
      </w:pPr>
    </w:p>
    <w:p w:rsidR="00B95177" w:rsidRPr="000242F1" w:rsidRDefault="00B95177" w:rsidP="000242F1">
      <w:pPr>
        <w:pStyle w:val="aff"/>
        <w:jc w:val="both"/>
        <w:rPr>
          <w:rFonts w:ascii="Arial" w:hAnsi="Arial" w:cs="Arial"/>
          <w:sz w:val="24"/>
          <w:szCs w:val="24"/>
        </w:rPr>
      </w:pPr>
      <w:r w:rsidRPr="000242F1">
        <w:rPr>
          <w:rFonts w:ascii="Arial" w:hAnsi="Arial" w:cs="Arial"/>
          <w:sz w:val="24"/>
          <w:szCs w:val="24"/>
        </w:rPr>
        <w:t xml:space="preserve">Дополнительно информируем: </w:t>
      </w:r>
      <w:r w:rsidRPr="000242F1">
        <w:rPr>
          <w:rFonts w:ascii="Arial" w:hAnsi="Arial" w:cs="Arial"/>
          <w:sz w:val="24"/>
          <w:szCs w:val="24"/>
        </w:rPr>
        <w:tab/>
      </w:r>
    </w:p>
    <w:p w:rsidR="00B95177" w:rsidRPr="000242F1" w:rsidRDefault="00B95177" w:rsidP="000242F1">
      <w:pPr>
        <w:pStyle w:val="aff"/>
        <w:jc w:val="both"/>
        <w:rPr>
          <w:rFonts w:ascii="Arial" w:hAnsi="Arial" w:cs="Arial"/>
          <w:sz w:val="24"/>
          <w:szCs w:val="24"/>
        </w:rPr>
      </w:pPr>
      <w:r w:rsidRPr="000242F1">
        <w:rPr>
          <w:rFonts w:ascii="Arial" w:hAnsi="Arial" w:cs="Arial"/>
          <w:sz w:val="24"/>
          <w:szCs w:val="24"/>
        </w:rPr>
        <w:tab/>
        <w:t>.</w:t>
      </w:r>
    </w:p>
    <w:p w:rsidR="00B95177" w:rsidRPr="000242F1" w:rsidRDefault="00B95177" w:rsidP="000242F1">
      <w:pPr>
        <w:pStyle w:val="aff"/>
        <w:jc w:val="both"/>
        <w:rPr>
          <w:rFonts w:ascii="Arial" w:hAnsi="Arial" w:cs="Arial"/>
          <w:sz w:val="24"/>
          <w:szCs w:val="24"/>
        </w:rPr>
      </w:pPr>
      <w:r w:rsidRPr="000242F1">
        <w:rPr>
          <w:rFonts w:ascii="Arial" w:hAnsi="Arial" w:cs="Arial"/>
          <w:sz w:val="24"/>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B95177" w:rsidRPr="000242F1" w:rsidRDefault="00B95177" w:rsidP="000242F1">
      <w:pPr>
        <w:pStyle w:val="aff"/>
        <w:jc w:val="both"/>
        <w:rPr>
          <w:rFonts w:ascii="Arial" w:hAnsi="Arial" w:cs="Arial"/>
          <w:sz w:val="24"/>
          <w:szCs w:val="24"/>
        </w:rPr>
      </w:pPr>
    </w:p>
    <w:p w:rsidR="00B95177" w:rsidRPr="000242F1" w:rsidRDefault="00B95177" w:rsidP="000242F1">
      <w:pPr>
        <w:pStyle w:val="aff"/>
        <w:jc w:val="both"/>
        <w:rPr>
          <w:rFonts w:ascii="Arial" w:hAnsi="Arial" w:cs="Arial"/>
          <w:sz w:val="24"/>
          <w:szCs w:val="24"/>
        </w:rPr>
      </w:pPr>
      <w:r w:rsidRPr="000242F1">
        <w:rPr>
          <w:rFonts w:ascii="Arial" w:hAnsi="Arial" w:cs="Arial"/>
          <w:sz w:val="24"/>
          <w:szCs w:val="24"/>
        </w:rPr>
        <w:t xml:space="preserve">Приложение: </w:t>
      </w:r>
      <w:r w:rsidRPr="000242F1">
        <w:rPr>
          <w:rFonts w:ascii="Arial" w:hAnsi="Arial" w:cs="Arial"/>
          <w:sz w:val="24"/>
          <w:szCs w:val="24"/>
        </w:rPr>
        <w:tab/>
      </w:r>
    </w:p>
    <w:p w:rsidR="00B95177" w:rsidRPr="000242F1" w:rsidRDefault="00B95177" w:rsidP="000242F1">
      <w:pPr>
        <w:pStyle w:val="aff"/>
        <w:jc w:val="both"/>
        <w:rPr>
          <w:rFonts w:ascii="Arial" w:hAnsi="Arial" w:cs="Arial"/>
          <w:sz w:val="24"/>
          <w:szCs w:val="24"/>
        </w:rPr>
      </w:pPr>
      <w:r w:rsidRPr="000242F1">
        <w:rPr>
          <w:rFonts w:ascii="Arial" w:hAnsi="Arial" w:cs="Arial"/>
          <w:sz w:val="24"/>
          <w:szCs w:val="24"/>
        </w:rPr>
        <w:tab/>
        <w:t>.</w:t>
      </w:r>
    </w:p>
    <w:p w:rsidR="00B95177" w:rsidRPr="000242F1" w:rsidRDefault="00B95177" w:rsidP="000242F1">
      <w:pPr>
        <w:pStyle w:val="aff"/>
        <w:jc w:val="both"/>
        <w:rPr>
          <w:rFonts w:ascii="Arial" w:hAnsi="Arial" w:cs="Arial"/>
          <w:sz w:val="24"/>
          <w:szCs w:val="24"/>
        </w:rPr>
      </w:pPr>
      <w:r w:rsidRPr="000242F1">
        <w:rPr>
          <w:rFonts w:ascii="Arial" w:hAnsi="Arial" w:cs="Arial"/>
          <w:sz w:val="24"/>
          <w:szCs w:val="24"/>
        </w:rPr>
        <w:t>(прилагаются документы, представленные заявителем)</w:t>
      </w:r>
    </w:p>
    <w:p w:rsidR="00B95177" w:rsidRPr="000242F1" w:rsidRDefault="00B95177" w:rsidP="000242F1">
      <w:pPr>
        <w:pStyle w:val="aff"/>
        <w:jc w:val="both"/>
        <w:rPr>
          <w:rFonts w:ascii="Arial" w:hAnsi="Arial" w:cs="Arial"/>
          <w:sz w:val="24"/>
          <w:szCs w:val="24"/>
        </w:rPr>
      </w:pPr>
    </w:p>
    <w:p w:rsidR="00B95177" w:rsidRPr="000242F1" w:rsidRDefault="00B95177" w:rsidP="000242F1">
      <w:pPr>
        <w:pStyle w:val="aff"/>
        <w:jc w:val="both"/>
        <w:rPr>
          <w:rFonts w:ascii="Arial" w:hAnsi="Arial" w:cs="Arial"/>
          <w:sz w:val="24"/>
          <w:szCs w:val="24"/>
        </w:rPr>
      </w:pPr>
    </w:p>
    <w:tbl>
      <w:tblPr>
        <w:tblW w:w="9470" w:type="dxa"/>
        <w:tblLayout w:type="fixed"/>
        <w:tblCellMar>
          <w:left w:w="28" w:type="dxa"/>
          <w:right w:w="28" w:type="dxa"/>
        </w:tblCellMar>
        <w:tblLook w:val="0000"/>
      </w:tblPr>
      <w:tblGrid>
        <w:gridCol w:w="3119"/>
        <w:gridCol w:w="595"/>
        <w:gridCol w:w="1957"/>
        <w:gridCol w:w="594"/>
        <w:gridCol w:w="3205"/>
      </w:tblGrid>
      <w:tr w:rsidR="00B95177" w:rsidRPr="000242F1" w:rsidTr="003F1524">
        <w:tc>
          <w:tcPr>
            <w:tcW w:w="3119" w:type="dxa"/>
            <w:tcBorders>
              <w:top w:val="nil"/>
              <w:left w:val="nil"/>
              <w:bottom w:val="single" w:sz="4" w:space="0" w:color="auto"/>
              <w:right w:val="nil"/>
            </w:tcBorders>
            <w:vAlign w:val="bottom"/>
          </w:tcPr>
          <w:p w:rsidR="00B95177" w:rsidRPr="000242F1" w:rsidRDefault="00B95177" w:rsidP="000242F1">
            <w:pPr>
              <w:pStyle w:val="aff"/>
              <w:jc w:val="both"/>
              <w:rPr>
                <w:rFonts w:ascii="Arial" w:hAnsi="Arial" w:cs="Arial"/>
                <w:sz w:val="24"/>
                <w:szCs w:val="24"/>
              </w:rPr>
            </w:pPr>
          </w:p>
        </w:tc>
        <w:tc>
          <w:tcPr>
            <w:tcW w:w="595" w:type="dxa"/>
            <w:tcBorders>
              <w:top w:val="nil"/>
              <w:left w:val="nil"/>
              <w:bottom w:val="nil"/>
              <w:right w:val="nil"/>
            </w:tcBorders>
            <w:vAlign w:val="bottom"/>
          </w:tcPr>
          <w:p w:rsidR="00B95177" w:rsidRPr="000242F1" w:rsidRDefault="00B95177" w:rsidP="000242F1">
            <w:pPr>
              <w:pStyle w:val="aff"/>
              <w:jc w:val="both"/>
              <w:rPr>
                <w:rFonts w:ascii="Arial" w:hAnsi="Arial" w:cs="Arial"/>
                <w:sz w:val="24"/>
                <w:szCs w:val="24"/>
              </w:rPr>
            </w:pPr>
          </w:p>
        </w:tc>
        <w:tc>
          <w:tcPr>
            <w:tcW w:w="1957" w:type="dxa"/>
            <w:tcBorders>
              <w:top w:val="nil"/>
              <w:left w:val="nil"/>
              <w:bottom w:val="single" w:sz="4" w:space="0" w:color="auto"/>
              <w:right w:val="nil"/>
            </w:tcBorders>
            <w:vAlign w:val="bottom"/>
          </w:tcPr>
          <w:p w:rsidR="00B95177" w:rsidRPr="000242F1" w:rsidRDefault="00B95177" w:rsidP="000242F1">
            <w:pPr>
              <w:pStyle w:val="aff"/>
              <w:jc w:val="both"/>
              <w:rPr>
                <w:rFonts w:ascii="Arial" w:hAnsi="Arial" w:cs="Arial"/>
                <w:sz w:val="24"/>
                <w:szCs w:val="24"/>
              </w:rPr>
            </w:pPr>
          </w:p>
        </w:tc>
        <w:tc>
          <w:tcPr>
            <w:tcW w:w="594" w:type="dxa"/>
            <w:tcBorders>
              <w:top w:val="nil"/>
              <w:left w:val="nil"/>
              <w:bottom w:val="nil"/>
              <w:right w:val="nil"/>
            </w:tcBorders>
            <w:vAlign w:val="bottom"/>
          </w:tcPr>
          <w:p w:rsidR="00B95177" w:rsidRPr="000242F1" w:rsidRDefault="00B95177" w:rsidP="000242F1">
            <w:pPr>
              <w:pStyle w:val="aff"/>
              <w:jc w:val="both"/>
              <w:rPr>
                <w:rFonts w:ascii="Arial" w:hAnsi="Arial" w:cs="Arial"/>
                <w:sz w:val="24"/>
                <w:szCs w:val="24"/>
              </w:rPr>
            </w:pPr>
          </w:p>
        </w:tc>
        <w:tc>
          <w:tcPr>
            <w:tcW w:w="3205" w:type="dxa"/>
            <w:tcBorders>
              <w:top w:val="nil"/>
              <w:left w:val="nil"/>
              <w:bottom w:val="single" w:sz="4" w:space="0" w:color="auto"/>
              <w:right w:val="nil"/>
            </w:tcBorders>
            <w:vAlign w:val="bottom"/>
          </w:tcPr>
          <w:p w:rsidR="00B95177" w:rsidRPr="000242F1" w:rsidRDefault="00B95177" w:rsidP="000242F1">
            <w:pPr>
              <w:pStyle w:val="aff"/>
              <w:jc w:val="both"/>
              <w:rPr>
                <w:rFonts w:ascii="Arial" w:hAnsi="Arial" w:cs="Arial"/>
                <w:sz w:val="24"/>
                <w:szCs w:val="24"/>
              </w:rPr>
            </w:pPr>
          </w:p>
        </w:tc>
      </w:tr>
      <w:tr w:rsidR="00B95177" w:rsidRPr="000242F1" w:rsidTr="003F1524">
        <w:tc>
          <w:tcPr>
            <w:tcW w:w="3119" w:type="dxa"/>
            <w:tcBorders>
              <w:top w:val="nil"/>
              <w:left w:val="nil"/>
              <w:bottom w:val="nil"/>
              <w:right w:val="nil"/>
            </w:tcBorders>
          </w:tcPr>
          <w:p w:rsidR="00B95177" w:rsidRPr="000242F1" w:rsidRDefault="00B95177" w:rsidP="000242F1">
            <w:pPr>
              <w:pStyle w:val="aff"/>
              <w:jc w:val="both"/>
              <w:rPr>
                <w:rFonts w:ascii="Arial" w:hAnsi="Arial" w:cs="Arial"/>
                <w:sz w:val="24"/>
                <w:szCs w:val="24"/>
              </w:rPr>
            </w:pPr>
            <w:r w:rsidRPr="000242F1">
              <w:rPr>
                <w:rFonts w:ascii="Arial" w:hAnsi="Arial" w:cs="Arial"/>
                <w:sz w:val="24"/>
                <w:szCs w:val="24"/>
              </w:rPr>
              <w:t>(должность)</w:t>
            </w:r>
          </w:p>
        </w:tc>
        <w:tc>
          <w:tcPr>
            <w:tcW w:w="595" w:type="dxa"/>
            <w:tcBorders>
              <w:top w:val="nil"/>
              <w:left w:val="nil"/>
              <w:bottom w:val="nil"/>
              <w:right w:val="nil"/>
            </w:tcBorders>
          </w:tcPr>
          <w:p w:rsidR="00B95177" w:rsidRPr="000242F1" w:rsidRDefault="00B95177" w:rsidP="000242F1">
            <w:pPr>
              <w:pStyle w:val="aff"/>
              <w:jc w:val="both"/>
              <w:rPr>
                <w:rFonts w:ascii="Arial" w:hAnsi="Arial" w:cs="Arial"/>
                <w:sz w:val="24"/>
                <w:szCs w:val="24"/>
              </w:rPr>
            </w:pPr>
          </w:p>
        </w:tc>
        <w:tc>
          <w:tcPr>
            <w:tcW w:w="1957" w:type="dxa"/>
            <w:tcBorders>
              <w:top w:val="nil"/>
              <w:left w:val="nil"/>
              <w:bottom w:val="nil"/>
              <w:right w:val="nil"/>
            </w:tcBorders>
          </w:tcPr>
          <w:p w:rsidR="00B95177" w:rsidRPr="000242F1" w:rsidRDefault="00B95177" w:rsidP="000242F1">
            <w:pPr>
              <w:pStyle w:val="aff"/>
              <w:jc w:val="both"/>
              <w:rPr>
                <w:rFonts w:ascii="Arial" w:hAnsi="Arial" w:cs="Arial"/>
                <w:sz w:val="24"/>
                <w:szCs w:val="24"/>
              </w:rPr>
            </w:pPr>
            <w:r w:rsidRPr="000242F1">
              <w:rPr>
                <w:rFonts w:ascii="Arial" w:hAnsi="Arial" w:cs="Arial"/>
                <w:sz w:val="24"/>
                <w:szCs w:val="24"/>
              </w:rPr>
              <w:t>(подпись)</w:t>
            </w:r>
          </w:p>
        </w:tc>
        <w:tc>
          <w:tcPr>
            <w:tcW w:w="594" w:type="dxa"/>
            <w:tcBorders>
              <w:top w:val="nil"/>
              <w:left w:val="nil"/>
              <w:bottom w:val="nil"/>
              <w:right w:val="nil"/>
            </w:tcBorders>
          </w:tcPr>
          <w:p w:rsidR="00B95177" w:rsidRPr="000242F1" w:rsidRDefault="00B95177" w:rsidP="000242F1">
            <w:pPr>
              <w:pStyle w:val="aff"/>
              <w:jc w:val="both"/>
              <w:rPr>
                <w:rFonts w:ascii="Arial" w:hAnsi="Arial" w:cs="Arial"/>
                <w:sz w:val="24"/>
                <w:szCs w:val="24"/>
              </w:rPr>
            </w:pPr>
          </w:p>
        </w:tc>
        <w:tc>
          <w:tcPr>
            <w:tcW w:w="3205" w:type="dxa"/>
            <w:tcBorders>
              <w:top w:val="nil"/>
              <w:left w:val="nil"/>
              <w:bottom w:val="nil"/>
              <w:right w:val="nil"/>
            </w:tcBorders>
          </w:tcPr>
          <w:p w:rsidR="00B95177" w:rsidRPr="000242F1" w:rsidRDefault="00B95177" w:rsidP="000242F1">
            <w:pPr>
              <w:pStyle w:val="aff"/>
              <w:jc w:val="both"/>
              <w:rPr>
                <w:rFonts w:ascii="Arial" w:hAnsi="Arial" w:cs="Arial"/>
                <w:sz w:val="24"/>
                <w:szCs w:val="24"/>
              </w:rPr>
            </w:pPr>
            <w:r w:rsidRPr="000242F1">
              <w:rPr>
                <w:rFonts w:ascii="Arial" w:hAnsi="Arial" w:cs="Arial"/>
                <w:sz w:val="24"/>
                <w:szCs w:val="24"/>
              </w:rPr>
              <w:t>(фамилия, имя, отчество</w:t>
            </w:r>
            <w:r w:rsidRPr="000242F1">
              <w:rPr>
                <w:rFonts w:ascii="Arial" w:hAnsi="Arial" w:cs="Arial"/>
                <w:sz w:val="24"/>
                <w:szCs w:val="24"/>
              </w:rPr>
              <w:br/>
              <w:t>(при наличии)</w:t>
            </w:r>
          </w:p>
        </w:tc>
      </w:tr>
    </w:tbl>
    <w:p w:rsidR="00B95177" w:rsidRPr="000242F1" w:rsidRDefault="00B95177" w:rsidP="000242F1">
      <w:pPr>
        <w:pStyle w:val="aff"/>
        <w:jc w:val="both"/>
        <w:rPr>
          <w:rFonts w:ascii="Arial" w:hAnsi="Arial" w:cs="Arial"/>
          <w:sz w:val="24"/>
          <w:szCs w:val="24"/>
        </w:rPr>
      </w:pPr>
    </w:p>
    <w:p w:rsidR="00B95177" w:rsidRPr="000242F1" w:rsidRDefault="00B95177" w:rsidP="000242F1">
      <w:pPr>
        <w:pStyle w:val="aff"/>
        <w:jc w:val="both"/>
        <w:rPr>
          <w:rFonts w:ascii="Arial" w:hAnsi="Arial" w:cs="Arial"/>
          <w:sz w:val="24"/>
          <w:szCs w:val="24"/>
        </w:rPr>
      </w:pPr>
    </w:p>
    <w:p w:rsidR="00B95177" w:rsidRPr="000242F1" w:rsidRDefault="00B95177" w:rsidP="000242F1">
      <w:pPr>
        <w:pStyle w:val="aff"/>
        <w:jc w:val="both"/>
        <w:rPr>
          <w:rFonts w:ascii="Arial" w:hAnsi="Arial" w:cs="Arial"/>
          <w:sz w:val="24"/>
          <w:szCs w:val="24"/>
        </w:rPr>
      </w:pPr>
      <w:r w:rsidRPr="000242F1">
        <w:rPr>
          <w:rFonts w:ascii="Arial" w:hAnsi="Arial" w:cs="Arial"/>
          <w:sz w:val="24"/>
          <w:szCs w:val="24"/>
        </w:rPr>
        <w:t>Дата</w:t>
      </w:r>
    </w:p>
    <w:p w:rsidR="00B95177" w:rsidRPr="000242F1" w:rsidRDefault="00B95177" w:rsidP="000242F1">
      <w:pPr>
        <w:pStyle w:val="aff"/>
        <w:jc w:val="both"/>
        <w:rPr>
          <w:rFonts w:ascii="Arial" w:hAnsi="Arial" w:cs="Arial"/>
          <w:sz w:val="24"/>
          <w:szCs w:val="24"/>
        </w:rPr>
      </w:pPr>
    </w:p>
    <w:p w:rsidR="00B95177" w:rsidRPr="000242F1" w:rsidRDefault="00B95177" w:rsidP="000242F1">
      <w:pPr>
        <w:pStyle w:val="aff"/>
        <w:jc w:val="both"/>
        <w:rPr>
          <w:rFonts w:ascii="Arial" w:hAnsi="Arial" w:cs="Arial"/>
          <w:sz w:val="24"/>
          <w:szCs w:val="24"/>
        </w:rPr>
      </w:pPr>
      <w:r w:rsidRPr="000242F1">
        <w:rPr>
          <w:rFonts w:ascii="Arial" w:hAnsi="Arial" w:cs="Arial"/>
          <w:sz w:val="24"/>
          <w:szCs w:val="24"/>
        </w:rPr>
        <w:t>*Сведения об ИНН в отношении иностранного юридического лица не указываются.</w:t>
      </w:r>
    </w:p>
    <w:p w:rsidR="00B95177" w:rsidRPr="000242F1" w:rsidRDefault="0035754F" w:rsidP="000242F1">
      <w:pPr>
        <w:pStyle w:val="aff"/>
        <w:jc w:val="both"/>
        <w:rPr>
          <w:rFonts w:ascii="Arial" w:hAnsi="Arial" w:cs="Arial"/>
          <w:bCs/>
          <w:sz w:val="24"/>
          <w:szCs w:val="24"/>
          <w:highlight w:val="yellow"/>
        </w:rPr>
      </w:pPr>
      <w:r w:rsidRPr="000242F1">
        <w:rPr>
          <w:rFonts w:ascii="Arial" w:hAnsi="Arial" w:cs="Arial"/>
          <w:bCs/>
          <w:sz w:val="24"/>
          <w:szCs w:val="24"/>
          <w:highlight w:val="yellow"/>
        </w:rPr>
        <w:t xml:space="preserve"> </w:t>
      </w:r>
    </w:p>
    <w:sectPr w:rsidR="00B95177" w:rsidRPr="000242F1" w:rsidSect="000242F1">
      <w:pgSz w:w="11906" w:h="16838"/>
      <w:pgMar w:top="1134" w:right="567" w:bottom="1134" w:left="1247" w:header="425"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149" w:rsidRDefault="00CD1149">
      <w:r>
        <w:separator/>
      </w:r>
    </w:p>
  </w:endnote>
  <w:endnote w:type="continuationSeparator" w:id="1">
    <w:p w:rsidR="00CD1149" w:rsidRDefault="00CD11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1">
    <w:altName w:val="Times New Roman"/>
    <w:charset w:val="00"/>
    <w:family w:val="auto"/>
    <w:pitch w:val="variable"/>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149" w:rsidRDefault="00CD1149">
      <w:r>
        <w:separator/>
      </w:r>
    </w:p>
  </w:footnote>
  <w:footnote w:type="continuationSeparator" w:id="1">
    <w:p w:rsidR="00CD1149" w:rsidRDefault="00CD11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0058E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4389"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0B8F0E9E"/>
    <w:multiLevelType w:val="hybridMultilevel"/>
    <w:tmpl w:val="6EC02A96"/>
    <w:lvl w:ilvl="0" w:tplc="50CC0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FA35E6"/>
    <w:multiLevelType w:val="multilevel"/>
    <w:tmpl w:val="5922E2D2"/>
    <w:lvl w:ilvl="0">
      <w:start w:val="1"/>
      <w:numFmt w:val="decimal"/>
      <w:lvlText w:val="%1."/>
      <w:lvlJc w:val="left"/>
      <w:pPr>
        <w:ind w:left="1069" w:hanging="360"/>
      </w:pPr>
    </w:lvl>
    <w:lvl w:ilvl="1">
      <w:start w:val="1"/>
      <w:numFmt w:val="decimal"/>
      <w:isLgl/>
      <w:lvlText w:val="%1.%2."/>
      <w:lvlJc w:val="left"/>
      <w:pPr>
        <w:ind w:left="3054" w:hanging="360"/>
      </w:pPr>
    </w:lvl>
    <w:lvl w:ilvl="2">
      <w:start w:val="1"/>
      <w:numFmt w:val="decimal"/>
      <w:isLgl/>
      <w:lvlText w:val="%1.%2.%3."/>
      <w:lvlJc w:val="left"/>
      <w:pPr>
        <w:ind w:left="1429" w:hanging="720"/>
      </w:pPr>
      <w:rPr>
        <w:b w:val="0"/>
      </w:r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4">
    <w:nsid w:val="16003E1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nsid w:val="204404F8"/>
    <w:multiLevelType w:val="multilevel"/>
    <w:tmpl w:val="8A2ADEE2"/>
    <w:lvl w:ilvl="0">
      <w:start w:val="5"/>
      <w:numFmt w:val="decimal"/>
      <w:lvlText w:val="%1."/>
      <w:lvlJc w:val="left"/>
      <w:pPr>
        <w:ind w:left="648" w:hanging="648"/>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2F83405"/>
    <w:multiLevelType w:val="hybridMultilevel"/>
    <w:tmpl w:val="6750D97E"/>
    <w:lvl w:ilvl="0" w:tplc="9B080732">
      <w:start w:val="1"/>
      <w:numFmt w:val="decimal"/>
      <w:lvlText w:val="%1)"/>
      <w:lvlJc w:val="left"/>
      <w:pPr>
        <w:ind w:left="2018" w:hanging="13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83D5AA7"/>
    <w:multiLevelType w:val="hybridMultilevel"/>
    <w:tmpl w:val="A8F43EE6"/>
    <w:lvl w:ilvl="0" w:tplc="019C13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BDB1AA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4389"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ED72796"/>
    <w:multiLevelType w:val="hybridMultilevel"/>
    <w:tmpl w:val="524C84DA"/>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035745"/>
    <w:multiLevelType w:val="hybridMultilevel"/>
    <w:tmpl w:val="1BB6896E"/>
    <w:lvl w:ilvl="0" w:tplc="483C9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3B77FA"/>
    <w:multiLevelType w:val="hybridMultilevel"/>
    <w:tmpl w:val="CA5CB93E"/>
    <w:lvl w:ilvl="0" w:tplc="5D96E2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3DB66E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8">
    <w:nsid w:val="466A0539"/>
    <w:multiLevelType w:val="multilevel"/>
    <w:tmpl w:val="B010F02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405" w:hanging="1128"/>
      </w:pPr>
      <w:rPr>
        <w:rFonts w:hint="default"/>
        <w:sz w:val="28"/>
        <w:szCs w:val="28"/>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9">
    <w:nsid w:val="47FD027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0">
    <w:nsid w:val="4A7F3637"/>
    <w:multiLevelType w:val="hybridMultilevel"/>
    <w:tmpl w:val="B62A1AF0"/>
    <w:lvl w:ilvl="0" w:tplc="968C202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1">
    <w:nsid w:val="4B6535FF"/>
    <w:multiLevelType w:val="hybridMultilevel"/>
    <w:tmpl w:val="0D302722"/>
    <w:lvl w:ilvl="0" w:tplc="ED94D58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2">
    <w:nsid w:val="4E8F0E1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3066237"/>
    <w:multiLevelType w:val="multilevel"/>
    <w:tmpl w:val="36A267BC"/>
    <w:lvl w:ilvl="0">
      <w:start w:val="4"/>
      <w:numFmt w:val="decimal"/>
      <w:lvlText w:val="%1."/>
      <w:lvlJc w:val="left"/>
      <w:pPr>
        <w:ind w:left="648" w:hanging="648"/>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8A6F83"/>
    <w:multiLevelType w:val="hybridMultilevel"/>
    <w:tmpl w:val="B00C5C8E"/>
    <w:lvl w:ilvl="0" w:tplc="4F18C4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9">
    <w:nsid w:val="5E426635"/>
    <w:multiLevelType w:val="hybridMultilevel"/>
    <w:tmpl w:val="9B1AB54A"/>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34755F2"/>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1">
    <w:nsid w:val="64E4492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2">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3">
    <w:nsid w:val="6A59163B"/>
    <w:multiLevelType w:val="multilevel"/>
    <w:tmpl w:val="02688B86"/>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405"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4">
    <w:nsid w:val="6D0412A6"/>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5">
    <w:nsid w:val="71C014AB"/>
    <w:multiLevelType w:val="hybridMultilevel"/>
    <w:tmpl w:val="1A2A4682"/>
    <w:lvl w:ilvl="0" w:tplc="B8449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25D392E"/>
    <w:multiLevelType w:val="hybridMultilevel"/>
    <w:tmpl w:val="88E64460"/>
    <w:lvl w:ilvl="0" w:tplc="15108BE0">
      <w:start w:val="1"/>
      <w:numFmt w:val="decimal"/>
      <w:lvlText w:val="%1)"/>
      <w:lvlJc w:val="left"/>
      <w:pPr>
        <w:ind w:left="1185" w:hanging="61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7">
    <w:nsid w:val="7C6918A4"/>
    <w:multiLevelType w:val="hybridMultilevel"/>
    <w:tmpl w:val="8AF42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BF71FD"/>
    <w:multiLevelType w:val="hybridMultilevel"/>
    <w:tmpl w:val="8804704C"/>
    <w:lvl w:ilvl="0" w:tplc="080AC96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F6A5A8C"/>
    <w:multiLevelType w:val="hybridMultilevel"/>
    <w:tmpl w:val="DE9A4B5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0">
    <w:nsid w:val="7FAD5616"/>
    <w:multiLevelType w:val="hybridMultilevel"/>
    <w:tmpl w:val="1DD86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18"/>
  </w:num>
  <w:num w:numId="3">
    <w:abstractNumId w:val="33"/>
  </w:num>
  <w:num w:numId="4">
    <w:abstractNumId w:val="17"/>
  </w:num>
  <w:num w:numId="5">
    <w:abstractNumId w:val="1"/>
  </w:num>
  <w:num w:numId="6">
    <w:abstractNumId w:val="19"/>
  </w:num>
  <w:num w:numId="7">
    <w:abstractNumId w:val="4"/>
  </w:num>
  <w:num w:numId="8">
    <w:abstractNumId w:val="22"/>
  </w:num>
  <w:num w:numId="9">
    <w:abstractNumId w:val="34"/>
  </w:num>
  <w:num w:numId="10">
    <w:abstractNumId w:val="35"/>
  </w:num>
  <w:num w:numId="11">
    <w:abstractNumId w:val="31"/>
  </w:num>
  <w:num w:numId="12">
    <w:abstractNumId w:val="10"/>
  </w:num>
  <w:num w:numId="13">
    <w:abstractNumId w:val="39"/>
  </w:num>
  <w:num w:numId="14">
    <w:abstractNumId w:val="25"/>
  </w:num>
  <w:num w:numId="15">
    <w:abstractNumId w:val="5"/>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4"/>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0"/>
  </w:num>
  <w:num w:numId="24">
    <w:abstractNumId w:val="21"/>
  </w:num>
  <w:num w:numId="25">
    <w:abstractNumId w:val="36"/>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3"/>
  </w:num>
  <w:num w:numId="29">
    <w:abstractNumId w:val="32"/>
  </w:num>
  <w:num w:numId="30">
    <w:abstractNumId w:val="13"/>
  </w:num>
  <w:num w:numId="31">
    <w:abstractNumId w:val="26"/>
  </w:num>
  <w:num w:numId="32">
    <w:abstractNumId w:val="15"/>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37"/>
  </w:num>
  <w:num w:numId="36">
    <w:abstractNumId w:val="9"/>
  </w:num>
  <w:num w:numId="37">
    <w:abstractNumId w:val="40"/>
  </w:num>
  <w:num w:numId="38">
    <w:abstractNumId w:val="24"/>
  </w:num>
  <w:num w:numId="39">
    <w:abstractNumId w:val="12"/>
  </w:num>
  <w:num w:numId="40">
    <w:abstractNumId w:val="2"/>
  </w:num>
  <w:num w:numId="41">
    <w:abstractNumId w:val="7"/>
  </w:num>
  <w:num w:numId="42">
    <w:abstractNumId w:val="0"/>
  </w:num>
  <w:num w:numId="43">
    <w:abstractNumId w:val="8"/>
  </w:num>
  <w:num w:numId="44">
    <w:abstractNumId w:val="1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357"/>
  <w:drawingGridHorizontalSpacing w:val="120"/>
  <w:displayHorizontalDrawingGridEvery w:val="2"/>
  <w:characterSpacingControl w:val="doNotCompress"/>
  <w:hdrShapeDefaults>
    <o:shapedefaults v:ext="edit" spidmax="9218"/>
  </w:hdrShapeDefaults>
  <w:footnotePr>
    <w:footnote w:id="0"/>
    <w:footnote w:id="1"/>
  </w:footnotePr>
  <w:endnotePr>
    <w:endnote w:id="0"/>
    <w:endnote w:id="1"/>
  </w:endnotePr>
  <w:compat/>
  <w:rsids>
    <w:rsidRoot w:val="009C40F4"/>
    <w:rsid w:val="0000071D"/>
    <w:rsid w:val="00000796"/>
    <w:rsid w:val="00001AB3"/>
    <w:rsid w:val="00001B26"/>
    <w:rsid w:val="00001EB9"/>
    <w:rsid w:val="00001FE1"/>
    <w:rsid w:val="00002059"/>
    <w:rsid w:val="00002EAB"/>
    <w:rsid w:val="00003035"/>
    <w:rsid w:val="000030CF"/>
    <w:rsid w:val="00004592"/>
    <w:rsid w:val="00005CBA"/>
    <w:rsid w:val="00006016"/>
    <w:rsid w:val="00006395"/>
    <w:rsid w:val="00006610"/>
    <w:rsid w:val="000069D9"/>
    <w:rsid w:val="00007546"/>
    <w:rsid w:val="00007AEA"/>
    <w:rsid w:val="00007F11"/>
    <w:rsid w:val="00010444"/>
    <w:rsid w:val="00010EF6"/>
    <w:rsid w:val="000113A4"/>
    <w:rsid w:val="0001177C"/>
    <w:rsid w:val="000148CB"/>
    <w:rsid w:val="000151BD"/>
    <w:rsid w:val="000151FF"/>
    <w:rsid w:val="00015E42"/>
    <w:rsid w:val="000162E6"/>
    <w:rsid w:val="0001732C"/>
    <w:rsid w:val="0002045C"/>
    <w:rsid w:val="00022154"/>
    <w:rsid w:val="00022A5B"/>
    <w:rsid w:val="00023109"/>
    <w:rsid w:val="00023D04"/>
    <w:rsid w:val="00023D3E"/>
    <w:rsid w:val="0002427B"/>
    <w:rsid w:val="000242F1"/>
    <w:rsid w:val="00024A4E"/>
    <w:rsid w:val="00024E96"/>
    <w:rsid w:val="000264D0"/>
    <w:rsid w:val="00026E62"/>
    <w:rsid w:val="00027613"/>
    <w:rsid w:val="0003073A"/>
    <w:rsid w:val="00030AE6"/>
    <w:rsid w:val="00031001"/>
    <w:rsid w:val="000310B8"/>
    <w:rsid w:val="000314B3"/>
    <w:rsid w:val="000315E8"/>
    <w:rsid w:val="00032D3F"/>
    <w:rsid w:val="000333D9"/>
    <w:rsid w:val="00033C68"/>
    <w:rsid w:val="0003507B"/>
    <w:rsid w:val="0003526F"/>
    <w:rsid w:val="00035F51"/>
    <w:rsid w:val="0003640E"/>
    <w:rsid w:val="000365CE"/>
    <w:rsid w:val="0003723B"/>
    <w:rsid w:val="000372F3"/>
    <w:rsid w:val="00040336"/>
    <w:rsid w:val="00040859"/>
    <w:rsid w:val="00040BF2"/>
    <w:rsid w:val="00040CCE"/>
    <w:rsid w:val="00040DF9"/>
    <w:rsid w:val="000414A8"/>
    <w:rsid w:val="0004286C"/>
    <w:rsid w:val="00043316"/>
    <w:rsid w:val="00045830"/>
    <w:rsid w:val="00047B1C"/>
    <w:rsid w:val="000503EB"/>
    <w:rsid w:val="0005092E"/>
    <w:rsid w:val="000509AC"/>
    <w:rsid w:val="000525DE"/>
    <w:rsid w:val="000528A4"/>
    <w:rsid w:val="00054C10"/>
    <w:rsid w:val="00055C5F"/>
    <w:rsid w:val="000566D8"/>
    <w:rsid w:val="0005710E"/>
    <w:rsid w:val="000576FF"/>
    <w:rsid w:val="00061751"/>
    <w:rsid w:val="000618C4"/>
    <w:rsid w:val="0006221E"/>
    <w:rsid w:val="000636FA"/>
    <w:rsid w:val="0006419F"/>
    <w:rsid w:val="000641DD"/>
    <w:rsid w:val="00064842"/>
    <w:rsid w:val="00064E6D"/>
    <w:rsid w:val="00065493"/>
    <w:rsid w:val="00066C5C"/>
    <w:rsid w:val="0006703D"/>
    <w:rsid w:val="0006792B"/>
    <w:rsid w:val="000727D8"/>
    <w:rsid w:val="0007280F"/>
    <w:rsid w:val="00072E0D"/>
    <w:rsid w:val="00072F1D"/>
    <w:rsid w:val="00072F9C"/>
    <w:rsid w:val="000770AB"/>
    <w:rsid w:val="00077189"/>
    <w:rsid w:val="000771DE"/>
    <w:rsid w:val="00077A19"/>
    <w:rsid w:val="000812B4"/>
    <w:rsid w:val="000815C7"/>
    <w:rsid w:val="00082D50"/>
    <w:rsid w:val="00083415"/>
    <w:rsid w:val="000835FC"/>
    <w:rsid w:val="00083D56"/>
    <w:rsid w:val="00085E81"/>
    <w:rsid w:val="00087E69"/>
    <w:rsid w:val="00090B34"/>
    <w:rsid w:val="00090DB8"/>
    <w:rsid w:val="00090FCD"/>
    <w:rsid w:val="000919C6"/>
    <w:rsid w:val="00091CF3"/>
    <w:rsid w:val="0009340D"/>
    <w:rsid w:val="000943B0"/>
    <w:rsid w:val="000975AC"/>
    <w:rsid w:val="000A0224"/>
    <w:rsid w:val="000A13D8"/>
    <w:rsid w:val="000A165F"/>
    <w:rsid w:val="000A1A4C"/>
    <w:rsid w:val="000A20F9"/>
    <w:rsid w:val="000A239F"/>
    <w:rsid w:val="000A257C"/>
    <w:rsid w:val="000A2B13"/>
    <w:rsid w:val="000A5696"/>
    <w:rsid w:val="000A598D"/>
    <w:rsid w:val="000A631A"/>
    <w:rsid w:val="000A65F1"/>
    <w:rsid w:val="000A6E54"/>
    <w:rsid w:val="000A6F3B"/>
    <w:rsid w:val="000A7331"/>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32D4"/>
    <w:rsid w:val="000C36E5"/>
    <w:rsid w:val="000C4168"/>
    <w:rsid w:val="000C44E2"/>
    <w:rsid w:val="000C450E"/>
    <w:rsid w:val="000C5058"/>
    <w:rsid w:val="000C5122"/>
    <w:rsid w:val="000C6D9C"/>
    <w:rsid w:val="000C748E"/>
    <w:rsid w:val="000C7B76"/>
    <w:rsid w:val="000C7FDA"/>
    <w:rsid w:val="000D0392"/>
    <w:rsid w:val="000D18EA"/>
    <w:rsid w:val="000D20C8"/>
    <w:rsid w:val="000D261A"/>
    <w:rsid w:val="000D438D"/>
    <w:rsid w:val="000D6735"/>
    <w:rsid w:val="000D7415"/>
    <w:rsid w:val="000E0411"/>
    <w:rsid w:val="000E16D3"/>
    <w:rsid w:val="000E1A55"/>
    <w:rsid w:val="000E1AAD"/>
    <w:rsid w:val="000E2253"/>
    <w:rsid w:val="000E241D"/>
    <w:rsid w:val="000E287E"/>
    <w:rsid w:val="000E2EC4"/>
    <w:rsid w:val="000E3A55"/>
    <w:rsid w:val="000E530C"/>
    <w:rsid w:val="000E5E1C"/>
    <w:rsid w:val="000E5F7F"/>
    <w:rsid w:val="000E6118"/>
    <w:rsid w:val="000E61CD"/>
    <w:rsid w:val="000E64AF"/>
    <w:rsid w:val="000E7978"/>
    <w:rsid w:val="000F0296"/>
    <w:rsid w:val="000F218D"/>
    <w:rsid w:val="000F27DF"/>
    <w:rsid w:val="000F281D"/>
    <w:rsid w:val="000F4FD9"/>
    <w:rsid w:val="000F6B8A"/>
    <w:rsid w:val="000F6C38"/>
    <w:rsid w:val="000F6DD0"/>
    <w:rsid w:val="000F718E"/>
    <w:rsid w:val="000F76F7"/>
    <w:rsid w:val="000F7ACF"/>
    <w:rsid w:val="00101E4D"/>
    <w:rsid w:val="0010207D"/>
    <w:rsid w:val="001037ED"/>
    <w:rsid w:val="00103C3B"/>
    <w:rsid w:val="001041CB"/>
    <w:rsid w:val="00104C86"/>
    <w:rsid w:val="001051DD"/>
    <w:rsid w:val="00105391"/>
    <w:rsid w:val="00106CD8"/>
    <w:rsid w:val="001071D3"/>
    <w:rsid w:val="00110686"/>
    <w:rsid w:val="00110A3D"/>
    <w:rsid w:val="00111C4F"/>
    <w:rsid w:val="00112382"/>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B1B"/>
    <w:rsid w:val="00121FAB"/>
    <w:rsid w:val="001220C5"/>
    <w:rsid w:val="001224D6"/>
    <w:rsid w:val="00123EEF"/>
    <w:rsid w:val="00124C00"/>
    <w:rsid w:val="00125434"/>
    <w:rsid w:val="00125D9F"/>
    <w:rsid w:val="00125EC4"/>
    <w:rsid w:val="00126663"/>
    <w:rsid w:val="001274F0"/>
    <w:rsid w:val="001275C5"/>
    <w:rsid w:val="00127BDA"/>
    <w:rsid w:val="00127D0E"/>
    <w:rsid w:val="00130012"/>
    <w:rsid w:val="0013200E"/>
    <w:rsid w:val="00132547"/>
    <w:rsid w:val="001329B9"/>
    <w:rsid w:val="0013314E"/>
    <w:rsid w:val="00133D04"/>
    <w:rsid w:val="00133E74"/>
    <w:rsid w:val="00134164"/>
    <w:rsid w:val="00134907"/>
    <w:rsid w:val="0013498E"/>
    <w:rsid w:val="00135211"/>
    <w:rsid w:val="001359E2"/>
    <w:rsid w:val="00136583"/>
    <w:rsid w:val="00136662"/>
    <w:rsid w:val="001369A1"/>
    <w:rsid w:val="00137DA6"/>
    <w:rsid w:val="00140BDC"/>
    <w:rsid w:val="00140D74"/>
    <w:rsid w:val="00141459"/>
    <w:rsid w:val="00142919"/>
    <w:rsid w:val="00142A5B"/>
    <w:rsid w:val="00143EE2"/>
    <w:rsid w:val="001440F2"/>
    <w:rsid w:val="001449B8"/>
    <w:rsid w:val="00145188"/>
    <w:rsid w:val="001455C7"/>
    <w:rsid w:val="00146DD6"/>
    <w:rsid w:val="00146ED8"/>
    <w:rsid w:val="00147755"/>
    <w:rsid w:val="00147DD3"/>
    <w:rsid w:val="0015051B"/>
    <w:rsid w:val="0015114E"/>
    <w:rsid w:val="00151570"/>
    <w:rsid w:val="00151F21"/>
    <w:rsid w:val="001540EE"/>
    <w:rsid w:val="00154EBC"/>
    <w:rsid w:val="00155A81"/>
    <w:rsid w:val="00155F27"/>
    <w:rsid w:val="00157598"/>
    <w:rsid w:val="00157AFE"/>
    <w:rsid w:val="001607C5"/>
    <w:rsid w:val="00160A5F"/>
    <w:rsid w:val="00160ED9"/>
    <w:rsid w:val="00161CBD"/>
    <w:rsid w:val="001620C5"/>
    <w:rsid w:val="001623E7"/>
    <w:rsid w:val="001629C8"/>
    <w:rsid w:val="00162D58"/>
    <w:rsid w:val="001644CB"/>
    <w:rsid w:val="001644F3"/>
    <w:rsid w:val="00164796"/>
    <w:rsid w:val="00164903"/>
    <w:rsid w:val="00164A14"/>
    <w:rsid w:val="00164A9E"/>
    <w:rsid w:val="00164FE1"/>
    <w:rsid w:val="00165262"/>
    <w:rsid w:val="00167C86"/>
    <w:rsid w:val="00170577"/>
    <w:rsid w:val="00170C67"/>
    <w:rsid w:val="0017185C"/>
    <w:rsid w:val="001723F0"/>
    <w:rsid w:val="00172EDE"/>
    <w:rsid w:val="00174875"/>
    <w:rsid w:val="00174EE2"/>
    <w:rsid w:val="00175968"/>
    <w:rsid w:val="00175DDC"/>
    <w:rsid w:val="0017645F"/>
    <w:rsid w:val="00181D79"/>
    <w:rsid w:val="00182F9F"/>
    <w:rsid w:val="001836A4"/>
    <w:rsid w:val="0018392E"/>
    <w:rsid w:val="00183DD4"/>
    <w:rsid w:val="00185DB2"/>
    <w:rsid w:val="00185F4E"/>
    <w:rsid w:val="00186A9E"/>
    <w:rsid w:val="00186C98"/>
    <w:rsid w:val="00186F62"/>
    <w:rsid w:val="00187CF8"/>
    <w:rsid w:val="001907F1"/>
    <w:rsid w:val="00190BB3"/>
    <w:rsid w:val="00190BE1"/>
    <w:rsid w:val="001913A6"/>
    <w:rsid w:val="001913C5"/>
    <w:rsid w:val="001923DA"/>
    <w:rsid w:val="00193417"/>
    <w:rsid w:val="00193980"/>
    <w:rsid w:val="00193AEF"/>
    <w:rsid w:val="001941C4"/>
    <w:rsid w:val="00194319"/>
    <w:rsid w:val="00194706"/>
    <w:rsid w:val="0019477A"/>
    <w:rsid w:val="00194D06"/>
    <w:rsid w:val="00195EF7"/>
    <w:rsid w:val="0019653F"/>
    <w:rsid w:val="001969DE"/>
    <w:rsid w:val="00197F29"/>
    <w:rsid w:val="001A007A"/>
    <w:rsid w:val="001A00A4"/>
    <w:rsid w:val="001A1190"/>
    <w:rsid w:val="001A2353"/>
    <w:rsid w:val="001A2373"/>
    <w:rsid w:val="001A2B68"/>
    <w:rsid w:val="001A32DB"/>
    <w:rsid w:val="001A42B2"/>
    <w:rsid w:val="001A4B80"/>
    <w:rsid w:val="001A61CB"/>
    <w:rsid w:val="001A62B4"/>
    <w:rsid w:val="001A654F"/>
    <w:rsid w:val="001A688D"/>
    <w:rsid w:val="001A6C3D"/>
    <w:rsid w:val="001A6FBF"/>
    <w:rsid w:val="001A7798"/>
    <w:rsid w:val="001B0C6D"/>
    <w:rsid w:val="001B14E4"/>
    <w:rsid w:val="001B1C68"/>
    <w:rsid w:val="001B1D67"/>
    <w:rsid w:val="001B2777"/>
    <w:rsid w:val="001B35D8"/>
    <w:rsid w:val="001B3F1D"/>
    <w:rsid w:val="001B4598"/>
    <w:rsid w:val="001B4D6D"/>
    <w:rsid w:val="001B4ED6"/>
    <w:rsid w:val="001B50EF"/>
    <w:rsid w:val="001B53BE"/>
    <w:rsid w:val="001B68A7"/>
    <w:rsid w:val="001B6B89"/>
    <w:rsid w:val="001B6E05"/>
    <w:rsid w:val="001B706B"/>
    <w:rsid w:val="001B799C"/>
    <w:rsid w:val="001B7A95"/>
    <w:rsid w:val="001B7E51"/>
    <w:rsid w:val="001C0C4C"/>
    <w:rsid w:val="001C1761"/>
    <w:rsid w:val="001C184D"/>
    <w:rsid w:val="001C3418"/>
    <w:rsid w:val="001C3469"/>
    <w:rsid w:val="001C3A26"/>
    <w:rsid w:val="001C4476"/>
    <w:rsid w:val="001C6B28"/>
    <w:rsid w:val="001C7723"/>
    <w:rsid w:val="001D0E5E"/>
    <w:rsid w:val="001D1508"/>
    <w:rsid w:val="001D1738"/>
    <w:rsid w:val="001D17C9"/>
    <w:rsid w:val="001D18BE"/>
    <w:rsid w:val="001D2D76"/>
    <w:rsid w:val="001D2F71"/>
    <w:rsid w:val="001D3B28"/>
    <w:rsid w:val="001D462F"/>
    <w:rsid w:val="001D4A96"/>
    <w:rsid w:val="001D5142"/>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E6F"/>
    <w:rsid w:val="001E52E2"/>
    <w:rsid w:val="001E56C5"/>
    <w:rsid w:val="001E63AA"/>
    <w:rsid w:val="001E64FA"/>
    <w:rsid w:val="001E6EF9"/>
    <w:rsid w:val="001F0550"/>
    <w:rsid w:val="001F318F"/>
    <w:rsid w:val="001F4513"/>
    <w:rsid w:val="001F6CE6"/>
    <w:rsid w:val="00200F18"/>
    <w:rsid w:val="00200FE0"/>
    <w:rsid w:val="00202B7D"/>
    <w:rsid w:val="0020303C"/>
    <w:rsid w:val="0020397C"/>
    <w:rsid w:val="00203ACE"/>
    <w:rsid w:val="00205126"/>
    <w:rsid w:val="0020515B"/>
    <w:rsid w:val="002065FB"/>
    <w:rsid w:val="0020674C"/>
    <w:rsid w:val="00206B8D"/>
    <w:rsid w:val="00206C57"/>
    <w:rsid w:val="0020780E"/>
    <w:rsid w:val="00207CFB"/>
    <w:rsid w:val="00207FC6"/>
    <w:rsid w:val="002104D3"/>
    <w:rsid w:val="00210CFE"/>
    <w:rsid w:val="0021183D"/>
    <w:rsid w:val="00212283"/>
    <w:rsid w:val="0021242C"/>
    <w:rsid w:val="002133B0"/>
    <w:rsid w:val="002137B4"/>
    <w:rsid w:val="00213CE2"/>
    <w:rsid w:val="0021495F"/>
    <w:rsid w:val="00214B1B"/>
    <w:rsid w:val="00214F03"/>
    <w:rsid w:val="002160FE"/>
    <w:rsid w:val="002162DB"/>
    <w:rsid w:val="0021643C"/>
    <w:rsid w:val="00216C7B"/>
    <w:rsid w:val="00217F5A"/>
    <w:rsid w:val="00220606"/>
    <w:rsid w:val="00220EED"/>
    <w:rsid w:val="002213B7"/>
    <w:rsid w:val="00221DA8"/>
    <w:rsid w:val="00223138"/>
    <w:rsid w:val="00223AF9"/>
    <w:rsid w:val="00223B89"/>
    <w:rsid w:val="0022423C"/>
    <w:rsid w:val="00224829"/>
    <w:rsid w:val="00224AE3"/>
    <w:rsid w:val="00225B54"/>
    <w:rsid w:val="0022638F"/>
    <w:rsid w:val="0022737E"/>
    <w:rsid w:val="00230773"/>
    <w:rsid w:val="00230B25"/>
    <w:rsid w:val="002319D5"/>
    <w:rsid w:val="00231B9B"/>
    <w:rsid w:val="00232E11"/>
    <w:rsid w:val="002338EF"/>
    <w:rsid w:val="00234299"/>
    <w:rsid w:val="002352A1"/>
    <w:rsid w:val="00236988"/>
    <w:rsid w:val="0023698C"/>
    <w:rsid w:val="00237039"/>
    <w:rsid w:val="00237579"/>
    <w:rsid w:val="002407A4"/>
    <w:rsid w:val="002411B3"/>
    <w:rsid w:val="00242517"/>
    <w:rsid w:val="00242A82"/>
    <w:rsid w:val="002466EA"/>
    <w:rsid w:val="00246A5B"/>
    <w:rsid w:val="00247182"/>
    <w:rsid w:val="0025194A"/>
    <w:rsid w:val="0025200D"/>
    <w:rsid w:val="00254B03"/>
    <w:rsid w:val="002575D1"/>
    <w:rsid w:val="00257F8A"/>
    <w:rsid w:val="00260C5E"/>
    <w:rsid w:val="002616AA"/>
    <w:rsid w:val="002623E2"/>
    <w:rsid w:val="00263148"/>
    <w:rsid w:val="00263575"/>
    <w:rsid w:val="0026366B"/>
    <w:rsid w:val="00265194"/>
    <w:rsid w:val="0026556B"/>
    <w:rsid w:val="002657DE"/>
    <w:rsid w:val="00265FA6"/>
    <w:rsid w:val="00266FA2"/>
    <w:rsid w:val="00267103"/>
    <w:rsid w:val="002672A8"/>
    <w:rsid w:val="002717E1"/>
    <w:rsid w:val="00272FCE"/>
    <w:rsid w:val="002732FF"/>
    <w:rsid w:val="002737E3"/>
    <w:rsid w:val="002746C4"/>
    <w:rsid w:val="002750A5"/>
    <w:rsid w:val="0027528D"/>
    <w:rsid w:val="00275485"/>
    <w:rsid w:val="00276804"/>
    <w:rsid w:val="002774BD"/>
    <w:rsid w:val="002805EE"/>
    <w:rsid w:val="00280812"/>
    <w:rsid w:val="0028104F"/>
    <w:rsid w:val="00281D49"/>
    <w:rsid w:val="002828C2"/>
    <w:rsid w:val="00285116"/>
    <w:rsid w:val="0028622E"/>
    <w:rsid w:val="00286A00"/>
    <w:rsid w:val="00290E61"/>
    <w:rsid w:val="00294361"/>
    <w:rsid w:val="002959FD"/>
    <w:rsid w:val="00296B9E"/>
    <w:rsid w:val="002972C1"/>
    <w:rsid w:val="00297F0D"/>
    <w:rsid w:val="002A1A83"/>
    <w:rsid w:val="002A32CE"/>
    <w:rsid w:val="002A36E5"/>
    <w:rsid w:val="002A5F86"/>
    <w:rsid w:val="002A7253"/>
    <w:rsid w:val="002B0270"/>
    <w:rsid w:val="002B12FE"/>
    <w:rsid w:val="002B2183"/>
    <w:rsid w:val="002B2E7E"/>
    <w:rsid w:val="002B360A"/>
    <w:rsid w:val="002B3C03"/>
    <w:rsid w:val="002B4C1A"/>
    <w:rsid w:val="002B504C"/>
    <w:rsid w:val="002B5248"/>
    <w:rsid w:val="002C1A19"/>
    <w:rsid w:val="002C1B93"/>
    <w:rsid w:val="002C1EA0"/>
    <w:rsid w:val="002C2A43"/>
    <w:rsid w:val="002C34E7"/>
    <w:rsid w:val="002C3E94"/>
    <w:rsid w:val="002C4409"/>
    <w:rsid w:val="002C4613"/>
    <w:rsid w:val="002C49DB"/>
    <w:rsid w:val="002C5108"/>
    <w:rsid w:val="002C5B6A"/>
    <w:rsid w:val="002C6020"/>
    <w:rsid w:val="002C6DA9"/>
    <w:rsid w:val="002C6F0D"/>
    <w:rsid w:val="002C765A"/>
    <w:rsid w:val="002D0164"/>
    <w:rsid w:val="002D11A5"/>
    <w:rsid w:val="002D3104"/>
    <w:rsid w:val="002D385A"/>
    <w:rsid w:val="002D3ED3"/>
    <w:rsid w:val="002D42E4"/>
    <w:rsid w:val="002D5D95"/>
    <w:rsid w:val="002D62CA"/>
    <w:rsid w:val="002D68D8"/>
    <w:rsid w:val="002D6989"/>
    <w:rsid w:val="002D6D14"/>
    <w:rsid w:val="002D7174"/>
    <w:rsid w:val="002D73FD"/>
    <w:rsid w:val="002D7A86"/>
    <w:rsid w:val="002E11E0"/>
    <w:rsid w:val="002E208E"/>
    <w:rsid w:val="002E224C"/>
    <w:rsid w:val="002E31CA"/>
    <w:rsid w:val="002E339D"/>
    <w:rsid w:val="002E49F4"/>
    <w:rsid w:val="002E70B2"/>
    <w:rsid w:val="002E7F50"/>
    <w:rsid w:val="002F07FE"/>
    <w:rsid w:val="002F128D"/>
    <w:rsid w:val="002F1484"/>
    <w:rsid w:val="002F2141"/>
    <w:rsid w:val="002F2656"/>
    <w:rsid w:val="002F2E5E"/>
    <w:rsid w:val="002F41E9"/>
    <w:rsid w:val="002F4BA4"/>
    <w:rsid w:val="002F7029"/>
    <w:rsid w:val="002F7A1C"/>
    <w:rsid w:val="0030117F"/>
    <w:rsid w:val="0030207B"/>
    <w:rsid w:val="00302811"/>
    <w:rsid w:val="003029E5"/>
    <w:rsid w:val="00304D05"/>
    <w:rsid w:val="00304F00"/>
    <w:rsid w:val="00305846"/>
    <w:rsid w:val="00305AE1"/>
    <w:rsid w:val="00306035"/>
    <w:rsid w:val="00306340"/>
    <w:rsid w:val="00306BEE"/>
    <w:rsid w:val="00306EB4"/>
    <w:rsid w:val="00307732"/>
    <w:rsid w:val="00307D80"/>
    <w:rsid w:val="00312618"/>
    <w:rsid w:val="00312B6E"/>
    <w:rsid w:val="00312B8A"/>
    <w:rsid w:val="00312D6E"/>
    <w:rsid w:val="0031350A"/>
    <w:rsid w:val="00313798"/>
    <w:rsid w:val="00313F0F"/>
    <w:rsid w:val="00314137"/>
    <w:rsid w:val="00314E74"/>
    <w:rsid w:val="00314F90"/>
    <w:rsid w:val="00315699"/>
    <w:rsid w:val="00316358"/>
    <w:rsid w:val="00317CE4"/>
    <w:rsid w:val="0032112B"/>
    <w:rsid w:val="0032113E"/>
    <w:rsid w:val="003218D5"/>
    <w:rsid w:val="00321933"/>
    <w:rsid w:val="00322D2D"/>
    <w:rsid w:val="00323886"/>
    <w:rsid w:val="00323DC6"/>
    <w:rsid w:val="00324478"/>
    <w:rsid w:val="00325732"/>
    <w:rsid w:val="0032595D"/>
    <w:rsid w:val="00325B71"/>
    <w:rsid w:val="00325EAE"/>
    <w:rsid w:val="003268B0"/>
    <w:rsid w:val="0033065F"/>
    <w:rsid w:val="00332616"/>
    <w:rsid w:val="00332E50"/>
    <w:rsid w:val="0033306A"/>
    <w:rsid w:val="003335F5"/>
    <w:rsid w:val="0033405E"/>
    <w:rsid w:val="00337C8A"/>
    <w:rsid w:val="00337F3C"/>
    <w:rsid w:val="00340724"/>
    <w:rsid w:val="00340B8F"/>
    <w:rsid w:val="0034277B"/>
    <w:rsid w:val="00342A40"/>
    <w:rsid w:val="00343048"/>
    <w:rsid w:val="00343411"/>
    <w:rsid w:val="003437B7"/>
    <w:rsid w:val="003441B2"/>
    <w:rsid w:val="00344897"/>
    <w:rsid w:val="00344AFE"/>
    <w:rsid w:val="00344C44"/>
    <w:rsid w:val="003472FE"/>
    <w:rsid w:val="00347768"/>
    <w:rsid w:val="0035051C"/>
    <w:rsid w:val="00350D01"/>
    <w:rsid w:val="00350E65"/>
    <w:rsid w:val="0035270B"/>
    <w:rsid w:val="003527A7"/>
    <w:rsid w:val="00353E1B"/>
    <w:rsid w:val="00354023"/>
    <w:rsid w:val="0035472A"/>
    <w:rsid w:val="00355044"/>
    <w:rsid w:val="003560DE"/>
    <w:rsid w:val="0035754F"/>
    <w:rsid w:val="003627C9"/>
    <w:rsid w:val="00362B81"/>
    <w:rsid w:val="00363592"/>
    <w:rsid w:val="003637B5"/>
    <w:rsid w:val="003639F9"/>
    <w:rsid w:val="0036439F"/>
    <w:rsid w:val="00364EAC"/>
    <w:rsid w:val="0036599B"/>
    <w:rsid w:val="00366885"/>
    <w:rsid w:val="0036697F"/>
    <w:rsid w:val="00366B5A"/>
    <w:rsid w:val="00367A35"/>
    <w:rsid w:val="00367D99"/>
    <w:rsid w:val="00370C8C"/>
    <w:rsid w:val="00372E0C"/>
    <w:rsid w:val="0037360C"/>
    <w:rsid w:val="00373B13"/>
    <w:rsid w:val="00374E57"/>
    <w:rsid w:val="00374F4E"/>
    <w:rsid w:val="0037600E"/>
    <w:rsid w:val="00376D39"/>
    <w:rsid w:val="003803BA"/>
    <w:rsid w:val="0038457C"/>
    <w:rsid w:val="00384980"/>
    <w:rsid w:val="00390DAE"/>
    <w:rsid w:val="00391A71"/>
    <w:rsid w:val="0039310B"/>
    <w:rsid w:val="00393116"/>
    <w:rsid w:val="00393E26"/>
    <w:rsid w:val="003944D7"/>
    <w:rsid w:val="00394EBE"/>
    <w:rsid w:val="00395749"/>
    <w:rsid w:val="00395EDC"/>
    <w:rsid w:val="00395F8B"/>
    <w:rsid w:val="00396829"/>
    <w:rsid w:val="00396CAC"/>
    <w:rsid w:val="00397EAC"/>
    <w:rsid w:val="003A0104"/>
    <w:rsid w:val="003A160B"/>
    <w:rsid w:val="003A2415"/>
    <w:rsid w:val="003A2952"/>
    <w:rsid w:val="003A305B"/>
    <w:rsid w:val="003A3173"/>
    <w:rsid w:val="003A360D"/>
    <w:rsid w:val="003A4084"/>
    <w:rsid w:val="003A4F21"/>
    <w:rsid w:val="003A5072"/>
    <w:rsid w:val="003A547B"/>
    <w:rsid w:val="003A62E5"/>
    <w:rsid w:val="003A6489"/>
    <w:rsid w:val="003A6955"/>
    <w:rsid w:val="003A6CC5"/>
    <w:rsid w:val="003A6F12"/>
    <w:rsid w:val="003A774C"/>
    <w:rsid w:val="003A7AD4"/>
    <w:rsid w:val="003A7F28"/>
    <w:rsid w:val="003B0C50"/>
    <w:rsid w:val="003B0D40"/>
    <w:rsid w:val="003B0F53"/>
    <w:rsid w:val="003B123B"/>
    <w:rsid w:val="003B1696"/>
    <w:rsid w:val="003B1950"/>
    <w:rsid w:val="003B29A7"/>
    <w:rsid w:val="003B2C68"/>
    <w:rsid w:val="003B4C67"/>
    <w:rsid w:val="003B5F82"/>
    <w:rsid w:val="003B6346"/>
    <w:rsid w:val="003B6C39"/>
    <w:rsid w:val="003B7AF3"/>
    <w:rsid w:val="003C097D"/>
    <w:rsid w:val="003C1F16"/>
    <w:rsid w:val="003C2C87"/>
    <w:rsid w:val="003C3064"/>
    <w:rsid w:val="003C4552"/>
    <w:rsid w:val="003C4D6C"/>
    <w:rsid w:val="003C4FE9"/>
    <w:rsid w:val="003C55E0"/>
    <w:rsid w:val="003C56C8"/>
    <w:rsid w:val="003C5B50"/>
    <w:rsid w:val="003C62D4"/>
    <w:rsid w:val="003C6EDF"/>
    <w:rsid w:val="003C77EE"/>
    <w:rsid w:val="003D00E5"/>
    <w:rsid w:val="003D0BAE"/>
    <w:rsid w:val="003D10D1"/>
    <w:rsid w:val="003D14AD"/>
    <w:rsid w:val="003D155E"/>
    <w:rsid w:val="003D20E5"/>
    <w:rsid w:val="003D2373"/>
    <w:rsid w:val="003D27BC"/>
    <w:rsid w:val="003D3D36"/>
    <w:rsid w:val="003D3E78"/>
    <w:rsid w:val="003D4041"/>
    <w:rsid w:val="003D5741"/>
    <w:rsid w:val="003D5DD4"/>
    <w:rsid w:val="003E038F"/>
    <w:rsid w:val="003E0D23"/>
    <w:rsid w:val="003E17C5"/>
    <w:rsid w:val="003E2ED6"/>
    <w:rsid w:val="003E2EF3"/>
    <w:rsid w:val="003E39CB"/>
    <w:rsid w:val="003E3C4E"/>
    <w:rsid w:val="003E4677"/>
    <w:rsid w:val="003E4D92"/>
    <w:rsid w:val="003E51CA"/>
    <w:rsid w:val="003E5F7E"/>
    <w:rsid w:val="003E6D96"/>
    <w:rsid w:val="003E777B"/>
    <w:rsid w:val="003F0870"/>
    <w:rsid w:val="003F1524"/>
    <w:rsid w:val="003F181D"/>
    <w:rsid w:val="003F1AFD"/>
    <w:rsid w:val="003F2138"/>
    <w:rsid w:val="003F2EDA"/>
    <w:rsid w:val="003F333C"/>
    <w:rsid w:val="003F3A20"/>
    <w:rsid w:val="003F510D"/>
    <w:rsid w:val="003F564F"/>
    <w:rsid w:val="003F5ADC"/>
    <w:rsid w:val="003F5B58"/>
    <w:rsid w:val="003F65EC"/>
    <w:rsid w:val="003F6712"/>
    <w:rsid w:val="003F798C"/>
    <w:rsid w:val="003F7B60"/>
    <w:rsid w:val="004008DF"/>
    <w:rsid w:val="00401D34"/>
    <w:rsid w:val="004020C6"/>
    <w:rsid w:val="004022F7"/>
    <w:rsid w:val="00402366"/>
    <w:rsid w:val="00402719"/>
    <w:rsid w:val="00402F31"/>
    <w:rsid w:val="004042B4"/>
    <w:rsid w:val="004063DF"/>
    <w:rsid w:val="00406BA1"/>
    <w:rsid w:val="00407067"/>
    <w:rsid w:val="0041110C"/>
    <w:rsid w:val="00411404"/>
    <w:rsid w:val="00411721"/>
    <w:rsid w:val="004117A7"/>
    <w:rsid w:val="00411AD1"/>
    <w:rsid w:val="00411AFF"/>
    <w:rsid w:val="004125D4"/>
    <w:rsid w:val="004131C1"/>
    <w:rsid w:val="00413492"/>
    <w:rsid w:val="00414330"/>
    <w:rsid w:val="0041462E"/>
    <w:rsid w:val="004146B7"/>
    <w:rsid w:val="004150E3"/>
    <w:rsid w:val="0041654D"/>
    <w:rsid w:val="004170DA"/>
    <w:rsid w:val="00420646"/>
    <w:rsid w:val="00421934"/>
    <w:rsid w:val="00421FD1"/>
    <w:rsid w:val="0042206E"/>
    <w:rsid w:val="0042213D"/>
    <w:rsid w:val="00422AB6"/>
    <w:rsid w:val="0042423E"/>
    <w:rsid w:val="004250B2"/>
    <w:rsid w:val="00425C59"/>
    <w:rsid w:val="00425CA1"/>
    <w:rsid w:val="00426DF9"/>
    <w:rsid w:val="00426EAA"/>
    <w:rsid w:val="00426FF2"/>
    <w:rsid w:val="004275D5"/>
    <w:rsid w:val="00431144"/>
    <w:rsid w:val="00432243"/>
    <w:rsid w:val="00432533"/>
    <w:rsid w:val="00433105"/>
    <w:rsid w:val="00434A60"/>
    <w:rsid w:val="004355E3"/>
    <w:rsid w:val="00435BA4"/>
    <w:rsid w:val="00435FE8"/>
    <w:rsid w:val="004406C7"/>
    <w:rsid w:val="00440CF6"/>
    <w:rsid w:val="00441A2D"/>
    <w:rsid w:val="00442D4B"/>
    <w:rsid w:val="0044354C"/>
    <w:rsid w:val="0044578B"/>
    <w:rsid w:val="00446205"/>
    <w:rsid w:val="00446A9E"/>
    <w:rsid w:val="0044787F"/>
    <w:rsid w:val="00450391"/>
    <w:rsid w:val="0045053C"/>
    <w:rsid w:val="00451069"/>
    <w:rsid w:val="00451180"/>
    <w:rsid w:val="00451255"/>
    <w:rsid w:val="0045242F"/>
    <w:rsid w:val="00453DF3"/>
    <w:rsid w:val="00453E98"/>
    <w:rsid w:val="004568CC"/>
    <w:rsid w:val="00456A37"/>
    <w:rsid w:val="004578DC"/>
    <w:rsid w:val="0046057E"/>
    <w:rsid w:val="00462A18"/>
    <w:rsid w:val="00462D9C"/>
    <w:rsid w:val="00462E64"/>
    <w:rsid w:val="004645AB"/>
    <w:rsid w:val="004654D7"/>
    <w:rsid w:val="00465A17"/>
    <w:rsid w:val="00465C2F"/>
    <w:rsid w:val="0046685E"/>
    <w:rsid w:val="00466949"/>
    <w:rsid w:val="00470C40"/>
    <w:rsid w:val="00472538"/>
    <w:rsid w:val="00472705"/>
    <w:rsid w:val="00472EC5"/>
    <w:rsid w:val="004744EA"/>
    <w:rsid w:val="00474863"/>
    <w:rsid w:val="004753A9"/>
    <w:rsid w:val="004768CF"/>
    <w:rsid w:val="004800CE"/>
    <w:rsid w:val="0048050C"/>
    <w:rsid w:val="00481475"/>
    <w:rsid w:val="00483789"/>
    <w:rsid w:val="004837E6"/>
    <w:rsid w:val="004840A9"/>
    <w:rsid w:val="004847F8"/>
    <w:rsid w:val="00484F89"/>
    <w:rsid w:val="00485CD0"/>
    <w:rsid w:val="00494173"/>
    <w:rsid w:val="00494743"/>
    <w:rsid w:val="00495025"/>
    <w:rsid w:val="0049592A"/>
    <w:rsid w:val="004961B9"/>
    <w:rsid w:val="00497329"/>
    <w:rsid w:val="00497694"/>
    <w:rsid w:val="004A1224"/>
    <w:rsid w:val="004A1E80"/>
    <w:rsid w:val="004A263A"/>
    <w:rsid w:val="004A3441"/>
    <w:rsid w:val="004A3D9F"/>
    <w:rsid w:val="004A4A8F"/>
    <w:rsid w:val="004A4BEB"/>
    <w:rsid w:val="004A796F"/>
    <w:rsid w:val="004B18BE"/>
    <w:rsid w:val="004B2C9C"/>
    <w:rsid w:val="004B3CA5"/>
    <w:rsid w:val="004B4892"/>
    <w:rsid w:val="004B4DDC"/>
    <w:rsid w:val="004B4FDF"/>
    <w:rsid w:val="004B5910"/>
    <w:rsid w:val="004B59D8"/>
    <w:rsid w:val="004B5DA3"/>
    <w:rsid w:val="004B6C6E"/>
    <w:rsid w:val="004C0F17"/>
    <w:rsid w:val="004C39BB"/>
    <w:rsid w:val="004C3C90"/>
    <w:rsid w:val="004C400C"/>
    <w:rsid w:val="004C4D37"/>
    <w:rsid w:val="004C6B7E"/>
    <w:rsid w:val="004C6CAD"/>
    <w:rsid w:val="004C6F4A"/>
    <w:rsid w:val="004C71AF"/>
    <w:rsid w:val="004C7DD2"/>
    <w:rsid w:val="004C7E36"/>
    <w:rsid w:val="004D1694"/>
    <w:rsid w:val="004D1BA9"/>
    <w:rsid w:val="004D1E59"/>
    <w:rsid w:val="004D213B"/>
    <w:rsid w:val="004D3CD8"/>
    <w:rsid w:val="004D44E2"/>
    <w:rsid w:val="004D4A65"/>
    <w:rsid w:val="004D6A2B"/>
    <w:rsid w:val="004D6A5C"/>
    <w:rsid w:val="004D7654"/>
    <w:rsid w:val="004D7B85"/>
    <w:rsid w:val="004E0242"/>
    <w:rsid w:val="004E0FD0"/>
    <w:rsid w:val="004E16DF"/>
    <w:rsid w:val="004E2619"/>
    <w:rsid w:val="004E2B04"/>
    <w:rsid w:val="004E48B9"/>
    <w:rsid w:val="004E4EA1"/>
    <w:rsid w:val="004E5826"/>
    <w:rsid w:val="004E5B57"/>
    <w:rsid w:val="004E5F5B"/>
    <w:rsid w:val="004E6557"/>
    <w:rsid w:val="004E7D62"/>
    <w:rsid w:val="004F0331"/>
    <w:rsid w:val="004F03C1"/>
    <w:rsid w:val="004F0A19"/>
    <w:rsid w:val="004F1AD0"/>
    <w:rsid w:val="004F3524"/>
    <w:rsid w:val="004F453E"/>
    <w:rsid w:val="004F4F89"/>
    <w:rsid w:val="004F4F99"/>
    <w:rsid w:val="004F6986"/>
    <w:rsid w:val="004F71C3"/>
    <w:rsid w:val="004F752F"/>
    <w:rsid w:val="004F76F8"/>
    <w:rsid w:val="004F7A9F"/>
    <w:rsid w:val="004F7FC6"/>
    <w:rsid w:val="005002F3"/>
    <w:rsid w:val="0050071D"/>
    <w:rsid w:val="00501003"/>
    <w:rsid w:val="005016BD"/>
    <w:rsid w:val="00501924"/>
    <w:rsid w:val="00503114"/>
    <w:rsid w:val="00503275"/>
    <w:rsid w:val="00503483"/>
    <w:rsid w:val="0050374F"/>
    <w:rsid w:val="00503FD8"/>
    <w:rsid w:val="005062C0"/>
    <w:rsid w:val="00507498"/>
    <w:rsid w:val="005103D6"/>
    <w:rsid w:val="00510705"/>
    <w:rsid w:val="00511F6F"/>
    <w:rsid w:val="00512631"/>
    <w:rsid w:val="00513F10"/>
    <w:rsid w:val="00514503"/>
    <w:rsid w:val="00515A7B"/>
    <w:rsid w:val="00515E51"/>
    <w:rsid w:val="005212AA"/>
    <w:rsid w:val="00521897"/>
    <w:rsid w:val="00521C2F"/>
    <w:rsid w:val="00521CF6"/>
    <w:rsid w:val="00523CDA"/>
    <w:rsid w:val="0052640D"/>
    <w:rsid w:val="00530DA7"/>
    <w:rsid w:val="00530EFF"/>
    <w:rsid w:val="00531A6F"/>
    <w:rsid w:val="00531CD2"/>
    <w:rsid w:val="00531E45"/>
    <w:rsid w:val="005336A9"/>
    <w:rsid w:val="00533E6B"/>
    <w:rsid w:val="00535A6F"/>
    <w:rsid w:val="00537265"/>
    <w:rsid w:val="00540F89"/>
    <w:rsid w:val="00543153"/>
    <w:rsid w:val="005454B0"/>
    <w:rsid w:val="0054579A"/>
    <w:rsid w:val="00545C1D"/>
    <w:rsid w:val="00547379"/>
    <w:rsid w:val="0054782C"/>
    <w:rsid w:val="0054790D"/>
    <w:rsid w:val="00547DF7"/>
    <w:rsid w:val="0055230F"/>
    <w:rsid w:val="00552A04"/>
    <w:rsid w:val="00553CBA"/>
    <w:rsid w:val="00554260"/>
    <w:rsid w:val="00555638"/>
    <w:rsid w:val="005557BA"/>
    <w:rsid w:val="00557A95"/>
    <w:rsid w:val="00561E77"/>
    <w:rsid w:val="00562584"/>
    <w:rsid w:val="005628B6"/>
    <w:rsid w:val="00562D9D"/>
    <w:rsid w:val="00564CA4"/>
    <w:rsid w:val="00564F95"/>
    <w:rsid w:val="00565BCC"/>
    <w:rsid w:val="00566E59"/>
    <w:rsid w:val="005675CC"/>
    <w:rsid w:val="005679EC"/>
    <w:rsid w:val="00567D44"/>
    <w:rsid w:val="00570979"/>
    <w:rsid w:val="00571602"/>
    <w:rsid w:val="005718C0"/>
    <w:rsid w:val="0057325C"/>
    <w:rsid w:val="00573915"/>
    <w:rsid w:val="0057460D"/>
    <w:rsid w:val="005774BC"/>
    <w:rsid w:val="00577BF6"/>
    <w:rsid w:val="00577F41"/>
    <w:rsid w:val="0058026E"/>
    <w:rsid w:val="00580408"/>
    <w:rsid w:val="005810B0"/>
    <w:rsid w:val="00581F06"/>
    <w:rsid w:val="005821CF"/>
    <w:rsid w:val="005824D3"/>
    <w:rsid w:val="00582564"/>
    <w:rsid w:val="00584193"/>
    <w:rsid w:val="0058514C"/>
    <w:rsid w:val="005860C6"/>
    <w:rsid w:val="00586319"/>
    <w:rsid w:val="005863CE"/>
    <w:rsid w:val="005869A3"/>
    <w:rsid w:val="00586A45"/>
    <w:rsid w:val="00591132"/>
    <w:rsid w:val="00591B14"/>
    <w:rsid w:val="00591C8A"/>
    <w:rsid w:val="0059245F"/>
    <w:rsid w:val="0059299D"/>
    <w:rsid w:val="00594BB1"/>
    <w:rsid w:val="00594DE4"/>
    <w:rsid w:val="005959C5"/>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14C1"/>
    <w:rsid w:val="005B17D1"/>
    <w:rsid w:val="005B6074"/>
    <w:rsid w:val="005B6B18"/>
    <w:rsid w:val="005B7131"/>
    <w:rsid w:val="005B71AB"/>
    <w:rsid w:val="005B7220"/>
    <w:rsid w:val="005B730E"/>
    <w:rsid w:val="005B798F"/>
    <w:rsid w:val="005B7D14"/>
    <w:rsid w:val="005B7F54"/>
    <w:rsid w:val="005C09C5"/>
    <w:rsid w:val="005C09D8"/>
    <w:rsid w:val="005C0E3F"/>
    <w:rsid w:val="005C1209"/>
    <w:rsid w:val="005C21C7"/>
    <w:rsid w:val="005C23B8"/>
    <w:rsid w:val="005C2640"/>
    <w:rsid w:val="005C2A18"/>
    <w:rsid w:val="005C35F7"/>
    <w:rsid w:val="005C37ED"/>
    <w:rsid w:val="005C55FD"/>
    <w:rsid w:val="005C5EB8"/>
    <w:rsid w:val="005C63C9"/>
    <w:rsid w:val="005C653C"/>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6A18"/>
    <w:rsid w:val="005D7C10"/>
    <w:rsid w:val="005E035A"/>
    <w:rsid w:val="005E03CC"/>
    <w:rsid w:val="005E0AD1"/>
    <w:rsid w:val="005E1583"/>
    <w:rsid w:val="005E1B46"/>
    <w:rsid w:val="005E2D17"/>
    <w:rsid w:val="005E3CBD"/>
    <w:rsid w:val="005E4F87"/>
    <w:rsid w:val="005E63CF"/>
    <w:rsid w:val="005E66CA"/>
    <w:rsid w:val="005E71FA"/>
    <w:rsid w:val="005E7731"/>
    <w:rsid w:val="005F18E8"/>
    <w:rsid w:val="005F1A87"/>
    <w:rsid w:val="005F1C2B"/>
    <w:rsid w:val="005F3E22"/>
    <w:rsid w:val="005F46E8"/>
    <w:rsid w:val="005F47D3"/>
    <w:rsid w:val="005F7F69"/>
    <w:rsid w:val="00601053"/>
    <w:rsid w:val="006025DC"/>
    <w:rsid w:val="00602DB8"/>
    <w:rsid w:val="00603156"/>
    <w:rsid w:val="006034C1"/>
    <w:rsid w:val="00603F7E"/>
    <w:rsid w:val="00604565"/>
    <w:rsid w:val="00605518"/>
    <w:rsid w:val="00606266"/>
    <w:rsid w:val="0060643E"/>
    <w:rsid w:val="00607565"/>
    <w:rsid w:val="0061064A"/>
    <w:rsid w:val="00611787"/>
    <w:rsid w:val="00611D39"/>
    <w:rsid w:val="006123DA"/>
    <w:rsid w:val="00612DC7"/>
    <w:rsid w:val="006132AC"/>
    <w:rsid w:val="00613E75"/>
    <w:rsid w:val="006149A0"/>
    <w:rsid w:val="00614CCF"/>
    <w:rsid w:val="00614E2A"/>
    <w:rsid w:val="006151B2"/>
    <w:rsid w:val="0061540D"/>
    <w:rsid w:val="006164CD"/>
    <w:rsid w:val="00617D64"/>
    <w:rsid w:val="00620EF2"/>
    <w:rsid w:val="00621759"/>
    <w:rsid w:val="0062177E"/>
    <w:rsid w:val="006217E0"/>
    <w:rsid w:val="00621E1E"/>
    <w:rsid w:val="00622551"/>
    <w:rsid w:val="00622659"/>
    <w:rsid w:val="00622BA6"/>
    <w:rsid w:val="00622BBD"/>
    <w:rsid w:val="0062370B"/>
    <w:rsid w:val="00623C7D"/>
    <w:rsid w:val="00625311"/>
    <w:rsid w:val="0062568A"/>
    <w:rsid w:val="00625774"/>
    <w:rsid w:val="00626D4D"/>
    <w:rsid w:val="00627DDF"/>
    <w:rsid w:val="00630010"/>
    <w:rsid w:val="0063197A"/>
    <w:rsid w:val="00633259"/>
    <w:rsid w:val="00633729"/>
    <w:rsid w:val="00633909"/>
    <w:rsid w:val="00634A05"/>
    <w:rsid w:val="00634E5E"/>
    <w:rsid w:val="00635313"/>
    <w:rsid w:val="00636F1C"/>
    <w:rsid w:val="0063701A"/>
    <w:rsid w:val="00637D08"/>
    <w:rsid w:val="0064022C"/>
    <w:rsid w:val="006405B3"/>
    <w:rsid w:val="00641047"/>
    <w:rsid w:val="00641756"/>
    <w:rsid w:val="006427BC"/>
    <w:rsid w:val="00643DE3"/>
    <w:rsid w:val="00643FB5"/>
    <w:rsid w:val="00645416"/>
    <w:rsid w:val="006455D3"/>
    <w:rsid w:val="00647020"/>
    <w:rsid w:val="00647993"/>
    <w:rsid w:val="00650A75"/>
    <w:rsid w:val="0065129D"/>
    <w:rsid w:val="00651F12"/>
    <w:rsid w:val="00652D86"/>
    <w:rsid w:val="00653BAF"/>
    <w:rsid w:val="00654843"/>
    <w:rsid w:val="00655552"/>
    <w:rsid w:val="00656FD1"/>
    <w:rsid w:val="0065741D"/>
    <w:rsid w:val="00657D39"/>
    <w:rsid w:val="00660321"/>
    <w:rsid w:val="0066115C"/>
    <w:rsid w:val="00661800"/>
    <w:rsid w:val="0066205F"/>
    <w:rsid w:val="00663249"/>
    <w:rsid w:val="00663D48"/>
    <w:rsid w:val="00663FDF"/>
    <w:rsid w:val="0066426E"/>
    <w:rsid w:val="00665710"/>
    <w:rsid w:val="00667982"/>
    <w:rsid w:val="00670047"/>
    <w:rsid w:val="00670E21"/>
    <w:rsid w:val="006713FC"/>
    <w:rsid w:val="006730DE"/>
    <w:rsid w:val="006733F2"/>
    <w:rsid w:val="00673FA8"/>
    <w:rsid w:val="00673FBA"/>
    <w:rsid w:val="0067449C"/>
    <w:rsid w:val="00674D76"/>
    <w:rsid w:val="00674EB2"/>
    <w:rsid w:val="00675879"/>
    <w:rsid w:val="00677A9B"/>
    <w:rsid w:val="006806C7"/>
    <w:rsid w:val="00681642"/>
    <w:rsid w:val="00682846"/>
    <w:rsid w:val="006830E5"/>
    <w:rsid w:val="006842F7"/>
    <w:rsid w:val="0068468E"/>
    <w:rsid w:val="00684A3A"/>
    <w:rsid w:val="00685EFE"/>
    <w:rsid w:val="0068647E"/>
    <w:rsid w:val="00687174"/>
    <w:rsid w:val="00690770"/>
    <w:rsid w:val="00691B70"/>
    <w:rsid w:val="00691F04"/>
    <w:rsid w:val="00693CD7"/>
    <w:rsid w:val="00693D72"/>
    <w:rsid w:val="00693E30"/>
    <w:rsid w:val="00695396"/>
    <w:rsid w:val="0069626C"/>
    <w:rsid w:val="00696A43"/>
    <w:rsid w:val="006A0C57"/>
    <w:rsid w:val="006A237D"/>
    <w:rsid w:val="006A2E98"/>
    <w:rsid w:val="006A3177"/>
    <w:rsid w:val="006A3802"/>
    <w:rsid w:val="006A3854"/>
    <w:rsid w:val="006A3C55"/>
    <w:rsid w:val="006A440F"/>
    <w:rsid w:val="006A5A1D"/>
    <w:rsid w:val="006A5ED9"/>
    <w:rsid w:val="006A677E"/>
    <w:rsid w:val="006A70F0"/>
    <w:rsid w:val="006B0BDD"/>
    <w:rsid w:val="006B3FC2"/>
    <w:rsid w:val="006B41BA"/>
    <w:rsid w:val="006B482B"/>
    <w:rsid w:val="006B5526"/>
    <w:rsid w:val="006B5CAD"/>
    <w:rsid w:val="006B5D38"/>
    <w:rsid w:val="006B6A09"/>
    <w:rsid w:val="006B7599"/>
    <w:rsid w:val="006C0386"/>
    <w:rsid w:val="006C042A"/>
    <w:rsid w:val="006C19C3"/>
    <w:rsid w:val="006C2482"/>
    <w:rsid w:val="006C2BE8"/>
    <w:rsid w:val="006C331C"/>
    <w:rsid w:val="006C3813"/>
    <w:rsid w:val="006C3DF5"/>
    <w:rsid w:val="006C506F"/>
    <w:rsid w:val="006C5228"/>
    <w:rsid w:val="006C5E1F"/>
    <w:rsid w:val="006C6A77"/>
    <w:rsid w:val="006C6C3F"/>
    <w:rsid w:val="006C7086"/>
    <w:rsid w:val="006D00B1"/>
    <w:rsid w:val="006D0174"/>
    <w:rsid w:val="006D0DEB"/>
    <w:rsid w:val="006D104C"/>
    <w:rsid w:val="006D123C"/>
    <w:rsid w:val="006D142D"/>
    <w:rsid w:val="006D1433"/>
    <w:rsid w:val="006D1C9B"/>
    <w:rsid w:val="006D1DDA"/>
    <w:rsid w:val="006D3022"/>
    <w:rsid w:val="006D3343"/>
    <w:rsid w:val="006D3403"/>
    <w:rsid w:val="006D34CF"/>
    <w:rsid w:val="006D3903"/>
    <w:rsid w:val="006D3C06"/>
    <w:rsid w:val="006D4F6E"/>
    <w:rsid w:val="006D534C"/>
    <w:rsid w:val="006D5419"/>
    <w:rsid w:val="006D6A57"/>
    <w:rsid w:val="006D6BFD"/>
    <w:rsid w:val="006D6C17"/>
    <w:rsid w:val="006D6D27"/>
    <w:rsid w:val="006D765B"/>
    <w:rsid w:val="006D78A2"/>
    <w:rsid w:val="006D7A7A"/>
    <w:rsid w:val="006E0008"/>
    <w:rsid w:val="006E0A78"/>
    <w:rsid w:val="006E0D8F"/>
    <w:rsid w:val="006E1B3E"/>
    <w:rsid w:val="006E1DC8"/>
    <w:rsid w:val="006E2B3D"/>
    <w:rsid w:val="006E2B58"/>
    <w:rsid w:val="006E3913"/>
    <w:rsid w:val="006E6769"/>
    <w:rsid w:val="006E6DA8"/>
    <w:rsid w:val="006F04BF"/>
    <w:rsid w:val="006F0655"/>
    <w:rsid w:val="006F1CFE"/>
    <w:rsid w:val="006F20A1"/>
    <w:rsid w:val="006F2131"/>
    <w:rsid w:val="006F344F"/>
    <w:rsid w:val="006F3623"/>
    <w:rsid w:val="006F47D1"/>
    <w:rsid w:val="006F58D4"/>
    <w:rsid w:val="006F7EFE"/>
    <w:rsid w:val="0070084E"/>
    <w:rsid w:val="00701BA5"/>
    <w:rsid w:val="007036D4"/>
    <w:rsid w:val="007043D2"/>
    <w:rsid w:val="00704482"/>
    <w:rsid w:val="007044E6"/>
    <w:rsid w:val="00704566"/>
    <w:rsid w:val="007046A1"/>
    <w:rsid w:val="00704A13"/>
    <w:rsid w:val="00704B1E"/>
    <w:rsid w:val="00705E38"/>
    <w:rsid w:val="00710534"/>
    <w:rsid w:val="00711166"/>
    <w:rsid w:val="00711C5C"/>
    <w:rsid w:val="0071259A"/>
    <w:rsid w:val="007137AA"/>
    <w:rsid w:val="00714B6F"/>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60FC"/>
    <w:rsid w:val="00726AF7"/>
    <w:rsid w:val="007272FD"/>
    <w:rsid w:val="00730A51"/>
    <w:rsid w:val="0073149D"/>
    <w:rsid w:val="00731A78"/>
    <w:rsid w:val="00731EB2"/>
    <w:rsid w:val="00732195"/>
    <w:rsid w:val="00733639"/>
    <w:rsid w:val="00733AFD"/>
    <w:rsid w:val="00734201"/>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F51"/>
    <w:rsid w:val="007469B8"/>
    <w:rsid w:val="007513D8"/>
    <w:rsid w:val="007516D6"/>
    <w:rsid w:val="00751B1E"/>
    <w:rsid w:val="00751B4C"/>
    <w:rsid w:val="00751CEF"/>
    <w:rsid w:val="00751ECD"/>
    <w:rsid w:val="00751FB2"/>
    <w:rsid w:val="007535D2"/>
    <w:rsid w:val="00753BA3"/>
    <w:rsid w:val="00754054"/>
    <w:rsid w:val="007548ED"/>
    <w:rsid w:val="00755D5F"/>
    <w:rsid w:val="00755E83"/>
    <w:rsid w:val="007564E4"/>
    <w:rsid w:val="007566EE"/>
    <w:rsid w:val="00760259"/>
    <w:rsid w:val="007604F9"/>
    <w:rsid w:val="00760604"/>
    <w:rsid w:val="00760894"/>
    <w:rsid w:val="00761BB0"/>
    <w:rsid w:val="0076231A"/>
    <w:rsid w:val="00763ADD"/>
    <w:rsid w:val="0076523E"/>
    <w:rsid w:val="00765463"/>
    <w:rsid w:val="00765C2A"/>
    <w:rsid w:val="00766413"/>
    <w:rsid w:val="00767B0F"/>
    <w:rsid w:val="007709C9"/>
    <w:rsid w:val="00771AE3"/>
    <w:rsid w:val="0077286F"/>
    <w:rsid w:val="007742A8"/>
    <w:rsid w:val="00774401"/>
    <w:rsid w:val="007748DD"/>
    <w:rsid w:val="00774A65"/>
    <w:rsid w:val="00774B23"/>
    <w:rsid w:val="007752A0"/>
    <w:rsid w:val="0077566B"/>
    <w:rsid w:val="00776017"/>
    <w:rsid w:val="007766CC"/>
    <w:rsid w:val="00776C23"/>
    <w:rsid w:val="00776C75"/>
    <w:rsid w:val="00780085"/>
    <w:rsid w:val="00781A2F"/>
    <w:rsid w:val="007837CE"/>
    <w:rsid w:val="00783C35"/>
    <w:rsid w:val="0078529C"/>
    <w:rsid w:val="00786268"/>
    <w:rsid w:val="0078637A"/>
    <w:rsid w:val="007866B4"/>
    <w:rsid w:val="00786925"/>
    <w:rsid w:val="00787C41"/>
    <w:rsid w:val="007907F1"/>
    <w:rsid w:val="00790B7F"/>
    <w:rsid w:val="00790E60"/>
    <w:rsid w:val="00791559"/>
    <w:rsid w:val="0079174C"/>
    <w:rsid w:val="00791EAA"/>
    <w:rsid w:val="00792F65"/>
    <w:rsid w:val="007933DD"/>
    <w:rsid w:val="007957F2"/>
    <w:rsid w:val="0079682A"/>
    <w:rsid w:val="00797D98"/>
    <w:rsid w:val="007A03BB"/>
    <w:rsid w:val="007A0F49"/>
    <w:rsid w:val="007A1087"/>
    <w:rsid w:val="007A1863"/>
    <w:rsid w:val="007A1B00"/>
    <w:rsid w:val="007A1D14"/>
    <w:rsid w:val="007A1D89"/>
    <w:rsid w:val="007A2580"/>
    <w:rsid w:val="007A30B8"/>
    <w:rsid w:val="007A31BF"/>
    <w:rsid w:val="007A3E0A"/>
    <w:rsid w:val="007A4171"/>
    <w:rsid w:val="007A7126"/>
    <w:rsid w:val="007A7138"/>
    <w:rsid w:val="007B0CEF"/>
    <w:rsid w:val="007B287C"/>
    <w:rsid w:val="007B38E8"/>
    <w:rsid w:val="007B3B77"/>
    <w:rsid w:val="007B3D35"/>
    <w:rsid w:val="007B460B"/>
    <w:rsid w:val="007B4C84"/>
    <w:rsid w:val="007B59D1"/>
    <w:rsid w:val="007B5E1C"/>
    <w:rsid w:val="007B70C5"/>
    <w:rsid w:val="007C03EF"/>
    <w:rsid w:val="007C0628"/>
    <w:rsid w:val="007C0BA1"/>
    <w:rsid w:val="007C0BCF"/>
    <w:rsid w:val="007C1A7D"/>
    <w:rsid w:val="007C1E5E"/>
    <w:rsid w:val="007C2286"/>
    <w:rsid w:val="007C2467"/>
    <w:rsid w:val="007C2A3E"/>
    <w:rsid w:val="007C3CC5"/>
    <w:rsid w:val="007C465E"/>
    <w:rsid w:val="007C5005"/>
    <w:rsid w:val="007C5CFE"/>
    <w:rsid w:val="007C65C5"/>
    <w:rsid w:val="007C74DC"/>
    <w:rsid w:val="007C7855"/>
    <w:rsid w:val="007D241D"/>
    <w:rsid w:val="007D32EF"/>
    <w:rsid w:val="007D501E"/>
    <w:rsid w:val="007D544C"/>
    <w:rsid w:val="007D7CD8"/>
    <w:rsid w:val="007E036B"/>
    <w:rsid w:val="007E0B5F"/>
    <w:rsid w:val="007E1C7B"/>
    <w:rsid w:val="007E1E18"/>
    <w:rsid w:val="007E2342"/>
    <w:rsid w:val="007E2E8B"/>
    <w:rsid w:val="007E2F83"/>
    <w:rsid w:val="007E3226"/>
    <w:rsid w:val="007E33E8"/>
    <w:rsid w:val="007E3447"/>
    <w:rsid w:val="007E35FB"/>
    <w:rsid w:val="007E4A81"/>
    <w:rsid w:val="007E5AD1"/>
    <w:rsid w:val="007E6E64"/>
    <w:rsid w:val="007F09A8"/>
    <w:rsid w:val="007F101B"/>
    <w:rsid w:val="007F1710"/>
    <w:rsid w:val="007F2B66"/>
    <w:rsid w:val="007F38FE"/>
    <w:rsid w:val="007F663B"/>
    <w:rsid w:val="007F668F"/>
    <w:rsid w:val="007F6EA1"/>
    <w:rsid w:val="007F719E"/>
    <w:rsid w:val="007F731D"/>
    <w:rsid w:val="00800359"/>
    <w:rsid w:val="008014D8"/>
    <w:rsid w:val="0080239E"/>
    <w:rsid w:val="008038B0"/>
    <w:rsid w:val="0080436B"/>
    <w:rsid w:val="00804FC8"/>
    <w:rsid w:val="0080684A"/>
    <w:rsid w:val="00807000"/>
    <w:rsid w:val="008070A1"/>
    <w:rsid w:val="00807B43"/>
    <w:rsid w:val="00807B4F"/>
    <w:rsid w:val="00810090"/>
    <w:rsid w:val="00811522"/>
    <w:rsid w:val="00811F84"/>
    <w:rsid w:val="00812ACD"/>
    <w:rsid w:val="008139B2"/>
    <w:rsid w:val="00814E53"/>
    <w:rsid w:val="00815E02"/>
    <w:rsid w:val="00816233"/>
    <w:rsid w:val="0081645E"/>
    <w:rsid w:val="0081675D"/>
    <w:rsid w:val="008167F9"/>
    <w:rsid w:val="00816A2A"/>
    <w:rsid w:val="00816A75"/>
    <w:rsid w:val="00816B94"/>
    <w:rsid w:val="008172C0"/>
    <w:rsid w:val="00820969"/>
    <w:rsid w:val="00821F4F"/>
    <w:rsid w:val="00821FE0"/>
    <w:rsid w:val="008223EF"/>
    <w:rsid w:val="00822E76"/>
    <w:rsid w:val="00823723"/>
    <w:rsid w:val="008240EE"/>
    <w:rsid w:val="0082472B"/>
    <w:rsid w:val="008258AA"/>
    <w:rsid w:val="008264B0"/>
    <w:rsid w:val="00826C5F"/>
    <w:rsid w:val="00826F26"/>
    <w:rsid w:val="00827986"/>
    <w:rsid w:val="00830018"/>
    <w:rsid w:val="00831A71"/>
    <w:rsid w:val="00832000"/>
    <w:rsid w:val="00832040"/>
    <w:rsid w:val="008328C0"/>
    <w:rsid w:val="0083294C"/>
    <w:rsid w:val="00832AA1"/>
    <w:rsid w:val="00833843"/>
    <w:rsid w:val="00835DAE"/>
    <w:rsid w:val="008376E4"/>
    <w:rsid w:val="00840129"/>
    <w:rsid w:val="00840907"/>
    <w:rsid w:val="008413A3"/>
    <w:rsid w:val="00842A1E"/>
    <w:rsid w:val="00843266"/>
    <w:rsid w:val="008434CF"/>
    <w:rsid w:val="008445F9"/>
    <w:rsid w:val="008446F2"/>
    <w:rsid w:val="00845D5D"/>
    <w:rsid w:val="0084667F"/>
    <w:rsid w:val="00846E21"/>
    <w:rsid w:val="0085090B"/>
    <w:rsid w:val="00851415"/>
    <w:rsid w:val="00853225"/>
    <w:rsid w:val="00853284"/>
    <w:rsid w:val="00853328"/>
    <w:rsid w:val="00853669"/>
    <w:rsid w:val="008536EA"/>
    <w:rsid w:val="00853F10"/>
    <w:rsid w:val="008546FA"/>
    <w:rsid w:val="00855013"/>
    <w:rsid w:val="00855624"/>
    <w:rsid w:val="0085599E"/>
    <w:rsid w:val="008564C8"/>
    <w:rsid w:val="0085672C"/>
    <w:rsid w:val="00856905"/>
    <w:rsid w:val="00856A3B"/>
    <w:rsid w:val="00857AEA"/>
    <w:rsid w:val="00857EC8"/>
    <w:rsid w:val="0086041D"/>
    <w:rsid w:val="00861146"/>
    <w:rsid w:val="00862052"/>
    <w:rsid w:val="00865FBE"/>
    <w:rsid w:val="00870EA1"/>
    <w:rsid w:val="00871D0A"/>
    <w:rsid w:val="008722B1"/>
    <w:rsid w:val="0087243F"/>
    <w:rsid w:val="0087311F"/>
    <w:rsid w:val="008735EE"/>
    <w:rsid w:val="008740FA"/>
    <w:rsid w:val="0087585D"/>
    <w:rsid w:val="00875CB8"/>
    <w:rsid w:val="00875E40"/>
    <w:rsid w:val="00876E79"/>
    <w:rsid w:val="008778D9"/>
    <w:rsid w:val="0088086D"/>
    <w:rsid w:val="00880B16"/>
    <w:rsid w:val="00882256"/>
    <w:rsid w:val="00882E74"/>
    <w:rsid w:val="0088368C"/>
    <w:rsid w:val="00883F2B"/>
    <w:rsid w:val="00884A81"/>
    <w:rsid w:val="0088574C"/>
    <w:rsid w:val="00885F86"/>
    <w:rsid w:val="0088609E"/>
    <w:rsid w:val="0088615D"/>
    <w:rsid w:val="0088657C"/>
    <w:rsid w:val="0088678C"/>
    <w:rsid w:val="00887794"/>
    <w:rsid w:val="00890A11"/>
    <w:rsid w:val="00892227"/>
    <w:rsid w:val="008931B5"/>
    <w:rsid w:val="008934B2"/>
    <w:rsid w:val="00893606"/>
    <w:rsid w:val="00893CBC"/>
    <w:rsid w:val="0089464A"/>
    <w:rsid w:val="00894B07"/>
    <w:rsid w:val="00894B75"/>
    <w:rsid w:val="008959CD"/>
    <w:rsid w:val="00895B6D"/>
    <w:rsid w:val="00895F3E"/>
    <w:rsid w:val="008A1065"/>
    <w:rsid w:val="008A2BE8"/>
    <w:rsid w:val="008A35FE"/>
    <w:rsid w:val="008A3D6A"/>
    <w:rsid w:val="008A4236"/>
    <w:rsid w:val="008A44DF"/>
    <w:rsid w:val="008A4671"/>
    <w:rsid w:val="008A4B3F"/>
    <w:rsid w:val="008A5271"/>
    <w:rsid w:val="008A57FA"/>
    <w:rsid w:val="008A6FFF"/>
    <w:rsid w:val="008A71D2"/>
    <w:rsid w:val="008B0922"/>
    <w:rsid w:val="008B1E99"/>
    <w:rsid w:val="008B4547"/>
    <w:rsid w:val="008B4E0B"/>
    <w:rsid w:val="008B4EC8"/>
    <w:rsid w:val="008C000C"/>
    <w:rsid w:val="008C022F"/>
    <w:rsid w:val="008C05EC"/>
    <w:rsid w:val="008C0B79"/>
    <w:rsid w:val="008C169C"/>
    <w:rsid w:val="008C1E2A"/>
    <w:rsid w:val="008C302B"/>
    <w:rsid w:val="008C3CC9"/>
    <w:rsid w:val="008C3FA6"/>
    <w:rsid w:val="008C45E6"/>
    <w:rsid w:val="008C5F6B"/>
    <w:rsid w:val="008C748E"/>
    <w:rsid w:val="008C7CA1"/>
    <w:rsid w:val="008D0AD4"/>
    <w:rsid w:val="008D0AEF"/>
    <w:rsid w:val="008D1426"/>
    <w:rsid w:val="008D3785"/>
    <w:rsid w:val="008D388A"/>
    <w:rsid w:val="008D39F1"/>
    <w:rsid w:val="008D4109"/>
    <w:rsid w:val="008D53AF"/>
    <w:rsid w:val="008D59F1"/>
    <w:rsid w:val="008D60E4"/>
    <w:rsid w:val="008D661F"/>
    <w:rsid w:val="008D72A2"/>
    <w:rsid w:val="008E00AE"/>
    <w:rsid w:val="008E04C5"/>
    <w:rsid w:val="008E05CE"/>
    <w:rsid w:val="008E0681"/>
    <w:rsid w:val="008E06C3"/>
    <w:rsid w:val="008E070C"/>
    <w:rsid w:val="008E0CD5"/>
    <w:rsid w:val="008E1C20"/>
    <w:rsid w:val="008E37DB"/>
    <w:rsid w:val="008E4930"/>
    <w:rsid w:val="008E4962"/>
    <w:rsid w:val="008E54EF"/>
    <w:rsid w:val="008E5A7D"/>
    <w:rsid w:val="008E6602"/>
    <w:rsid w:val="008E6A13"/>
    <w:rsid w:val="008E6E76"/>
    <w:rsid w:val="008E7B8E"/>
    <w:rsid w:val="008F177D"/>
    <w:rsid w:val="008F291C"/>
    <w:rsid w:val="008F2B95"/>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6A0"/>
    <w:rsid w:val="00904827"/>
    <w:rsid w:val="00905E3A"/>
    <w:rsid w:val="00905FA2"/>
    <w:rsid w:val="0090627D"/>
    <w:rsid w:val="0090772B"/>
    <w:rsid w:val="00907E57"/>
    <w:rsid w:val="00910174"/>
    <w:rsid w:val="009104BF"/>
    <w:rsid w:val="00911243"/>
    <w:rsid w:val="00913A2D"/>
    <w:rsid w:val="009148F8"/>
    <w:rsid w:val="00914A54"/>
    <w:rsid w:val="0091575C"/>
    <w:rsid w:val="009159CE"/>
    <w:rsid w:val="00915B7F"/>
    <w:rsid w:val="009167E7"/>
    <w:rsid w:val="009176CE"/>
    <w:rsid w:val="00920140"/>
    <w:rsid w:val="00920145"/>
    <w:rsid w:val="0092275F"/>
    <w:rsid w:val="009228BC"/>
    <w:rsid w:val="00922EC2"/>
    <w:rsid w:val="0092327B"/>
    <w:rsid w:val="0092430A"/>
    <w:rsid w:val="00924ABC"/>
    <w:rsid w:val="009253A1"/>
    <w:rsid w:val="009256D7"/>
    <w:rsid w:val="00925B9B"/>
    <w:rsid w:val="00926F45"/>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5B7D"/>
    <w:rsid w:val="00946252"/>
    <w:rsid w:val="009501AF"/>
    <w:rsid w:val="00950C26"/>
    <w:rsid w:val="00951784"/>
    <w:rsid w:val="009517B6"/>
    <w:rsid w:val="00951FE4"/>
    <w:rsid w:val="00952F6A"/>
    <w:rsid w:val="0095534F"/>
    <w:rsid w:val="00955D65"/>
    <w:rsid w:val="00956A08"/>
    <w:rsid w:val="0095777F"/>
    <w:rsid w:val="00960614"/>
    <w:rsid w:val="009620A6"/>
    <w:rsid w:val="00962BF8"/>
    <w:rsid w:val="0096366F"/>
    <w:rsid w:val="00963D99"/>
    <w:rsid w:val="00963FAD"/>
    <w:rsid w:val="00965496"/>
    <w:rsid w:val="00965C1F"/>
    <w:rsid w:val="00965E97"/>
    <w:rsid w:val="009662D5"/>
    <w:rsid w:val="00966929"/>
    <w:rsid w:val="00966DB0"/>
    <w:rsid w:val="0096752D"/>
    <w:rsid w:val="0097059E"/>
    <w:rsid w:val="00973294"/>
    <w:rsid w:val="009737C7"/>
    <w:rsid w:val="00974080"/>
    <w:rsid w:val="00974A37"/>
    <w:rsid w:val="00974D40"/>
    <w:rsid w:val="00975584"/>
    <w:rsid w:val="009769B0"/>
    <w:rsid w:val="00977693"/>
    <w:rsid w:val="00977A75"/>
    <w:rsid w:val="00977F7E"/>
    <w:rsid w:val="00980FCF"/>
    <w:rsid w:val="0098127B"/>
    <w:rsid w:val="00981405"/>
    <w:rsid w:val="00981BC6"/>
    <w:rsid w:val="009835A7"/>
    <w:rsid w:val="00984865"/>
    <w:rsid w:val="00985496"/>
    <w:rsid w:val="00985691"/>
    <w:rsid w:val="00985DC4"/>
    <w:rsid w:val="00986F9E"/>
    <w:rsid w:val="009915F1"/>
    <w:rsid w:val="00993040"/>
    <w:rsid w:val="00993821"/>
    <w:rsid w:val="00994620"/>
    <w:rsid w:val="00994AD1"/>
    <w:rsid w:val="009952B5"/>
    <w:rsid w:val="00995792"/>
    <w:rsid w:val="009958E7"/>
    <w:rsid w:val="0099782B"/>
    <w:rsid w:val="009978C7"/>
    <w:rsid w:val="00997D11"/>
    <w:rsid w:val="009A03CA"/>
    <w:rsid w:val="009A07C7"/>
    <w:rsid w:val="009A1D1A"/>
    <w:rsid w:val="009A23F4"/>
    <w:rsid w:val="009A26BD"/>
    <w:rsid w:val="009A2923"/>
    <w:rsid w:val="009A2924"/>
    <w:rsid w:val="009A3165"/>
    <w:rsid w:val="009A410B"/>
    <w:rsid w:val="009A4904"/>
    <w:rsid w:val="009A5412"/>
    <w:rsid w:val="009A6EBC"/>
    <w:rsid w:val="009A6F9F"/>
    <w:rsid w:val="009A7142"/>
    <w:rsid w:val="009A789E"/>
    <w:rsid w:val="009B3424"/>
    <w:rsid w:val="009B35D1"/>
    <w:rsid w:val="009B3DA0"/>
    <w:rsid w:val="009B519C"/>
    <w:rsid w:val="009B5276"/>
    <w:rsid w:val="009B6381"/>
    <w:rsid w:val="009B69E3"/>
    <w:rsid w:val="009B6A51"/>
    <w:rsid w:val="009B6D60"/>
    <w:rsid w:val="009C042E"/>
    <w:rsid w:val="009C0871"/>
    <w:rsid w:val="009C11ED"/>
    <w:rsid w:val="009C2176"/>
    <w:rsid w:val="009C3CBE"/>
    <w:rsid w:val="009C40F4"/>
    <w:rsid w:val="009C414F"/>
    <w:rsid w:val="009C4CB1"/>
    <w:rsid w:val="009C7427"/>
    <w:rsid w:val="009C74AE"/>
    <w:rsid w:val="009D01CC"/>
    <w:rsid w:val="009D10DD"/>
    <w:rsid w:val="009D1B7B"/>
    <w:rsid w:val="009D1C12"/>
    <w:rsid w:val="009D271B"/>
    <w:rsid w:val="009D2E6F"/>
    <w:rsid w:val="009D4337"/>
    <w:rsid w:val="009D4498"/>
    <w:rsid w:val="009D5EE5"/>
    <w:rsid w:val="009D6D5E"/>
    <w:rsid w:val="009D7C96"/>
    <w:rsid w:val="009E034C"/>
    <w:rsid w:val="009E12B8"/>
    <w:rsid w:val="009E2DBD"/>
    <w:rsid w:val="009E2E30"/>
    <w:rsid w:val="009E2F1E"/>
    <w:rsid w:val="009E2FA7"/>
    <w:rsid w:val="009E41B7"/>
    <w:rsid w:val="009E4DBE"/>
    <w:rsid w:val="009E635D"/>
    <w:rsid w:val="009E6D98"/>
    <w:rsid w:val="009E7D4F"/>
    <w:rsid w:val="009F04C7"/>
    <w:rsid w:val="009F0E10"/>
    <w:rsid w:val="009F0F71"/>
    <w:rsid w:val="009F11B4"/>
    <w:rsid w:val="009F178E"/>
    <w:rsid w:val="009F2344"/>
    <w:rsid w:val="009F2E4B"/>
    <w:rsid w:val="009F2F76"/>
    <w:rsid w:val="009F3284"/>
    <w:rsid w:val="009F3DDF"/>
    <w:rsid w:val="009F51C1"/>
    <w:rsid w:val="009F5BA1"/>
    <w:rsid w:val="009F5C6D"/>
    <w:rsid w:val="00A000A8"/>
    <w:rsid w:val="00A0035A"/>
    <w:rsid w:val="00A00E32"/>
    <w:rsid w:val="00A01DC6"/>
    <w:rsid w:val="00A01DC8"/>
    <w:rsid w:val="00A0274A"/>
    <w:rsid w:val="00A0296A"/>
    <w:rsid w:val="00A02D87"/>
    <w:rsid w:val="00A03192"/>
    <w:rsid w:val="00A033D8"/>
    <w:rsid w:val="00A03BD2"/>
    <w:rsid w:val="00A03C19"/>
    <w:rsid w:val="00A04B74"/>
    <w:rsid w:val="00A04BF8"/>
    <w:rsid w:val="00A056C3"/>
    <w:rsid w:val="00A05AD0"/>
    <w:rsid w:val="00A1034E"/>
    <w:rsid w:val="00A110A5"/>
    <w:rsid w:val="00A12C46"/>
    <w:rsid w:val="00A12DA3"/>
    <w:rsid w:val="00A12DEF"/>
    <w:rsid w:val="00A13053"/>
    <w:rsid w:val="00A134B1"/>
    <w:rsid w:val="00A137CC"/>
    <w:rsid w:val="00A14DBE"/>
    <w:rsid w:val="00A154BD"/>
    <w:rsid w:val="00A16862"/>
    <w:rsid w:val="00A20014"/>
    <w:rsid w:val="00A21715"/>
    <w:rsid w:val="00A219BC"/>
    <w:rsid w:val="00A21F08"/>
    <w:rsid w:val="00A22B8E"/>
    <w:rsid w:val="00A23A9A"/>
    <w:rsid w:val="00A2588E"/>
    <w:rsid w:val="00A25BF5"/>
    <w:rsid w:val="00A26204"/>
    <w:rsid w:val="00A268A8"/>
    <w:rsid w:val="00A3208E"/>
    <w:rsid w:val="00A340C1"/>
    <w:rsid w:val="00A341CD"/>
    <w:rsid w:val="00A34634"/>
    <w:rsid w:val="00A34D89"/>
    <w:rsid w:val="00A35555"/>
    <w:rsid w:val="00A355BA"/>
    <w:rsid w:val="00A355E6"/>
    <w:rsid w:val="00A35D81"/>
    <w:rsid w:val="00A3726D"/>
    <w:rsid w:val="00A400AD"/>
    <w:rsid w:val="00A40577"/>
    <w:rsid w:val="00A417D6"/>
    <w:rsid w:val="00A41C02"/>
    <w:rsid w:val="00A423DC"/>
    <w:rsid w:val="00A42B0D"/>
    <w:rsid w:val="00A43318"/>
    <w:rsid w:val="00A43D10"/>
    <w:rsid w:val="00A43EEF"/>
    <w:rsid w:val="00A4497F"/>
    <w:rsid w:val="00A44F58"/>
    <w:rsid w:val="00A47061"/>
    <w:rsid w:val="00A47491"/>
    <w:rsid w:val="00A47795"/>
    <w:rsid w:val="00A47903"/>
    <w:rsid w:val="00A479C0"/>
    <w:rsid w:val="00A47A81"/>
    <w:rsid w:val="00A50FCA"/>
    <w:rsid w:val="00A52EB6"/>
    <w:rsid w:val="00A53D8E"/>
    <w:rsid w:val="00A55534"/>
    <w:rsid w:val="00A557A0"/>
    <w:rsid w:val="00A55AF3"/>
    <w:rsid w:val="00A56E8E"/>
    <w:rsid w:val="00A57006"/>
    <w:rsid w:val="00A60997"/>
    <w:rsid w:val="00A610BA"/>
    <w:rsid w:val="00A61188"/>
    <w:rsid w:val="00A61714"/>
    <w:rsid w:val="00A61CB0"/>
    <w:rsid w:val="00A62702"/>
    <w:rsid w:val="00A62FDF"/>
    <w:rsid w:val="00A650FA"/>
    <w:rsid w:val="00A65718"/>
    <w:rsid w:val="00A65D93"/>
    <w:rsid w:val="00A66350"/>
    <w:rsid w:val="00A66E1A"/>
    <w:rsid w:val="00A6775D"/>
    <w:rsid w:val="00A67CE7"/>
    <w:rsid w:val="00A702AA"/>
    <w:rsid w:val="00A7039F"/>
    <w:rsid w:val="00A70A40"/>
    <w:rsid w:val="00A71259"/>
    <w:rsid w:val="00A7128F"/>
    <w:rsid w:val="00A72FA4"/>
    <w:rsid w:val="00A7311D"/>
    <w:rsid w:val="00A7373A"/>
    <w:rsid w:val="00A740D4"/>
    <w:rsid w:val="00A751BF"/>
    <w:rsid w:val="00A7585E"/>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7A84"/>
    <w:rsid w:val="00A87CBA"/>
    <w:rsid w:val="00A87D61"/>
    <w:rsid w:val="00A87E29"/>
    <w:rsid w:val="00A90381"/>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D4C"/>
    <w:rsid w:val="00A96F49"/>
    <w:rsid w:val="00A9704D"/>
    <w:rsid w:val="00AA0537"/>
    <w:rsid w:val="00AA11AB"/>
    <w:rsid w:val="00AA17F7"/>
    <w:rsid w:val="00AA1832"/>
    <w:rsid w:val="00AA1EA9"/>
    <w:rsid w:val="00AA2ACC"/>
    <w:rsid w:val="00AA2C63"/>
    <w:rsid w:val="00AA377A"/>
    <w:rsid w:val="00AA3AF8"/>
    <w:rsid w:val="00AA3E8E"/>
    <w:rsid w:val="00AA46A7"/>
    <w:rsid w:val="00AA47DC"/>
    <w:rsid w:val="00AA4EE5"/>
    <w:rsid w:val="00AA68CF"/>
    <w:rsid w:val="00AA6E14"/>
    <w:rsid w:val="00AA73C7"/>
    <w:rsid w:val="00AB0245"/>
    <w:rsid w:val="00AB0BCC"/>
    <w:rsid w:val="00AB0FFA"/>
    <w:rsid w:val="00AB239E"/>
    <w:rsid w:val="00AB2856"/>
    <w:rsid w:val="00AB356E"/>
    <w:rsid w:val="00AB3AC4"/>
    <w:rsid w:val="00AB5370"/>
    <w:rsid w:val="00AB5886"/>
    <w:rsid w:val="00AB59D4"/>
    <w:rsid w:val="00AB5CF4"/>
    <w:rsid w:val="00AB5D15"/>
    <w:rsid w:val="00AB5E77"/>
    <w:rsid w:val="00AB7E9F"/>
    <w:rsid w:val="00AC196E"/>
    <w:rsid w:val="00AC218A"/>
    <w:rsid w:val="00AC21AD"/>
    <w:rsid w:val="00AC2EA7"/>
    <w:rsid w:val="00AC3816"/>
    <w:rsid w:val="00AC46BA"/>
    <w:rsid w:val="00AC5D0A"/>
    <w:rsid w:val="00AC619B"/>
    <w:rsid w:val="00AC63CC"/>
    <w:rsid w:val="00AC76F4"/>
    <w:rsid w:val="00AD08C1"/>
    <w:rsid w:val="00AD30D7"/>
    <w:rsid w:val="00AD4E79"/>
    <w:rsid w:val="00AD6002"/>
    <w:rsid w:val="00AD6C43"/>
    <w:rsid w:val="00AD6F96"/>
    <w:rsid w:val="00AD71FB"/>
    <w:rsid w:val="00AD7E83"/>
    <w:rsid w:val="00AE002F"/>
    <w:rsid w:val="00AE1293"/>
    <w:rsid w:val="00AE13AB"/>
    <w:rsid w:val="00AE1A08"/>
    <w:rsid w:val="00AE4A03"/>
    <w:rsid w:val="00AE4F53"/>
    <w:rsid w:val="00AE5643"/>
    <w:rsid w:val="00AE717F"/>
    <w:rsid w:val="00AE74F7"/>
    <w:rsid w:val="00AE772A"/>
    <w:rsid w:val="00AF0464"/>
    <w:rsid w:val="00AF06AE"/>
    <w:rsid w:val="00AF1D09"/>
    <w:rsid w:val="00AF25E1"/>
    <w:rsid w:val="00AF2B0D"/>
    <w:rsid w:val="00AF3522"/>
    <w:rsid w:val="00AF389E"/>
    <w:rsid w:val="00AF68F2"/>
    <w:rsid w:val="00AF7842"/>
    <w:rsid w:val="00AF7AEE"/>
    <w:rsid w:val="00B00891"/>
    <w:rsid w:val="00B008BA"/>
    <w:rsid w:val="00B009E2"/>
    <w:rsid w:val="00B01714"/>
    <w:rsid w:val="00B01868"/>
    <w:rsid w:val="00B019C6"/>
    <w:rsid w:val="00B028FB"/>
    <w:rsid w:val="00B03938"/>
    <w:rsid w:val="00B03BA4"/>
    <w:rsid w:val="00B0473C"/>
    <w:rsid w:val="00B05869"/>
    <w:rsid w:val="00B10582"/>
    <w:rsid w:val="00B1116F"/>
    <w:rsid w:val="00B11D13"/>
    <w:rsid w:val="00B1266D"/>
    <w:rsid w:val="00B127DB"/>
    <w:rsid w:val="00B12AE2"/>
    <w:rsid w:val="00B12B67"/>
    <w:rsid w:val="00B133C8"/>
    <w:rsid w:val="00B13645"/>
    <w:rsid w:val="00B148B1"/>
    <w:rsid w:val="00B158D1"/>
    <w:rsid w:val="00B15EAB"/>
    <w:rsid w:val="00B16EF1"/>
    <w:rsid w:val="00B21552"/>
    <w:rsid w:val="00B21589"/>
    <w:rsid w:val="00B21919"/>
    <w:rsid w:val="00B221CC"/>
    <w:rsid w:val="00B22D6C"/>
    <w:rsid w:val="00B23BCE"/>
    <w:rsid w:val="00B242B6"/>
    <w:rsid w:val="00B249AB"/>
    <w:rsid w:val="00B24BE0"/>
    <w:rsid w:val="00B250A1"/>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62C"/>
    <w:rsid w:val="00B43BFF"/>
    <w:rsid w:val="00B4421B"/>
    <w:rsid w:val="00B45536"/>
    <w:rsid w:val="00B46434"/>
    <w:rsid w:val="00B465F8"/>
    <w:rsid w:val="00B471D7"/>
    <w:rsid w:val="00B4770E"/>
    <w:rsid w:val="00B50BA7"/>
    <w:rsid w:val="00B5123C"/>
    <w:rsid w:val="00B5200B"/>
    <w:rsid w:val="00B52328"/>
    <w:rsid w:val="00B52941"/>
    <w:rsid w:val="00B53FA9"/>
    <w:rsid w:val="00B563FF"/>
    <w:rsid w:val="00B57FE1"/>
    <w:rsid w:val="00B61728"/>
    <w:rsid w:val="00B6425D"/>
    <w:rsid w:val="00B6716A"/>
    <w:rsid w:val="00B67CED"/>
    <w:rsid w:val="00B67FE8"/>
    <w:rsid w:val="00B70016"/>
    <w:rsid w:val="00B71DC9"/>
    <w:rsid w:val="00B724EC"/>
    <w:rsid w:val="00B73449"/>
    <w:rsid w:val="00B739BA"/>
    <w:rsid w:val="00B745CC"/>
    <w:rsid w:val="00B74B45"/>
    <w:rsid w:val="00B74BA8"/>
    <w:rsid w:val="00B7582F"/>
    <w:rsid w:val="00B8207B"/>
    <w:rsid w:val="00B8257D"/>
    <w:rsid w:val="00B83B8D"/>
    <w:rsid w:val="00B844C1"/>
    <w:rsid w:val="00B85D40"/>
    <w:rsid w:val="00B86F18"/>
    <w:rsid w:val="00B87442"/>
    <w:rsid w:val="00B9002A"/>
    <w:rsid w:val="00B900A0"/>
    <w:rsid w:val="00B922B6"/>
    <w:rsid w:val="00B929A7"/>
    <w:rsid w:val="00B93490"/>
    <w:rsid w:val="00B94216"/>
    <w:rsid w:val="00B94442"/>
    <w:rsid w:val="00B94912"/>
    <w:rsid w:val="00B95177"/>
    <w:rsid w:val="00B9519D"/>
    <w:rsid w:val="00B9586A"/>
    <w:rsid w:val="00B970FB"/>
    <w:rsid w:val="00BA026C"/>
    <w:rsid w:val="00BA1C52"/>
    <w:rsid w:val="00BA1E90"/>
    <w:rsid w:val="00BA262D"/>
    <w:rsid w:val="00BA3130"/>
    <w:rsid w:val="00BA3897"/>
    <w:rsid w:val="00BA404C"/>
    <w:rsid w:val="00BA4D2C"/>
    <w:rsid w:val="00BA6053"/>
    <w:rsid w:val="00BA6A37"/>
    <w:rsid w:val="00BA6B3F"/>
    <w:rsid w:val="00BA6FAA"/>
    <w:rsid w:val="00BB0825"/>
    <w:rsid w:val="00BB1BD7"/>
    <w:rsid w:val="00BB1FA0"/>
    <w:rsid w:val="00BB40A2"/>
    <w:rsid w:val="00BB41C5"/>
    <w:rsid w:val="00BB434E"/>
    <w:rsid w:val="00BB465F"/>
    <w:rsid w:val="00BB4DF6"/>
    <w:rsid w:val="00BB500E"/>
    <w:rsid w:val="00BB5455"/>
    <w:rsid w:val="00BB5538"/>
    <w:rsid w:val="00BB60A8"/>
    <w:rsid w:val="00BB6225"/>
    <w:rsid w:val="00BB6309"/>
    <w:rsid w:val="00BB7403"/>
    <w:rsid w:val="00BC1125"/>
    <w:rsid w:val="00BC2031"/>
    <w:rsid w:val="00BC2FEF"/>
    <w:rsid w:val="00BC303B"/>
    <w:rsid w:val="00BC32C1"/>
    <w:rsid w:val="00BC341D"/>
    <w:rsid w:val="00BC366E"/>
    <w:rsid w:val="00BC3A1A"/>
    <w:rsid w:val="00BC3B20"/>
    <w:rsid w:val="00BC4E82"/>
    <w:rsid w:val="00BC50DB"/>
    <w:rsid w:val="00BC6898"/>
    <w:rsid w:val="00BC6F0C"/>
    <w:rsid w:val="00BC6F61"/>
    <w:rsid w:val="00BC73CC"/>
    <w:rsid w:val="00BD0505"/>
    <w:rsid w:val="00BD09F7"/>
    <w:rsid w:val="00BD0B1B"/>
    <w:rsid w:val="00BD2A0F"/>
    <w:rsid w:val="00BD31A7"/>
    <w:rsid w:val="00BD3A45"/>
    <w:rsid w:val="00BD4DF3"/>
    <w:rsid w:val="00BD54FE"/>
    <w:rsid w:val="00BD6756"/>
    <w:rsid w:val="00BD6A6B"/>
    <w:rsid w:val="00BD761B"/>
    <w:rsid w:val="00BD7767"/>
    <w:rsid w:val="00BD798C"/>
    <w:rsid w:val="00BE0373"/>
    <w:rsid w:val="00BE11D0"/>
    <w:rsid w:val="00BE190C"/>
    <w:rsid w:val="00BE2B5A"/>
    <w:rsid w:val="00BE333B"/>
    <w:rsid w:val="00BE4687"/>
    <w:rsid w:val="00BE52BB"/>
    <w:rsid w:val="00BE5E81"/>
    <w:rsid w:val="00BE68FF"/>
    <w:rsid w:val="00BE7247"/>
    <w:rsid w:val="00BE7894"/>
    <w:rsid w:val="00BF0138"/>
    <w:rsid w:val="00BF1268"/>
    <w:rsid w:val="00BF1442"/>
    <w:rsid w:val="00BF20C4"/>
    <w:rsid w:val="00BF28B0"/>
    <w:rsid w:val="00BF29F1"/>
    <w:rsid w:val="00BF46D8"/>
    <w:rsid w:val="00BF47D2"/>
    <w:rsid w:val="00BF4A8B"/>
    <w:rsid w:val="00BF58D9"/>
    <w:rsid w:val="00BF5DCC"/>
    <w:rsid w:val="00BF65F6"/>
    <w:rsid w:val="00BF7053"/>
    <w:rsid w:val="00BF72B1"/>
    <w:rsid w:val="00BF7711"/>
    <w:rsid w:val="00BF7AAA"/>
    <w:rsid w:val="00BF7FC1"/>
    <w:rsid w:val="00C00AA1"/>
    <w:rsid w:val="00C00F51"/>
    <w:rsid w:val="00C0166E"/>
    <w:rsid w:val="00C019D0"/>
    <w:rsid w:val="00C01D7D"/>
    <w:rsid w:val="00C02474"/>
    <w:rsid w:val="00C02B0C"/>
    <w:rsid w:val="00C02F1E"/>
    <w:rsid w:val="00C03664"/>
    <w:rsid w:val="00C0498D"/>
    <w:rsid w:val="00C056AA"/>
    <w:rsid w:val="00C05BD2"/>
    <w:rsid w:val="00C0632B"/>
    <w:rsid w:val="00C07EEB"/>
    <w:rsid w:val="00C10691"/>
    <w:rsid w:val="00C108C8"/>
    <w:rsid w:val="00C10EE3"/>
    <w:rsid w:val="00C11335"/>
    <w:rsid w:val="00C12F23"/>
    <w:rsid w:val="00C130CE"/>
    <w:rsid w:val="00C132B0"/>
    <w:rsid w:val="00C13C49"/>
    <w:rsid w:val="00C14530"/>
    <w:rsid w:val="00C1455F"/>
    <w:rsid w:val="00C14ED3"/>
    <w:rsid w:val="00C16C45"/>
    <w:rsid w:val="00C17495"/>
    <w:rsid w:val="00C175DF"/>
    <w:rsid w:val="00C20C00"/>
    <w:rsid w:val="00C21287"/>
    <w:rsid w:val="00C23B62"/>
    <w:rsid w:val="00C23FB1"/>
    <w:rsid w:val="00C243A9"/>
    <w:rsid w:val="00C24C3C"/>
    <w:rsid w:val="00C24DC1"/>
    <w:rsid w:val="00C26650"/>
    <w:rsid w:val="00C273A9"/>
    <w:rsid w:val="00C27986"/>
    <w:rsid w:val="00C30C0C"/>
    <w:rsid w:val="00C3182D"/>
    <w:rsid w:val="00C31BC3"/>
    <w:rsid w:val="00C32285"/>
    <w:rsid w:val="00C32492"/>
    <w:rsid w:val="00C329FD"/>
    <w:rsid w:val="00C32C00"/>
    <w:rsid w:val="00C34CA3"/>
    <w:rsid w:val="00C34E26"/>
    <w:rsid w:val="00C3668A"/>
    <w:rsid w:val="00C369FC"/>
    <w:rsid w:val="00C36FE9"/>
    <w:rsid w:val="00C377B9"/>
    <w:rsid w:val="00C379B2"/>
    <w:rsid w:val="00C418FD"/>
    <w:rsid w:val="00C41E71"/>
    <w:rsid w:val="00C424DF"/>
    <w:rsid w:val="00C42E2B"/>
    <w:rsid w:val="00C43F7D"/>
    <w:rsid w:val="00C44045"/>
    <w:rsid w:val="00C4540F"/>
    <w:rsid w:val="00C458BD"/>
    <w:rsid w:val="00C469D3"/>
    <w:rsid w:val="00C46F67"/>
    <w:rsid w:val="00C4721B"/>
    <w:rsid w:val="00C474F0"/>
    <w:rsid w:val="00C478E1"/>
    <w:rsid w:val="00C50B97"/>
    <w:rsid w:val="00C512AD"/>
    <w:rsid w:val="00C5273B"/>
    <w:rsid w:val="00C52A56"/>
    <w:rsid w:val="00C53927"/>
    <w:rsid w:val="00C54F19"/>
    <w:rsid w:val="00C55031"/>
    <w:rsid w:val="00C55076"/>
    <w:rsid w:val="00C557EF"/>
    <w:rsid w:val="00C55E5B"/>
    <w:rsid w:val="00C566FA"/>
    <w:rsid w:val="00C5695C"/>
    <w:rsid w:val="00C61339"/>
    <w:rsid w:val="00C617F8"/>
    <w:rsid w:val="00C62F49"/>
    <w:rsid w:val="00C63ACD"/>
    <w:rsid w:val="00C644F8"/>
    <w:rsid w:val="00C64A53"/>
    <w:rsid w:val="00C676D1"/>
    <w:rsid w:val="00C70EB5"/>
    <w:rsid w:val="00C72998"/>
    <w:rsid w:val="00C729F9"/>
    <w:rsid w:val="00C73A1F"/>
    <w:rsid w:val="00C74607"/>
    <w:rsid w:val="00C76172"/>
    <w:rsid w:val="00C7648A"/>
    <w:rsid w:val="00C77097"/>
    <w:rsid w:val="00C77265"/>
    <w:rsid w:val="00C7747D"/>
    <w:rsid w:val="00C7762B"/>
    <w:rsid w:val="00C80152"/>
    <w:rsid w:val="00C808D7"/>
    <w:rsid w:val="00C80E7E"/>
    <w:rsid w:val="00C8256A"/>
    <w:rsid w:val="00C835D8"/>
    <w:rsid w:val="00C84713"/>
    <w:rsid w:val="00C84C5C"/>
    <w:rsid w:val="00C85291"/>
    <w:rsid w:val="00C8602F"/>
    <w:rsid w:val="00C861F9"/>
    <w:rsid w:val="00C86417"/>
    <w:rsid w:val="00C87333"/>
    <w:rsid w:val="00C9041C"/>
    <w:rsid w:val="00C915A0"/>
    <w:rsid w:val="00C92AD0"/>
    <w:rsid w:val="00C93202"/>
    <w:rsid w:val="00C93753"/>
    <w:rsid w:val="00C94D7D"/>
    <w:rsid w:val="00C95332"/>
    <w:rsid w:val="00C954FA"/>
    <w:rsid w:val="00C96A09"/>
    <w:rsid w:val="00C970CB"/>
    <w:rsid w:val="00CA0845"/>
    <w:rsid w:val="00CA0898"/>
    <w:rsid w:val="00CA0C32"/>
    <w:rsid w:val="00CA1918"/>
    <w:rsid w:val="00CA19BC"/>
    <w:rsid w:val="00CA29B6"/>
    <w:rsid w:val="00CA3373"/>
    <w:rsid w:val="00CA3443"/>
    <w:rsid w:val="00CA3518"/>
    <w:rsid w:val="00CA3AFF"/>
    <w:rsid w:val="00CA4213"/>
    <w:rsid w:val="00CA51D7"/>
    <w:rsid w:val="00CA5911"/>
    <w:rsid w:val="00CA5C71"/>
    <w:rsid w:val="00CA6239"/>
    <w:rsid w:val="00CA64FE"/>
    <w:rsid w:val="00CA663E"/>
    <w:rsid w:val="00CA6678"/>
    <w:rsid w:val="00CA679E"/>
    <w:rsid w:val="00CA70C5"/>
    <w:rsid w:val="00CB02D3"/>
    <w:rsid w:val="00CB0AF0"/>
    <w:rsid w:val="00CB16E2"/>
    <w:rsid w:val="00CB2E2C"/>
    <w:rsid w:val="00CB3702"/>
    <w:rsid w:val="00CB3C87"/>
    <w:rsid w:val="00CB5EB9"/>
    <w:rsid w:val="00CB720F"/>
    <w:rsid w:val="00CB7214"/>
    <w:rsid w:val="00CB796F"/>
    <w:rsid w:val="00CC0982"/>
    <w:rsid w:val="00CC144C"/>
    <w:rsid w:val="00CC194E"/>
    <w:rsid w:val="00CC2500"/>
    <w:rsid w:val="00CC25A6"/>
    <w:rsid w:val="00CC2DCE"/>
    <w:rsid w:val="00CC417E"/>
    <w:rsid w:val="00CC4720"/>
    <w:rsid w:val="00CC482E"/>
    <w:rsid w:val="00CC4890"/>
    <w:rsid w:val="00CC4E57"/>
    <w:rsid w:val="00CC5105"/>
    <w:rsid w:val="00CC7189"/>
    <w:rsid w:val="00CD0F31"/>
    <w:rsid w:val="00CD1149"/>
    <w:rsid w:val="00CD1571"/>
    <w:rsid w:val="00CD1896"/>
    <w:rsid w:val="00CD2E10"/>
    <w:rsid w:val="00CD2F36"/>
    <w:rsid w:val="00CD3C96"/>
    <w:rsid w:val="00CD4738"/>
    <w:rsid w:val="00CD4BBC"/>
    <w:rsid w:val="00CD4FF5"/>
    <w:rsid w:val="00CD6FAF"/>
    <w:rsid w:val="00CE25B6"/>
    <w:rsid w:val="00CE2F9A"/>
    <w:rsid w:val="00CE3052"/>
    <w:rsid w:val="00CE30D3"/>
    <w:rsid w:val="00CE314C"/>
    <w:rsid w:val="00CE41F1"/>
    <w:rsid w:val="00CE64CB"/>
    <w:rsid w:val="00CE651F"/>
    <w:rsid w:val="00CE7CFC"/>
    <w:rsid w:val="00CE7D22"/>
    <w:rsid w:val="00CE7E47"/>
    <w:rsid w:val="00CE7FE1"/>
    <w:rsid w:val="00CF0AB0"/>
    <w:rsid w:val="00CF1196"/>
    <w:rsid w:val="00CF11DF"/>
    <w:rsid w:val="00CF1981"/>
    <w:rsid w:val="00CF1A45"/>
    <w:rsid w:val="00CF1B1C"/>
    <w:rsid w:val="00CF2552"/>
    <w:rsid w:val="00CF26D7"/>
    <w:rsid w:val="00CF302C"/>
    <w:rsid w:val="00CF4043"/>
    <w:rsid w:val="00CF436D"/>
    <w:rsid w:val="00CF4FCA"/>
    <w:rsid w:val="00CF669D"/>
    <w:rsid w:val="00CF6D94"/>
    <w:rsid w:val="00CF7A99"/>
    <w:rsid w:val="00D01733"/>
    <w:rsid w:val="00D02450"/>
    <w:rsid w:val="00D028ED"/>
    <w:rsid w:val="00D033C2"/>
    <w:rsid w:val="00D046A3"/>
    <w:rsid w:val="00D04971"/>
    <w:rsid w:val="00D04BDF"/>
    <w:rsid w:val="00D051AE"/>
    <w:rsid w:val="00D051F7"/>
    <w:rsid w:val="00D05696"/>
    <w:rsid w:val="00D0776D"/>
    <w:rsid w:val="00D07880"/>
    <w:rsid w:val="00D1043D"/>
    <w:rsid w:val="00D111DC"/>
    <w:rsid w:val="00D113C6"/>
    <w:rsid w:val="00D12127"/>
    <w:rsid w:val="00D1222F"/>
    <w:rsid w:val="00D122DD"/>
    <w:rsid w:val="00D125DA"/>
    <w:rsid w:val="00D13234"/>
    <w:rsid w:val="00D13AAB"/>
    <w:rsid w:val="00D142E6"/>
    <w:rsid w:val="00D1446C"/>
    <w:rsid w:val="00D14B40"/>
    <w:rsid w:val="00D160B1"/>
    <w:rsid w:val="00D164CC"/>
    <w:rsid w:val="00D17CA8"/>
    <w:rsid w:val="00D2025C"/>
    <w:rsid w:val="00D22667"/>
    <w:rsid w:val="00D22DEB"/>
    <w:rsid w:val="00D23599"/>
    <w:rsid w:val="00D239E5"/>
    <w:rsid w:val="00D24A7A"/>
    <w:rsid w:val="00D24FD1"/>
    <w:rsid w:val="00D25845"/>
    <w:rsid w:val="00D25B8E"/>
    <w:rsid w:val="00D26E1C"/>
    <w:rsid w:val="00D273F4"/>
    <w:rsid w:val="00D2793C"/>
    <w:rsid w:val="00D302C2"/>
    <w:rsid w:val="00D30458"/>
    <w:rsid w:val="00D30891"/>
    <w:rsid w:val="00D30C89"/>
    <w:rsid w:val="00D3248E"/>
    <w:rsid w:val="00D33AE9"/>
    <w:rsid w:val="00D33DEF"/>
    <w:rsid w:val="00D34043"/>
    <w:rsid w:val="00D35408"/>
    <w:rsid w:val="00D355F5"/>
    <w:rsid w:val="00D36E4A"/>
    <w:rsid w:val="00D41B01"/>
    <w:rsid w:val="00D42207"/>
    <w:rsid w:val="00D4230A"/>
    <w:rsid w:val="00D42559"/>
    <w:rsid w:val="00D427F8"/>
    <w:rsid w:val="00D42A71"/>
    <w:rsid w:val="00D4355C"/>
    <w:rsid w:val="00D43CC6"/>
    <w:rsid w:val="00D43E17"/>
    <w:rsid w:val="00D4457E"/>
    <w:rsid w:val="00D446E7"/>
    <w:rsid w:val="00D448A2"/>
    <w:rsid w:val="00D448C5"/>
    <w:rsid w:val="00D44D70"/>
    <w:rsid w:val="00D467E3"/>
    <w:rsid w:val="00D46865"/>
    <w:rsid w:val="00D47C7B"/>
    <w:rsid w:val="00D50C89"/>
    <w:rsid w:val="00D52441"/>
    <w:rsid w:val="00D53809"/>
    <w:rsid w:val="00D53D50"/>
    <w:rsid w:val="00D53EB9"/>
    <w:rsid w:val="00D54479"/>
    <w:rsid w:val="00D5518F"/>
    <w:rsid w:val="00D55F8E"/>
    <w:rsid w:val="00D56C4E"/>
    <w:rsid w:val="00D57448"/>
    <w:rsid w:val="00D57FE9"/>
    <w:rsid w:val="00D60D73"/>
    <w:rsid w:val="00D61FD4"/>
    <w:rsid w:val="00D623A3"/>
    <w:rsid w:val="00D64956"/>
    <w:rsid w:val="00D6504F"/>
    <w:rsid w:val="00D65102"/>
    <w:rsid w:val="00D6544B"/>
    <w:rsid w:val="00D66202"/>
    <w:rsid w:val="00D670C1"/>
    <w:rsid w:val="00D708F5"/>
    <w:rsid w:val="00D70993"/>
    <w:rsid w:val="00D71940"/>
    <w:rsid w:val="00D72F87"/>
    <w:rsid w:val="00D73030"/>
    <w:rsid w:val="00D733D3"/>
    <w:rsid w:val="00D73436"/>
    <w:rsid w:val="00D7344C"/>
    <w:rsid w:val="00D753EF"/>
    <w:rsid w:val="00D7635C"/>
    <w:rsid w:val="00D769F8"/>
    <w:rsid w:val="00D77168"/>
    <w:rsid w:val="00D774A4"/>
    <w:rsid w:val="00D77B99"/>
    <w:rsid w:val="00D80CB5"/>
    <w:rsid w:val="00D8101A"/>
    <w:rsid w:val="00D813BD"/>
    <w:rsid w:val="00D81841"/>
    <w:rsid w:val="00D819D2"/>
    <w:rsid w:val="00D81C79"/>
    <w:rsid w:val="00D82AA6"/>
    <w:rsid w:val="00D838D1"/>
    <w:rsid w:val="00D847BB"/>
    <w:rsid w:val="00D85695"/>
    <w:rsid w:val="00D85A9B"/>
    <w:rsid w:val="00D867F5"/>
    <w:rsid w:val="00D86F68"/>
    <w:rsid w:val="00D87229"/>
    <w:rsid w:val="00D87A00"/>
    <w:rsid w:val="00D87AF7"/>
    <w:rsid w:val="00D87F60"/>
    <w:rsid w:val="00D90256"/>
    <w:rsid w:val="00D905DB"/>
    <w:rsid w:val="00D916AB"/>
    <w:rsid w:val="00D918C9"/>
    <w:rsid w:val="00D91BDA"/>
    <w:rsid w:val="00D91C81"/>
    <w:rsid w:val="00D92EA0"/>
    <w:rsid w:val="00D953C2"/>
    <w:rsid w:val="00D95EA6"/>
    <w:rsid w:val="00D964BB"/>
    <w:rsid w:val="00D96FF6"/>
    <w:rsid w:val="00D97F95"/>
    <w:rsid w:val="00DA0DE2"/>
    <w:rsid w:val="00DA1664"/>
    <w:rsid w:val="00DA17AB"/>
    <w:rsid w:val="00DA1A31"/>
    <w:rsid w:val="00DA2575"/>
    <w:rsid w:val="00DA259A"/>
    <w:rsid w:val="00DA28D6"/>
    <w:rsid w:val="00DA3266"/>
    <w:rsid w:val="00DA33D5"/>
    <w:rsid w:val="00DA49A8"/>
    <w:rsid w:val="00DA4BAF"/>
    <w:rsid w:val="00DA4C10"/>
    <w:rsid w:val="00DA4F8D"/>
    <w:rsid w:val="00DA50D3"/>
    <w:rsid w:val="00DA5384"/>
    <w:rsid w:val="00DA5667"/>
    <w:rsid w:val="00DA5AED"/>
    <w:rsid w:val="00DA7B04"/>
    <w:rsid w:val="00DB0003"/>
    <w:rsid w:val="00DB048E"/>
    <w:rsid w:val="00DB20E3"/>
    <w:rsid w:val="00DB3E7C"/>
    <w:rsid w:val="00DB4E62"/>
    <w:rsid w:val="00DB6DF0"/>
    <w:rsid w:val="00DB7084"/>
    <w:rsid w:val="00DB78DA"/>
    <w:rsid w:val="00DB7DAC"/>
    <w:rsid w:val="00DC0126"/>
    <w:rsid w:val="00DC05D3"/>
    <w:rsid w:val="00DC1F5D"/>
    <w:rsid w:val="00DC202B"/>
    <w:rsid w:val="00DC2AA0"/>
    <w:rsid w:val="00DC6021"/>
    <w:rsid w:val="00DC7657"/>
    <w:rsid w:val="00DD1357"/>
    <w:rsid w:val="00DD3DB0"/>
    <w:rsid w:val="00DD3E11"/>
    <w:rsid w:val="00DD44BF"/>
    <w:rsid w:val="00DD57AE"/>
    <w:rsid w:val="00DD720A"/>
    <w:rsid w:val="00DD74F6"/>
    <w:rsid w:val="00DD7BDD"/>
    <w:rsid w:val="00DE251F"/>
    <w:rsid w:val="00DE2700"/>
    <w:rsid w:val="00DE2746"/>
    <w:rsid w:val="00DE2A2D"/>
    <w:rsid w:val="00DE451D"/>
    <w:rsid w:val="00DE52FF"/>
    <w:rsid w:val="00DE5575"/>
    <w:rsid w:val="00DE5C24"/>
    <w:rsid w:val="00DE68DD"/>
    <w:rsid w:val="00DE7307"/>
    <w:rsid w:val="00DE7C00"/>
    <w:rsid w:val="00DE7C37"/>
    <w:rsid w:val="00DF0126"/>
    <w:rsid w:val="00DF16D9"/>
    <w:rsid w:val="00DF19BF"/>
    <w:rsid w:val="00DF2987"/>
    <w:rsid w:val="00DF2C9E"/>
    <w:rsid w:val="00DF4598"/>
    <w:rsid w:val="00DF5558"/>
    <w:rsid w:val="00DF598A"/>
    <w:rsid w:val="00E00A59"/>
    <w:rsid w:val="00E02C04"/>
    <w:rsid w:val="00E02EDA"/>
    <w:rsid w:val="00E0354E"/>
    <w:rsid w:val="00E03C54"/>
    <w:rsid w:val="00E04333"/>
    <w:rsid w:val="00E058AC"/>
    <w:rsid w:val="00E05CC1"/>
    <w:rsid w:val="00E0696B"/>
    <w:rsid w:val="00E06ED8"/>
    <w:rsid w:val="00E075DA"/>
    <w:rsid w:val="00E076A8"/>
    <w:rsid w:val="00E105B8"/>
    <w:rsid w:val="00E11441"/>
    <w:rsid w:val="00E11BA3"/>
    <w:rsid w:val="00E128ED"/>
    <w:rsid w:val="00E12BEE"/>
    <w:rsid w:val="00E13061"/>
    <w:rsid w:val="00E131B3"/>
    <w:rsid w:val="00E150A8"/>
    <w:rsid w:val="00E15213"/>
    <w:rsid w:val="00E154F2"/>
    <w:rsid w:val="00E15ED2"/>
    <w:rsid w:val="00E17273"/>
    <w:rsid w:val="00E17548"/>
    <w:rsid w:val="00E17895"/>
    <w:rsid w:val="00E17E9D"/>
    <w:rsid w:val="00E203D2"/>
    <w:rsid w:val="00E2160A"/>
    <w:rsid w:val="00E220BC"/>
    <w:rsid w:val="00E226FD"/>
    <w:rsid w:val="00E23470"/>
    <w:rsid w:val="00E23720"/>
    <w:rsid w:val="00E23A78"/>
    <w:rsid w:val="00E240D6"/>
    <w:rsid w:val="00E245A7"/>
    <w:rsid w:val="00E2595F"/>
    <w:rsid w:val="00E25F7E"/>
    <w:rsid w:val="00E26D36"/>
    <w:rsid w:val="00E27022"/>
    <w:rsid w:val="00E27149"/>
    <w:rsid w:val="00E277F0"/>
    <w:rsid w:val="00E27E96"/>
    <w:rsid w:val="00E30877"/>
    <w:rsid w:val="00E31395"/>
    <w:rsid w:val="00E31516"/>
    <w:rsid w:val="00E32620"/>
    <w:rsid w:val="00E32E8C"/>
    <w:rsid w:val="00E3451E"/>
    <w:rsid w:val="00E35241"/>
    <w:rsid w:val="00E3632B"/>
    <w:rsid w:val="00E36D91"/>
    <w:rsid w:val="00E371B5"/>
    <w:rsid w:val="00E40304"/>
    <w:rsid w:val="00E408D8"/>
    <w:rsid w:val="00E40A81"/>
    <w:rsid w:val="00E41294"/>
    <w:rsid w:val="00E427BD"/>
    <w:rsid w:val="00E42E3B"/>
    <w:rsid w:val="00E446C0"/>
    <w:rsid w:val="00E44C9B"/>
    <w:rsid w:val="00E455BE"/>
    <w:rsid w:val="00E45942"/>
    <w:rsid w:val="00E46434"/>
    <w:rsid w:val="00E46A9B"/>
    <w:rsid w:val="00E46CF4"/>
    <w:rsid w:val="00E50068"/>
    <w:rsid w:val="00E50643"/>
    <w:rsid w:val="00E50B39"/>
    <w:rsid w:val="00E50DCC"/>
    <w:rsid w:val="00E50E20"/>
    <w:rsid w:val="00E52936"/>
    <w:rsid w:val="00E53188"/>
    <w:rsid w:val="00E53371"/>
    <w:rsid w:val="00E53B36"/>
    <w:rsid w:val="00E53F9E"/>
    <w:rsid w:val="00E54D5E"/>
    <w:rsid w:val="00E56198"/>
    <w:rsid w:val="00E57341"/>
    <w:rsid w:val="00E60459"/>
    <w:rsid w:val="00E61036"/>
    <w:rsid w:val="00E61C21"/>
    <w:rsid w:val="00E62F90"/>
    <w:rsid w:val="00E63681"/>
    <w:rsid w:val="00E63704"/>
    <w:rsid w:val="00E63D93"/>
    <w:rsid w:val="00E64EAB"/>
    <w:rsid w:val="00E65C0D"/>
    <w:rsid w:val="00E65FA3"/>
    <w:rsid w:val="00E67BDA"/>
    <w:rsid w:val="00E70534"/>
    <w:rsid w:val="00E7154B"/>
    <w:rsid w:val="00E71BCF"/>
    <w:rsid w:val="00E724C5"/>
    <w:rsid w:val="00E734A2"/>
    <w:rsid w:val="00E745C9"/>
    <w:rsid w:val="00E750CA"/>
    <w:rsid w:val="00E767B5"/>
    <w:rsid w:val="00E769BD"/>
    <w:rsid w:val="00E76BEC"/>
    <w:rsid w:val="00E7701E"/>
    <w:rsid w:val="00E80DD8"/>
    <w:rsid w:val="00E82119"/>
    <w:rsid w:val="00E82632"/>
    <w:rsid w:val="00E82D6C"/>
    <w:rsid w:val="00E83A4E"/>
    <w:rsid w:val="00E83FC2"/>
    <w:rsid w:val="00E8664C"/>
    <w:rsid w:val="00E87B08"/>
    <w:rsid w:val="00E90016"/>
    <w:rsid w:val="00E90042"/>
    <w:rsid w:val="00E9069C"/>
    <w:rsid w:val="00E9101A"/>
    <w:rsid w:val="00E92154"/>
    <w:rsid w:val="00E937CB"/>
    <w:rsid w:val="00E94A6A"/>
    <w:rsid w:val="00E952EB"/>
    <w:rsid w:val="00E95488"/>
    <w:rsid w:val="00E95594"/>
    <w:rsid w:val="00E96D18"/>
    <w:rsid w:val="00E97385"/>
    <w:rsid w:val="00E97551"/>
    <w:rsid w:val="00EA2FE8"/>
    <w:rsid w:val="00EA3C3C"/>
    <w:rsid w:val="00EA3C7B"/>
    <w:rsid w:val="00EA441E"/>
    <w:rsid w:val="00EA5D85"/>
    <w:rsid w:val="00EA5E59"/>
    <w:rsid w:val="00EA5EB3"/>
    <w:rsid w:val="00EA6640"/>
    <w:rsid w:val="00EA6BF0"/>
    <w:rsid w:val="00EA77D7"/>
    <w:rsid w:val="00EA7E8B"/>
    <w:rsid w:val="00EB0281"/>
    <w:rsid w:val="00EB0295"/>
    <w:rsid w:val="00EB0726"/>
    <w:rsid w:val="00EB0CD0"/>
    <w:rsid w:val="00EB111D"/>
    <w:rsid w:val="00EB1636"/>
    <w:rsid w:val="00EB174B"/>
    <w:rsid w:val="00EB17E2"/>
    <w:rsid w:val="00EB238B"/>
    <w:rsid w:val="00EB278E"/>
    <w:rsid w:val="00EB27AB"/>
    <w:rsid w:val="00EB2916"/>
    <w:rsid w:val="00EB3799"/>
    <w:rsid w:val="00EB3A38"/>
    <w:rsid w:val="00EB4472"/>
    <w:rsid w:val="00EB4CBD"/>
    <w:rsid w:val="00EB6F4F"/>
    <w:rsid w:val="00EB7E74"/>
    <w:rsid w:val="00EC0C50"/>
    <w:rsid w:val="00EC182D"/>
    <w:rsid w:val="00EC21B0"/>
    <w:rsid w:val="00EC229A"/>
    <w:rsid w:val="00EC2648"/>
    <w:rsid w:val="00EC2D08"/>
    <w:rsid w:val="00EC355C"/>
    <w:rsid w:val="00EC4256"/>
    <w:rsid w:val="00EC45EA"/>
    <w:rsid w:val="00EC4F89"/>
    <w:rsid w:val="00EC56D5"/>
    <w:rsid w:val="00EC5833"/>
    <w:rsid w:val="00EC6625"/>
    <w:rsid w:val="00EC714F"/>
    <w:rsid w:val="00EC7BA5"/>
    <w:rsid w:val="00ED0C47"/>
    <w:rsid w:val="00ED23D3"/>
    <w:rsid w:val="00ED252C"/>
    <w:rsid w:val="00ED2DB4"/>
    <w:rsid w:val="00ED30EB"/>
    <w:rsid w:val="00ED3F29"/>
    <w:rsid w:val="00ED44E7"/>
    <w:rsid w:val="00ED463D"/>
    <w:rsid w:val="00ED7319"/>
    <w:rsid w:val="00ED785E"/>
    <w:rsid w:val="00EE0A61"/>
    <w:rsid w:val="00EE26F1"/>
    <w:rsid w:val="00EE2916"/>
    <w:rsid w:val="00EE2967"/>
    <w:rsid w:val="00EE29CB"/>
    <w:rsid w:val="00EE3272"/>
    <w:rsid w:val="00EE3278"/>
    <w:rsid w:val="00EE39A7"/>
    <w:rsid w:val="00EE3A15"/>
    <w:rsid w:val="00EE409F"/>
    <w:rsid w:val="00EE42AD"/>
    <w:rsid w:val="00EE50FC"/>
    <w:rsid w:val="00EE56DA"/>
    <w:rsid w:val="00EE5799"/>
    <w:rsid w:val="00EE58B7"/>
    <w:rsid w:val="00EE5A76"/>
    <w:rsid w:val="00EE65BB"/>
    <w:rsid w:val="00EE7198"/>
    <w:rsid w:val="00EE794C"/>
    <w:rsid w:val="00EE7B76"/>
    <w:rsid w:val="00EE7BE0"/>
    <w:rsid w:val="00EE7D4D"/>
    <w:rsid w:val="00EF0779"/>
    <w:rsid w:val="00EF08B1"/>
    <w:rsid w:val="00EF30E9"/>
    <w:rsid w:val="00EF330C"/>
    <w:rsid w:val="00EF341C"/>
    <w:rsid w:val="00EF3608"/>
    <w:rsid w:val="00EF46AF"/>
    <w:rsid w:val="00EF54E3"/>
    <w:rsid w:val="00EF6BC1"/>
    <w:rsid w:val="00EF7863"/>
    <w:rsid w:val="00F00E06"/>
    <w:rsid w:val="00F0142A"/>
    <w:rsid w:val="00F01677"/>
    <w:rsid w:val="00F02100"/>
    <w:rsid w:val="00F046F5"/>
    <w:rsid w:val="00F05193"/>
    <w:rsid w:val="00F0573D"/>
    <w:rsid w:val="00F05F87"/>
    <w:rsid w:val="00F05FA0"/>
    <w:rsid w:val="00F0620B"/>
    <w:rsid w:val="00F0661E"/>
    <w:rsid w:val="00F06807"/>
    <w:rsid w:val="00F070E3"/>
    <w:rsid w:val="00F1368F"/>
    <w:rsid w:val="00F13800"/>
    <w:rsid w:val="00F14BD1"/>
    <w:rsid w:val="00F2005D"/>
    <w:rsid w:val="00F200F3"/>
    <w:rsid w:val="00F20D4C"/>
    <w:rsid w:val="00F20DE4"/>
    <w:rsid w:val="00F22561"/>
    <w:rsid w:val="00F22691"/>
    <w:rsid w:val="00F22B44"/>
    <w:rsid w:val="00F23424"/>
    <w:rsid w:val="00F23801"/>
    <w:rsid w:val="00F246C5"/>
    <w:rsid w:val="00F2499E"/>
    <w:rsid w:val="00F24A3E"/>
    <w:rsid w:val="00F25640"/>
    <w:rsid w:val="00F25B31"/>
    <w:rsid w:val="00F25CF6"/>
    <w:rsid w:val="00F264AF"/>
    <w:rsid w:val="00F30285"/>
    <w:rsid w:val="00F30682"/>
    <w:rsid w:val="00F3119E"/>
    <w:rsid w:val="00F3171C"/>
    <w:rsid w:val="00F32DEC"/>
    <w:rsid w:val="00F33A88"/>
    <w:rsid w:val="00F345E0"/>
    <w:rsid w:val="00F361C3"/>
    <w:rsid w:val="00F36BAE"/>
    <w:rsid w:val="00F36C2F"/>
    <w:rsid w:val="00F406D7"/>
    <w:rsid w:val="00F416F8"/>
    <w:rsid w:val="00F419C1"/>
    <w:rsid w:val="00F429E8"/>
    <w:rsid w:val="00F4446F"/>
    <w:rsid w:val="00F449B3"/>
    <w:rsid w:val="00F45F48"/>
    <w:rsid w:val="00F46DA3"/>
    <w:rsid w:val="00F5087E"/>
    <w:rsid w:val="00F5112A"/>
    <w:rsid w:val="00F51AFB"/>
    <w:rsid w:val="00F51E30"/>
    <w:rsid w:val="00F53422"/>
    <w:rsid w:val="00F55B8B"/>
    <w:rsid w:val="00F55CB2"/>
    <w:rsid w:val="00F564C7"/>
    <w:rsid w:val="00F570C9"/>
    <w:rsid w:val="00F5796B"/>
    <w:rsid w:val="00F603CB"/>
    <w:rsid w:val="00F60564"/>
    <w:rsid w:val="00F61485"/>
    <w:rsid w:val="00F6292E"/>
    <w:rsid w:val="00F65C1C"/>
    <w:rsid w:val="00F67118"/>
    <w:rsid w:val="00F67A58"/>
    <w:rsid w:val="00F70D14"/>
    <w:rsid w:val="00F717F7"/>
    <w:rsid w:val="00F72803"/>
    <w:rsid w:val="00F72EB5"/>
    <w:rsid w:val="00F734FE"/>
    <w:rsid w:val="00F74EF4"/>
    <w:rsid w:val="00F75E16"/>
    <w:rsid w:val="00F7699E"/>
    <w:rsid w:val="00F76F75"/>
    <w:rsid w:val="00F775B7"/>
    <w:rsid w:val="00F779F3"/>
    <w:rsid w:val="00F77F6B"/>
    <w:rsid w:val="00F80336"/>
    <w:rsid w:val="00F809D1"/>
    <w:rsid w:val="00F81A62"/>
    <w:rsid w:val="00F8207E"/>
    <w:rsid w:val="00F826DC"/>
    <w:rsid w:val="00F828D7"/>
    <w:rsid w:val="00F82F9D"/>
    <w:rsid w:val="00F831E5"/>
    <w:rsid w:val="00F83959"/>
    <w:rsid w:val="00F844DF"/>
    <w:rsid w:val="00F84516"/>
    <w:rsid w:val="00F8483D"/>
    <w:rsid w:val="00F866BE"/>
    <w:rsid w:val="00F8682E"/>
    <w:rsid w:val="00F86D71"/>
    <w:rsid w:val="00F901C0"/>
    <w:rsid w:val="00F912CF"/>
    <w:rsid w:val="00F916A7"/>
    <w:rsid w:val="00F93E6A"/>
    <w:rsid w:val="00F94415"/>
    <w:rsid w:val="00F95963"/>
    <w:rsid w:val="00F95E51"/>
    <w:rsid w:val="00F95E5A"/>
    <w:rsid w:val="00F9613F"/>
    <w:rsid w:val="00F96477"/>
    <w:rsid w:val="00F96F3B"/>
    <w:rsid w:val="00F9739A"/>
    <w:rsid w:val="00F975D4"/>
    <w:rsid w:val="00F975D6"/>
    <w:rsid w:val="00F97B64"/>
    <w:rsid w:val="00FA0631"/>
    <w:rsid w:val="00FA3F2D"/>
    <w:rsid w:val="00FA3F31"/>
    <w:rsid w:val="00FA44ED"/>
    <w:rsid w:val="00FA64FB"/>
    <w:rsid w:val="00FA694F"/>
    <w:rsid w:val="00FA70A1"/>
    <w:rsid w:val="00FA714C"/>
    <w:rsid w:val="00FA7361"/>
    <w:rsid w:val="00FA7CA4"/>
    <w:rsid w:val="00FB1E67"/>
    <w:rsid w:val="00FB2263"/>
    <w:rsid w:val="00FB2632"/>
    <w:rsid w:val="00FB2654"/>
    <w:rsid w:val="00FB3D67"/>
    <w:rsid w:val="00FB4431"/>
    <w:rsid w:val="00FB5498"/>
    <w:rsid w:val="00FB5E97"/>
    <w:rsid w:val="00FB60FF"/>
    <w:rsid w:val="00FB66E4"/>
    <w:rsid w:val="00FB6CDE"/>
    <w:rsid w:val="00FC34A6"/>
    <w:rsid w:val="00FC64C3"/>
    <w:rsid w:val="00FC7501"/>
    <w:rsid w:val="00FC77B1"/>
    <w:rsid w:val="00FD0E81"/>
    <w:rsid w:val="00FD2666"/>
    <w:rsid w:val="00FD2922"/>
    <w:rsid w:val="00FD2ACC"/>
    <w:rsid w:val="00FD4D4E"/>
    <w:rsid w:val="00FD4EAD"/>
    <w:rsid w:val="00FD59AF"/>
    <w:rsid w:val="00FD7EA9"/>
    <w:rsid w:val="00FE0237"/>
    <w:rsid w:val="00FE0D31"/>
    <w:rsid w:val="00FE1B28"/>
    <w:rsid w:val="00FE28C0"/>
    <w:rsid w:val="00FE4EC9"/>
    <w:rsid w:val="00FE4F30"/>
    <w:rsid w:val="00FE53AD"/>
    <w:rsid w:val="00FE6FD7"/>
    <w:rsid w:val="00FF0025"/>
    <w:rsid w:val="00FF019D"/>
    <w:rsid w:val="00FF2221"/>
    <w:rsid w:val="00FF2B2F"/>
    <w:rsid w:val="00FF3024"/>
    <w:rsid w:val="00FF3AAC"/>
    <w:rsid w:val="00FF3D68"/>
    <w:rsid w:val="00FF41C5"/>
    <w:rsid w:val="00FF46BF"/>
    <w:rsid w:val="00FF4EA6"/>
    <w:rsid w:val="00FF5BA2"/>
    <w:rsid w:val="00FF6FF1"/>
    <w:rsid w:val="00FF7419"/>
    <w:rsid w:val="00FF7F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303B"/>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4">
    <w:name w:val="heading 4"/>
    <w:basedOn w:val="a"/>
    <w:next w:val="a"/>
    <w:link w:val="40"/>
    <w:semiHidden/>
    <w:unhideWhenUsed/>
    <w:qFormat/>
    <w:rsid w:val="006713FC"/>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6713FC"/>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6713F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6D3403"/>
    <w:pPr>
      <w:spacing w:after="120" w:line="480" w:lineRule="auto"/>
      <w:ind w:left="283"/>
    </w:pPr>
  </w:style>
  <w:style w:type="character" w:customStyle="1" w:styleId="20">
    <w:name w:val="Основной текст с отступом 2 Знак"/>
    <w:link w:val="2"/>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rsid w:val="00CE7E47"/>
    <w:pPr>
      <w:tabs>
        <w:tab w:val="center" w:pos="4677"/>
        <w:tab w:val="right" w:pos="9355"/>
      </w:tabs>
    </w:pPr>
  </w:style>
  <w:style w:type="character" w:customStyle="1" w:styleId="afb">
    <w:name w:val="Нижний колонтитул Знак"/>
    <w:link w:val="afa"/>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customStyle="1" w:styleId="aff3">
    <w:name w:val="Заголовок"/>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40">
    <w:name w:val="Заголовок 4 Знак"/>
    <w:basedOn w:val="a0"/>
    <w:link w:val="4"/>
    <w:semiHidden/>
    <w:rsid w:val="006713FC"/>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semiHidden/>
    <w:rsid w:val="006713FC"/>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semiHidden/>
    <w:rsid w:val="006713FC"/>
    <w:rPr>
      <w:rFonts w:asciiTheme="majorHAnsi" w:eastAsiaTheme="majorEastAsia" w:hAnsiTheme="majorHAnsi" w:cstheme="majorBidi"/>
      <w:i/>
      <w:iCs/>
      <w:color w:val="243F60" w:themeColor="accent1" w:themeShade="7F"/>
      <w:sz w:val="24"/>
      <w:szCs w:val="24"/>
    </w:rPr>
  </w:style>
  <w:style w:type="paragraph" w:customStyle="1" w:styleId="13">
    <w:name w:val="Обычный1"/>
    <w:rsid w:val="006713FC"/>
  </w:style>
  <w:style w:type="paragraph" w:customStyle="1" w:styleId="31">
    <w:name w:val="Заголовок 31"/>
    <w:basedOn w:val="13"/>
    <w:next w:val="13"/>
    <w:rsid w:val="006713FC"/>
    <w:pPr>
      <w:keepNext/>
      <w:tabs>
        <w:tab w:val="left" w:pos="4927"/>
        <w:tab w:val="left" w:pos="9854"/>
      </w:tabs>
      <w:spacing w:line="240" w:lineRule="exact"/>
    </w:pPr>
    <w:rPr>
      <w:b/>
      <w:sz w:val="28"/>
    </w:rPr>
  </w:style>
</w:styles>
</file>

<file path=word/webSettings.xml><?xml version="1.0" encoding="utf-8"?>
<w:webSettings xmlns:r="http://schemas.openxmlformats.org/officeDocument/2006/relationships" xmlns:w="http://schemas.openxmlformats.org/wordprocessingml/2006/main">
  <w:divs>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6107224">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77859221">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al-al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97FE100A04CF436DCCCECBCB31C68B42BE200191B8B806F655A1EE54601F0A8CDCC862B6B13B1233FA6C374EFDx9G" TargetMode="External"/><Relationship Id="rId5" Type="http://schemas.openxmlformats.org/officeDocument/2006/relationships/webSettings" Target="webSettings.xml"/><Relationship Id="rId10" Type="http://schemas.openxmlformats.org/officeDocument/2006/relationships/hyperlink" Target="consultantplus://offline/ref=A397FE100A04CF436DCCCECBCB31C68B42BB23069BBDB806F655A1EE54601F0A9EDC906DB7BA2E4666A03B3A4CDA072EB6A14582EAF0xAG" TargetMode="External"/><Relationship Id="rId4" Type="http://schemas.openxmlformats.org/officeDocument/2006/relationships/settings" Target="settings.xml"/><Relationship Id="rId9" Type="http://schemas.openxmlformats.org/officeDocument/2006/relationships/hyperlink" Target="consultantplus://offline/ref=7477D36D247F526C7BD4B7DDD08F15A6014F84D62298DDA4DCA8A2DB7828FD21BF4B5E0D31D769E7uBz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6C10E-09F9-44B7-AD9A-58681F04C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9994</Words>
  <Characters>56969</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66830</CharactersWithSpaces>
  <SharedDoc>false</SharedDoc>
  <HLinks>
    <vt:vector size="30" baseType="variant">
      <vt:variant>
        <vt:i4>6029393</vt:i4>
      </vt:variant>
      <vt:variant>
        <vt:i4>12</vt:i4>
      </vt:variant>
      <vt:variant>
        <vt:i4>0</vt:i4>
      </vt:variant>
      <vt:variant>
        <vt:i4>5</vt:i4>
      </vt:variant>
      <vt:variant>
        <vt:lpwstr>consultantplus://offline/ref=A397FE100A04CF436DCCCECBCB31C68B42BE200191B8B806F655A1EE54601F0A8CDCC862B6B13B1233FA6C374EFDx9G</vt:lpwstr>
      </vt:variant>
      <vt:variant>
        <vt:lpwstr/>
      </vt:variant>
      <vt:variant>
        <vt:i4>6029313</vt:i4>
      </vt:variant>
      <vt:variant>
        <vt:i4>9</vt:i4>
      </vt:variant>
      <vt:variant>
        <vt:i4>0</vt:i4>
      </vt:variant>
      <vt:variant>
        <vt:i4>5</vt:i4>
      </vt:variant>
      <vt:variant>
        <vt:lpwstr>consultantplus://offline/ref=A397FE100A04CF436DCCCECBCB31C68B42BF210599BFB806F655A1EE54601F0A8CDCC862B6B13B1233FA6C374EFDx9G</vt:lpwstr>
      </vt:variant>
      <vt:variant>
        <vt:lpwstr/>
      </vt:variant>
      <vt:variant>
        <vt:i4>524300</vt:i4>
      </vt:variant>
      <vt:variant>
        <vt:i4>6</vt:i4>
      </vt:variant>
      <vt:variant>
        <vt:i4>0</vt:i4>
      </vt:variant>
      <vt:variant>
        <vt:i4>5</vt:i4>
      </vt:variant>
      <vt:variant>
        <vt:lpwstr>consultantplus://offline/ref=A397FE100A04CF436DCCCECBCB31C68B42BB23069BBDB806F655A1EE54601F0A9EDC906DB7BA2E4666A03B3A4CDA072EB6A14582EAF0xAG</vt:lpwstr>
      </vt:variant>
      <vt:variant>
        <vt:lpwstr/>
      </vt:variant>
      <vt:variant>
        <vt:i4>8061036</vt:i4>
      </vt:variant>
      <vt:variant>
        <vt:i4>3</vt:i4>
      </vt:variant>
      <vt:variant>
        <vt:i4>0</vt:i4>
      </vt:variant>
      <vt:variant>
        <vt:i4>5</vt:i4>
      </vt:variant>
      <vt:variant>
        <vt:lpwstr>consultantplus://offline/ref=7477D36D247F526C7BD4B7DDD08F15A6014F84D62298DDA4DCA8A2DB7828FD21BF4B5E0D31D769E7uBz4M</vt:lpwstr>
      </vt:variant>
      <vt:variant>
        <vt:lpwstr/>
      </vt:variant>
      <vt:variant>
        <vt:i4>5832706</vt:i4>
      </vt:variant>
      <vt:variant>
        <vt:i4>0</vt:i4>
      </vt:variant>
      <vt:variant>
        <vt:i4>0</vt:i4>
      </vt:variant>
      <vt:variant>
        <vt:i4>5</vt:i4>
      </vt:variant>
      <vt:variant>
        <vt:lpwstr/>
      </vt:variant>
      <vt:variant>
        <vt:lpwstr>Par84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Наташа</cp:lastModifiedBy>
  <cp:revision>3</cp:revision>
  <cp:lastPrinted>2022-01-13T01:40:00Z</cp:lastPrinted>
  <dcterms:created xsi:type="dcterms:W3CDTF">2022-02-01T06:37:00Z</dcterms:created>
  <dcterms:modified xsi:type="dcterms:W3CDTF">2022-02-02T08:50:00Z</dcterms:modified>
</cp:coreProperties>
</file>