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34" w:rsidRPr="00152D50" w:rsidRDefault="005A0A34" w:rsidP="00152D50">
      <w:pPr>
        <w:pStyle w:val="aff"/>
        <w:jc w:val="center"/>
        <w:rPr>
          <w:rFonts w:ascii="Arial" w:hAnsi="Arial" w:cs="Arial"/>
          <w:b/>
          <w:sz w:val="24"/>
          <w:szCs w:val="24"/>
        </w:rPr>
      </w:pPr>
      <w:r w:rsidRPr="00152D50">
        <w:rPr>
          <w:rFonts w:ascii="Arial" w:hAnsi="Arial" w:cs="Arial"/>
          <w:b/>
          <w:sz w:val="24"/>
          <w:szCs w:val="24"/>
        </w:rPr>
        <w:t>РОССИЙСКАЯ ФЕДЕРАЦИЯ</w:t>
      </w:r>
    </w:p>
    <w:p w:rsidR="005A0A34" w:rsidRPr="00152D50" w:rsidRDefault="005A0A34" w:rsidP="00152D50">
      <w:pPr>
        <w:pStyle w:val="aff"/>
        <w:jc w:val="center"/>
        <w:rPr>
          <w:rFonts w:ascii="Arial" w:hAnsi="Arial" w:cs="Arial"/>
          <w:b/>
          <w:spacing w:val="20"/>
          <w:sz w:val="24"/>
          <w:szCs w:val="24"/>
        </w:rPr>
      </w:pPr>
      <w:r w:rsidRPr="00152D50">
        <w:rPr>
          <w:rFonts w:ascii="Arial" w:hAnsi="Arial" w:cs="Arial"/>
          <w:b/>
          <w:spacing w:val="20"/>
          <w:sz w:val="24"/>
          <w:szCs w:val="24"/>
        </w:rPr>
        <w:t>АДМИНИСТРАЦИЯ  ТАЛЬМЕНСКОГО РАЙОНА</w:t>
      </w:r>
    </w:p>
    <w:p w:rsidR="005A0A34" w:rsidRPr="00152D50" w:rsidRDefault="005A0A34" w:rsidP="00152D50">
      <w:pPr>
        <w:pStyle w:val="aff"/>
        <w:jc w:val="center"/>
        <w:rPr>
          <w:rFonts w:ascii="Arial" w:hAnsi="Arial" w:cs="Arial"/>
          <w:b/>
          <w:i/>
          <w:sz w:val="24"/>
          <w:szCs w:val="24"/>
        </w:rPr>
      </w:pPr>
      <w:r w:rsidRPr="00152D50">
        <w:rPr>
          <w:rFonts w:ascii="Arial" w:hAnsi="Arial" w:cs="Arial"/>
          <w:b/>
          <w:spacing w:val="20"/>
          <w:sz w:val="24"/>
          <w:szCs w:val="24"/>
        </w:rPr>
        <w:t>АЛТАЙСКОГО КРАЯ</w:t>
      </w:r>
    </w:p>
    <w:p w:rsidR="005A0A34" w:rsidRPr="00152D50" w:rsidRDefault="005A0A34" w:rsidP="00152D50">
      <w:pPr>
        <w:pStyle w:val="aff"/>
        <w:jc w:val="center"/>
        <w:rPr>
          <w:rFonts w:ascii="Arial" w:hAnsi="Arial" w:cs="Arial"/>
          <w:b/>
          <w:sz w:val="24"/>
          <w:szCs w:val="24"/>
        </w:rPr>
      </w:pPr>
    </w:p>
    <w:p w:rsidR="005A0A34" w:rsidRPr="00152D50" w:rsidRDefault="005A0A34" w:rsidP="00152D50">
      <w:pPr>
        <w:pStyle w:val="aff"/>
        <w:jc w:val="center"/>
        <w:rPr>
          <w:rFonts w:ascii="Arial" w:hAnsi="Arial" w:cs="Arial"/>
          <w:b/>
          <w:i/>
          <w:sz w:val="24"/>
          <w:szCs w:val="24"/>
        </w:rPr>
      </w:pPr>
      <w:r w:rsidRPr="00152D50">
        <w:rPr>
          <w:rFonts w:ascii="Arial" w:hAnsi="Arial" w:cs="Arial"/>
          <w:b/>
          <w:sz w:val="24"/>
          <w:szCs w:val="24"/>
        </w:rPr>
        <w:t>ПОСТАНОВЛЕНИЕ</w:t>
      </w:r>
    </w:p>
    <w:p w:rsidR="005A0A34" w:rsidRPr="00152D50" w:rsidRDefault="005A0A34" w:rsidP="00152D50">
      <w:pPr>
        <w:pStyle w:val="aff"/>
        <w:jc w:val="center"/>
        <w:rPr>
          <w:rFonts w:ascii="Arial" w:hAnsi="Arial" w:cs="Arial"/>
          <w:b/>
          <w:sz w:val="24"/>
          <w:szCs w:val="24"/>
        </w:rPr>
      </w:pPr>
    </w:p>
    <w:p w:rsidR="005A0A34" w:rsidRPr="00152D50" w:rsidRDefault="009E18C4" w:rsidP="00152D50">
      <w:pPr>
        <w:pStyle w:val="aff"/>
        <w:jc w:val="center"/>
        <w:rPr>
          <w:rFonts w:ascii="Arial" w:hAnsi="Arial" w:cs="Arial"/>
          <w:b/>
          <w:sz w:val="24"/>
          <w:szCs w:val="24"/>
        </w:rPr>
      </w:pPr>
      <w:r w:rsidRPr="00152D50">
        <w:rPr>
          <w:rFonts w:ascii="Arial" w:hAnsi="Arial" w:cs="Arial"/>
          <w:b/>
          <w:sz w:val="24"/>
          <w:szCs w:val="24"/>
        </w:rPr>
        <w:t>21.01.</w:t>
      </w:r>
      <w:r w:rsidR="005A0A34" w:rsidRPr="00152D50">
        <w:rPr>
          <w:rFonts w:ascii="Arial" w:hAnsi="Arial" w:cs="Arial"/>
          <w:b/>
          <w:sz w:val="24"/>
          <w:szCs w:val="24"/>
        </w:rPr>
        <w:t xml:space="preserve">2022 г.                                     </w:t>
      </w:r>
      <w:r w:rsidR="00152D50">
        <w:rPr>
          <w:rFonts w:ascii="Arial" w:hAnsi="Arial" w:cs="Arial"/>
          <w:b/>
          <w:sz w:val="24"/>
          <w:szCs w:val="24"/>
        </w:rPr>
        <w:t xml:space="preserve">                                  </w:t>
      </w:r>
      <w:r w:rsidR="005A0A34" w:rsidRPr="00152D50">
        <w:rPr>
          <w:rFonts w:ascii="Arial" w:hAnsi="Arial" w:cs="Arial"/>
          <w:b/>
          <w:sz w:val="24"/>
          <w:szCs w:val="24"/>
        </w:rPr>
        <w:t xml:space="preserve">            </w:t>
      </w:r>
      <w:r w:rsidR="005A0A34" w:rsidRPr="00152D50">
        <w:rPr>
          <w:rFonts w:ascii="Arial" w:hAnsi="Arial" w:cs="Arial"/>
          <w:b/>
          <w:sz w:val="24"/>
          <w:szCs w:val="24"/>
        </w:rPr>
        <w:tab/>
      </w:r>
      <w:r w:rsidR="005A0A34" w:rsidRPr="00152D50">
        <w:rPr>
          <w:rFonts w:ascii="Arial" w:hAnsi="Arial" w:cs="Arial"/>
          <w:b/>
          <w:sz w:val="24"/>
          <w:szCs w:val="24"/>
        </w:rPr>
        <w:tab/>
        <w:t xml:space="preserve">                       № </w:t>
      </w:r>
      <w:r w:rsidRPr="00152D50">
        <w:rPr>
          <w:rFonts w:ascii="Arial" w:hAnsi="Arial" w:cs="Arial"/>
          <w:b/>
          <w:sz w:val="24"/>
          <w:szCs w:val="24"/>
        </w:rPr>
        <w:t>36</w:t>
      </w:r>
    </w:p>
    <w:p w:rsidR="005A0A34" w:rsidRPr="00152D50" w:rsidRDefault="005A0A34" w:rsidP="00152D50">
      <w:pPr>
        <w:pStyle w:val="aff"/>
        <w:jc w:val="center"/>
        <w:rPr>
          <w:rFonts w:ascii="Arial" w:hAnsi="Arial" w:cs="Arial"/>
          <w:b/>
          <w:sz w:val="24"/>
          <w:szCs w:val="24"/>
        </w:rPr>
      </w:pPr>
    </w:p>
    <w:p w:rsidR="005A0A34" w:rsidRPr="00152D50" w:rsidRDefault="005A0A34" w:rsidP="00152D50">
      <w:pPr>
        <w:pStyle w:val="aff"/>
        <w:jc w:val="center"/>
        <w:rPr>
          <w:rFonts w:ascii="Arial" w:hAnsi="Arial" w:cs="Arial"/>
          <w:b/>
          <w:sz w:val="24"/>
          <w:szCs w:val="24"/>
        </w:rPr>
      </w:pPr>
      <w:r w:rsidRPr="00152D50">
        <w:rPr>
          <w:rFonts w:ascii="Arial" w:hAnsi="Arial" w:cs="Arial"/>
          <w:b/>
          <w:sz w:val="24"/>
          <w:szCs w:val="24"/>
        </w:rPr>
        <w:t>р.п. Тальменка</w:t>
      </w:r>
    </w:p>
    <w:p w:rsidR="005A0A34" w:rsidRPr="00152D50" w:rsidRDefault="005A0A34" w:rsidP="00152D50">
      <w:pPr>
        <w:pStyle w:val="aff"/>
        <w:jc w:val="center"/>
        <w:rPr>
          <w:rFonts w:ascii="Arial" w:hAnsi="Arial" w:cs="Arial"/>
          <w:b/>
          <w:sz w:val="24"/>
          <w:szCs w:val="24"/>
        </w:rPr>
      </w:pPr>
    </w:p>
    <w:tbl>
      <w:tblPr>
        <w:tblW w:w="10314" w:type="dxa"/>
        <w:tblLook w:val="01E0"/>
      </w:tblPr>
      <w:tblGrid>
        <w:gridCol w:w="10314"/>
      </w:tblGrid>
      <w:tr w:rsidR="005A0A34" w:rsidRPr="00152D50" w:rsidTr="00152D50">
        <w:trPr>
          <w:trHeight w:val="1495"/>
        </w:trPr>
        <w:tc>
          <w:tcPr>
            <w:tcW w:w="10314" w:type="dxa"/>
            <w:shd w:val="clear" w:color="auto" w:fill="auto"/>
          </w:tcPr>
          <w:p w:rsidR="005A0A34" w:rsidRPr="00152D50" w:rsidRDefault="005A0A34" w:rsidP="00152D50">
            <w:pPr>
              <w:pStyle w:val="aff"/>
              <w:jc w:val="center"/>
              <w:rPr>
                <w:rFonts w:ascii="Arial" w:hAnsi="Arial" w:cs="Arial"/>
                <w:b/>
                <w:bCs/>
                <w:color w:val="000000"/>
                <w:sz w:val="24"/>
                <w:szCs w:val="24"/>
              </w:rPr>
            </w:pPr>
            <w:r w:rsidRPr="00152D50">
              <w:rPr>
                <w:rFonts w:ascii="Arial" w:hAnsi="Arial" w:cs="Arial"/>
                <w:b/>
                <w:sz w:val="24"/>
                <w:szCs w:val="24"/>
              </w:rPr>
              <w:t xml:space="preserve">«Об утверждении </w:t>
            </w:r>
            <w:r w:rsidRPr="00152D50">
              <w:rPr>
                <w:rFonts w:ascii="Arial" w:hAnsi="Arial" w:cs="Arial"/>
                <w:b/>
                <w:color w:val="000000" w:themeColor="text1"/>
                <w:sz w:val="24"/>
                <w:szCs w:val="24"/>
              </w:rPr>
              <w:t xml:space="preserve">административного </w:t>
            </w:r>
            <w:r w:rsidR="003B773E" w:rsidRPr="00152D50">
              <w:rPr>
                <w:rFonts w:ascii="Arial" w:hAnsi="Arial" w:cs="Arial"/>
                <w:b/>
                <w:color w:val="000000"/>
                <w:sz w:val="24"/>
                <w:szCs w:val="24"/>
              </w:rPr>
              <w:t xml:space="preserve">регламента предоставления муниципальной услуги </w:t>
            </w:r>
            <w:r w:rsidR="003B773E" w:rsidRPr="00152D50">
              <w:rPr>
                <w:rFonts w:ascii="Arial" w:hAnsi="Arial" w:cs="Arial"/>
                <w:b/>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3B773E" w:rsidRPr="00152D50">
              <w:rPr>
                <w:rFonts w:ascii="Arial" w:hAnsi="Arial" w:cs="Arial"/>
                <w:b/>
                <w:bCs/>
                <w:iCs/>
                <w:color w:val="000000"/>
                <w:sz w:val="24"/>
                <w:szCs w:val="24"/>
              </w:rPr>
              <w:t>Тальменского района»</w:t>
            </w:r>
          </w:p>
        </w:tc>
      </w:tr>
    </w:tbl>
    <w:p w:rsidR="005A0A34" w:rsidRPr="00152D50" w:rsidRDefault="005A0A34" w:rsidP="00152D50">
      <w:pPr>
        <w:pStyle w:val="aff"/>
        <w:jc w:val="both"/>
        <w:rPr>
          <w:rFonts w:ascii="Arial" w:hAnsi="Arial" w:cs="Arial"/>
          <w:sz w:val="24"/>
          <w:szCs w:val="24"/>
        </w:rPr>
      </w:pPr>
    </w:p>
    <w:p w:rsidR="005A0A34" w:rsidRPr="00152D50" w:rsidRDefault="005A0A34" w:rsidP="00152D50">
      <w:pPr>
        <w:pStyle w:val="aff"/>
        <w:ind w:firstLine="709"/>
        <w:jc w:val="both"/>
        <w:rPr>
          <w:rFonts w:ascii="Arial" w:hAnsi="Arial" w:cs="Arial"/>
          <w:sz w:val="24"/>
          <w:szCs w:val="24"/>
        </w:rPr>
      </w:pPr>
      <w:r w:rsidRPr="00152D50">
        <w:rPr>
          <w:rFonts w:ascii="Arial" w:hAnsi="Arial" w:cs="Arial"/>
          <w:sz w:val="24"/>
          <w:szCs w:val="24"/>
        </w:rPr>
        <w:t xml:space="preserve">В соответствии с </w:t>
      </w:r>
      <w:r w:rsidRPr="00152D50">
        <w:rPr>
          <w:rFonts w:ascii="Arial" w:hAnsi="Arial" w:cs="Arial"/>
          <w:kern w:val="36"/>
          <w:sz w:val="24"/>
          <w:szCs w:val="24"/>
        </w:rPr>
        <w:t xml:space="preserve">Федеральным законом Российской Федерации от 27 июля </w:t>
      </w:r>
      <w:smartTag w:uri="urn:schemas-microsoft-com:office:smarttags" w:element="metricconverter">
        <w:smartTagPr>
          <w:attr w:name="ProductID" w:val="2010 г"/>
        </w:smartTagPr>
        <w:r w:rsidRPr="00152D50">
          <w:rPr>
            <w:rFonts w:ascii="Arial" w:hAnsi="Arial" w:cs="Arial"/>
            <w:kern w:val="36"/>
            <w:sz w:val="24"/>
            <w:szCs w:val="24"/>
          </w:rPr>
          <w:t>2010 г</w:t>
        </w:r>
      </w:smartTag>
      <w:r w:rsidRPr="00152D50">
        <w:rPr>
          <w:rFonts w:ascii="Arial" w:hAnsi="Arial" w:cs="Arial"/>
          <w:kern w:val="36"/>
          <w:sz w:val="24"/>
          <w:szCs w:val="24"/>
        </w:rPr>
        <w:t>. N 210-ФЗ</w:t>
      </w:r>
      <w:r w:rsidRPr="00152D50">
        <w:rPr>
          <w:rFonts w:ascii="Arial" w:hAnsi="Arial" w:cs="Arial"/>
          <w:sz w:val="24"/>
          <w:szCs w:val="24"/>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05.03.2020 г. № 208 «</w:t>
      </w:r>
      <w:r w:rsidRPr="00152D50">
        <w:rPr>
          <w:rFonts w:ascii="Arial" w:hAnsi="Arial" w:cs="Arial"/>
          <w:bCs/>
          <w:sz w:val="24"/>
          <w:szCs w:val="24"/>
          <w:bdr w:val="none" w:sz="0" w:space="0" w:color="auto" w:frame="1"/>
          <w:shd w:val="clear" w:color="auto" w:fill="FFFFFF"/>
        </w:rPr>
        <w:t>Об утверждении Порядка разработки, проведения экспертизы и утверждения административных регламентов предоставления муниципальных услуг</w:t>
      </w:r>
      <w:r w:rsidRPr="00152D50">
        <w:rPr>
          <w:rFonts w:ascii="Arial" w:hAnsi="Arial" w:cs="Arial"/>
          <w:sz w:val="24"/>
          <w:szCs w:val="24"/>
        </w:rPr>
        <w:t>»</w:t>
      </w:r>
    </w:p>
    <w:p w:rsidR="005A0A34" w:rsidRPr="00152D50" w:rsidRDefault="005A0A34" w:rsidP="00152D50">
      <w:pPr>
        <w:pStyle w:val="aff"/>
        <w:ind w:firstLine="709"/>
        <w:jc w:val="both"/>
        <w:rPr>
          <w:rFonts w:ascii="Arial" w:hAnsi="Arial" w:cs="Arial"/>
          <w:sz w:val="24"/>
          <w:szCs w:val="24"/>
        </w:rPr>
      </w:pPr>
      <w:r w:rsidRPr="00152D50">
        <w:rPr>
          <w:rFonts w:ascii="Arial" w:hAnsi="Arial" w:cs="Arial"/>
          <w:sz w:val="24"/>
          <w:szCs w:val="24"/>
        </w:rPr>
        <w:t>П О С Т А Н О В Л Я Ю :</w:t>
      </w:r>
    </w:p>
    <w:p w:rsidR="005A0A34" w:rsidRPr="00152D50" w:rsidRDefault="005A0A34" w:rsidP="00152D50">
      <w:pPr>
        <w:pStyle w:val="aff"/>
        <w:ind w:firstLine="709"/>
        <w:jc w:val="both"/>
        <w:rPr>
          <w:rFonts w:ascii="Arial" w:hAnsi="Arial" w:cs="Arial"/>
          <w:sz w:val="24"/>
          <w:szCs w:val="24"/>
        </w:rPr>
      </w:pPr>
      <w:r w:rsidRPr="00152D50">
        <w:rPr>
          <w:rFonts w:ascii="Arial" w:hAnsi="Arial" w:cs="Arial"/>
          <w:sz w:val="24"/>
          <w:szCs w:val="24"/>
        </w:rPr>
        <w:t xml:space="preserve">Утвердить </w:t>
      </w:r>
      <w:r w:rsidRPr="00152D50">
        <w:rPr>
          <w:rFonts w:ascii="Arial" w:hAnsi="Arial" w:cs="Arial"/>
          <w:color w:val="000000" w:themeColor="text1"/>
          <w:sz w:val="24"/>
          <w:szCs w:val="24"/>
        </w:rPr>
        <w:t xml:space="preserve">административный регламент предоставления муниципальной услуги </w:t>
      </w:r>
      <w:r w:rsidR="00480D06"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480D06" w:rsidRPr="00152D50">
        <w:rPr>
          <w:rFonts w:ascii="Arial" w:hAnsi="Arial" w:cs="Arial"/>
          <w:bCs/>
          <w:iCs/>
          <w:color w:val="000000"/>
          <w:sz w:val="24"/>
          <w:szCs w:val="24"/>
        </w:rPr>
        <w:t>Тальменского района».</w:t>
      </w:r>
    </w:p>
    <w:p w:rsidR="005A0A34" w:rsidRPr="00152D50" w:rsidRDefault="00480D06" w:rsidP="00152D50">
      <w:pPr>
        <w:pStyle w:val="aff"/>
        <w:ind w:firstLine="709"/>
        <w:jc w:val="both"/>
        <w:rPr>
          <w:rFonts w:ascii="Arial" w:hAnsi="Arial" w:cs="Arial"/>
          <w:sz w:val="24"/>
          <w:szCs w:val="24"/>
        </w:rPr>
      </w:pPr>
      <w:r w:rsidRPr="00152D50">
        <w:rPr>
          <w:rFonts w:ascii="Arial" w:hAnsi="Arial" w:cs="Arial"/>
          <w:sz w:val="24"/>
          <w:szCs w:val="24"/>
        </w:rPr>
        <w:t>Считать утратившим</w:t>
      </w:r>
      <w:r w:rsidR="005A0A34" w:rsidRPr="00152D50">
        <w:rPr>
          <w:rFonts w:ascii="Arial" w:hAnsi="Arial" w:cs="Arial"/>
          <w:sz w:val="24"/>
          <w:szCs w:val="24"/>
        </w:rPr>
        <w:t xml:space="preserve"> силу постановлени</w:t>
      </w:r>
      <w:r w:rsidRPr="00152D50">
        <w:rPr>
          <w:rFonts w:ascii="Arial" w:hAnsi="Arial" w:cs="Arial"/>
          <w:sz w:val="24"/>
          <w:szCs w:val="24"/>
        </w:rPr>
        <w:t>е</w:t>
      </w:r>
      <w:r w:rsidR="005A0A34" w:rsidRPr="00152D50">
        <w:rPr>
          <w:rFonts w:ascii="Arial" w:hAnsi="Arial" w:cs="Arial"/>
          <w:sz w:val="24"/>
          <w:szCs w:val="24"/>
        </w:rPr>
        <w:t xml:space="preserve"> Ад</w:t>
      </w:r>
      <w:r w:rsidRPr="00152D50">
        <w:rPr>
          <w:rFonts w:ascii="Arial" w:hAnsi="Arial" w:cs="Arial"/>
          <w:sz w:val="24"/>
          <w:szCs w:val="24"/>
        </w:rPr>
        <w:t>министрации Тальменского района</w:t>
      </w:r>
      <w:r w:rsidR="005A0A34" w:rsidRPr="00152D50">
        <w:rPr>
          <w:rFonts w:ascii="Arial" w:hAnsi="Arial" w:cs="Arial"/>
          <w:sz w:val="24"/>
          <w:szCs w:val="24"/>
        </w:rPr>
        <w:t xml:space="preserve"> №</w:t>
      </w:r>
      <w:r w:rsidRPr="00152D50">
        <w:rPr>
          <w:rFonts w:ascii="Arial" w:hAnsi="Arial" w:cs="Arial"/>
          <w:sz w:val="24"/>
          <w:szCs w:val="24"/>
        </w:rPr>
        <w:t>884 от 12.11</w:t>
      </w:r>
      <w:r w:rsidR="005A0A34" w:rsidRPr="00152D50">
        <w:rPr>
          <w:rFonts w:ascii="Arial" w:hAnsi="Arial" w:cs="Arial"/>
          <w:sz w:val="24"/>
          <w:szCs w:val="24"/>
        </w:rPr>
        <w:t>.20</w:t>
      </w:r>
      <w:r w:rsidRPr="00152D50">
        <w:rPr>
          <w:rFonts w:ascii="Arial" w:hAnsi="Arial" w:cs="Arial"/>
          <w:sz w:val="24"/>
          <w:szCs w:val="24"/>
        </w:rPr>
        <w:t>20</w:t>
      </w:r>
      <w:r w:rsidR="005A0A34" w:rsidRPr="00152D50">
        <w:rPr>
          <w:rFonts w:ascii="Arial" w:hAnsi="Arial" w:cs="Arial"/>
          <w:sz w:val="24"/>
          <w:szCs w:val="24"/>
        </w:rPr>
        <w:t xml:space="preserve"> года </w:t>
      </w:r>
      <w:r w:rsidRPr="00152D50">
        <w:rPr>
          <w:rFonts w:ascii="Arial" w:hAnsi="Arial" w:cs="Arial"/>
          <w:sz w:val="24"/>
          <w:szCs w:val="24"/>
        </w:rPr>
        <w:t xml:space="preserve">«Об утверждении административного регламента предоставления муниципальной услуги </w:t>
      </w:r>
      <w:r w:rsidRPr="00152D50">
        <w:rPr>
          <w:rFonts w:ascii="Arial" w:eastAsia="Arial" w:hAnsi="Arial" w:cs="Arial"/>
          <w:sz w:val="24"/>
          <w:szCs w:val="24"/>
          <w:lang w:eastAsia="zh-CN"/>
        </w:rPr>
        <w:t>«Выдача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5A0A34" w:rsidRPr="00152D50" w:rsidRDefault="005A0A34" w:rsidP="00152D50">
      <w:pPr>
        <w:pStyle w:val="aff"/>
        <w:ind w:firstLine="709"/>
        <w:jc w:val="both"/>
        <w:rPr>
          <w:rFonts w:ascii="Arial" w:hAnsi="Arial" w:cs="Arial"/>
          <w:sz w:val="24"/>
          <w:szCs w:val="24"/>
        </w:rPr>
      </w:pPr>
      <w:r w:rsidRPr="00152D50">
        <w:rPr>
          <w:rFonts w:ascii="Arial" w:hAnsi="Arial" w:cs="Arial"/>
          <w:sz w:val="24"/>
          <w:szCs w:val="24"/>
        </w:rPr>
        <w:t>3. Опубликовать настоящее постановление в установленном порядке.</w:t>
      </w:r>
    </w:p>
    <w:p w:rsidR="005A0A34" w:rsidRPr="00152D50" w:rsidRDefault="005A0A34" w:rsidP="00152D50">
      <w:pPr>
        <w:pStyle w:val="aff"/>
        <w:ind w:firstLine="709"/>
        <w:jc w:val="both"/>
        <w:rPr>
          <w:rFonts w:ascii="Arial" w:hAnsi="Arial" w:cs="Arial"/>
          <w:sz w:val="24"/>
          <w:szCs w:val="24"/>
        </w:rPr>
      </w:pPr>
      <w:r w:rsidRPr="00152D50">
        <w:rPr>
          <w:rFonts w:ascii="Arial" w:hAnsi="Arial" w:cs="Arial"/>
          <w:sz w:val="24"/>
          <w:szCs w:val="24"/>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5A0A34" w:rsidRPr="00152D50" w:rsidRDefault="005A0A34" w:rsidP="00152D50">
      <w:pPr>
        <w:pStyle w:val="aff"/>
        <w:jc w:val="both"/>
        <w:rPr>
          <w:rFonts w:ascii="Arial" w:hAnsi="Arial" w:cs="Arial"/>
          <w:sz w:val="24"/>
          <w:szCs w:val="24"/>
        </w:rPr>
      </w:pPr>
    </w:p>
    <w:p w:rsidR="005A0A34" w:rsidRPr="00152D50" w:rsidRDefault="005A0A34" w:rsidP="00152D50">
      <w:pPr>
        <w:pStyle w:val="aff"/>
        <w:jc w:val="both"/>
        <w:rPr>
          <w:rFonts w:ascii="Arial" w:hAnsi="Arial" w:cs="Arial"/>
          <w:sz w:val="24"/>
          <w:szCs w:val="24"/>
        </w:rPr>
      </w:pPr>
    </w:p>
    <w:p w:rsidR="005A0A34" w:rsidRPr="00152D50" w:rsidRDefault="005A0A34" w:rsidP="00152D50">
      <w:pPr>
        <w:pStyle w:val="aff"/>
        <w:jc w:val="both"/>
        <w:rPr>
          <w:rFonts w:ascii="Arial" w:hAnsi="Arial" w:cs="Arial"/>
          <w:sz w:val="24"/>
          <w:szCs w:val="24"/>
        </w:rPr>
      </w:pPr>
      <w:r w:rsidRPr="00152D50">
        <w:rPr>
          <w:rFonts w:ascii="Arial" w:hAnsi="Arial" w:cs="Arial"/>
          <w:sz w:val="24"/>
          <w:szCs w:val="24"/>
        </w:rPr>
        <w:t xml:space="preserve">Глава Тальменского района           </w:t>
      </w:r>
      <w:r w:rsidRPr="00152D50">
        <w:rPr>
          <w:rFonts w:ascii="Arial" w:hAnsi="Arial" w:cs="Arial"/>
          <w:sz w:val="24"/>
          <w:szCs w:val="24"/>
        </w:rPr>
        <w:tab/>
      </w:r>
      <w:r w:rsidRPr="00152D50">
        <w:rPr>
          <w:rFonts w:ascii="Arial" w:hAnsi="Arial" w:cs="Arial"/>
          <w:sz w:val="24"/>
          <w:szCs w:val="24"/>
        </w:rPr>
        <w:tab/>
        <w:t xml:space="preserve">                                       С.Д. Самсоненко</w:t>
      </w:r>
    </w:p>
    <w:p w:rsidR="005A0A34" w:rsidRPr="00152D50" w:rsidRDefault="005A0A34" w:rsidP="00152D50">
      <w:pPr>
        <w:pStyle w:val="aff"/>
        <w:jc w:val="both"/>
        <w:rPr>
          <w:rFonts w:ascii="Arial" w:hAnsi="Arial" w:cs="Arial"/>
          <w:sz w:val="24"/>
          <w:szCs w:val="24"/>
        </w:rPr>
      </w:pPr>
    </w:p>
    <w:p w:rsidR="005A0A34" w:rsidRPr="00152D50" w:rsidRDefault="005A0A34" w:rsidP="00152D50">
      <w:pPr>
        <w:pStyle w:val="aff"/>
        <w:jc w:val="both"/>
        <w:rPr>
          <w:rFonts w:ascii="Arial" w:hAnsi="Arial" w:cs="Arial"/>
          <w:sz w:val="24"/>
          <w:szCs w:val="24"/>
        </w:rPr>
      </w:pPr>
    </w:p>
    <w:p w:rsidR="005A0A34" w:rsidRPr="00152D50" w:rsidRDefault="005A0A34" w:rsidP="00152D50">
      <w:pPr>
        <w:pStyle w:val="aff"/>
        <w:jc w:val="both"/>
        <w:rPr>
          <w:rFonts w:ascii="Arial" w:hAnsi="Arial" w:cs="Arial"/>
          <w:sz w:val="24"/>
          <w:szCs w:val="24"/>
        </w:rPr>
      </w:pPr>
      <w:r w:rsidRPr="00152D50">
        <w:rPr>
          <w:rFonts w:ascii="Arial" w:hAnsi="Arial" w:cs="Arial"/>
          <w:sz w:val="24"/>
          <w:szCs w:val="24"/>
        </w:rPr>
        <w:t>УТВЕРЖДЕН</w:t>
      </w:r>
    </w:p>
    <w:p w:rsidR="005A0A34" w:rsidRPr="00152D50" w:rsidRDefault="005A0A34" w:rsidP="00152D50">
      <w:pPr>
        <w:pStyle w:val="aff"/>
        <w:jc w:val="both"/>
        <w:rPr>
          <w:rFonts w:ascii="Arial" w:hAnsi="Arial" w:cs="Arial"/>
          <w:sz w:val="24"/>
          <w:szCs w:val="24"/>
          <w:u w:val="single"/>
        </w:rPr>
      </w:pPr>
      <w:r w:rsidRPr="00152D50">
        <w:rPr>
          <w:rFonts w:ascii="Arial" w:hAnsi="Arial" w:cs="Arial"/>
          <w:sz w:val="24"/>
          <w:szCs w:val="24"/>
        </w:rPr>
        <w:t xml:space="preserve">постановлением Администрации Тальменского района  Алтайского края  от </w:t>
      </w:r>
      <w:r w:rsidR="00E647D7" w:rsidRPr="00152D50">
        <w:rPr>
          <w:rFonts w:ascii="Arial" w:hAnsi="Arial" w:cs="Arial"/>
          <w:sz w:val="24"/>
          <w:szCs w:val="24"/>
        </w:rPr>
        <w:t>21.01.</w:t>
      </w:r>
      <w:r w:rsidRPr="00152D50">
        <w:rPr>
          <w:rFonts w:ascii="Arial" w:hAnsi="Arial" w:cs="Arial"/>
          <w:sz w:val="24"/>
          <w:szCs w:val="24"/>
        </w:rPr>
        <w:t xml:space="preserve">2022 № </w:t>
      </w:r>
      <w:r w:rsidR="00E647D7" w:rsidRPr="00152D50">
        <w:rPr>
          <w:rFonts w:ascii="Arial" w:hAnsi="Arial" w:cs="Arial"/>
          <w:sz w:val="24"/>
          <w:szCs w:val="24"/>
        </w:rPr>
        <w:t xml:space="preserve">36 «Об утверждении </w:t>
      </w:r>
      <w:r w:rsidR="00E647D7" w:rsidRPr="00152D50">
        <w:rPr>
          <w:rFonts w:ascii="Arial" w:hAnsi="Arial" w:cs="Arial"/>
          <w:color w:val="000000" w:themeColor="text1"/>
          <w:sz w:val="24"/>
          <w:szCs w:val="24"/>
        </w:rPr>
        <w:t xml:space="preserve">административного </w:t>
      </w:r>
      <w:r w:rsidR="00E647D7" w:rsidRPr="00152D50">
        <w:rPr>
          <w:rFonts w:ascii="Arial" w:hAnsi="Arial" w:cs="Arial"/>
          <w:color w:val="000000"/>
          <w:sz w:val="24"/>
          <w:szCs w:val="24"/>
        </w:rPr>
        <w:t xml:space="preserve">регламента предоставления муниципальной услуги </w:t>
      </w:r>
      <w:r w:rsidR="00E647D7"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w:t>
      </w:r>
      <w:r w:rsidR="00E647D7" w:rsidRPr="00152D50">
        <w:rPr>
          <w:rFonts w:ascii="Arial" w:hAnsi="Arial" w:cs="Arial"/>
          <w:bCs/>
          <w:color w:val="000000"/>
          <w:sz w:val="24"/>
          <w:szCs w:val="24"/>
        </w:rPr>
        <w:lastRenderedPageBreak/>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E647D7" w:rsidRPr="00152D50">
        <w:rPr>
          <w:rFonts w:ascii="Arial" w:hAnsi="Arial" w:cs="Arial"/>
          <w:bCs/>
          <w:iCs/>
          <w:color w:val="000000"/>
          <w:sz w:val="24"/>
          <w:szCs w:val="24"/>
        </w:rPr>
        <w:t>Тальменского района»</w:t>
      </w:r>
    </w:p>
    <w:p w:rsidR="00366B5A" w:rsidRPr="00152D50" w:rsidRDefault="00366B5A" w:rsidP="00152D50">
      <w:pPr>
        <w:pStyle w:val="aff"/>
        <w:jc w:val="both"/>
        <w:rPr>
          <w:rFonts w:ascii="Arial" w:hAnsi="Arial" w:cs="Arial"/>
          <w:bCs/>
          <w:color w:val="000000"/>
          <w:sz w:val="24"/>
          <w:szCs w:val="24"/>
        </w:rPr>
      </w:pPr>
    </w:p>
    <w:p w:rsidR="005A0A34" w:rsidRPr="00152D50" w:rsidRDefault="005A0A34" w:rsidP="00152D50">
      <w:pPr>
        <w:pStyle w:val="aff"/>
        <w:jc w:val="both"/>
        <w:rPr>
          <w:rFonts w:ascii="Arial" w:hAnsi="Arial" w:cs="Arial"/>
          <w:bCs/>
          <w:color w:val="000000"/>
          <w:sz w:val="24"/>
          <w:szCs w:val="24"/>
        </w:rPr>
      </w:pPr>
    </w:p>
    <w:p w:rsidR="00A12C46" w:rsidRPr="00152D50" w:rsidRDefault="00704DAB" w:rsidP="00152D50">
      <w:pPr>
        <w:pStyle w:val="aff"/>
        <w:jc w:val="center"/>
        <w:rPr>
          <w:rFonts w:ascii="Arial" w:hAnsi="Arial" w:cs="Arial"/>
          <w:b/>
          <w:bCs/>
          <w:color w:val="000000"/>
          <w:sz w:val="24"/>
          <w:szCs w:val="24"/>
        </w:rPr>
      </w:pPr>
      <w:r w:rsidRPr="00152D50">
        <w:rPr>
          <w:rFonts w:ascii="Arial" w:hAnsi="Arial" w:cs="Arial"/>
          <w:b/>
          <w:color w:val="000000"/>
          <w:sz w:val="24"/>
          <w:szCs w:val="24"/>
        </w:rPr>
        <w:t>А</w:t>
      </w:r>
      <w:r w:rsidR="006D765B" w:rsidRPr="00152D50">
        <w:rPr>
          <w:rFonts w:ascii="Arial" w:hAnsi="Arial" w:cs="Arial"/>
          <w:b/>
          <w:color w:val="000000"/>
          <w:sz w:val="24"/>
          <w:szCs w:val="24"/>
        </w:rPr>
        <w:t>дминистративный регламент</w:t>
      </w:r>
      <w:r w:rsidR="00AA2ACC" w:rsidRPr="00152D50">
        <w:rPr>
          <w:rFonts w:ascii="Arial" w:hAnsi="Arial" w:cs="Arial"/>
          <w:b/>
          <w:color w:val="000000"/>
          <w:sz w:val="24"/>
          <w:szCs w:val="24"/>
        </w:rPr>
        <w:t xml:space="preserve"> </w:t>
      </w:r>
      <w:r w:rsidR="006D765B" w:rsidRPr="00152D50">
        <w:rPr>
          <w:rFonts w:ascii="Arial" w:hAnsi="Arial" w:cs="Arial"/>
          <w:b/>
          <w:color w:val="000000"/>
          <w:sz w:val="24"/>
          <w:szCs w:val="24"/>
        </w:rPr>
        <w:t xml:space="preserve">предоставления муниципальной услуги </w:t>
      </w:r>
      <w:r w:rsidR="005D3132" w:rsidRPr="00152D50">
        <w:rPr>
          <w:rFonts w:ascii="Arial" w:hAnsi="Arial" w:cs="Arial"/>
          <w:b/>
          <w:bCs/>
          <w:color w:val="000000"/>
          <w:sz w:val="24"/>
          <w:szCs w:val="24"/>
        </w:rPr>
        <w:t>«</w:t>
      </w:r>
      <w:r w:rsidR="00C64F6D" w:rsidRPr="00152D50">
        <w:rPr>
          <w:rFonts w:ascii="Arial" w:hAnsi="Arial" w:cs="Arial"/>
          <w:b/>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D3132" w:rsidRPr="00152D50">
        <w:rPr>
          <w:rFonts w:ascii="Arial" w:hAnsi="Arial" w:cs="Arial"/>
          <w:b/>
          <w:bCs/>
          <w:color w:val="000000"/>
          <w:sz w:val="24"/>
          <w:szCs w:val="24"/>
        </w:rPr>
        <w:t xml:space="preserve">» </w:t>
      </w:r>
      <w:r w:rsidR="008139B2" w:rsidRPr="00152D50">
        <w:rPr>
          <w:rFonts w:ascii="Arial" w:hAnsi="Arial" w:cs="Arial"/>
          <w:b/>
          <w:bCs/>
          <w:color w:val="000000"/>
          <w:sz w:val="24"/>
          <w:szCs w:val="24"/>
        </w:rPr>
        <w:t xml:space="preserve">на территории </w:t>
      </w:r>
      <w:r w:rsidRPr="00152D50">
        <w:rPr>
          <w:rFonts w:ascii="Arial" w:hAnsi="Arial" w:cs="Arial"/>
          <w:b/>
          <w:bCs/>
          <w:iCs/>
          <w:color w:val="000000"/>
          <w:sz w:val="24"/>
          <w:szCs w:val="24"/>
        </w:rPr>
        <w:t>Тальменского района</w:t>
      </w:r>
    </w:p>
    <w:p w:rsidR="006D765B" w:rsidRPr="00152D50" w:rsidRDefault="006D765B" w:rsidP="00152D50">
      <w:pPr>
        <w:pStyle w:val="aff"/>
        <w:jc w:val="both"/>
        <w:rPr>
          <w:rFonts w:ascii="Arial" w:hAnsi="Arial" w:cs="Arial"/>
          <w:i/>
          <w:iCs/>
          <w:color w:val="000000"/>
          <w:sz w:val="24"/>
          <w:szCs w:val="24"/>
        </w:rPr>
      </w:pPr>
    </w:p>
    <w:tbl>
      <w:tblPr>
        <w:tblW w:w="10173" w:type="dxa"/>
        <w:tblLook w:val="04A0"/>
      </w:tblPr>
      <w:tblGrid>
        <w:gridCol w:w="8897"/>
        <w:gridCol w:w="1276"/>
      </w:tblGrid>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Оглавление</w:t>
            </w:r>
          </w:p>
        </w:tc>
        <w:tc>
          <w:tcPr>
            <w:tcW w:w="1276" w:type="dxa"/>
            <w:shd w:val="clear" w:color="auto" w:fill="auto"/>
          </w:tcPr>
          <w:p w:rsidR="000225D0" w:rsidRPr="00152D50" w:rsidRDefault="000225D0"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1</w:t>
            </w:r>
          </w:p>
        </w:tc>
      </w:tr>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Раздел </w:t>
            </w:r>
            <w:r w:rsidRPr="00152D50">
              <w:rPr>
                <w:rFonts w:ascii="Arial" w:eastAsia="Calibri" w:hAnsi="Arial" w:cs="Arial"/>
                <w:iCs/>
                <w:color w:val="000000"/>
                <w:sz w:val="24"/>
                <w:szCs w:val="24"/>
                <w:lang w:val="en-US"/>
              </w:rPr>
              <w:t>I</w:t>
            </w:r>
            <w:r w:rsidRPr="00152D50">
              <w:rPr>
                <w:rFonts w:ascii="Arial" w:eastAsia="Calibri" w:hAnsi="Arial" w:cs="Arial"/>
                <w:iCs/>
                <w:color w:val="000000"/>
                <w:sz w:val="24"/>
                <w:szCs w:val="24"/>
              </w:rPr>
              <w:t xml:space="preserve">. Общие положения                   </w:t>
            </w:r>
          </w:p>
        </w:tc>
        <w:tc>
          <w:tcPr>
            <w:tcW w:w="1276" w:type="dxa"/>
            <w:shd w:val="clear" w:color="auto" w:fill="auto"/>
          </w:tcPr>
          <w:p w:rsidR="000225D0" w:rsidRPr="00152D50" w:rsidRDefault="00B25151"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3</w:t>
            </w:r>
          </w:p>
        </w:tc>
      </w:tr>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Раздел </w:t>
            </w:r>
            <w:r w:rsidRPr="00152D50">
              <w:rPr>
                <w:rFonts w:ascii="Arial" w:eastAsia="Calibri" w:hAnsi="Arial" w:cs="Arial"/>
                <w:iCs/>
                <w:color w:val="000000"/>
                <w:sz w:val="24"/>
                <w:szCs w:val="24"/>
                <w:lang w:val="en-US"/>
              </w:rPr>
              <w:t>II</w:t>
            </w:r>
            <w:r w:rsidRPr="00152D50">
              <w:rPr>
                <w:rFonts w:ascii="Arial" w:eastAsia="Calibri" w:hAnsi="Arial" w:cs="Arial"/>
                <w:iCs/>
                <w:color w:val="000000"/>
                <w:sz w:val="24"/>
                <w:szCs w:val="24"/>
              </w:rPr>
              <w:t>. Стандарт предоставления</w:t>
            </w:r>
            <w:r w:rsidR="0046572F" w:rsidRPr="00152D50">
              <w:rPr>
                <w:rFonts w:ascii="Arial" w:eastAsia="Calibri" w:hAnsi="Arial" w:cs="Arial"/>
                <w:iCs/>
                <w:color w:val="000000"/>
                <w:sz w:val="24"/>
                <w:szCs w:val="24"/>
              </w:rPr>
              <w:t xml:space="preserve"> </w:t>
            </w:r>
            <w:r w:rsidR="0046572F" w:rsidRPr="00152D50">
              <w:rPr>
                <w:rFonts w:ascii="Arial" w:hAnsi="Arial" w:cs="Arial"/>
                <w:bCs/>
                <w:color w:val="000000"/>
                <w:sz w:val="24"/>
                <w:szCs w:val="24"/>
              </w:rPr>
              <w:t xml:space="preserve">государственной (муниципальной) </w:t>
            </w:r>
            <w:r w:rsidRPr="00152D50">
              <w:rPr>
                <w:rFonts w:ascii="Arial" w:eastAsia="Calibri" w:hAnsi="Arial" w:cs="Arial"/>
                <w:iCs/>
                <w:color w:val="000000"/>
                <w:sz w:val="24"/>
                <w:szCs w:val="24"/>
              </w:rPr>
              <w:t>услуги</w:t>
            </w:r>
          </w:p>
        </w:tc>
        <w:tc>
          <w:tcPr>
            <w:tcW w:w="1276" w:type="dxa"/>
            <w:shd w:val="clear" w:color="auto" w:fill="auto"/>
          </w:tcPr>
          <w:p w:rsidR="000225D0" w:rsidRPr="00152D50" w:rsidRDefault="00B25151"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6</w:t>
            </w:r>
          </w:p>
        </w:tc>
      </w:tr>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Раздел </w:t>
            </w:r>
            <w:r w:rsidRPr="00152D50">
              <w:rPr>
                <w:rFonts w:ascii="Arial" w:eastAsia="Calibri" w:hAnsi="Arial" w:cs="Arial"/>
                <w:iCs/>
                <w:color w:val="000000"/>
                <w:sz w:val="24"/>
                <w:szCs w:val="24"/>
                <w:lang w:val="en-US"/>
              </w:rPr>
              <w:t>III</w:t>
            </w:r>
            <w:r w:rsidRPr="00152D50">
              <w:rPr>
                <w:rFonts w:ascii="Arial" w:eastAsia="Calibri" w:hAnsi="Arial" w:cs="Arial"/>
                <w:iCs/>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276" w:type="dxa"/>
            <w:shd w:val="clear" w:color="auto" w:fill="auto"/>
          </w:tcPr>
          <w:p w:rsidR="000225D0" w:rsidRPr="00152D50" w:rsidRDefault="00855FA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22</w:t>
            </w: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tc>
      </w:tr>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Раздел </w:t>
            </w:r>
            <w:r w:rsidRPr="00152D50">
              <w:rPr>
                <w:rFonts w:ascii="Arial" w:eastAsia="Calibri" w:hAnsi="Arial" w:cs="Arial"/>
                <w:iCs/>
                <w:color w:val="000000"/>
                <w:sz w:val="24"/>
                <w:szCs w:val="24"/>
                <w:lang w:val="en-US"/>
              </w:rPr>
              <w:t>IV</w:t>
            </w:r>
            <w:r w:rsidRPr="00152D50">
              <w:rPr>
                <w:rFonts w:ascii="Arial" w:eastAsia="Calibri" w:hAnsi="Arial" w:cs="Arial"/>
                <w:iCs/>
                <w:color w:val="000000"/>
                <w:sz w:val="24"/>
                <w:szCs w:val="24"/>
              </w:rPr>
              <w:t>. Формы контроля за исполнением административного регламента</w:t>
            </w:r>
          </w:p>
        </w:tc>
        <w:tc>
          <w:tcPr>
            <w:tcW w:w="1276" w:type="dxa"/>
            <w:shd w:val="clear" w:color="auto" w:fill="auto"/>
          </w:tcPr>
          <w:p w:rsidR="000225D0" w:rsidRPr="00152D50" w:rsidRDefault="008E6CC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27</w:t>
            </w:r>
          </w:p>
        </w:tc>
      </w:tr>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Раздел </w:t>
            </w:r>
            <w:r w:rsidRPr="00152D50">
              <w:rPr>
                <w:rFonts w:ascii="Arial" w:eastAsia="Calibri" w:hAnsi="Arial" w:cs="Arial"/>
                <w:iCs/>
                <w:color w:val="000000"/>
                <w:sz w:val="24"/>
                <w:szCs w:val="24"/>
                <w:lang w:val="en-US"/>
              </w:rPr>
              <w:t>V</w:t>
            </w:r>
            <w:r w:rsidRPr="00152D50">
              <w:rPr>
                <w:rFonts w:ascii="Arial" w:eastAsia="Calibri" w:hAnsi="Arial" w:cs="Arial"/>
                <w:iCs/>
                <w:color w:val="000000"/>
                <w:sz w:val="24"/>
                <w:szCs w:val="24"/>
              </w:rPr>
              <w:t xml:space="preserve">. </w:t>
            </w:r>
            <w:r w:rsidR="0053781D" w:rsidRPr="00152D50">
              <w:rPr>
                <w:rFonts w:ascii="Arial" w:hAnsi="Arial" w:cs="Arial"/>
                <w:color w:val="00000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1276" w:type="dxa"/>
            <w:shd w:val="clear" w:color="auto" w:fill="auto"/>
          </w:tcPr>
          <w:p w:rsidR="000225D0" w:rsidRPr="00152D50" w:rsidRDefault="008E6CC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29</w:t>
            </w: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tc>
      </w:tr>
      <w:tr w:rsidR="000225D0" w:rsidRPr="00152D50" w:rsidTr="00471E8C">
        <w:tc>
          <w:tcPr>
            <w:tcW w:w="8897" w:type="dxa"/>
            <w:shd w:val="clear" w:color="auto" w:fill="auto"/>
          </w:tcPr>
          <w:p w:rsidR="000225D0" w:rsidRPr="00152D50" w:rsidRDefault="000225D0"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Раздел </w:t>
            </w:r>
            <w:r w:rsidRPr="00152D50">
              <w:rPr>
                <w:rFonts w:ascii="Arial" w:eastAsia="Calibri" w:hAnsi="Arial" w:cs="Arial"/>
                <w:iCs/>
                <w:color w:val="000000"/>
                <w:sz w:val="24"/>
                <w:szCs w:val="24"/>
                <w:lang w:val="en-US"/>
              </w:rPr>
              <w:t>VI</w:t>
            </w:r>
            <w:r w:rsidRPr="00152D50">
              <w:rPr>
                <w:rFonts w:ascii="Arial" w:eastAsia="Calibri" w:hAnsi="Arial" w:cs="Arial"/>
                <w:iCs/>
                <w:color w:val="000000"/>
                <w:sz w:val="24"/>
                <w:szCs w:val="24"/>
              </w:rPr>
              <w:t>.</w:t>
            </w:r>
            <w:r w:rsidRPr="00152D50">
              <w:rPr>
                <w:rFonts w:ascii="Arial" w:eastAsia="Calibri" w:hAnsi="Arial" w:cs="Arial"/>
                <w:color w:val="000000"/>
                <w:sz w:val="24"/>
                <w:szCs w:val="24"/>
              </w:rPr>
              <w:t xml:space="preserve"> </w:t>
            </w:r>
            <w:r w:rsidRPr="00152D50">
              <w:rPr>
                <w:rFonts w:ascii="Arial" w:eastAsia="Calibri" w:hAnsi="Arial" w:cs="Arial"/>
                <w:iCs/>
                <w:color w:val="00000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276" w:type="dxa"/>
            <w:shd w:val="clear" w:color="auto" w:fill="auto"/>
          </w:tcPr>
          <w:p w:rsidR="000225D0" w:rsidRPr="00152D50" w:rsidRDefault="008E6CC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30</w:t>
            </w: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tc>
      </w:tr>
      <w:tr w:rsidR="000225D0" w:rsidRPr="00152D50" w:rsidTr="00471E8C">
        <w:tc>
          <w:tcPr>
            <w:tcW w:w="8897" w:type="dxa"/>
            <w:shd w:val="clear" w:color="auto" w:fill="auto"/>
          </w:tcPr>
          <w:p w:rsidR="000225D0" w:rsidRPr="00152D50" w:rsidRDefault="00A74C2D"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Приложение </w:t>
            </w:r>
            <w:r w:rsidR="00FF5269" w:rsidRPr="00152D50">
              <w:rPr>
                <w:rFonts w:ascii="Arial" w:eastAsia="Calibri" w:hAnsi="Arial" w:cs="Arial"/>
                <w:iCs/>
                <w:color w:val="000000"/>
                <w:sz w:val="24"/>
                <w:szCs w:val="24"/>
              </w:rPr>
              <w:t xml:space="preserve">№ </w:t>
            </w:r>
            <w:r w:rsidRPr="00152D50">
              <w:rPr>
                <w:rFonts w:ascii="Arial" w:eastAsia="Calibri" w:hAnsi="Arial" w:cs="Arial"/>
                <w:iCs/>
                <w:color w:val="000000"/>
                <w:sz w:val="24"/>
                <w:szCs w:val="24"/>
              </w:rPr>
              <w:t xml:space="preserve">1. </w:t>
            </w:r>
            <w:r w:rsidR="000225D0" w:rsidRPr="00152D50">
              <w:rPr>
                <w:rFonts w:ascii="Arial" w:eastAsia="Calibri" w:hAnsi="Arial" w:cs="Arial"/>
                <w:iCs/>
                <w:color w:val="000000"/>
                <w:sz w:val="24"/>
                <w:szCs w:val="24"/>
              </w:rPr>
              <w:t xml:space="preserve">Форма решения </w:t>
            </w:r>
            <w:r w:rsidR="000225D0" w:rsidRPr="00152D50">
              <w:rPr>
                <w:rFonts w:ascii="Arial" w:eastAsia="Calibri" w:hAnsi="Arial" w:cs="Arial"/>
                <w:color w:val="000000"/>
                <w:sz w:val="24"/>
                <w:szCs w:val="24"/>
              </w:rPr>
              <w:t>об отказе в приеме документов</w:t>
            </w:r>
          </w:p>
        </w:tc>
        <w:tc>
          <w:tcPr>
            <w:tcW w:w="1276" w:type="dxa"/>
            <w:shd w:val="clear" w:color="auto" w:fill="auto"/>
          </w:tcPr>
          <w:p w:rsidR="000225D0" w:rsidRPr="00152D50" w:rsidRDefault="008E6CC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34</w:t>
            </w:r>
          </w:p>
        </w:tc>
      </w:tr>
      <w:tr w:rsidR="000225D0" w:rsidRPr="00152D50" w:rsidTr="00471E8C">
        <w:tc>
          <w:tcPr>
            <w:tcW w:w="8897" w:type="dxa"/>
            <w:shd w:val="clear" w:color="auto" w:fill="auto"/>
          </w:tcPr>
          <w:p w:rsidR="000225D0" w:rsidRPr="00152D50" w:rsidRDefault="00A74C2D"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Приложение </w:t>
            </w:r>
            <w:r w:rsidR="00FF5269" w:rsidRPr="00152D50">
              <w:rPr>
                <w:rFonts w:ascii="Arial" w:eastAsia="Calibri" w:hAnsi="Arial" w:cs="Arial"/>
                <w:iCs/>
                <w:color w:val="000000"/>
                <w:sz w:val="24"/>
                <w:szCs w:val="24"/>
              </w:rPr>
              <w:t xml:space="preserve">№ </w:t>
            </w:r>
            <w:r w:rsidRPr="00152D50">
              <w:rPr>
                <w:rFonts w:ascii="Arial" w:eastAsia="Calibri" w:hAnsi="Arial" w:cs="Arial"/>
                <w:iCs/>
                <w:color w:val="000000"/>
                <w:sz w:val="24"/>
                <w:szCs w:val="24"/>
              </w:rPr>
              <w:t xml:space="preserve">2. </w:t>
            </w:r>
            <w:r w:rsidR="000225D0" w:rsidRPr="00152D50">
              <w:rPr>
                <w:rFonts w:ascii="Arial" w:eastAsia="Calibri" w:hAnsi="Arial" w:cs="Arial"/>
                <w:iCs/>
                <w:color w:val="000000"/>
                <w:sz w:val="24"/>
                <w:szCs w:val="24"/>
              </w:rPr>
              <w:t>Форма заявления 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rsidR="000225D0" w:rsidRPr="00152D50" w:rsidRDefault="008E6CC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37</w:t>
            </w:r>
          </w:p>
          <w:p w:rsidR="000225D0" w:rsidRPr="00152D50" w:rsidRDefault="000225D0"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 </w:t>
            </w: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tc>
      </w:tr>
      <w:tr w:rsidR="000225D0" w:rsidRPr="00152D50" w:rsidTr="00471E8C">
        <w:tc>
          <w:tcPr>
            <w:tcW w:w="8897" w:type="dxa"/>
            <w:shd w:val="clear" w:color="auto" w:fill="auto"/>
          </w:tcPr>
          <w:p w:rsidR="000225D0" w:rsidRPr="00152D50" w:rsidRDefault="00A74C2D"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Приложение </w:t>
            </w:r>
            <w:r w:rsidR="00FF5269" w:rsidRPr="00152D50">
              <w:rPr>
                <w:rFonts w:ascii="Arial" w:eastAsia="Calibri" w:hAnsi="Arial" w:cs="Arial"/>
                <w:iCs/>
                <w:color w:val="000000"/>
                <w:sz w:val="24"/>
                <w:szCs w:val="24"/>
              </w:rPr>
              <w:t xml:space="preserve">№ </w:t>
            </w:r>
            <w:r w:rsidRPr="00152D50">
              <w:rPr>
                <w:rFonts w:ascii="Arial" w:eastAsia="Calibri" w:hAnsi="Arial" w:cs="Arial"/>
                <w:iCs/>
                <w:color w:val="000000"/>
                <w:sz w:val="24"/>
                <w:szCs w:val="24"/>
              </w:rPr>
              <w:t xml:space="preserve">3. </w:t>
            </w:r>
            <w:r w:rsidR="000225D0" w:rsidRPr="00152D50">
              <w:rPr>
                <w:rFonts w:ascii="Arial" w:eastAsia="Calibri" w:hAnsi="Arial" w:cs="Arial"/>
                <w:iCs/>
                <w:color w:val="000000"/>
                <w:sz w:val="24"/>
                <w:szCs w:val="24"/>
              </w:rPr>
              <w:t xml:space="preserve">Форма решения </w:t>
            </w:r>
            <w:r w:rsidR="000225D0" w:rsidRPr="00152D50">
              <w:rPr>
                <w:rFonts w:ascii="Arial" w:eastAsia="Calibri" w:hAnsi="Arial" w:cs="Arial"/>
                <w:color w:val="000000"/>
                <w:sz w:val="24"/>
                <w:szCs w:val="24"/>
              </w:rPr>
              <w:t xml:space="preserve">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w:t>
            </w:r>
            <w:r w:rsidR="000225D0" w:rsidRPr="00152D50">
              <w:rPr>
                <w:rFonts w:ascii="Arial" w:eastAsia="Calibri" w:hAnsi="Arial" w:cs="Arial"/>
                <w:color w:val="000000"/>
                <w:sz w:val="24"/>
                <w:szCs w:val="24"/>
              </w:rPr>
              <w:lastRenderedPageBreak/>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rsidR="000225D0" w:rsidRPr="00152D50" w:rsidRDefault="008E6CC8" w:rsidP="00152D50">
            <w:pPr>
              <w:pStyle w:val="aff"/>
              <w:jc w:val="both"/>
              <w:rPr>
                <w:rFonts w:ascii="Arial" w:eastAsia="Calibri" w:hAnsi="Arial" w:cs="Arial"/>
                <w:iCs/>
                <w:color w:val="000000"/>
                <w:sz w:val="24"/>
                <w:szCs w:val="24"/>
              </w:rPr>
            </w:pPr>
            <w:r w:rsidRPr="00152D50">
              <w:rPr>
                <w:rFonts w:ascii="Arial" w:eastAsia="Calibri" w:hAnsi="Arial" w:cs="Arial"/>
                <w:iCs/>
                <w:color w:val="000000"/>
                <w:sz w:val="24"/>
                <w:szCs w:val="24"/>
              </w:rPr>
              <w:lastRenderedPageBreak/>
              <w:t>40</w:t>
            </w: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p w:rsidR="000225D0" w:rsidRPr="00152D50" w:rsidRDefault="000225D0" w:rsidP="00152D50">
            <w:pPr>
              <w:pStyle w:val="aff"/>
              <w:jc w:val="both"/>
              <w:rPr>
                <w:rFonts w:ascii="Arial" w:eastAsia="Calibri" w:hAnsi="Arial" w:cs="Arial"/>
                <w:iCs/>
                <w:color w:val="000000"/>
                <w:sz w:val="24"/>
                <w:szCs w:val="24"/>
              </w:rPr>
            </w:pPr>
          </w:p>
        </w:tc>
      </w:tr>
      <w:tr w:rsidR="000225D0" w:rsidRPr="00152D50" w:rsidTr="00471E8C">
        <w:tc>
          <w:tcPr>
            <w:tcW w:w="8897" w:type="dxa"/>
            <w:shd w:val="clear" w:color="auto" w:fill="auto"/>
          </w:tcPr>
          <w:p w:rsidR="000225D0" w:rsidRPr="00152D50" w:rsidRDefault="00A74C2D"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lastRenderedPageBreak/>
              <w:t xml:space="preserve">Приложение </w:t>
            </w:r>
            <w:r w:rsidR="00FF5269" w:rsidRPr="00152D50">
              <w:rPr>
                <w:rFonts w:ascii="Arial" w:eastAsia="Calibri" w:hAnsi="Arial" w:cs="Arial"/>
                <w:iCs/>
                <w:color w:val="000000"/>
                <w:sz w:val="24"/>
                <w:szCs w:val="24"/>
              </w:rPr>
              <w:t xml:space="preserve">№ </w:t>
            </w:r>
            <w:r w:rsidRPr="00152D50">
              <w:rPr>
                <w:rFonts w:ascii="Arial" w:eastAsia="Calibri" w:hAnsi="Arial" w:cs="Arial"/>
                <w:iCs/>
                <w:color w:val="000000"/>
                <w:sz w:val="24"/>
                <w:szCs w:val="24"/>
              </w:rPr>
              <w:t xml:space="preserve">4. </w:t>
            </w:r>
            <w:r w:rsidR="000225D0" w:rsidRPr="00152D50">
              <w:rPr>
                <w:rFonts w:ascii="Arial" w:eastAsia="Calibri" w:hAnsi="Arial" w:cs="Arial"/>
                <w:iCs/>
                <w:color w:val="000000"/>
                <w:sz w:val="24"/>
                <w:szCs w:val="24"/>
              </w:rP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rsidR="000225D0" w:rsidRPr="00152D50" w:rsidRDefault="008E6CC8"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42</w:t>
            </w: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tc>
      </w:tr>
      <w:tr w:rsidR="000225D0" w:rsidRPr="00152D50" w:rsidTr="00471E8C">
        <w:tc>
          <w:tcPr>
            <w:tcW w:w="8897" w:type="dxa"/>
            <w:shd w:val="clear" w:color="auto" w:fill="auto"/>
          </w:tcPr>
          <w:p w:rsidR="000225D0" w:rsidRPr="00152D50" w:rsidRDefault="00A74C2D"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Приложение </w:t>
            </w:r>
            <w:r w:rsidR="00FF5269" w:rsidRPr="00152D50">
              <w:rPr>
                <w:rFonts w:ascii="Arial" w:eastAsia="Calibri" w:hAnsi="Arial" w:cs="Arial"/>
                <w:iCs/>
                <w:color w:val="000000"/>
                <w:sz w:val="24"/>
                <w:szCs w:val="24"/>
              </w:rPr>
              <w:t xml:space="preserve">№ </w:t>
            </w:r>
            <w:r w:rsidRPr="00152D50">
              <w:rPr>
                <w:rFonts w:ascii="Arial" w:eastAsia="Calibri" w:hAnsi="Arial" w:cs="Arial"/>
                <w:iCs/>
                <w:color w:val="000000"/>
                <w:sz w:val="24"/>
                <w:szCs w:val="24"/>
              </w:rPr>
              <w:t xml:space="preserve">5. </w:t>
            </w:r>
            <w:r w:rsidR="000225D0" w:rsidRPr="00152D50">
              <w:rPr>
                <w:rFonts w:ascii="Arial" w:eastAsia="Calibri" w:hAnsi="Arial" w:cs="Arial"/>
                <w:iCs/>
                <w:color w:val="000000"/>
                <w:sz w:val="24"/>
                <w:szCs w:val="24"/>
              </w:rPr>
              <w:t xml:space="preserve">Форма решения </w:t>
            </w:r>
            <w:r w:rsidR="000225D0" w:rsidRPr="00152D50">
              <w:rPr>
                <w:rFonts w:ascii="Arial" w:eastAsia="Calibri" w:hAnsi="Arial" w:cs="Arial"/>
                <w:bCs/>
                <w:color w:val="000000"/>
                <w:sz w:val="24"/>
                <w:szCs w:val="24"/>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c>
        <w:tc>
          <w:tcPr>
            <w:tcW w:w="1276" w:type="dxa"/>
            <w:shd w:val="clear" w:color="auto" w:fill="auto"/>
          </w:tcPr>
          <w:p w:rsidR="000225D0" w:rsidRPr="00152D50" w:rsidRDefault="008E6CC8"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44</w:t>
            </w: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p w:rsidR="000225D0" w:rsidRPr="00152D50" w:rsidRDefault="000225D0" w:rsidP="00152D50">
            <w:pPr>
              <w:pStyle w:val="aff"/>
              <w:ind w:firstLine="709"/>
              <w:jc w:val="both"/>
              <w:rPr>
                <w:rFonts w:ascii="Arial" w:eastAsia="Calibri" w:hAnsi="Arial" w:cs="Arial"/>
                <w:iCs/>
                <w:color w:val="000000"/>
                <w:sz w:val="24"/>
                <w:szCs w:val="24"/>
              </w:rPr>
            </w:pPr>
          </w:p>
        </w:tc>
      </w:tr>
      <w:tr w:rsidR="00894DB5" w:rsidRPr="00152D50" w:rsidTr="00471E8C">
        <w:tc>
          <w:tcPr>
            <w:tcW w:w="8897" w:type="dxa"/>
            <w:shd w:val="clear" w:color="auto" w:fill="auto"/>
          </w:tcPr>
          <w:p w:rsidR="00894DB5" w:rsidRPr="00152D50" w:rsidRDefault="00A74C2D"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 xml:space="preserve">Приложение </w:t>
            </w:r>
            <w:r w:rsidR="00FF5269" w:rsidRPr="00152D50">
              <w:rPr>
                <w:rFonts w:ascii="Arial" w:eastAsia="Calibri" w:hAnsi="Arial" w:cs="Arial"/>
                <w:iCs/>
                <w:color w:val="000000"/>
                <w:sz w:val="24"/>
                <w:szCs w:val="24"/>
              </w:rPr>
              <w:t xml:space="preserve">№ </w:t>
            </w:r>
            <w:r w:rsidRPr="00152D50">
              <w:rPr>
                <w:rFonts w:ascii="Arial" w:eastAsia="Calibri" w:hAnsi="Arial" w:cs="Arial"/>
                <w:iCs/>
                <w:color w:val="000000"/>
                <w:sz w:val="24"/>
                <w:szCs w:val="24"/>
              </w:rPr>
              <w:t xml:space="preserve">6. </w:t>
            </w:r>
            <w:r w:rsidR="00894DB5" w:rsidRPr="00152D50">
              <w:rPr>
                <w:rFonts w:ascii="Arial" w:eastAsia="Calibri" w:hAnsi="Arial" w:cs="Arial"/>
                <w:iCs/>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1276" w:type="dxa"/>
            <w:shd w:val="clear" w:color="auto" w:fill="auto"/>
          </w:tcPr>
          <w:p w:rsidR="00894DB5" w:rsidRPr="00152D50" w:rsidRDefault="00894DB5" w:rsidP="00152D50">
            <w:pPr>
              <w:pStyle w:val="aff"/>
              <w:ind w:firstLine="709"/>
              <w:jc w:val="both"/>
              <w:rPr>
                <w:rFonts w:ascii="Arial" w:eastAsia="Calibri" w:hAnsi="Arial" w:cs="Arial"/>
                <w:iCs/>
                <w:color w:val="000000"/>
                <w:sz w:val="24"/>
                <w:szCs w:val="24"/>
              </w:rPr>
            </w:pPr>
            <w:r w:rsidRPr="00152D50">
              <w:rPr>
                <w:rFonts w:ascii="Arial" w:eastAsia="Calibri" w:hAnsi="Arial" w:cs="Arial"/>
                <w:iCs/>
                <w:color w:val="000000"/>
                <w:sz w:val="24"/>
                <w:szCs w:val="24"/>
              </w:rPr>
              <w:t>45</w:t>
            </w:r>
          </w:p>
        </w:tc>
      </w:tr>
    </w:tbl>
    <w:p w:rsidR="00CA1A32" w:rsidRPr="00152D50" w:rsidRDefault="00CA1A32" w:rsidP="00152D50">
      <w:pPr>
        <w:pStyle w:val="aff"/>
        <w:jc w:val="both"/>
        <w:rPr>
          <w:rFonts w:ascii="Arial" w:hAnsi="Arial" w:cs="Arial"/>
          <w:iCs/>
          <w:color w:val="000000"/>
          <w:sz w:val="24"/>
          <w:szCs w:val="24"/>
        </w:rPr>
      </w:pPr>
    </w:p>
    <w:p w:rsidR="00CA1A32" w:rsidRPr="00152D50" w:rsidRDefault="00CA1A32" w:rsidP="00152D50">
      <w:pPr>
        <w:pStyle w:val="aff"/>
        <w:jc w:val="both"/>
        <w:rPr>
          <w:rFonts w:ascii="Arial" w:hAnsi="Arial" w:cs="Arial"/>
          <w:i/>
          <w:iCs/>
          <w:color w:val="000000"/>
          <w:sz w:val="24"/>
          <w:szCs w:val="24"/>
        </w:rPr>
      </w:pPr>
    </w:p>
    <w:p w:rsidR="006D765B" w:rsidRPr="00152D50" w:rsidRDefault="00A06214"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 xml:space="preserve">Раздел </w:t>
      </w:r>
      <w:r w:rsidRPr="00152D50">
        <w:rPr>
          <w:rFonts w:ascii="Arial" w:hAnsi="Arial" w:cs="Arial"/>
          <w:b/>
          <w:color w:val="000000"/>
          <w:sz w:val="24"/>
          <w:szCs w:val="24"/>
          <w:lang w:val="en-US"/>
        </w:rPr>
        <w:t>I</w:t>
      </w:r>
      <w:r w:rsidRPr="00152D50">
        <w:rPr>
          <w:rFonts w:ascii="Arial" w:hAnsi="Arial" w:cs="Arial"/>
          <w:b/>
          <w:color w:val="000000"/>
          <w:sz w:val="24"/>
          <w:szCs w:val="24"/>
        </w:rPr>
        <w:t xml:space="preserve">. </w:t>
      </w:r>
      <w:r w:rsidR="006D765B" w:rsidRPr="00152D50">
        <w:rPr>
          <w:rFonts w:ascii="Arial" w:hAnsi="Arial" w:cs="Arial"/>
          <w:b/>
          <w:color w:val="000000"/>
          <w:sz w:val="24"/>
          <w:szCs w:val="24"/>
        </w:rPr>
        <w:t>Общие положения</w:t>
      </w:r>
    </w:p>
    <w:p w:rsidR="00341B61" w:rsidRPr="00152D50" w:rsidRDefault="00341B61"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Предмет регулирования Административного регламента</w:t>
      </w:r>
    </w:p>
    <w:p w:rsidR="0082285A" w:rsidRPr="00152D50" w:rsidRDefault="0082285A"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Административный регламент предоставления государственной (муниципальной) услуги </w:t>
      </w:r>
      <w:r w:rsidR="00C64F6D" w:rsidRPr="00152D50">
        <w:rPr>
          <w:rFonts w:ascii="Arial" w:hAnsi="Arial" w:cs="Arial"/>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w:t>
      </w:r>
      <w:r w:rsidRPr="00152D50">
        <w:rPr>
          <w:rFonts w:ascii="Arial" w:hAnsi="Arial" w:cs="Arial"/>
          <w:bCs/>
          <w:color w:val="000000"/>
          <w:sz w:val="24"/>
          <w:szCs w:val="24"/>
        </w:rPr>
        <w:lastRenderedPageBreak/>
        <w:t>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C64F6D" w:rsidRPr="00152D50">
        <w:rPr>
          <w:rFonts w:ascii="Arial" w:hAnsi="Arial" w:cs="Arial"/>
          <w:color w:val="000000"/>
          <w:sz w:val="24"/>
          <w:szCs w:val="24"/>
        </w:rPr>
        <w:t>)</w:t>
      </w:r>
      <w:r w:rsidRPr="00152D50">
        <w:rPr>
          <w:rFonts w:ascii="Arial" w:hAnsi="Arial" w:cs="Arial"/>
          <w:color w:val="000000"/>
          <w:sz w:val="24"/>
          <w:szCs w:val="24"/>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4206EE" w:rsidRPr="00152D50">
        <w:rPr>
          <w:rFonts w:ascii="Arial" w:hAnsi="Arial" w:cs="Arial"/>
          <w:color w:val="000000"/>
          <w:sz w:val="24"/>
          <w:szCs w:val="24"/>
        </w:rPr>
        <w:t>н</w:t>
      </w:r>
      <w:r w:rsidR="004206EE" w:rsidRPr="00152D50">
        <w:rPr>
          <w:rFonts w:ascii="Arial" w:hAnsi="Arial" w:cs="Arial"/>
          <w:bCs/>
          <w:color w:val="000000"/>
          <w:sz w:val="24"/>
          <w:szCs w:val="24"/>
        </w:rPr>
        <w:t xml:space="preserve">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4206EE" w:rsidRPr="00152D50">
        <w:rPr>
          <w:rFonts w:ascii="Arial" w:hAnsi="Arial" w:cs="Arial"/>
          <w:bCs/>
          <w:iCs/>
          <w:color w:val="000000"/>
          <w:sz w:val="24"/>
          <w:szCs w:val="24"/>
        </w:rPr>
        <w:t>Тальменского района.</w:t>
      </w:r>
      <w:r w:rsidRPr="00152D50">
        <w:rPr>
          <w:rFonts w:ascii="Arial" w:hAnsi="Arial" w:cs="Arial"/>
          <w:i/>
          <w:iCs/>
          <w:color w:val="000000"/>
          <w:sz w:val="24"/>
          <w:szCs w:val="24"/>
        </w:rPr>
        <w:t>.</w:t>
      </w:r>
    </w:p>
    <w:p w:rsidR="00043055" w:rsidRPr="00152D50" w:rsidRDefault="00043055" w:rsidP="00152D50">
      <w:pPr>
        <w:pStyle w:val="aff"/>
        <w:jc w:val="both"/>
        <w:rPr>
          <w:rFonts w:ascii="Arial" w:hAnsi="Arial" w:cs="Arial"/>
          <w:color w:val="000000"/>
          <w:sz w:val="24"/>
          <w:szCs w:val="24"/>
        </w:rPr>
      </w:pPr>
    </w:p>
    <w:p w:rsidR="00043055" w:rsidRPr="00152D50" w:rsidRDefault="00043055" w:rsidP="00152D50">
      <w:pPr>
        <w:pStyle w:val="aff"/>
        <w:ind w:firstLine="709"/>
        <w:jc w:val="both"/>
        <w:rPr>
          <w:rFonts w:ascii="Arial" w:hAnsi="Arial" w:cs="Arial"/>
          <w:b/>
          <w:iCs/>
          <w:color w:val="000000"/>
          <w:sz w:val="24"/>
          <w:szCs w:val="24"/>
        </w:rPr>
      </w:pPr>
      <w:r w:rsidRPr="00152D50">
        <w:rPr>
          <w:rFonts w:ascii="Arial" w:hAnsi="Arial" w:cs="Arial"/>
          <w:b/>
          <w:iCs/>
          <w:color w:val="000000"/>
          <w:sz w:val="24"/>
          <w:szCs w:val="24"/>
        </w:rPr>
        <w:t>Круг Заявителей</w:t>
      </w:r>
    </w:p>
    <w:p w:rsidR="00F603CB" w:rsidRPr="00152D50" w:rsidRDefault="00F603C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Заявителями на получение </w:t>
      </w:r>
      <w:r w:rsidR="00394EBE"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394EBE" w:rsidRPr="00152D50">
        <w:rPr>
          <w:rFonts w:ascii="Arial" w:hAnsi="Arial" w:cs="Arial"/>
          <w:color w:val="000000"/>
          <w:sz w:val="24"/>
          <w:szCs w:val="24"/>
        </w:rPr>
        <w:t>)</w:t>
      </w:r>
      <w:r w:rsidRPr="00152D50">
        <w:rPr>
          <w:rFonts w:ascii="Arial" w:hAnsi="Arial" w:cs="Arial"/>
          <w:color w:val="000000"/>
          <w:sz w:val="24"/>
          <w:szCs w:val="24"/>
        </w:rPr>
        <w:t xml:space="preserve"> услуги являются</w:t>
      </w:r>
      <w:r w:rsidR="005D3132" w:rsidRPr="00152D50">
        <w:rPr>
          <w:rFonts w:ascii="Arial" w:hAnsi="Arial" w:cs="Arial"/>
          <w:color w:val="000000"/>
          <w:sz w:val="24"/>
          <w:szCs w:val="24"/>
        </w:rPr>
        <w:t xml:space="preserve"> </w:t>
      </w:r>
      <w:r w:rsidR="00AB5E77" w:rsidRPr="00152D50">
        <w:rPr>
          <w:rFonts w:ascii="Arial" w:hAnsi="Arial" w:cs="Arial"/>
          <w:color w:val="000000"/>
          <w:sz w:val="24"/>
          <w:szCs w:val="24"/>
        </w:rPr>
        <w:t>застройщики</w:t>
      </w:r>
      <w:r w:rsidR="00AB5E77" w:rsidRPr="00152D50">
        <w:rPr>
          <w:rFonts w:ascii="Arial" w:hAnsi="Arial" w:cs="Arial"/>
          <w:i/>
          <w:iCs/>
          <w:color w:val="000000"/>
          <w:sz w:val="24"/>
          <w:szCs w:val="24"/>
        </w:rPr>
        <w:t xml:space="preserve"> </w:t>
      </w:r>
      <w:r w:rsidR="00985DC4" w:rsidRPr="00152D50">
        <w:rPr>
          <w:rFonts w:ascii="Arial" w:hAnsi="Arial" w:cs="Arial"/>
          <w:color w:val="000000"/>
          <w:sz w:val="24"/>
          <w:szCs w:val="24"/>
        </w:rPr>
        <w:t>(далее – Заявитель)</w:t>
      </w:r>
      <w:r w:rsidRPr="00152D50">
        <w:rPr>
          <w:rFonts w:ascii="Arial" w:hAnsi="Arial" w:cs="Arial"/>
          <w:color w:val="000000"/>
          <w:sz w:val="24"/>
          <w:szCs w:val="24"/>
        </w:rPr>
        <w:t xml:space="preserve">. </w:t>
      </w:r>
    </w:p>
    <w:p w:rsidR="009978C7" w:rsidRPr="00152D50" w:rsidRDefault="00985DC4"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43055" w:rsidRPr="00152D50" w:rsidRDefault="00043055" w:rsidP="00152D50">
      <w:pPr>
        <w:pStyle w:val="aff"/>
        <w:jc w:val="both"/>
        <w:rPr>
          <w:rFonts w:ascii="Arial" w:hAnsi="Arial" w:cs="Arial"/>
          <w:color w:val="000000"/>
          <w:sz w:val="24"/>
          <w:szCs w:val="24"/>
        </w:rPr>
      </w:pPr>
    </w:p>
    <w:p w:rsidR="00043055" w:rsidRPr="00152D50" w:rsidRDefault="00043055" w:rsidP="00152D50">
      <w:pPr>
        <w:pStyle w:val="aff"/>
        <w:ind w:firstLine="709"/>
        <w:jc w:val="both"/>
        <w:rPr>
          <w:rFonts w:ascii="Arial" w:eastAsia="Calibri" w:hAnsi="Arial" w:cs="Arial"/>
          <w:b/>
          <w:color w:val="000000"/>
          <w:sz w:val="24"/>
          <w:szCs w:val="24"/>
        </w:rPr>
      </w:pPr>
      <w:r w:rsidRPr="00152D50">
        <w:rPr>
          <w:rFonts w:ascii="Arial" w:eastAsia="Calibri" w:hAnsi="Arial" w:cs="Arial"/>
          <w:b/>
          <w:color w:val="000000"/>
          <w:sz w:val="24"/>
          <w:szCs w:val="24"/>
        </w:rPr>
        <w:t>Требования к порядку информирования о предоставлении государственной (муниципальной) услуги</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1.</w:t>
      </w:r>
      <w:r w:rsidR="00C10EE3" w:rsidRPr="00152D50">
        <w:rPr>
          <w:rFonts w:ascii="Arial" w:hAnsi="Arial" w:cs="Arial"/>
          <w:color w:val="000000"/>
          <w:sz w:val="24"/>
          <w:szCs w:val="24"/>
        </w:rPr>
        <w:t>4</w:t>
      </w:r>
      <w:r w:rsidRPr="00152D50">
        <w:rPr>
          <w:rFonts w:ascii="Arial" w:hAnsi="Arial" w:cs="Arial"/>
          <w:color w:val="000000"/>
          <w:sz w:val="24"/>
          <w:szCs w:val="24"/>
        </w:rPr>
        <w:t xml:space="preserve">. Информирование о порядке предоставления </w:t>
      </w:r>
      <w:r w:rsidR="003B4C67"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3B4C67" w:rsidRPr="00152D50">
        <w:rPr>
          <w:rFonts w:ascii="Arial" w:hAnsi="Arial" w:cs="Arial"/>
          <w:color w:val="000000"/>
          <w:sz w:val="24"/>
          <w:szCs w:val="24"/>
        </w:rPr>
        <w:t xml:space="preserve">) </w:t>
      </w:r>
      <w:r w:rsidRPr="00152D50">
        <w:rPr>
          <w:rFonts w:ascii="Arial" w:hAnsi="Arial" w:cs="Arial"/>
          <w:color w:val="000000"/>
          <w:sz w:val="24"/>
          <w:szCs w:val="24"/>
        </w:rPr>
        <w:t>услуги осуществляется:</w:t>
      </w:r>
    </w:p>
    <w:p w:rsidR="005D5683"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1) </w:t>
      </w:r>
      <w:r w:rsidR="005D5683" w:rsidRPr="00152D50">
        <w:rPr>
          <w:rFonts w:ascii="Arial" w:hAnsi="Arial" w:cs="Arial"/>
          <w:color w:val="000000"/>
          <w:sz w:val="24"/>
          <w:szCs w:val="24"/>
        </w:rPr>
        <w:t xml:space="preserve">непосредственно при личном приеме заявителя </w:t>
      </w:r>
      <w:r w:rsidR="003B4C67" w:rsidRPr="00152D50">
        <w:rPr>
          <w:rFonts w:ascii="Arial" w:hAnsi="Arial" w:cs="Arial"/>
          <w:color w:val="000000"/>
          <w:sz w:val="24"/>
          <w:szCs w:val="24"/>
        </w:rPr>
        <w:t xml:space="preserve">в </w:t>
      </w:r>
      <w:r w:rsidR="004206EE" w:rsidRPr="00152D50">
        <w:rPr>
          <w:rFonts w:ascii="Arial" w:hAnsi="Arial" w:cs="Arial"/>
          <w:iCs/>
          <w:color w:val="000000"/>
          <w:sz w:val="24"/>
          <w:szCs w:val="24"/>
        </w:rPr>
        <w:t>администрацию Тальменского района</w:t>
      </w:r>
      <w:r w:rsidR="00842A1E" w:rsidRPr="00152D50">
        <w:rPr>
          <w:rFonts w:ascii="Arial" w:hAnsi="Arial" w:cs="Arial"/>
          <w:color w:val="000000"/>
          <w:sz w:val="24"/>
          <w:szCs w:val="24"/>
        </w:rPr>
        <w:t xml:space="preserve"> </w:t>
      </w:r>
      <w:r w:rsidR="00394EBE" w:rsidRPr="00152D50">
        <w:rPr>
          <w:rFonts w:ascii="Arial" w:hAnsi="Arial" w:cs="Arial"/>
          <w:color w:val="000000"/>
          <w:sz w:val="24"/>
          <w:szCs w:val="24"/>
        </w:rPr>
        <w:t>(</w:t>
      </w:r>
      <w:r w:rsidR="003B4C67" w:rsidRPr="00152D50">
        <w:rPr>
          <w:rFonts w:ascii="Arial" w:hAnsi="Arial" w:cs="Arial"/>
          <w:color w:val="000000"/>
          <w:sz w:val="24"/>
          <w:szCs w:val="24"/>
        </w:rPr>
        <w:t>далее-</w:t>
      </w:r>
      <w:r w:rsidR="00394EBE" w:rsidRPr="00152D50">
        <w:rPr>
          <w:rFonts w:ascii="Arial" w:hAnsi="Arial" w:cs="Arial"/>
          <w:color w:val="000000"/>
          <w:sz w:val="24"/>
          <w:szCs w:val="24"/>
        </w:rPr>
        <w:t xml:space="preserve"> </w:t>
      </w:r>
      <w:r w:rsidR="005D5683" w:rsidRPr="00152D50">
        <w:rPr>
          <w:rFonts w:ascii="Arial" w:hAnsi="Arial" w:cs="Arial"/>
          <w:color w:val="000000"/>
          <w:sz w:val="24"/>
          <w:szCs w:val="24"/>
        </w:rPr>
        <w:t>Уполномочен</w:t>
      </w:r>
      <w:r w:rsidR="003B4C67" w:rsidRPr="00152D50">
        <w:rPr>
          <w:rFonts w:ascii="Arial" w:hAnsi="Arial" w:cs="Arial"/>
          <w:color w:val="000000"/>
          <w:sz w:val="24"/>
          <w:szCs w:val="24"/>
        </w:rPr>
        <w:t>ный</w:t>
      </w:r>
      <w:r w:rsidR="005D5683" w:rsidRPr="00152D50">
        <w:rPr>
          <w:rFonts w:ascii="Arial" w:hAnsi="Arial" w:cs="Arial"/>
          <w:color w:val="000000"/>
          <w:sz w:val="24"/>
          <w:szCs w:val="24"/>
        </w:rPr>
        <w:t xml:space="preserve"> орган</w:t>
      </w:r>
      <w:r w:rsidR="003B4C67" w:rsidRPr="00152D50">
        <w:rPr>
          <w:rFonts w:ascii="Arial" w:hAnsi="Arial" w:cs="Arial"/>
          <w:color w:val="000000"/>
          <w:sz w:val="24"/>
          <w:szCs w:val="24"/>
        </w:rPr>
        <w:t xml:space="preserve">) </w:t>
      </w:r>
      <w:r w:rsidR="005D5683" w:rsidRPr="00152D50">
        <w:rPr>
          <w:rFonts w:ascii="Arial" w:hAnsi="Arial" w:cs="Arial"/>
          <w:color w:val="000000"/>
          <w:sz w:val="24"/>
          <w:szCs w:val="24"/>
        </w:rPr>
        <w:t>или многофункциональном центре</w:t>
      </w:r>
      <w:r w:rsidR="003B4C67" w:rsidRPr="00152D50">
        <w:rPr>
          <w:rFonts w:ascii="Arial" w:hAnsi="Arial" w:cs="Arial"/>
          <w:color w:val="000000"/>
          <w:sz w:val="24"/>
          <w:szCs w:val="24"/>
        </w:rPr>
        <w:t xml:space="preserve"> предоставления государственных и муниципальных услуг (далее – многофункциональный центр)</w:t>
      </w:r>
      <w:r w:rsidR="005D5683" w:rsidRPr="00152D50">
        <w:rPr>
          <w:rFonts w:ascii="Arial" w:hAnsi="Arial" w:cs="Arial"/>
          <w:color w:val="000000"/>
          <w:sz w:val="24"/>
          <w:szCs w:val="24"/>
        </w:rPr>
        <w:t>;</w:t>
      </w:r>
    </w:p>
    <w:p w:rsidR="005D5683"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2) </w:t>
      </w:r>
      <w:r w:rsidR="005D5683" w:rsidRPr="00152D50">
        <w:rPr>
          <w:rFonts w:ascii="Arial" w:hAnsi="Arial" w:cs="Arial"/>
          <w:color w:val="000000"/>
          <w:sz w:val="24"/>
          <w:szCs w:val="24"/>
        </w:rPr>
        <w:t>по телефону Уполномоченном органе</w:t>
      </w:r>
      <w:r w:rsidR="00394EBE" w:rsidRPr="00152D50">
        <w:rPr>
          <w:rFonts w:ascii="Arial" w:hAnsi="Arial" w:cs="Arial"/>
          <w:color w:val="000000"/>
          <w:sz w:val="24"/>
          <w:szCs w:val="24"/>
        </w:rPr>
        <w:t xml:space="preserve"> </w:t>
      </w:r>
      <w:r w:rsidR="005D5683" w:rsidRPr="00152D50">
        <w:rPr>
          <w:rFonts w:ascii="Arial" w:hAnsi="Arial" w:cs="Arial"/>
          <w:color w:val="000000"/>
          <w:sz w:val="24"/>
          <w:szCs w:val="24"/>
        </w:rPr>
        <w:t>или многофункциональном центре;</w:t>
      </w:r>
    </w:p>
    <w:p w:rsidR="005D5683"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3) </w:t>
      </w:r>
      <w:r w:rsidR="005D5683" w:rsidRPr="00152D50">
        <w:rPr>
          <w:rFonts w:ascii="Arial" w:hAnsi="Arial" w:cs="Arial"/>
          <w:color w:val="000000"/>
          <w:sz w:val="24"/>
          <w:szCs w:val="24"/>
        </w:rPr>
        <w:t>письменно, в том числе посредством электронной почты, факсимильной связи;</w:t>
      </w:r>
    </w:p>
    <w:p w:rsidR="005D5683"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4) </w:t>
      </w:r>
      <w:r w:rsidR="005D5683" w:rsidRPr="00152D50">
        <w:rPr>
          <w:rFonts w:ascii="Arial" w:hAnsi="Arial" w:cs="Arial"/>
          <w:color w:val="000000"/>
          <w:sz w:val="24"/>
          <w:szCs w:val="24"/>
        </w:rPr>
        <w:t>посредством размещения в открытой и доступной форме информации:</w:t>
      </w:r>
    </w:p>
    <w:p w:rsidR="007E35FB"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152D50">
        <w:rPr>
          <w:rFonts w:ascii="Arial" w:hAnsi="Arial" w:cs="Arial"/>
          <w:bCs/>
          <w:color w:val="000000"/>
          <w:sz w:val="24"/>
          <w:szCs w:val="24"/>
        </w:rPr>
        <w:t xml:space="preserve"> </w:t>
      </w:r>
      <w:r w:rsidRPr="00152D50">
        <w:rPr>
          <w:rFonts w:ascii="Arial" w:hAnsi="Arial" w:cs="Arial"/>
          <w:color w:val="000000"/>
          <w:sz w:val="24"/>
          <w:szCs w:val="24"/>
        </w:rPr>
        <w:t>(https://www.gosuslugi.ru/) (далее –</w:t>
      </w:r>
      <w:r w:rsidR="006D6BFD" w:rsidRPr="00152D50">
        <w:rPr>
          <w:rFonts w:ascii="Arial" w:hAnsi="Arial" w:cs="Arial"/>
          <w:color w:val="000000"/>
          <w:sz w:val="24"/>
          <w:szCs w:val="24"/>
        </w:rPr>
        <w:t xml:space="preserve"> Единый портал</w:t>
      </w:r>
      <w:r w:rsidRPr="00152D50">
        <w:rPr>
          <w:rFonts w:ascii="Arial" w:hAnsi="Arial" w:cs="Arial"/>
          <w:color w:val="000000"/>
          <w:sz w:val="24"/>
          <w:szCs w:val="24"/>
        </w:rPr>
        <w:t>);</w:t>
      </w:r>
    </w:p>
    <w:p w:rsidR="00830018"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на официальном сайте Уполномоченного органа</w:t>
      </w:r>
      <w:r w:rsidRPr="00152D50">
        <w:rPr>
          <w:rFonts w:ascii="Arial" w:hAnsi="Arial" w:cs="Arial"/>
          <w:i/>
          <w:iCs/>
          <w:color w:val="000000"/>
          <w:sz w:val="24"/>
          <w:szCs w:val="24"/>
        </w:rPr>
        <w:t xml:space="preserve"> </w:t>
      </w:r>
      <w:r w:rsidR="004206EE" w:rsidRPr="00152D50">
        <w:rPr>
          <w:rFonts w:ascii="Arial" w:hAnsi="Arial" w:cs="Arial"/>
          <w:i/>
          <w:iCs/>
          <w:color w:val="000000" w:themeColor="text1"/>
          <w:sz w:val="24"/>
          <w:szCs w:val="24"/>
        </w:rPr>
        <w:t>(</w:t>
      </w:r>
      <w:hyperlink r:id="rId8" w:history="1">
        <w:r w:rsidR="004206EE" w:rsidRPr="00152D50">
          <w:rPr>
            <w:rStyle w:val="a9"/>
            <w:rFonts w:ascii="Arial" w:hAnsi="Arial" w:cs="Arial"/>
            <w:i/>
            <w:iCs/>
            <w:sz w:val="24"/>
            <w:szCs w:val="24"/>
          </w:rPr>
          <w:t>https://www.tal-alt.ru</w:t>
        </w:r>
      </w:hyperlink>
      <w:r w:rsidR="004206EE" w:rsidRPr="00152D50">
        <w:rPr>
          <w:rFonts w:ascii="Arial" w:hAnsi="Arial" w:cs="Arial"/>
          <w:sz w:val="24"/>
          <w:szCs w:val="24"/>
        </w:rPr>
        <w:t>);</w:t>
      </w:r>
    </w:p>
    <w:p w:rsidR="005D5683"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5) </w:t>
      </w:r>
      <w:r w:rsidR="005D5683" w:rsidRPr="00152D50">
        <w:rPr>
          <w:rFonts w:ascii="Arial" w:hAnsi="Arial" w:cs="Arial"/>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1.</w:t>
      </w:r>
      <w:r w:rsidR="00C10EE3" w:rsidRPr="00152D50">
        <w:rPr>
          <w:rFonts w:ascii="Arial" w:hAnsi="Arial" w:cs="Arial"/>
          <w:color w:val="000000"/>
          <w:sz w:val="24"/>
          <w:szCs w:val="24"/>
        </w:rPr>
        <w:t>5</w:t>
      </w:r>
      <w:r w:rsidRPr="00152D50">
        <w:rPr>
          <w:rFonts w:ascii="Arial" w:hAnsi="Arial" w:cs="Arial"/>
          <w:color w:val="000000"/>
          <w:sz w:val="24"/>
          <w:szCs w:val="24"/>
        </w:rPr>
        <w:t>. Информирование осуществляется по вопросам, касающимся:</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способов подачи </w:t>
      </w:r>
      <w:r w:rsidR="007E258D" w:rsidRPr="00152D50">
        <w:rPr>
          <w:rFonts w:ascii="Arial" w:hAnsi="Arial" w:cs="Arial"/>
          <w:bCs/>
          <w:color w:val="000000"/>
          <w:sz w:val="24"/>
          <w:szCs w:val="24"/>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152D50">
        <w:rPr>
          <w:rFonts w:ascii="Arial" w:hAnsi="Arial" w:cs="Arial"/>
          <w:color w:val="000000"/>
          <w:sz w:val="24"/>
          <w:szCs w:val="24"/>
        </w:rPr>
        <w:t>;</w:t>
      </w:r>
    </w:p>
    <w:p w:rsidR="005D3132"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адресов Уполномоченного органа</w:t>
      </w:r>
      <w:r w:rsidR="003B4C67" w:rsidRPr="00152D50">
        <w:rPr>
          <w:rFonts w:ascii="Arial" w:hAnsi="Arial" w:cs="Arial"/>
          <w:color w:val="000000"/>
          <w:sz w:val="24"/>
          <w:szCs w:val="24"/>
        </w:rPr>
        <w:t xml:space="preserve"> </w:t>
      </w:r>
      <w:r w:rsidRPr="00152D50">
        <w:rPr>
          <w:rFonts w:ascii="Arial" w:hAnsi="Arial" w:cs="Arial"/>
          <w:color w:val="000000"/>
          <w:sz w:val="24"/>
          <w:szCs w:val="24"/>
        </w:rPr>
        <w:t xml:space="preserve">и многофункциональных центров, обращение в которые необходимо для предоставления </w:t>
      </w:r>
      <w:r w:rsidR="003B4C67"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3B4C67" w:rsidRPr="00152D50">
        <w:rPr>
          <w:rFonts w:ascii="Arial" w:hAnsi="Arial" w:cs="Arial"/>
          <w:color w:val="000000"/>
          <w:sz w:val="24"/>
          <w:szCs w:val="24"/>
        </w:rPr>
        <w:t xml:space="preserve">) </w:t>
      </w:r>
      <w:r w:rsidRPr="00152D50">
        <w:rPr>
          <w:rFonts w:ascii="Arial" w:hAnsi="Arial" w:cs="Arial"/>
          <w:color w:val="000000"/>
          <w:sz w:val="24"/>
          <w:szCs w:val="24"/>
        </w:rPr>
        <w:t>услуги;</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справочной информации о работе Уполномоченного органа</w:t>
      </w:r>
      <w:r w:rsidR="003B4C67" w:rsidRPr="00152D50">
        <w:rPr>
          <w:rFonts w:ascii="Arial" w:hAnsi="Arial" w:cs="Arial"/>
          <w:color w:val="000000"/>
          <w:sz w:val="24"/>
          <w:szCs w:val="24"/>
        </w:rPr>
        <w:t xml:space="preserve"> </w:t>
      </w:r>
      <w:r w:rsidRPr="00152D50">
        <w:rPr>
          <w:rFonts w:ascii="Arial" w:hAnsi="Arial" w:cs="Arial"/>
          <w:color w:val="000000"/>
          <w:sz w:val="24"/>
          <w:szCs w:val="24"/>
        </w:rPr>
        <w:t>(</w:t>
      </w:r>
      <w:r w:rsidR="008B1E99" w:rsidRPr="00152D50">
        <w:rPr>
          <w:rFonts w:ascii="Arial" w:hAnsi="Arial" w:cs="Arial"/>
          <w:color w:val="000000"/>
          <w:sz w:val="24"/>
          <w:szCs w:val="24"/>
        </w:rPr>
        <w:t>структурных</w:t>
      </w:r>
      <w:r w:rsidRPr="00152D50">
        <w:rPr>
          <w:rFonts w:ascii="Arial" w:hAnsi="Arial" w:cs="Arial"/>
          <w:color w:val="000000"/>
          <w:sz w:val="24"/>
          <w:szCs w:val="24"/>
        </w:rPr>
        <w:t xml:space="preserve"> подразделений Уполномоченного органа</w:t>
      </w:r>
      <w:r w:rsidR="008B1E99" w:rsidRPr="00152D50">
        <w:rPr>
          <w:rFonts w:ascii="Arial" w:hAnsi="Arial" w:cs="Arial"/>
          <w:color w:val="000000"/>
          <w:sz w:val="24"/>
          <w:szCs w:val="24"/>
        </w:rPr>
        <w:t>)</w:t>
      </w:r>
      <w:r w:rsidRPr="00152D50">
        <w:rPr>
          <w:rFonts w:ascii="Arial" w:hAnsi="Arial" w:cs="Arial"/>
          <w:color w:val="000000"/>
          <w:sz w:val="24"/>
          <w:szCs w:val="24"/>
        </w:rPr>
        <w:t>;</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документов, необходимых для предоставления </w:t>
      </w:r>
      <w:r w:rsidR="008B1E99"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8B1E99" w:rsidRPr="00152D50">
        <w:rPr>
          <w:rFonts w:ascii="Arial" w:hAnsi="Arial" w:cs="Arial"/>
          <w:color w:val="000000"/>
          <w:sz w:val="24"/>
          <w:szCs w:val="24"/>
        </w:rPr>
        <w:t xml:space="preserve">) </w:t>
      </w:r>
      <w:r w:rsidRPr="00152D50">
        <w:rPr>
          <w:rFonts w:ascii="Arial" w:hAnsi="Arial" w:cs="Arial"/>
          <w:color w:val="000000"/>
          <w:sz w:val="24"/>
          <w:szCs w:val="24"/>
        </w:rPr>
        <w:t>услуги;</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порядка и сроков предоставления </w:t>
      </w:r>
      <w:r w:rsidR="008B1E99"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8B1E99" w:rsidRPr="00152D50">
        <w:rPr>
          <w:rFonts w:ascii="Arial" w:hAnsi="Arial" w:cs="Arial"/>
          <w:color w:val="000000"/>
          <w:sz w:val="24"/>
          <w:szCs w:val="24"/>
        </w:rPr>
        <w:t>)</w:t>
      </w:r>
      <w:r w:rsidRPr="00152D50">
        <w:rPr>
          <w:rFonts w:ascii="Arial" w:hAnsi="Arial" w:cs="Arial"/>
          <w:color w:val="000000"/>
          <w:sz w:val="24"/>
          <w:szCs w:val="24"/>
        </w:rPr>
        <w:t xml:space="preserve"> услуги;</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 xml:space="preserve">порядка получения сведений о ходе рассмотрения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B1E99"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Получение информации по вопросам предоставления </w:t>
      </w:r>
      <w:r w:rsidR="008B1E99"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осуществляется бесплатно.</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1.</w:t>
      </w:r>
      <w:r w:rsidR="00C10EE3" w:rsidRPr="00152D50">
        <w:rPr>
          <w:rFonts w:ascii="Arial" w:hAnsi="Arial" w:cs="Arial"/>
          <w:color w:val="000000"/>
          <w:sz w:val="24"/>
          <w:szCs w:val="24"/>
        </w:rPr>
        <w:t>6</w:t>
      </w:r>
      <w:r w:rsidRPr="00152D50">
        <w:rPr>
          <w:rFonts w:ascii="Arial" w:hAnsi="Arial" w:cs="Arial"/>
          <w:color w:val="000000"/>
          <w:sz w:val="24"/>
          <w:szCs w:val="24"/>
        </w:rPr>
        <w:t xml:space="preserve">. При устном обращении Заявителя (лично или по телефону) </w:t>
      </w:r>
      <w:r w:rsidR="007E35FB" w:rsidRPr="00152D50">
        <w:rPr>
          <w:rFonts w:ascii="Arial" w:hAnsi="Arial" w:cs="Arial"/>
          <w:color w:val="000000"/>
          <w:sz w:val="24"/>
          <w:szCs w:val="24"/>
        </w:rPr>
        <w:t xml:space="preserve">должностное лицо </w:t>
      </w:r>
      <w:r w:rsidRPr="00152D50">
        <w:rPr>
          <w:rFonts w:ascii="Arial" w:hAnsi="Arial" w:cs="Arial"/>
          <w:color w:val="000000"/>
          <w:sz w:val="24"/>
          <w:szCs w:val="24"/>
        </w:rPr>
        <w:t xml:space="preserve">Уполномоченного органа, </w:t>
      </w:r>
      <w:r w:rsidR="00E17273" w:rsidRPr="00152D50">
        <w:rPr>
          <w:rFonts w:ascii="Arial" w:hAnsi="Arial" w:cs="Arial"/>
          <w:color w:val="000000"/>
          <w:sz w:val="24"/>
          <w:szCs w:val="24"/>
        </w:rPr>
        <w:t xml:space="preserve">работник </w:t>
      </w:r>
      <w:r w:rsidRPr="00152D50">
        <w:rPr>
          <w:rFonts w:ascii="Arial" w:hAnsi="Arial" w:cs="Arial"/>
          <w:color w:val="000000"/>
          <w:sz w:val="24"/>
          <w:szCs w:val="24"/>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Если </w:t>
      </w:r>
      <w:r w:rsidR="00531E45" w:rsidRPr="00152D50">
        <w:rPr>
          <w:rFonts w:ascii="Arial" w:hAnsi="Arial" w:cs="Arial"/>
          <w:color w:val="000000"/>
          <w:sz w:val="24"/>
          <w:szCs w:val="24"/>
        </w:rPr>
        <w:t xml:space="preserve">должностное лицо </w:t>
      </w:r>
      <w:r w:rsidRPr="00152D50">
        <w:rPr>
          <w:rFonts w:ascii="Arial" w:hAnsi="Arial" w:cs="Arial"/>
          <w:color w:val="000000"/>
          <w:sz w:val="24"/>
          <w:szCs w:val="24"/>
        </w:rPr>
        <w:t>Уполномоченного органа</w:t>
      </w:r>
      <w:r w:rsidR="008B1E99" w:rsidRPr="00152D50">
        <w:rPr>
          <w:rFonts w:ascii="Arial" w:hAnsi="Arial" w:cs="Arial"/>
          <w:color w:val="000000"/>
          <w:sz w:val="24"/>
          <w:szCs w:val="24"/>
        </w:rPr>
        <w:t xml:space="preserve"> </w:t>
      </w:r>
      <w:r w:rsidRPr="00152D50">
        <w:rPr>
          <w:rFonts w:ascii="Arial" w:hAnsi="Arial" w:cs="Arial"/>
          <w:color w:val="000000"/>
          <w:sz w:val="24"/>
          <w:szCs w:val="24"/>
        </w:rPr>
        <w:t>не может самостоятельно дать ответ, телефонный звонок</w:t>
      </w:r>
      <w:r w:rsidRPr="00152D50">
        <w:rPr>
          <w:rFonts w:ascii="Arial" w:hAnsi="Arial" w:cs="Arial"/>
          <w:i/>
          <w:color w:val="000000"/>
          <w:sz w:val="24"/>
          <w:szCs w:val="24"/>
        </w:rPr>
        <w:t xml:space="preserve"> </w:t>
      </w:r>
      <w:r w:rsidRPr="00152D50">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изложить обращение в письменной форме; </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назначить другое время для консультаций.</w:t>
      </w:r>
    </w:p>
    <w:p w:rsidR="005D5683" w:rsidRPr="00152D50" w:rsidRDefault="00531E45"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Должностное лицо </w:t>
      </w:r>
      <w:r w:rsidR="005D5683" w:rsidRPr="00152D50">
        <w:rPr>
          <w:rFonts w:ascii="Arial" w:hAnsi="Arial" w:cs="Arial"/>
          <w:color w:val="000000"/>
          <w:sz w:val="24"/>
          <w:szCs w:val="24"/>
        </w:rPr>
        <w:t>Уполномоченного органа</w:t>
      </w:r>
      <w:r w:rsidR="008B1E99" w:rsidRPr="00152D50">
        <w:rPr>
          <w:rFonts w:ascii="Arial" w:hAnsi="Arial" w:cs="Arial"/>
          <w:color w:val="000000"/>
          <w:sz w:val="24"/>
          <w:szCs w:val="24"/>
        </w:rPr>
        <w:t xml:space="preserve"> </w:t>
      </w:r>
      <w:r w:rsidR="005D5683" w:rsidRPr="00152D50">
        <w:rPr>
          <w:rFonts w:ascii="Arial" w:hAnsi="Arial" w:cs="Arial"/>
          <w:color w:val="000000"/>
          <w:sz w:val="24"/>
          <w:szCs w:val="24"/>
        </w:rPr>
        <w:t xml:space="preserve">не вправе осуществлять информирование, выходящее за рамки стандартных процедур и условий предоставления </w:t>
      </w:r>
      <w:r w:rsidR="008B1E99" w:rsidRPr="00152D50">
        <w:rPr>
          <w:rFonts w:ascii="Arial" w:hAnsi="Arial" w:cs="Arial"/>
          <w:color w:val="000000"/>
          <w:sz w:val="24"/>
          <w:szCs w:val="24"/>
        </w:rPr>
        <w:t>государственной (муниципальной)</w:t>
      </w:r>
      <w:r w:rsidR="005D5683" w:rsidRPr="00152D50">
        <w:rPr>
          <w:rFonts w:ascii="Arial" w:hAnsi="Arial" w:cs="Arial"/>
          <w:color w:val="000000"/>
          <w:sz w:val="24"/>
          <w:szCs w:val="24"/>
        </w:rPr>
        <w:t xml:space="preserve"> услуги, и влияющее прямо или косвенно на принимаемое решение.</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Продолжительность информирования по телефону не должна превышать 10 минут.</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Информирование осуществляется в соответствии с графиком приема граждан.</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1.</w:t>
      </w:r>
      <w:r w:rsidR="00C10EE3" w:rsidRPr="00152D50">
        <w:rPr>
          <w:rFonts w:ascii="Arial" w:hAnsi="Arial" w:cs="Arial"/>
          <w:color w:val="000000"/>
          <w:sz w:val="24"/>
          <w:szCs w:val="24"/>
        </w:rPr>
        <w:t>7</w:t>
      </w:r>
      <w:r w:rsidRPr="00152D50">
        <w:rPr>
          <w:rFonts w:ascii="Arial" w:hAnsi="Arial" w:cs="Arial"/>
          <w:color w:val="000000"/>
          <w:sz w:val="24"/>
          <w:szCs w:val="24"/>
        </w:rPr>
        <w:t xml:space="preserve">. По письменному обращению </w:t>
      </w:r>
      <w:r w:rsidR="00531E45" w:rsidRPr="00152D50">
        <w:rPr>
          <w:rFonts w:ascii="Arial" w:hAnsi="Arial" w:cs="Arial"/>
          <w:color w:val="000000"/>
          <w:sz w:val="24"/>
          <w:szCs w:val="24"/>
        </w:rPr>
        <w:t xml:space="preserve">должностное лицо </w:t>
      </w:r>
      <w:r w:rsidRPr="00152D50">
        <w:rPr>
          <w:rFonts w:ascii="Arial" w:hAnsi="Arial" w:cs="Arial"/>
          <w:color w:val="000000"/>
          <w:sz w:val="24"/>
          <w:szCs w:val="24"/>
        </w:rPr>
        <w:t xml:space="preserve">Уполномоченного органа, ответственный за предоставление </w:t>
      </w:r>
      <w:r w:rsidR="008B1E99"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 подробно в письменной форме разъясняет гражданину сведения по вопросам, указанным в </w:t>
      </w:r>
      <w:hyperlink w:anchor="Par84" w:history="1">
        <w:r w:rsidRPr="00152D50">
          <w:rPr>
            <w:rFonts w:ascii="Arial" w:hAnsi="Arial" w:cs="Arial"/>
            <w:color w:val="000000"/>
            <w:sz w:val="24"/>
            <w:szCs w:val="24"/>
          </w:rPr>
          <w:t>пункте</w:t>
        </w:r>
      </w:hyperlink>
      <w:r w:rsidRPr="00152D50">
        <w:rPr>
          <w:rFonts w:ascii="Arial" w:hAnsi="Arial" w:cs="Arial"/>
          <w:color w:val="000000"/>
          <w:sz w:val="24"/>
          <w:szCs w:val="24"/>
        </w:rPr>
        <w:t xml:space="preserve"> 1.</w:t>
      </w:r>
      <w:r w:rsidR="00E53F9E" w:rsidRPr="00152D50">
        <w:rPr>
          <w:rFonts w:ascii="Arial" w:hAnsi="Arial" w:cs="Arial"/>
          <w:color w:val="000000"/>
          <w:sz w:val="24"/>
          <w:szCs w:val="24"/>
        </w:rPr>
        <w:t xml:space="preserve">5. </w:t>
      </w:r>
      <w:r w:rsidRPr="00152D50">
        <w:rPr>
          <w:rFonts w:ascii="Arial" w:hAnsi="Arial" w:cs="Arial"/>
          <w:color w:val="000000"/>
          <w:sz w:val="24"/>
          <w:szCs w:val="24"/>
        </w:rPr>
        <w:t>настоящего Административного регламента в порядке, установленном Федеральным законом от 2 мая 2006 г. № 59-ФЗ «О</w:t>
      </w:r>
      <w:r w:rsidR="008240EE" w:rsidRPr="00152D50">
        <w:rPr>
          <w:rFonts w:ascii="Arial" w:hAnsi="Arial" w:cs="Arial"/>
          <w:color w:val="000000"/>
          <w:sz w:val="24"/>
          <w:szCs w:val="24"/>
        </w:rPr>
        <w:t> </w:t>
      </w:r>
      <w:r w:rsidRPr="00152D50">
        <w:rPr>
          <w:rFonts w:ascii="Arial" w:hAnsi="Arial" w:cs="Arial"/>
          <w:color w:val="000000"/>
          <w:sz w:val="24"/>
          <w:szCs w:val="24"/>
        </w:rPr>
        <w:t>порядке рассмотрения обращений граждан Российской Федерации» (далее – Федеральный закон № 59-ФЗ).</w:t>
      </w:r>
    </w:p>
    <w:p w:rsidR="007E35FB"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1.8. </w:t>
      </w:r>
      <w:r w:rsidR="007E35FB" w:rsidRPr="00152D50">
        <w:rPr>
          <w:rFonts w:ascii="Arial" w:hAnsi="Arial" w:cs="Arial"/>
          <w:color w:val="000000"/>
          <w:sz w:val="24"/>
          <w:szCs w:val="24"/>
        </w:rPr>
        <w:t xml:space="preserve">На </w:t>
      </w:r>
      <w:r w:rsidR="00CC4014" w:rsidRPr="00152D50">
        <w:rPr>
          <w:rFonts w:ascii="Arial" w:hAnsi="Arial" w:cs="Arial"/>
          <w:color w:val="000000"/>
          <w:sz w:val="24"/>
          <w:szCs w:val="24"/>
        </w:rPr>
        <w:t>Едином портале</w:t>
      </w:r>
      <w:r w:rsidR="007E35FB" w:rsidRPr="00152D50">
        <w:rPr>
          <w:rFonts w:ascii="Arial" w:hAnsi="Arial" w:cs="Arial"/>
          <w:color w:val="000000"/>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D5683"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Доступ к информации о сроках и порядке предоставления </w:t>
      </w:r>
      <w:r w:rsidR="008B1E99"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5FB" w:rsidRPr="00152D50" w:rsidRDefault="005D568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1.9. </w:t>
      </w:r>
      <w:r w:rsidR="007E35FB" w:rsidRPr="00152D50">
        <w:rPr>
          <w:rFonts w:ascii="Arial" w:hAnsi="Arial" w:cs="Arial"/>
          <w:color w:val="000000"/>
          <w:sz w:val="24"/>
          <w:szCs w:val="24"/>
        </w:rPr>
        <w:t xml:space="preserve">На официальном сайте Уполномоченного органа, на стендах в местах предоставления </w:t>
      </w:r>
      <w:r w:rsidR="008B1E99" w:rsidRPr="00152D50">
        <w:rPr>
          <w:rFonts w:ascii="Arial" w:hAnsi="Arial" w:cs="Arial"/>
          <w:color w:val="000000"/>
          <w:sz w:val="24"/>
          <w:szCs w:val="24"/>
        </w:rPr>
        <w:t>государственной (муниципальной)</w:t>
      </w:r>
      <w:r w:rsidR="007E35FB" w:rsidRPr="00152D50">
        <w:rPr>
          <w:rFonts w:ascii="Arial" w:hAnsi="Arial" w:cs="Arial"/>
          <w:color w:val="000000"/>
          <w:sz w:val="24"/>
          <w:szCs w:val="24"/>
        </w:rPr>
        <w:t xml:space="preserve"> услуги и в многофункциональном центре размещается следующая справочная информация:</w:t>
      </w:r>
    </w:p>
    <w:p w:rsidR="007E35FB"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о месте нахождения и графике работы Уполномоченного органа</w:t>
      </w:r>
      <w:r w:rsidR="008B1E99" w:rsidRPr="00152D50">
        <w:rPr>
          <w:rFonts w:ascii="Arial" w:hAnsi="Arial" w:cs="Arial"/>
          <w:color w:val="000000"/>
          <w:sz w:val="24"/>
          <w:szCs w:val="24"/>
        </w:rPr>
        <w:t xml:space="preserve"> </w:t>
      </w:r>
      <w:r w:rsidRPr="00152D50">
        <w:rPr>
          <w:rFonts w:ascii="Arial" w:hAnsi="Arial" w:cs="Arial"/>
          <w:color w:val="000000"/>
          <w:sz w:val="24"/>
          <w:szCs w:val="24"/>
        </w:rPr>
        <w:t xml:space="preserve">и их структурных подразделений, ответственных за предоставление </w:t>
      </w:r>
      <w:r w:rsidR="008B1E99"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а также многофункциональных центров;</w:t>
      </w:r>
    </w:p>
    <w:p w:rsidR="007E35FB"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 xml:space="preserve">справочные телефоны структурных подразделений Уполномоченного органа, ответственных за предоставление </w:t>
      </w:r>
      <w:r w:rsidR="008B1E99"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в том числе номер телефона-автоинформатора (при наличии);</w:t>
      </w:r>
    </w:p>
    <w:p w:rsidR="007E35FB"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7E35FB"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1.10. В залах ожидания Уполномоченного органа</w:t>
      </w:r>
      <w:r w:rsidR="008B1E99" w:rsidRPr="00152D50">
        <w:rPr>
          <w:rFonts w:ascii="Arial" w:hAnsi="Arial" w:cs="Arial"/>
          <w:color w:val="000000"/>
          <w:sz w:val="24"/>
          <w:szCs w:val="24"/>
        </w:rPr>
        <w:t xml:space="preserve"> </w:t>
      </w:r>
      <w:r w:rsidRPr="00152D50">
        <w:rPr>
          <w:rFonts w:ascii="Arial" w:hAnsi="Arial" w:cs="Arial"/>
          <w:color w:val="000000"/>
          <w:sz w:val="24"/>
          <w:szCs w:val="24"/>
        </w:rPr>
        <w:t xml:space="preserve">размещаются нормативные правовые акты, регулирующие порядок предоставления </w:t>
      </w:r>
      <w:r w:rsidR="008B1E99"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E35FB" w:rsidRPr="00152D50" w:rsidRDefault="007E35F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1.11. Размещение информации о порядке предоставления </w:t>
      </w:r>
      <w:r w:rsidR="000E1A55"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D5683" w:rsidRPr="00152D50" w:rsidRDefault="00DF012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1.12</w:t>
      </w:r>
      <w:r w:rsidR="005D5683" w:rsidRPr="00152D50">
        <w:rPr>
          <w:rFonts w:ascii="Arial" w:hAnsi="Arial" w:cs="Arial"/>
          <w:color w:val="000000"/>
          <w:sz w:val="24"/>
          <w:szCs w:val="24"/>
        </w:rPr>
        <w:t xml:space="preserve">. Информация о ходе рассмотрения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005D5683" w:rsidRPr="00152D50">
        <w:rPr>
          <w:rFonts w:ascii="Arial" w:hAnsi="Arial" w:cs="Arial"/>
          <w:color w:val="000000"/>
          <w:sz w:val="24"/>
          <w:szCs w:val="24"/>
        </w:rPr>
        <w:t xml:space="preserve"> и о результатах предоставления </w:t>
      </w:r>
      <w:r w:rsidR="000E1A55" w:rsidRPr="00152D50">
        <w:rPr>
          <w:rFonts w:ascii="Arial" w:hAnsi="Arial" w:cs="Arial"/>
          <w:color w:val="000000"/>
          <w:sz w:val="24"/>
          <w:szCs w:val="24"/>
        </w:rPr>
        <w:t>государственной (муниципальной)</w:t>
      </w:r>
      <w:r w:rsidR="005D5683" w:rsidRPr="00152D50">
        <w:rPr>
          <w:rFonts w:ascii="Arial" w:hAnsi="Arial" w:cs="Arial"/>
          <w:color w:val="000000"/>
          <w:sz w:val="24"/>
          <w:szCs w:val="24"/>
        </w:rPr>
        <w:t xml:space="preserve"> услуги может быть получена заявителем (его представителем) в </w:t>
      </w:r>
      <w:r w:rsidR="007E35FB" w:rsidRPr="00152D50">
        <w:rPr>
          <w:rFonts w:ascii="Arial" w:hAnsi="Arial" w:cs="Arial"/>
          <w:color w:val="000000"/>
          <w:sz w:val="24"/>
          <w:szCs w:val="24"/>
        </w:rPr>
        <w:t>л</w:t>
      </w:r>
      <w:r w:rsidR="005D5683" w:rsidRPr="00152D50">
        <w:rPr>
          <w:rFonts w:ascii="Arial" w:hAnsi="Arial" w:cs="Arial"/>
          <w:color w:val="000000"/>
          <w:sz w:val="24"/>
          <w:szCs w:val="24"/>
        </w:rPr>
        <w:t xml:space="preserve">ичном кабинете на </w:t>
      </w:r>
      <w:r w:rsidR="00CC4014" w:rsidRPr="00152D50">
        <w:rPr>
          <w:rFonts w:ascii="Arial" w:hAnsi="Arial" w:cs="Arial"/>
          <w:color w:val="000000"/>
          <w:sz w:val="24"/>
          <w:szCs w:val="24"/>
        </w:rPr>
        <w:t>Едином портале</w:t>
      </w:r>
      <w:r w:rsidR="005D5683" w:rsidRPr="00152D50">
        <w:rPr>
          <w:rFonts w:ascii="Arial" w:hAnsi="Arial" w:cs="Arial"/>
          <w:color w:val="000000"/>
          <w:sz w:val="24"/>
          <w:szCs w:val="24"/>
        </w:rPr>
        <w:t xml:space="preserve">, </w:t>
      </w:r>
      <w:bookmarkStart w:id="0" w:name="_Hlk79013065"/>
      <w:r w:rsidR="006D6BFD" w:rsidRPr="00152D50">
        <w:rPr>
          <w:rFonts w:ascii="Arial" w:hAnsi="Arial" w:cs="Arial"/>
          <w:color w:val="000000"/>
          <w:sz w:val="24"/>
          <w:szCs w:val="24"/>
        </w:rPr>
        <w:t xml:space="preserve">региональном портале, </w:t>
      </w:r>
      <w:bookmarkEnd w:id="0"/>
      <w:r w:rsidR="005D5683" w:rsidRPr="00152D50">
        <w:rPr>
          <w:rFonts w:ascii="Arial" w:hAnsi="Arial" w:cs="Arial"/>
          <w:color w:val="000000"/>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978C7" w:rsidRPr="00152D50" w:rsidRDefault="009978C7" w:rsidP="00152D50">
      <w:pPr>
        <w:pStyle w:val="aff"/>
        <w:ind w:firstLine="709"/>
        <w:jc w:val="both"/>
        <w:rPr>
          <w:rFonts w:ascii="Arial" w:hAnsi="Arial" w:cs="Arial"/>
          <w:bCs/>
          <w:color w:val="000000"/>
          <w:sz w:val="24"/>
          <w:szCs w:val="24"/>
        </w:rPr>
      </w:pPr>
    </w:p>
    <w:p w:rsidR="00220606" w:rsidRPr="00152D50" w:rsidRDefault="00A055D8"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 xml:space="preserve">Раздел </w:t>
      </w:r>
      <w:r w:rsidRPr="00152D50">
        <w:rPr>
          <w:rFonts w:ascii="Arial" w:hAnsi="Arial" w:cs="Arial"/>
          <w:b/>
          <w:bCs/>
          <w:color w:val="000000"/>
          <w:sz w:val="24"/>
          <w:szCs w:val="24"/>
          <w:lang w:val="en-US"/>
        </w:rPr>
        <w:t>II</w:t>
      </w:r>
      <w:r w:rsidRPr="00152D50">
        <w:rPr>
          <w:rFonts w:ascii="Arial" w:hAnsi="Arial" w:cs="Arial"/>
          <w:b/>
          <w:bCs/>
          <w:color w:val="000000"/>
          <w:sz w:val="24"/>
          <w:szCs w:val="24"/>
        </w:rPr>
        <w:t xml:space="preserve">. </w:t>
      </w:r>
      <w:r w:rsidR="00220606" w:rsidRPr="00152D50">
        <w:rPr>
          <w:rFonts w:ascii="Arial" w:hAnsi="Arial" w:cs="Arial"/>
          <w:b/>
          <w:bCs/>
          <w:color w:val="000000"/>
          <w:sz w:val="24"/>
          <w:szCs w:val="24"/>
        </w:rPr>
        <w:t xml:space="preserve">Стандарт предоставления </w:t>
      </w:r>
      <w:r w:rsidR="000E1A55" w:rsidRPr="00152D50">
        <w:rPr>
          <w:rFonts w:ascii="Arial" w:hAnsi="Arial" w:cs="Arial"/>
          <w:b/>
          <w:bCs/>
          <w:color w:val="000000"/>
          <w:sz w:val="24"/>
          <w:szCs w:val="24"/>
        </w:rPr>
        <w:t>государственной (муниципальной)</w:t>
      </w:r>
      <w:r w:rsidR="000E1A55" w:rsidRPr="00152D50">
        <w:rPr>
          <w:rFonts w:ascii="Arial" w:hAnsi="Arial" w:cs="Arial"/>
          <w:color w:val="000000"/>
          <w:sz w:val="24"/>
          <w:szCs w:val="24"/>
        </w:rPr>
        <w:t xml:space="preserve"> </w:t>
      </w:r>
      <w:r w:rsidR="00220606" w:rsidRPr="00152D50">
        <w:rPr>
          <w:rFonts w:ascii="Arial" w:hAnsi="Arial" w:cs="Arial"/>
          <w:b/>
          <w:bCs/>
          <w:color w:val="000000"/>
          <w:sz w:val="24"/>
          <w:szCs w:val="24"/>
        </w:rPr>
        <w:t>услуги</w:t>
      </w:r>
    </w:p>
    <w:p w:rsidR="00043055" w:rsidRPr="00152D50" w:rsidRDefault="00043055" w:rsidP="00152D50">
      <w:pPr>
        <w:pStyle w:val="aff"/>
        <w:ind w:firstLine="709"/>
        <w:jc w:val="both"/>
        <w:rPr>
          <w:rFonts w:ascii="Arial" w:hAnsi="Arial" w:cs="Arial"/>
          <w:b/>
          <w:bCs/>
          <w:color w:val="000000"/>
          <w:sz w:val="24"/>
          <w:szCs w:val="24"/>
        </w:rPr>
      </w:pPr>
    </w:p>
    <w:p w:rsidR="00043055" w:rsidRPr="00152D50" w:rsidRDefault="00043055"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Наименование государственной (муниципальной) услуги</w:t>
      </w:r>
    </w:p>
    <w:p w:rsidR="003C56C8" w:rsidRPr="00152D50" w:rsidRDefault="003C56C8" w:rsidP="00152D50">
      <w:pPr>
        <w:pStyle w:val="aff"/>
        <w:ind w:firstLine="709"/>
        <w:jc w:val="both"/>
        <w:rPr>
          <w:rFonts w:ascii="Arial" w:hAnsi="Arial" w:cs="Arial"/>
          <w:b/>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1. Наименование государственной и муниципальной услуги - </w:t>
      </w:r>
      <w:r w:rsidR="0040356C" w:rsidRPr="00152D50">
        <w:rPr>
          <w:rFonts w:ascii="Arial" w:hAnsi="Arial" w:cs="Arial"/>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B31A2" w:rsidRPr="00152D50">
        <w:rPr>
          <w:rFonts w:ascii="Arial" w:hAnsi="Arial" w:cs="Arial"/>
          <w:bCs/>
          <w:color w:val="000000"/>
          <w:sz w:val="24"/>
          <w:szCs w:val="24"/>
        </w:rPr>
        <w:t xml:space="preserve"> (далее - услуга).</w:t>
      </w:r>
    </w:p>
    <w:p w:rsidR="00043055" w:rsidRPr="00152D50" w:rsidRDefault="00043055" w:rsidP="00152D50">
      <w:pPr>
        <w:pStyle w:val="aff"/>
        <w:ind w:firstLine="709"/>
        <w:jc w:val="both"/>
        <w:rPr>
          <w:rFonts w:ascii="Arial" w:hAnsi="Arial" w:cs="Arial"/>
          <w:bCs/>
          <w:color w:val="000000"/>
          <w:sz w:val="24"/>
          <w:szCs w:val="24"/>
        </w:rPr>
      </w:pPr>
    </w:p>
    <w:p w:rsidR="00043055" w:rsidRPr="00152D50" w:rsidRDefault="00043055"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043055" w:rsidRPr="00152D50" w:rsidRDefault="00043055" w:rsidP="00152D50">
      <w:pPr>
        <w:pStyle w:val="aff"/>
        <w:ind w:firstLine="709"/>
        <w:jc w:val="both"/>
        <w:rPr>
          <w:rFonts w:ascii="Arial" w:hAnsi="Arial" w:cs="Arial"/>
          <w:bCs/>
          <w:color w:val="000000"/>
          <w:sz w:val="24"/>
          <w:szCs w:val="24"/>
        </w:rPr>
      </w:pPr>
    </w:p>
    <w:p w:rsidR="001F79E0" w:rsidRPr="00152D50" w:rsidRDefault="001F79E0"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Государственная (муниципальная) услуга предоставляется Уполномоченным органом </w:t>
      </w:r>
      <w:r w:rsidR="004206EE" w:rsidRPr="00152D50">
        <w:rPr>
          <w:rFonts w:ascii="Arial" w:hAnsi="Arial" w:cs="Arial"/>
          <w:bCs/>
          <w:i/>
          <w:iCs/>
          <w:color w:val="000000"/>
          <w:sz w:val="24"/>
          <w:szCs w:val="24"/>
        </w:rPr>
        <w:t xml:space="preserve">– </w:t>
      </w:r>
      <w:r w:rsidR="004206EE" w:rsidRPr="00152D50">
        <w:rPr>
          <w:rFonts w:ascii="Arial" w:hAnsi="Arial" w:cs="Arial"/>
          <w:bCs/>
          <w:iCs/>
          <w:color w:val="000000"/>
          <w:sz w:val="24"/>
          <w:szCs w:val="24"/>
        </w:rPr>
        <w:t>Администрацией Тальменского района</w:t>
      </w:r>
      <w:r w:rsidR="004206EE" w:rsidRPr="00152D50">
        <w:rPr>
          <w:rFonts w:ascii="Arial" w:hAnsi="Arial" w:cs="Arial"/>
          <w:bCs/>
          <w:i/>
          <w:iCs/>
          <w:color w:val="000000"/>
          <w:sz w:val="24"/>
          <w:szCs w:val="24"/>
        </w:rPr>
        <w:t>.</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 Состав заявителей.</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Заявителями при обращении за получением услуги являются застройщики.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w:t>
      </w:r>
      <w:r w:rsidR="00590374" w:rsidRPr="00152D50">
        <w:rPr>
          <w:rFonts w:ascii="Arial" w:hAnsi="Arial" w:cs="Arial"/>
          <w:bCs/>
          <w:color w:val="000000"/>
          <w:sz w:val="24"/>
          <w:szCs w:val="24"/>
        </w:rPr>
        <w:t xml:space="preserve"> </w:t>
      </w:r>
      <w:r w:rsidRPr="00152D50">
        <w:rPr>
          <w:rFonts w:ascii="Arial" w:hAnsi="Arial" w:cs="Arial"/>
          <w:bCs/>
          <w:color w:val="000000"/>
          <w:sz w:val="24"/>
          <w:szCs w:val="24"/>
        </w:rPr>
        <w:t>с требованиями законодательства Российской Федерации.</w:t>
      </w:r>
    </w:p>
    <w:p w:rsidR="00043055" w:rsidRPr="00152D50" w:rsidRDefault="00043055" w:rsidP="00152D50">
      <w:pPr>
        <w:pStyle w:val="aff"/>
        <w:ind w:firstLine="709"/>
        <w:jc w:val="both"/>
        <w:rPr>
          <w:rFonts w:ascii="Arial" w:hAnsi="Arial" w:cs="Arial"/>
          <w:bCs/>
          <w:color w:val="000000"/>
          <w:sz w:val="24"/>
          <w:szCs w:val="24"/>
        </w:rPr>
      </w:pPr>
    </w:p>
    <w:p w:rsidR="00043055" w:rsidRPr="00152D50" w:rsidRDefault="00043055"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Нормативные правовые акты, регулирующие предоставление государственной (муниципальной) услуги</w:t>
      </w:r>
    </w:p>
    <w:p w:rsidR="00043055" w:rsidRPr="00152D50" w:rsidRDefault="00043055"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3. </w:t>
      </w:r>
      <w:r w:rsidR="0080701A" w:rsidRPr="00152D50">
        <w:rPr>
          <w:rFonts w:ascii="Arial" w:hAnsi="Arial" w:cs="Arial"/>
          <w:bCs/>
          <w:color w:val="000000"/>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43055" w:rsidRPr="00152D50" w:rsidRDefault="00043055" w:rsidP="00152D50">
      <w:pPr>
        <w:pStyle w:val="aff"/>
        <w:ind w:firstLine="709"/>
        <w:jc w:val="both"/>
        <w:rPr>
          <w:rFonts w:ascii="Arial" w:hAnsi="Arial" w:cs="Arial"/>
          <w:bCs/>
          <w:color w:val="000000"/>
          <w:sz w:val="24"/>
          <w:szCs w:val="24"/>
        </w:rPr>
      </w:pPr>
    </w:p>
    <w:p w:rsidR="00043055" w:rsidRPr="00152D50" w:rsidRDefault="00043055"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3055" w:rsidRPr="00152D50" w:rsidRDefault="00043055"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w:t>
      </w:r>
      <w:r w:rsidR="00251EAE" w:rsidRPr="00152D50">
        <w:rPr>
          <w:rFonts w:ascii="Arial" w:hAnsi="Arial" w:cs="Arial"/>
          <w:bCs/>
          <w:color w:val="000000"/>
          <w:sz w:val="24"/>
          <w:szCs w:val="24"/>
        </w:rPr>
        <w:t>2.</w:t>
      </w:r>
      <w:r w:rsidR="002B31A2" w:rsidRPr="00152D50">
        <w:rPr>
          <w:rFonts w:ascii="Arial" w:hAnsi="Arial" w:cs="Arial"/>
          <w:bCs/>
          <w:color w:val="000000"/>
          <w:sz w:val="24"/>
          <w:szCs w:val="24"/>
        </w:rPr>
        <w:t xml:space="preserve">8 настоящего </w:t>
      </w:r>
      <w:r w:rsidR="00251EA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 одним из следующих способов:</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w:t>
      </w:r>
      <w:r w:rsidR="00264A75" w:rsidRPr="00152D50">
        <w:rPr>
          <w:rFonts w:ascii="Arial" w:hAnsi="Arial" w:cs="Arial"/>
          <w:bCs/>
          <w:color w:val="000000"/>
          <w:sz w:val="24"/>
          <w:szCs w:val="24"/>
        </w:rPr>
        <w:t xml:space="preserve"> федеральной государственной информационной системы</w:t>
      </w:r>
      <w:r w:rsidRPr="00152D50">
        <w:rPr>
          <w:rFonts w:ascii="Arial" w:hAnsi="Arial" w:cs="Arial"/>
          <w:bCs/>
          <w:color w:val="000000"/>
          <w:sz w:val="24"/>
          <w:szCs w:val="24"/>
        </w:rPr>
        <w:t xml:space="preserve"> </w:t>
      </w:r>
      <w:r w:rsidR="00264A75" w:rsidRPr="00152D50">
        <w:rPr>
          <w:rFonts w:ascii="Arial" w:hAnsi="Arial" w:cs="Arial"/>
          <w:bCs/>
          <w:color w:val="000000"/>
          <w:sz w:val="24"/>
          <w:szCs w:val="24"/>
        </w:rPr>
        <w:t>«</w:t>
      </w:r>
      <w:r w:rsidRPr="00152D50">
        <w:rPr>
          <w:rFonts w:ascii="Arial" w:hAnsi="Arial" w:cs="Arial"/>
          <w:bCs/>
          <w:color w:val="000000"/>
          <w:sz w:val="24"/>
          <w:szCs w:val="24"/>
        </w:rPr>
        <w:t>Един</w:t>
      </w:r>
      <w:r w:rsidR="00264A75" w:rsidRPr="00152D50">
        <w:rPr>
          <w:rFonts w:ascii="Arial" w:hAnsi="Arial" w:cs="Arial"/>
          <w:bCs/>
          <w:color w:val="000000"/>
          <w:sz w:val="24"/>
          <w:szCs w:val="24"/>
        </w:rPr>
        <w:t>ая система</w:t>
      </w:r>
      <w:r w:rsidRPr="00152D50">
        <w:rPr>
          <w:rFonts w:ascii="Arial" w:hAnsi="Arial" w:cs="Arial"/>
          <w:bCs/>
          <w:color w:val="000000"/>
          <w:sz w:val="24"/>
          <w:szCs w:val="24"/>
        </w:rPr>
        <w:t xml:space="preserve"> идентификации и аутентификации </w:t>
      </w:r>
      <w:r w:rsidR="00264A75" w:rsidRPr="00152D50">
        <w:rPr>
          <w:rFonts w:ascii="Arial" w:hAnsi="Arial" w:cs="Arial"/>
          <w:bCs/>
          <w:color w:val="000000"/>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152D50">
        <w:rPr>
          <w:rFonts w:ascii="Arial" w:hAnsi="Arial" w:cs="Arial"/>
          <w:bCs/>
          <w:color w:val="000000"/>
          <w:sz w:val="24"/>
          <w:szCs w:val="24"/>
        </w:rPr>
        <w:t>(далее – Е</w:t>
      </w:r>
      <w:r w:rsidR="00D16C87" w:rsidRPr="00152D50">
        <w:rPr>
          <w:rFonts w:ascii="Arial" w:hAnsi="Arial" w:cs="Arial"/>
          <w:bCs/>
          <w:color w:val="000000"/>
          <w:sz w:val="24"/>
          <w:szCs w:val="24"/>
        </w:rPr>
        <w:t>СИА</w:t>
      </w:r>
      <w:r w:rsidRPr="00152D50">
        <w:rPr>
          <w:rFonts w:ascii="Arial" w:hAnsi="Arial" w:cs="Arial"/>
          <w:bCs/>
          <w:color w:val="000000"/>
          <w:sz w:val="24"/>
          <w:szCs w:val="24"/>
        </w:rPr>
        <w:t>)</w:t>
      </w:r>
      <w:r w:rsidR="00264A75" w:rsidRPr="00152D50">
        <w:rPr>
          <w:rFonts w:ascii="Arial" w:hAnsi="Arial" w:cs="Arial"/>
          <w:color w:val="000000"/>
          <w:sz w:val="24"/>
          <w:szCs w:val="24"/>
        </w:rPr>
        <w:t xml:space="preserve"> </w:t>
      </w:r>
      <w:r w:rsidR="00264A75" w:rsidRPr="00152D50">
        <w:rPr>
          <w:rFonts w:ascii="Arial" w:hAnsi="Arial" w:cs="Arial"/>
          <w:bCs/>
          <w:color w:val="000000"/>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52D50">
        <w:rPr>
          <w:rFonts w:ascii="Arial" w:hAnsi="Arial" w:cs="Arial"/>
          <w:bCs/>
          <w:color w:val="000000"/>
          <w:sz w:val="24"/>
          <w:szCs w:val="24"/>
        </w:rPr>
        <w:t>, заполняют формы указанных уведомлений с использованием интерактивной формы в электронном виде.</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w:t>
      </w:r>
      <w:r w:rsidRPr="00152D50">
        <w:rPr>
          <w:rFonts w:ascii="Arial" w:hAnsi="Arial" w:cs="Arial"/>
          <w:bCs/>
          <w:color w:val="000000"/>
          <w:sz w:val="24"/>
          <w:szCs w:val="24"/>
        </w:rPr>
        <w:lastRenderedPageBreak/>
        <w:t xml:space="preserve">прикрепленными электронными документами, указанными в подпунктах "б" - "е" пункта </w:t>
      </w:r>
      <w:r w:rsidR="00251EAE" w:rsidRPr="00152D50">
        <w:rPr>
          <w:rFonts w:ascii="Arial" w:hAnsi="Arial" w:cs="Arial"/>
          <w:bCs/>
          <w:color w:val="000000"/>
          <w:sz w:val="24"/>
          <w:szCs w:val="24"/>
        </w:rPr>
        <w:t>2.</w:t>
      </w:r>
      <w:r w:rsidRPr="00152D50">
        <w:rPr>
          <w:rFonts w:ascii="Arial" w:hAnsi="Arial" w:cs="Arial"/>
          <w:bCs/>
          <w:color w:val="000000"/>
          <w:sz w:val="24"/>
          <w:szCs w:val="24"/>
        </w:rPr>
        <w:t xml:space="preserve">8 настоящего </w:t>
      </w:r>
      <w:r w:rsidR="00251EA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C2FA9" w:rsidRPr="00152D50" w:rsidRDefault="000C2FA9"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б) на бумажном носителе посредством личного обращения в </w:t>
      </w:r>
      <w:r w:rsidR="000A7D1D"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43055" w:rsidRPr="00152D50" w:rsidRDefault="00043055" w:rsidP="00152D50">
      <w:pPr>
        <w:pStyle w:val="aff"/>
        <w:ind w:firstLine="709"/>
        <w:jc w:val="both"/>
        <w:rPr>
          <w:rFonts w:ascii="Arial" w:hAnsi="Arial" w:cs="Arial"/>
          <w:bCs/>
          <w:color w:val="000000"/>
          <w:sz w:val="24"/>
          <w:szCs w:val="24"/>
        </w:rPr>
      </w:pPr>
    </w:p>
    <w:p w:rsidR="00043055" w:rsidRPr="00152D50" w:rsidRDefault="00043055"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043055" w:rsidRPr="00152D50" w:rsidRDefault="00043055"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б) doc, docx, odt - для документов с текстовым содержанием, </w:t>
      </w:r>
      <w:r w:rsidRPr="00152D50">
        <w:rPr>
          <w:rFonts w:ascii="Arial" w:hAnsi="Arial" w:cs="Arial"/>
          <w:bCs/>
          <w:color w:val="000000"/>
          <w:sz w:val="24"/>
          <w:szCs w:val="24"/>
        </w:rPr>
        <w:br/>
        <w:t>не включающим формулы;</w:t>
      </w:r>
    </w:p>
    <w:p w:rsidR="00CA1A3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 pdf, jpg, jpeg</w:t>
      </w:r>
      <w:r w:rsidR="00CA1A32" w:rsidRPr="00152D50">
        <w:rPr>
          <w:rFonts w:ascii="Arial" w:hAnsi="Arial" w:cs="Arial"/>
          <w:bCs/>
          <w:color w:val="000000"/>
          <w:sz w:val="24"/>
          <w:szCs w:val="24"/>
        </w:rPr>
        <w:t xml:space="preserve">, </w:t>
      </w:r>
      <w:r w:rsidR="00CA1A32" w:rsidRPr="00152D50">
        <w:rPr>
          <w:rFonts w:ascii="Arial" w:hAnsi="Arial" w:cs="Arial"/>
          <w:bCs/>
          <w:color w:val="000000"/>
          <w:sz w:val="24"/>
          <w:szCs w:val="24"/>
          <w:lang w:val="en-US"/>
        </w:rPr>
        <w:t>png</w:t>
      </w:r>
      <w:r w:rsidR="00CA1A32" w:rsidRPr="00152D50">
        <w:rPr>
          <w:rFonts w:ascii="Arial" w:hAnsi="Arial" w:cs="Arial"/>
          <w:bCs/>
          <w:color w:val="000000"/>
          <w:sz w:val="24"/>
          <w:szCs w:val="24"/>
        </w:rPr>
        <w:t xml:space="preserve">, </w:t>
      </w:r>
      <w:r w:rsidR="00CA1A32" w:rsidRPr="00152D50">
        <w:rPr>
          <w:rFonts w:ascii="Arial" w:hAnsi="Arial" w:cs="Arial"/>
          <w:bCs/>
          <w:color w:val="000000"/>
          <w:sz w:val="24"/>
          <w:szCs w:val="24"/>
          <w:lang w:val="en-US"/>
        </w:rPr>
        <w:t>bmp</w:t>
      </w:r>
      <w:r w:rsidR="00CA1A32" w:rsidRPr="00152D50">
        <w:rPr>
          <w:rFonts w:ascii="Arial" w:hAnsi="Arial" w:cs="Arial"/>
          <w:bCs/>
          <w:color w:val="000000"/>
          <w:sz w:val="24"/>
          <w:szCs w:val="24"/>
        </w:rPr>
        <w:t xml:space="preserve">, </w:t>
      </w:r>
      <w:r w:rsidR="00CA1A32" w:rsidRPr="00152D50">
        <w:rPr>
          <w:rFonts w:ascii="Arial" w:hAnsi="Arial" w:cs="Arial"/>
          <w:bCs/>
          <w:color w:val="000000"/>
          <w:sz w:val="24"/>
          <w:szCs w:val="24"/>
          <w:lang w:val="en-US"/>
        </w:rPr>
        <w:t>tiff</w:t>
      </w:r>
      <w:r w:rsidRPr="00152D50">
        <w:rPr>
          <w:rFonts w:ascii="Arial"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w:t>
      </w:r>
      <w:r w:rsidR="00CA1A32" w:rsidRPr="00152D50">
        <w:rPr>
          <w:rFonts w:ascii="Arial" w:hAnsi="Arial" w:cs="Arial"/>
          <w:bCs/>
          <w:color w:val="000000"/>
          <w:sz w:val="24"/>
          <w:szCs w:val="24"/>
        </w:rPr>
        <w:t>ентов с графическим содержанием;</w:t>
      </w:r>
    </w:p>
    <w:p w:rsidR="00CA1A32" w:rsidRPr="00152D50" w:rsidRDefault="00CA1A3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г) </w:t>
      </w:r>
      <w:r w:rsidRPr="00152D50">
        <w:rPr>
          <w:rFonts w:ascii="Arial" w:hAnsi="Arial" w:cs="Arial"/>
          <w:bCs/>
          <w:color w:val="000000"/>
          <w:sz w:val="24"/>
          <w:szCs w:val="24"/>
          <w:lang w:val="en-US"/>
        </w:rPr>
        <w:t>zip</w:t>
      </w:r>
      <w:r w:rsidRPr="00152D50">
        <w:rPr>
          <w:rFonts w:ascii="Arial" w:hAnsi="Arial" w:cs="Arial"/>
          <w:bCs/>
          <w:color w:val="000000"/>
          <w:sz w:val="24"/>
          <w:szCs w:val="24"/>
        </w:rPr>
        <w:t xml:space="preserve">, </w:t>
      </w:r>
      <w:r w:rsidRPr="00152D50">
        <w:rPr>
          <w:rFonts w:ascii="Arial" w:hAnsi="Arial" w:cs="Arial"/>
          <w:bCs/>
          <w:color w:val="000000"/>
          <w:sz w:val="24"/>
          <w:szCs w:val="24"/>
          <w:lang w:val="en-US"/>
        </w:rPr>
        <w:t>rar</w:t>
      </w:r>
      <w:r w:rsidRPr="00152D50">
        <w:rPr>
          <w:rFonts w:ascii="Arial" w:hAnsi="Arial" w:cs="Arial"/>
          <w:bCs/>
          <w:color w:val="000000"/>
          <w:sz w:val="24"/>
          <w:szCs w:val="24"/>
        </w:rPr>
        <w:t xml:space="preserve"> – для сжатых документов в один файл;</w:t>
      </w:r>
    </w:p>
    <w:p w:rsidR="002B31A2" w:rsidRPr="00152D50" w:rsidRDefault="00CA1A3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д) </w:t>
      </w:r>
      <w:r w:rsidRPr="00152D50">
        <w:rPr>
          <w:rFonts w:ascii="Arial" w:hAnsi="Arial" w:cs="Arial"/>
          <w:bCs/>
          <w:color w:val="000000"/>
          <w:sz w:val="24"/>
          <w:szCs w:val="24"/>
          <w:lang w:val="en-US"/>
        </w:rPr>
        <w:t>sig</w:t>
      </w:r>
      <w:r w:rsidRPr="00152D50">
        <w:rPr>
          <w:rFonts w:ascii="Arial" w:hAnsi="Arial" w:cs="Arial"/>
          <w:bCs/>
          <w:color w:val="000000"/>
          <w:sz w:val="24"/>
          <w:szCs w:val="24"/>
        </w:rPr>
        <w:t xml:space="preserve"> – для открепленной усиленной квалифицированной электронной подписи.</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"черно-белый" (при отсутствии в документе графических изображений и (или) цветного текста);</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"оттенки серого" (при наличии в документе графических изображений, отличных от цветного графического изображения);</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8. Исчерпывающий перечень документов, необходимых для предоставления услуги, подлежащих представлению заявителем самостоятельно:</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 w:name="_Hlk79014273"/>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xml:space="preserve"> </w:t>
      </w:r>
      <w:bookmarkEnd w:id="1"/>
      <w:r w:rsidRPr="00152D50">
        <w:rPr>
          <w:rFonts w:ascii="Arial" w:hAnsi="Arial" w:cs="Arial"/>
          <w:bCs/>
          <w:color w:val="000000"/>
          <w:sz w:val="24"/>
          <w:szCs w:val="24"/>
        </w:rPr>
        <w:t>указанные уведомления заполняются путем внесения соответствующих сведений в интерактивную форму на Едином портале, региональном портале</w:t>
      </w:r>
      <w:r w:rsidR="00E26E5B" w:rsidRPr="00152D50">
        <w:rPr>
          <w:rFonts w:ascii="Arial" w:hAnsi="Arial" w:cs="Arial"/>
          <w:bCs/>
          <w:color w:val="000000"/>
          <w:sz w:val="24"/>
          <w:szCs w:val="24"/>
        </w:rPr>
        <w:t xml:space="preserve"> </w:t>
      </w:r>
      <w:r w:rsidR="00E26E5B" w:rsidRPr="00152D50">
        <w:rPr>
          <w:rFonts w:ascii="Arial" w:hAnsi="Arial" w:cs="Arial"/>
          <w:bCs/>
          <w:color w:val="000000"/>
          <w:sz w:val="24"/>
          <w:szCs w:val="24"/>
          <w:lang w:val="en-US"/>
        </w:rPr>
        <w:t>c</w:t>
      </w:r>
      <w:r w:rsidR="00E26E5B" w:rsidRPr="00152D50">
        <w:rPr>
          <w:rFonts w:ascii="Arial" w:hAnsi="Arial" w:cs="Arial"/>
          <w:bCs/>
          <w:color w:val="000000"/>
          <w:sz w:val="24"/>
          <w:szCs w:val="24"/>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r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w:t>
      </w:r>
      <w:r w:rsidR="005A38CE" w:rsidRPr="00152D50">
        <w:rPr>
          <w:rFonts w:ascii="Arial" w:hAnsi="Arial" w:cs="Arial"/>
          <w:bCs/>
          <w:color w:val="000000"/>
          <w:sz w:val="24"/>
          <w:szCs w:val="24"/>
        </w:rPr>
        <w:t xml:space="preserve">Административного регламента </w:t>
      </w:r>
      <w:r w:rsidRPr="00152D50">
        <w:rPr>
          <w:rFonts w:ascii="Arial" w:hAnsi="Arial" w:cs="Arial"/>
          <w:bCs/>
          <w:color w:val="000000"/>
          <w:sz w:val="24"/>
          <w:szCs w:val="24"/>
        </w:rPr>
        <w:t>представление указанного документа не требуется;</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4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xml:space="preserve"> указанный документ, выданный заявителем, </w:t>
      </w:r>
      <w:r w:rsidRPr="00152D50">
        <w:rPr>
          <w:rFonts w:ascii="Arial" w:hAnsi="Arial" w:cs="Arial"/>
          <w:bCs/>
          <w:color w:val="000000"/>
          <w:sz w:val="24"/>
          <w:szCs w:val="24"/>
        </w:rPr>
        <w:lastRenderedPageBreak/>
        <w:t>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152D50">
        <w:rPr>
          <w:rFonts w:ascii="Arial" w:hAnsi="Arial" w:cs="Arial"/>
          <w:bCs/>
          <w:color w:val="000000"/>
          <w:sz w:val="24"/>
          <w:szCs w:val="24"/>
          <w:vertAlign w:val="superscript"/>
        </w:rPr>
        <w:t>1</w:t>
      </w:r>
      <w:r w:rsidRPr="00152D50">
        <w:rPr>
          <w:rFonts w:ascii="Arial" w:hAnsi="Arial" w:cs="Arial"/>
          <w:bCs/>
          <w:color w:val="000000"/>
          <w:sz w:val="24"/>
          <w:szCs w:val="24"/>
        </w:rPr>
        <w:t xml:space="preserve"> Градостроительного кодекса Российской Федерации.</w:t>
      </w:r>
    </w:p>
    <w:p w:rsidR="00C80FF3"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80FF3" w:rsidRPr="00152D50" w:rsidRDefault="00C80FF3" w:rsidP="00152D50">
      <w:pPr>
        <w:pStyle w:val="aff"/>
        <w:ind w:firstLine="709"/>
        <w:jc w:val="both"/>
        <w:rPr>
          <w:rFonts w:ascii="Arial" w:hAnsi="Arial" w:cs="Arial"/>
          <w:bCs/>
          <w:color w:val="000000"/>
          <w:sz w:val="24"/>
          <w:szCs w:val="24"/>
        </w:rPr>
      </w:pPr>
    </w:p>
    <w:p w:rsidR="00C80FF3" w:rsidRPr="00152D50" w:rsidRDefault="00C80FF3"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80FF3" w:rsidRPr="00152D50" w:rsidRDefault="00C80FF3"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9. Исчерпывающий перечень необходимых для предоставления услуги документов (их копий или сведений, содержащихся в них), которые запрашиваются </w:t>
      </w:r>
      <w:r w:rsidR="00CC7B01" w:rsidRPr="00152D50">
        <w:rPr>
          <w:rFonts w:ascii="Arial" w:hAnsi="Arial" w:cs="Arial"/>
          <w:bCs/>
          <w:color w:val="000000"/>
          <w:sz w:val="24"/>
          <w:szCs w:val="24"/>
        </w:rPr>
        <w:t>У</w:t>
      </w:r>
      <w:r w:rsidR="002B31A2" w:rsidRPr="00152D50">
        <w:rPr>
          <w:rFonts w:ascii="Arial" w:hAnsi="Arial" w:cs="Arial"/>
          <w:bCs/>
          <w:color w:val="000000"/>
          <w:sz w:val="24"/>
          <w:szCs w:val="24"/>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26E5B"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26E5B" w:rsidRPr="00152D50">
        <w:rPr>
          <w:rFonts w:ascii="Arial" w:hAnsi="Arial" w:cs="Arial"/>
          <w:bCs/>
          <w:color w:val="000000"/>
          <w:sz w:val="24"/>
          <w:szCs w:val="24"/>
        </w:rPr>
        <w:t>;</w:t>
      </w:r>
    </w:p>
    <w:p w:rsidR="00E26E5B" w:rsidRPr="00152D50" w:rsidRDefault="00E26E5B"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lastRenderedPageBreak/>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5E79" w:rsidRPr="00152D50" w:rsidRDefault="00C35E79" w:rsidP="00152D50">
      <w:pPr>
        <w:pStyle w:val="aff"/>
        <w:ind w:firstLine="709"/>
        <w:jc w:val="both"/>
        <w:rPr>
          <w:rFonts w:ascii="Arial" w:hAnsi="Arial" w:cs="Arial"/>
          <w:bCs/>
          <w:color w:val="000000"/>
          <w:sz w:val="24"/>
          <w:szCs w:val="24"/>
        </w:rPr>
      </w:pPr>
    </w:p>
    <w:p w:rsidR="00C35E79" w:rsidRPr="00152D50" w:rsidRDefault="00C35E79" w:rsidP="00152D50">
      <w:pPr>
        <w:pStyle w:val="aff"/>
        <w:ind w:firstLine="709"/>
        <w:jc w:val="both"/>
        <w:rPr>
          <w:rFonts w:ascii="Arial" w:eastAsia="Calibri" w:hAnsi="Arial" w:cs="Arial"/>
          <w:b/>
          <w:bCs/>
          <w:color w:val="000000"/>
          <w:sz w:val="24"/>
          <w:szCs w:val="24"/>
        </w:rPr>
      </w:pPr>
      <w:r w:rsidRPr="00152D50">
        <w:rPr>
          <w:rFonts w:ascii="Arial" w:eastAsia="Calibri" w:hAnsi="Arial" w:cs="Arial"/>
          <w:b/>
          <w:bCs/>
          <w:color w:val="000000"/>
          <w:sz w:val="24"/>
          <w:szCs w:val="24"/>
        </w:rPr>
        <w:t>Срок и порядок регистрации запроса заявителя о предоставлении государственной (муниципальной) услуги, в том числе в электронной форме</w:t>
      </w:r>
    </w:p>
    <w:p w:rsidR="00C35E79" w:rsidRPr="00152D50" w:rsidRDefault="00C35E79" w:rsidP="00152D50">
      <w:pPr>
        <w:pStyle w:val="aff"/>
        <w:ind w:firstLine="709"/>
        <w:jc w:val="both"/>
        <w:rPr>
          <w:rFonts w:ascii="Arial" w:hAnsi="Arial" w:cs="Arial"/>
          <w:bCs/>
          <w:color w:val="000000"/>
          <w:sz w:val="24"/>
          <w:szCs w:val="24"/>
        </w:rPr>
      </w:pPr>
    </w:p>
    <w:p w:rsidR="000C2FA9"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10. </w:t>
      </w:r>
      <w:r w:rsidR="000C2FA9" w:rsidRPr="00152D50">
        <w:rPr>
          <w:rFonts w:ascii="Arial" w:hAnsi="Arial" w:cs="Arial"/>
          <w:bCs/>
          <w:color w:val="000000"/>
          <w:sz w:val="24"/>
          <w:szCs w:val="24"/>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C2FA9" w:rsidRPr="00152D50" w:rsidRDefault="000C2FA9"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152D50" w:rsidDel="009E3D30">
        <w:rPr>
          <w:rFonts w:ascii="Arial" w:hAnsi="Arial" w:cs="Arial"/>
          <w:bCs/>
          <w:color w:val="000000"/>
          <w:sz w:val="24"/>
          <w:szCs w:val="24"/>
        </w:rPr>
        <w:t xml:space="preserve"> </w:t>
      </w:r>
      <w:r w:rsidRPr="00152D50">
        <w:rPr>
          <w:rFonts w:ascii="Arial" w:hAnsi="Arial" w:cs="Arial"/>
          <w:bCs/>
          <w:color w:val="000000"/>
          <w:sz w:val="24"/>
          <w:szCs w:val="24"/>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0C2FA9" w:rsidRPr="00152D50" w:rsidRDefault="000C2FA9"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C35E79" w:rsidRPr="00152D50" w:rsidRDefault="00C35E79" w:rsidP="00152D50">
      <w:pPr>
        <w:pStyle w:val="aff"/>
        <w:ind w:firstLine="709"/>
        <w:jc w:val="both"/>
        <w:rPr>
          <w:rFonts w:ascii="Arial" w:hAnsi="Arial" w:cs="Arial"/>
          <w:bCs/>
          <w:color w:val="000000"/>
          <w:sz w:val="24"/>
          <w:szCs w:val="24"/>
        </w:rPr>
      </w:pPr>
    </w:p>
    <w:p w:rsidR="00C35E79" w:rsidRPr="00152D50" w:rsidRDefault="00C35E79"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Срок предоставления государственной (</w:t>
      </w:r>
      <w:r w:rsidRPr="00152D50">
        <w:rPr>
          <w:rFonts w:ascii="Arial" w:hAnsi="Arial" w:cs="Arial"/>
          <w:b/>
          <w:color w:val="000000"/>
          <w:sz w:val="24"/>
          <w:szCs w:val="24"/>
        </w:rPr>
        <w:t>муниципальной</w:t>
      </w:r>
      <w:r w:rsidRPr="00152D50">
        <w:rPr>
          <w:rFonts w:ascii="Arial" w:hAnsi="Arial" w:cs="Arial"/>
          <w:b/>
          <w:bCs/>
          <w:color w:val="000000"/>
          <w:sz w:val="24"/>
          <w:szCs w:val="24"/>
        </w:rPr>
        <w:t>) услуги, в том числе с учетом необходимости обращения в организации, участвующие в предоставлении государственной (</w:t>
      </w:r>
      <w:r w:rsidRPr="00152D50">
        <w:rPr>
          <w:rFonts w:ascii="Arial" w:hAnsi="Arial" w:cs="Arial"/>
          <w:b/>
          <w:color w:val="000000"/>
          <w:sz w:val="24"/>
          <w:szCs w:val="24"/>
        </w:rPr>
        <w:t>муниципальной)</w:t>
      </w:r>
      <w:r w:rsidRPr="00152D50">
        <w:rPr>
          <w:rFonts w:ascii="Arial" w:hAnsi="Arial" w:cs="Arial"/>
          <w:b/>
          <w:bCs/>
          <w:color w:val="000000"/>
          <w:sz w:val="24"/>
          <w:szCs w:val="24"/>
        </w:rPr>
        <w:t xml:space="preserve"> услуги, срок приостановления предоставления</w:t>
      </w:r>
      <w:r w:rsidRPr="00152D50">
        <w:rPr>
          <w:rFonts w:ascii="Arial" w:hAnsi="Arial" w:cs="Arial"/>
          <w:b/>
          <w:color w:val="000000"/>
          <w:sz w:val="24"/>
          <w:szCs w:val="24"/>
        </w:rPr>
        <w:t xml:space="preserve"> государственной (муниципальной)</w:t>
      </w:r>
      <w:r w:rsidRPr="00152D50">
        <w:rPr>
          <w:rFonts w:ascii="Arial" w:hAnsi="Arial" w:cs="Arial"/>
          <w:b/>
          <w:bCs/>
          <w:color w:val="000000"/>
          <w:sz w:val="24"/>
          <w:szCs w:val="24"/>
        </w:rPr>
        <w:t xml:space="preserve"> услуги, срок выдачи (направления) документов, являющихся результатом предоставления государственной (</w:t>
      </w:r>
      <w:r w:rsidRPr="00152D50">
        <w:rPr>
          <w:rFonts w:ascii="Arial" w:hAnsi="Arial" w:cs="Arial"/>
          <w:b/>
          <w:color w:val="000000"/>
          <w:sz w:val="24"/>
          <w:szCs w:val="24"/>
        </w:rPr>
        <w:t>муниципальной)</w:t>
      </w:r>
      <w:r w:rsidRPr="00152D50">
        <w:rPr>
          <w:rFonts w:ascii="Arial" w:hAnsi="Arial" w:cs="Arial"/>
          <w:b/>
          <w:bCs/>
          <w:color w:val="000000"/>
          <w:sz w:val="24"/>
          <w:szCs w:val="24"/>
        </w:rPr>
        <w:t xml:space="preserve"> услуги</w:t>
      </w:r>
    </w:p>
    <w:p w:rsidR="00C35E79" w:rsidRPr="00152D50" w:rsidRDefault="00C35E79"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11. Срок предоставления услуги составляет:</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не более семи рабочих дней со дня поступления уведомления о планируемом строительстве, уведомления об изменении параметров в </w:t>
      </w:r>
      <w:r w:rsidR="00CC7B01"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за исключением случая, предусмотренного частью 8 статьи 51</w:t>
      </w:r>
      <w:r w:rsidRPr="00152D50">
        <w:rPr>
          <w:rFonts w:ascii="Arial" w:hAnsi="Arial" w:cs="Arial"/>
          <w:bCs/>
          <w:color w:val="000000"/>
          <w:sz w:val="24"/>
          <w:szCs w:val="24"/>
          <w:vertAlign w:val="superscript"/>
        </w:rPr>
        <w:t>1</w:t>
      </w:r>
      <w:r w:rsidRPr="00152D50">
        <w:rPr>
          <w:rFonts w:ascii="Arial" w:hAnsi="Arial" w:cs="Arial"/>
          <w:bCs/>
          <w:color w:val="000000"/>
          <w:sz w:val="24"/>
          <w:szCs w:val="24"/>
        </w:rPr>
        <w:t xml:space="preserve"> Градостроительного кодекса Российской Федерации;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не более двадцати рабочих дней со дня поступления уведомления о планируемом строительстве, уведомления об изменении параметров в </w:t>
      </w:r>
      <w:r w:rsidR="00CC7B01"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в случае, предусмотренном частью 8 статьи 51</w:t>
      </w:r>
      <w:r w:rsidRPr="00152D50">
        <w:rPr>
          <w:rFonts w:ascii="Arial" w:hAnsi="Arial" w:cs="Arial"/>
          <w:bCs/>
          <w:color w:val="000000"/>
          <w:sz w:val="24"/>
          <w:szCs w:val="24"/>
          <w:vertAlign w:val="superscript"/>
        </w:rPr>
        <w:t>1</w:t>
      </w:r>
      <w:r w:rsidRPr="00152D50">
        <w:rPr>
          <w:rFonts w:ascii="Arial" w:hAnsi="Arial" w:cs="Arial"/>
          <w:bCs/>
          <w:color w:val="000000"/>
          <w:sz w:val="24"/>
          <w:szCs w:val="24"/>
        </w:rPr>
        <w:t xml:space="preserve"> Градостроительного кодекса Российской Федерации.</w:t>
      </w:r>
    </w:p>
    <w:p w:rsidR="00C35E79" w:rsidRPr="00152D50" w:rsidRDefault="00C35E79" w:rsidP="00152D50">
      <w:pPr>
        <w:pStyle w:val="aff"/>
        <w:ind w:firstLine="709"/>
        <w:jc w:val="both"/>
        <w:rPr>
          <w:rFonts w:ascii="Arial" w:hAnsi="Arial" w:cs="Arial"/>
          <w:bCs/>
          <w:color w:val="000000"/>
          <w:sz w:val="24"/>
          <w:szCs w:val="24"/>
        </w:rPr>
      </w:pPr>
    </w:p>
    <w:p w:rsidR="00C35E79" w:rsidRPr="00152D50" w:rsidRDefault="00C35E79"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Исчерпывающий перечень оснований для приостановления или отказа в предоставлении государственной (муниципальной) услуги</w:t>
      </w:r>
    </w:p>
    <w:p w:rsidR="00C35E79" w:rsidRPr="00152D50" w:rsidRDefault="00C35E79"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12. </w:t>
      </w:r>
      <w:r w:rsidR="002B31A2" w:rsidRPr="00152D50" w:rsidDel="00EE53FC">
        <w:rPr>
          <w:rFonts w:ascii="Arial" w:hAnsi="Arial" w:cs="Arial"/>
          <w:bCs/>
          <w:color w:val="000000"/>
          <w:sz w:val="24"/>
          <w:szCs w:val="24"/>
        </w:rPr>
        <w:t xml:space="preserve"> </w:t>
      </w:r>
      <w:r w:rsidR="002B31A2" w:rsidRPr="00152D50">
        <w:rPr>
          <w:rFonts w:ascii="Arial" w:hAnsi="Arial" w:cs="Arial"/>
          <w:bCs/>
          <w:color w:val="000000"/>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 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w:t>
      </w:r>
      <w:r w:rsidRPr="00152D50">
        <w:rPr>
          <w:rFonts w:ascii="Arial" w:hAnsi="Arial" w:cs="Arial"/>
          <w:bCs/>
          <w:color w:val="000000"/>
          <w:sz w:val="24"/>
          <w:szCs w:val="24"/>
        </w:rPr>
        <w:lastRenderedPageBreak/>
        <w:t xml:space="preserve">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20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3D7257" w:rsidRPr="00152D50" w:rsidRDefault="003D7257"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13. Исчерпывающий перечень оснований для отказа в приеме документов, указанных в пункте </w:t>
      </w:r>
      <w:r w:rsidR="005A38CE" w:rsidRPr="00152D50">
        <w:rPr>
          <w:rFonts w:ascii="Arial" w:hAnsi="Arial" w:cs="Arial"/>
          <w:bCs/>
          <w:color w:val="000000"/>
          <w:sz w:val="24"/>
          <w:szCs w:val="24"/>
        </w:rPr>
        <w:t>2.</w:t>
      </w:r>
      <w:r w:rsidR="002B31A2" w:rsidRPr="00152D50">
        <w:rPr>
          <w:rFonts w:ascii="Arial" w:hAnsi="Arial" w:cs="Arial"/>
          <w:bCs/>
          <w:color w:val="000000"/>
          <w:sz w:val="24"/>
          <w:szCs w:val="24"/>
        </w:rPr>
        <w:t xml:space="preserve">8 настоящего </w:t>
      </w:r>
      <w:r w:rsidR="005A38C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 xml:space="preserve">, в том числе представленных в электронной форме: </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представленные документы содержат подчистки и исправления текста; </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д) уведомление о планируемом строительстве, уведомление об изменении параметров и документы, указанные в подпунктах "б" - "е"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8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xml:space="preserve">, представлены в электронной форме с нарушением требований, установленных пунктами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5 </w:t>
      </w:r>
      <w:r w:rsidR="005A38CE" w:rsidRPr="00152D50">
        <w:rPr>
          <w:rFonts w:ascii="Arial" w:hAnsi="Arial" w:cs="Arial"/>
          <w:bCs/>
          <w:color w:val="000000"/>
          <w:sz w:val="24"/>
          <w:szCs w:val="24"/>
        </w:rPr>
        <w:t>–</w:t>
      </w:r>
      <w:r w:rsidRPr="00152D50">
        <w:rPr>
          <w:rFonts w:ascii="Arial" w:hAnsi="Arial" w:cs="Arial"/>
          <w:bCs/>
          <w:color w:val="000000"/>
          <w:sz w:val="24"/>
          <w:szCs w:val="24"/>
        </w:rPr>
        <w:t xml:space="preserve">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7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14. Решение об отказе в приеме документов, указанных в пункте </w:t>
      </w:r>
      <w:r w:rsidR="005A38CE" w:rsidRPr="00152D50">
        <w:rPr>
          <w:rFonts w:ascii="Arial" w:hAnsi="Arial" w:cs="Arial"/>
          <w:bCs/>
          <w:color w:val="000000"/>
          <w:sz w:val="24"/>
          <w:szCs w:val="24"/>
        </w:rPr>
        <w:t>2.</w:t>
      </w:r>
      <w:r w:rsidR="002B31A2" w:rsidRPr="00152D50">
        <w:rPr>
          <w:rFonts w:ascii="Arial" w:hAnsi="Arial" w:cs="Arial"/>
          <w:bCs/>
          <w:color w:val="000000"/>
          <w:sz w:val="24"/>
          <w:szCs w:val="24"/>
        </w:rPr>
        <w:t xml:space="preserve">8 настоящего </w:t>
      </w:r>
      <w:r w:rsidR="005A38C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 xml:space="preserve">, оформляется по форме согласно Приложению № 1 к настоящему </w:t>
      </w:r>
      <w:r w:rsidR="005A38CE" w:rsidRPr="00152D50">
        <w:rPr>
          <w:rFonts w:ascii="Arial" w:hAnsi="Arial" w:cs="Arial"/>
          <w:bCs/>
          <w:color w:val="000000"/>
          <w:sz w:val="24"/>
          <w:szCs w:val="24"/>
        </w:rPr>
        <w:t>Административному регламенту</w:t>
      </w:r>
      <w:r w:rsidR="002B31A2" w:rsidRPr="00152D50">
        <w:rPr>
          <w:rFonts w:ascii="Arial" w:hAnsi="Arial" w:cs="Arial"/>
          <w:bCs/>
          <w:color w:val="000000"/>
          <w:sz w:val="24"/>
          <w:szCs w:val="24"/>
        </w:rPr>
        <w:t>.</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15. Решение об отказе в приеме документов, указанных в пункте </w:t>
      </w:r>
      <w:r w:rsidR="005A38CE" w:rsidRPr="00152D50">
        <w:rPr>
          <w:rFonts w:ascii="Arial" w:hAnsi="Arial" w:cs="Arial"/>
          <w:bCs/>
          <w:color w:val="000000"/>
          <w:sz w:val="24"/>
          <w:szCs w:val="24"/>
        </w:rPr>
        <w:t>2.</w:t>
      </w:r>
      <w:r w:rsidR="002B31A2" w:rsidRPr="00152D50">
        <w:rPr>
          <w:rFonts w:ascii="Arial" w:hAnsi="Arial" w:cs="Arial"/>
          <w:bCs/>
          <w:color w:val="000000"/>
          <w:sz w:val="24"/>
          <w:szCs w:val="24"/>
        </w:rPr>
        <w:t xml:space="preserve">8 настоящего </w:t>
      </w:r>
      <w:r w:rsidR="005A38C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 xml:space="preserve">,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w:t>
      </w:r>
      <w:r w:rsidR="00590374" w:rsidRPr="00152D50">
        <w:rPr>
          <w:rFonts w:ascii="Arial" w:hAnsi="Arial" w:cs="Arial"/>
          <w:bCs/>
          <w:color w:val="000000"/>
          <w:sz w:val="24"/>
          <w:szCs w:val="24"/>
        </w:rPr>
        <w:t>У</w:t>
      </w:r>
      <w:r w:rsidR="002B31A2" w:rsidRPr="00152D50">
        <w:rPr>
          <w:rFonts w:ascii="Arial" w:hAnsi="Arial" w:cs="Arial"/>
          <w:bCs/>
          <w:color w:val="000000"/>
          <w:sz w:val="24"/>
          <w:szCs w:val="24"/>
        </w:rPr>
        <w:t xml:space="preserve">полномоченный орган. </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 xml:space="preserve">16. Отказ в приеме документов, указанных в пункте </w:t>
      </w:r>
      <w:r w:rsidR="005A38CE" w:rsidRPr="00152D50">
        <w:rPr>
          <w:rFonts w:ascii="Arial" w:hAnsi="Arial" w:cs="Arial"/>
          <w:bCs/>
          <w:color w:val="000000"/>
          <w:sz w:val="24"/>
          <w:szCs w:val="24"/>
        </w:rPr>
        <w:t>2.</w:t>
      </w:r>
      <w:r w:rsidR="002B31A2" w:rsidRPr="00152D50">
        <w:rPr>
          <w:rFonts w:ascii="Arial" w:hAnsi="Arial" w:cs="Arial"/>
          <w:bCs/>
          <w:color w:val="000000"/>
          <w:sz w:val="24"/>
          <w:szCs w:val="24"/>
        </w:rPr>
        <w:t xml:space="preserve">8 настоящего </w:t>
      </w:r>
      <w:r w:rsidR="005A38C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 xml:space="preserve">, не препятствует повторному обращению заявителя в </w:t>
      </w:r>
      <w:r w:rsidR="00590374" w:rsidRPr="00152D50">
        <w:rPr>
          <w:rFonts w:ascii="Arial" w:hAnsi="Arial" w:cs="Arial"/>
          <w:bCs/>
          <w:color w:val="000000"/>
          <w:sz w:val="24"/>
          <w:szCs w:val="24"/>
        </w:rPr>
        <w:t>У</w:t>
      </w:r>
      <w:r w:rsidR="002B31A2" w:rsidRPr="00152D50">
        <w:rPr>
          <w:rFonts w:ascii="Arial" w:hAnsi="Arial" w:cs="Arial"/>
          <w:bCs/>
          <w:color w:val="000000"/>
          <w:sz w:val="24"/>
          <w:szCs w:val="24"/>
        </w:rPr>
        <w:t>полномоченный орган.</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17. В случае отсутствия в уведомлении о планируемом строительстве, уведомлении об изменении параметров сведений, предусмотренных частью 1 статьи 51</w:t>
      </w:r>
      <w:r w:rsidR="002B31A2" w:rsidRPr="00152D50">
        <w:rPr>
          <w:rFonts w:ascii="Arial" w:hAnsi="Arial" w:cs="Arial"/>
          <w:bCs/>
          <w:color w:val="000000"/>
          <w:sz w:val="24"/>
          <w:szCs w:val="24"/>
          <w:vertAlign w:val="superscript"/>
        </w:rPr>
        <w:t xml:space="preserve">1 </w:t>
      </w:r>
      <w:r w:rsidR="002B31A2" w:rsidRPr="00152D50">
        <w:rPr>
          <w:rFonts w:ascii="Arial" w:hAnsi="Arial" w:cs="Arial"/>
          <w:bCs/>
          <w:color w:val="000000"/>
          <w:sz w:val="24"/>
          <w:szCs w:val="24"/>
        </w:rPr>
        <w:t xml:space="preserve">Градостроительного кодекса Российской Федерации, или документов, предусмотренных подпунктами "в", "д" и "е" пункта </w:t>
      </w:r>
      <w:r w:rsidR="005A38CE" w:rsidRPr="00152D50">
        <w:rPr>
          <w:rFonts w:ascii="Arial" w:hAnsi="Arial" w:cs="Arial"/>
          <w:bCs/>
          <w:color w:val="000000"/>
          <w:sz w:val="24"/>
          <w:szCs w:val="24"/>
        </w:rPr>
        <w:t>2.</w:t>
      </w:r>
      <w:r w:rsidR="002B31A2" w:rsidRPr="00152D50">
        <w:rPr>
          <w:rFonts w:ascii="Arial" w:hAnsi="Arial" w:cs="Arial"/>
          <w:bCs/>
          <w:color w:val="000000"/>
          <w:sz w:val="24"/>
          <w:szCs w:val="24"/>
        </w:rPr>
        <w:t xml:space="preserve">8 настоящего </w:t>
      </w:r>
      <w:r w:rsidR="005A38C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 xml:space="preserve">, </w:t>
      </w:r>
      <w:r w:rsidR="00CC7B01" w:rsidRPr="00152D50">
        <w:rPr>
          <w:rFonts w:ascii="Arial" w:hAnsi="Arial" w:cs="Arial"/>
          <w:bCs/>
          <w:color w:val="000000"/>
          <w:sz w:val="24"/>
          <w:szCs w:val="24"/>
        </w:rPr>
        <w:t>У</w:t>
      </w:r>
      <w:r w:rsidR="002B31A2" w:rsidRPr="00152D50">
        <w:rPr>
          <w:rFonts w:ascii="Arial" w:hAnsi="Arial" w:cs="Arial"/>
          <w:bCs/>
          <w:color w:val="000000"/>
          <w:sz w:val="24"/>
          <w:szCs w:val="24"/>
        </w:rPr>
        <w:t xml:space="preserve">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lastRenderedPageBreak/>
        <w:t>Описание результата предоставления государственной (муниципальной) услуги</w:t>
      </w:r>
    </w:p>
    <w:p w:rsidR="003D7257" w:rsidRPr="00152D50" w:rsidRDefault="003D7257"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18. Результатом предоставления услуги является:</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б) уведомление о несоответствии в случае наличия оснований, указанных в пункте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20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20. Исчерпывающий перечень оснований для направления заявителю уведомления о несоответствии: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 уведомление о планируемом строительстве, уведомление об изменении параметров подано или направлено лицом, не являющимся</w:t>
      </w:r>
      <w:r w:rsidRPr="00152D50">
        <w:rPr>
          <w:rFonts w:ascii="Arial" w:hAnsi="Arial" w:cs="Arial"/>
          <w:bCs/>
          <w:color w:val="000000"/>
          <w:sz w:val="24"/>
          <w:szCs w:val="24"/>
        </w:rPr>
        <w:br/>
        <w:t>застройщиком в связи с отсутствием у него прав на земельный участок;</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г) в срок, указанный в части 9 статьи 51</w:t>
      </w:r>
      <w:r w:rsidRPr="00152D50">
        <w:rPr>
          <w:rFonts w:ascii="Arial" w:hAnsi="Arial" w:cs="Arial"/>
          <w:bCs/>
          <w:color w:val="000000"/>
          <w:sz w:val="24"/>
          <w:szCs w:val="24"/>
          <w:vertAlign w:val="superscript"/>
        </w:rPr>
        <w:t>1</w:t>
      </w:r>
      <w:r w:rsidRPr="00152D50">
        <w:rPr>
          <w:rFonts w:ascii="Arial" w:hAnsi="Arial" w:cs="Arial"/>
          <w:bCs/>
          <w:color w:val="000000"/>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21. Результат предоставления услуги, указанный в пункте </w:t>
      </w:r>
      <w:r w:rsidR="005A38CE" w:rsidRPr="00152D50">
        <w:rPr>
          <w:rFonts w:ascii="Arial" w:hAnsi="Arial" w:cs="Arial"/>
          <w:bCs/>
          <w:color w:val="000000"/>
          <w:sz w:val="24"/>
          <w:szCs w:val="24"/>
        </w:rPr>
        <w:t>2.</w:t>
      </w:r>
      <w:r w:rsidR="002B31A2" w:rsidRPr="00152D50">
        <w:rPr>
          <w:rFonts w:ascii="Arial" w:hAnsi="Arial" w:cs="Arial"/>
          <w:bCs/>
          <w:color w:val="000000"/>
          <w:sz w:val="24"/>
          <w:szCs w:val="24"/>
        </w:rPr>
        <w:t xml:space="preserve">18 настоящего </w:t>
      </w:r>
      <w:r w:rsidR="005A38CE" w:rsidRPr="00152D50">
        <w:rPr>
          <w:rFonts w:ascii="Arial" w:hAnsi="Arial" w:cs="Arial"/>
          <w:bCs/>
          <w:color w:val="000000"/>
          <w:sz w:val="24"/>
          <w:szCs w:val="24"/>
        </w:rPr>
        <w:t>Административного регламента</w:t>
      </w:r>
      <w:r w:rsidR="002B31A2"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lastRenderedPageBreak/>
        <w:t xml:space="preserve">выдается заявителю на бумажном носителе при личном обращении в </w:t>
      </w:r>
      <w:r w:rsidR="00590374"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eastAsia="Calibri" w:hAnsi="Arial" w:cs="Arial"/>
          <w:b/>
          <w:color w:val="000000"/>
          <w:sz w:val="24"/>
          <w:szCs w:val="24"/>
        </w:rPr>
      </w:pPr>
      <w:r w:rsidRPr="00152D50">
        <w:rPr>
          <w:rFonts w:ascii="Arial" w:eastAsia="Calibri" w:hAnsi="Arial" w:cs="Arial"/>
          <w:b/>
          <w:color w:val="000000"/>
          <w:sz w:val="24"/>
          <w:szCs w:val="2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3D7257" w:rsidRPr="00152D50" w:rsidRDefault="003D7257"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22. Предоставление услуги осуществляется без взимания платы.</w:t>
      </w:r>
    </w:p>
    <w:p w:rsidR="000C2FA9"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23. </w:t>
      </w:r>
      <w:r w:rsidR="000C2FA9" w:rsidRPr="00152D50">
        <w:rPr>
          <w:rFonts w:ascii="Arial" w:hAnsi="Arial" w:cs="Arial"/>
          <w:bCs/>
          <w:color w:val="000000"/>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4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xml:space="preserve">, предоставляются заявителю на основании его устного (при личном обращении либо по телефону в </w:t>
      </w:r>
      <w:r w:rsidR="00CC7B01"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а) на бумажном носителе посредством личного обращения в </w:t>
      </w:r>
      <w:r w:rsidR="00CC7B01"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б) в электронной форме посредством электронной почты. </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CC7B01"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24. Результат предоставления услуги (его копия или сведения, содержащиеся в нем):</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б) предусмотренный подпунктом "б"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18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подлежит направлению в сроки, установленные пунктом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11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xml:space="preserve"> для предоставления услуги: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20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федеральный орган исполнительной власти, уполномоченный </w:t>
      </w:r>
      <w:r w:rsidRPr="00152D50">
        <w:rPr>
          <w:rFonts w:ascii="Arial" w:hAnsi="Arial" w:cs="Arial"/>
          <w:bCs/>
          <w:color w:val="000000"/>
          <w:sz w:val="24"/>
          <w:szCs w:val="24"/>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152D50">
        <w:rPr>
          <w:rFonts w:ascii="Arial" w:hAnsi="Arial" w:cs="Arial"/>
          <w:bCs/>
          <w:color w:val="000000"/>
          <w:sz w:val="24"/>
          <w:szCs w:val="24"/>
        </w:rPr>
        <w:br/>
      </w:r>
      <w:r w:rsidRPr="00152D50">
        <w:rPr>
          <w:rFonts w:ascii="Arial" w:hAnsi="Arial" w:cs="Arial"/>
          <w:bCs/>
          <w:color w:val="000000"/>
          <w:sz w:val="24"/>
          <w:szCs w:val="24"/>
        </w:rPr>
        <w:lastRenderedPageBreak/>
        <w:t xml:space="preserve">в случае направления уведомления о несоответствии по основаниям, предусмотренным подпунктами "б" и "в"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20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орган исполнительной власти субъекта Российской Федерации, уполномоченный в области охраны объектов культурного наследия, </w:t>
      </w:r>
      <w:r w:rsidRPr="00152D50">
        <w:rPr>
          <w:rFonts w:ascii="Arial" w:hAnsi="Arial" w:cs="Arial"/>
          <w:bCs/>
          <w:color w:val="000000"/>
          <w:sz w:val="24"/>
          <w:szCs w:val="24"/>
        </w:rPr>
        <w:br/>
        <w:t xml:space="preserve">в случае направления уведомления о несоответствии по основанию, предусмотренному подпунктом "г" пункта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20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3D7257" w:rsidRPr="00152D50" w:rsidRDefault="003D7257" w:rsidP="00152D50">
      <w:pPr>
        <w:pStyle w:val="aff"/>
        <w:ind w:firstLine="709"/>
        <w:jc w:val="both"/>
        <w:rPr>
          <w:rFonts w:ascii="Arial" w:hAnsi="Arial" w:cs="Arial"/>
          <w:bCs/>
          <w:color w:val="000000"/>
          <w:sz w:val="24"/>
          <w:szCs w:val="24"/>
        </w:rPr>
      </w:pPr>
    </w:p>
    <w:p w:rsidR="002B31A2" w:rsidRPr="00152D50" w:rsidRDefault="00C25E0A"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w:t>
      </w:r>
      <w:r w:rsidR="002B31A2" w:rsidRPr="00152D50">
        <w:rPr>
          <w:rFonts w:ascii="Arial" w:hAnsi="Arial" w:cs="Arial"/>
          <w:bCs/>
          <w:color w:val="000000"/>
          <w:sz w:val="24"/>
          <w:szCs w:val="24"/>
        </w:rPr>
        <w:t>25. Порядок исправления допущенных опечаток и ошибок в уведомлении о соответствии, уведомлении о несоответствии.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Заявитель вправе обратиться в </w:t>
      </w:r>
      <w:r w:rsidR="00590374" w:rsidRPr="00152D50">
        <w:rPr>
          <w:rFonts w:ascii="Arial" w:hAnsi="Arial" w:cs="Arial"/>
          <w:bCs/>
          <w:color w:val="000000"/>
          <w:sz w:val="24"/>
          <w:szCs w:val="24"/>
        </w:rPr>
        <w:t>У</w:t>
      </w:r>
      <w:r w:rsidRPr="00152D50">
        <w:rPr>
          <w:rFonts w:ascii="Arial" w:hAnsi="Arial" w:cs="Arial"/>
          <w:bCs/>
          <w:color w:val="000000"/>
          <w:sz w:val="24"/>
          <w:szCs w:val="24"/>
        </w:rP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w:t>
      </w:r>
      <w:r w:rsidR="00251EAE" w:rsidRPr="00152D50">
        <w:rPr>
          <w:rFonts w:ascii="Arial" w:hAnsi="Arial" w:cs="Arial"/>
          <w:bCs/>
          <w:color w:val="000000"/>
          <w:sz w:val="24"/>
          <w:szCs w:val="24"/>
        </w:rPr>
        <w:t xml:space="preserve">Административному регламенту </w:t>
      </w:r>
      <w:r w:rsidRPr="00152D50">
        <w:rPr>
          <w:rFonts w:ascii="Arial" w:hAnsi="Arial" w:cs="Arial"/>
          <w:bCs/>
          <w:color w:val="000000"/>
          <w:sz w:val="24"/>
          <w:szCs w:val="24"/>
        </w:rPr>
        <w:t xml:space="preserve">в порядке, установленном пунктами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4 </w:t>
      </w:r>
      <w:r w:rsidR="005A38CE" w:rsidRPr="00152D50">
        <w:rPr>
          <w:rFonts w:ascii="Arial" w:hAnsi="Arial" w:cs="Arial"/>
          <w:bCs/>
          <w:color w:val="000000"/>
          <w:sz w:val="24"/>
          <w:szCs w:val="24"/>
        </w:rPr>
        <w:t>–</w:t>
      </w:r>
      <w:r w:rsidRPr="00152D50">
        <w:rPr>
          <w:rFonts w:ascii="Arial" w:hAnsi="Arial" w:cs="Arial"/>
          <w:bCs/>
          <w:color w:val="000000"/>
          <w:sz w:val="24"/>
          <w:szCs w:val="24"/>
        </w:rPr>
        <w:t xml:space="preserve">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7,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10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случае подтверждения наличия допущенных опечаток, ошибок в уведомлении о соответствии, уведомлении о несоответствии </w:t>
      </w:r>
      <w:r w:rsidR="00590374" w:rsidRPr="00152D50">
        <w:rPr>
          <w:rFonts w:ascii="Arial" w:hAnsi="Arial" w:cs="Arial"/>
          <w:bCs/>
          <w:color w:val="000000"/>
          <w:sz w:val="24"/>
          <w:szCs w:val="24"/>
        </w:rPr>
        <w:t>У</w:t>
      </w:r>
      <w:r w:rsidRPr="00152D50">
        <w:rPr>
          <w:rFonts w:ascii="Arial" w:hAnsi="Arial" w:cs="Arial"/>
          <w:bCs/>
          <w:color w:val="000000"/>
          <w:sz w:val="24"/>
          <w:szCs w:val="24"/>
        </w:rP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r w:rsidR="005A38CE" w:rsidRPr="00152D50">
        <w:rPr>
          <w:rFonts w:ascii="Arial" w:hAnsi="Arial" w:cs="Arial"/>
          <w:bCs/>
          <w:color w:val="000000"/>
          <w:sz w:val="24"/>
          <w:szCs w:val="24"/>
        </w:rPr>
        <w:t>П</w:t>
      </w:r>
      <w:r w:rsidRPr="00152D50">
        <w:rPr>
          <w:rFonts w:ascii="Arial" w:hAnsi="Arial" w:cs="Arial"/>
          <w:bCs/>
          <w:color w:val="000000"/>
          <w:sz w:val="24"/>
          <w:szCs w:val="24"/>
        </w:rPr>
        <w:t xml:space="preserve">риложению № 3 к настоящему </w:t>
      </w:r>
      <w:r w:rsidR="005A38CE" w:rsidRPr="00152D50">
        <w:rPr>
          <w:rFonts w:ascii="Arial" w:hAnsi="Arial" w:cs="Arial"/>
          <w:bCs/>
          <w:color w:val="000000"/>
          <w:sz w:val="24"/>
          <w:szCs w:val="24"/>
        </w:rPr>
        <w:t>Административному регламенту</w:t>
      </w:r>
      <w:r w:rsidRPr="00152D50">
        <w:rPr>
          <w:rFonts w:ascii="Arial" w:hAnsi="Arial" w:cs="Arial"/>
          <w:bCs/>
          <w:color w:val="000000"/>
          <w:sz w:val="24"/>
          <w:szCs w:val="24"/>
        </w:rPr>
        <w:t xml:space="preserve"> направляется заявителю в порядке, установленном пунктом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21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а) несоответствие заявителя кругу лиц, указанных в пункте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2 настоящего </w:t>
      </w:r>
      <w:r w:rsidR="005A38C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б) отсутствие факта допущения опечаток и ошибок</w:t>
      </w:r>
      <w:r w:rsidRPr="00152D50">
        <w:rPr>
          <w:rFonts w:ascii="Arial" w:hAnsi="Arial" w:cs="Arial"/>
          <w:bCs/>
          <w:color w:val="000000"/>
          <w:sz w:val="24"/>
          <w:szCs w:val="24"/>
        </w:rPr>
        <w:br/>
        <w:t>в уведомлении о соответствии, уведомлении о несоответствии.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2.27. Порядок выдачи дубликата уведомления о соответствии, уведомления о несоответствии.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Заявитель вправе обратиться в </w:t>
      </w:r>
      <w:r w:rsidR="00590374" w:rsidRPr="00152D50">
        <w:rPr>
          <w:rFonts w:ascii="Arial" w:hAnsi="Arial" w:cs="Arial"/>
          <w:bCs/>
          <w:color w:val="000000"/>
          <w:sz w:val="24"/>
          <w:szCs w:val="24"/>
        </w:rPr>
        <w:t>У</w:t>
      </w:r>
      <w:r w:rsidRPr="00152D50">
        <w:rPr>
          <w:rFonts w:ascii="Arial" w:hAnsi="Arial" w:cs="Arial"/>
          <w:bCs/>
          <w:color w:val="000000"/>
          <w:sz w:val="24"/>
          <w:szCs w:val="24"/>
        </w:rPr>
        <w:t xml:space="preserve">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w:t>
      </w:r>
      <w:r w:rsidR="005A38CE" w:rsidRPr="00152D50">
        <w:rPr>
          <w:rFonts w:ascii="Arial" w:hAnsi="Arial" w:cs="Arial"/>
          <w:bCs/>
          <w:color w:val="000000"/>
          <w:sz w:val="24"/>
          <w:szCs w:val="24"/>
        </w:rPr>
        <w:t>Административному регламенту</w:t>
      </w:r>
      <w:r w:rsidRPr="00152D50">
        <w:rPr>
          <w:rFonts w:ascii="Arial" w:hAnsi="Arial" w:cs="Arial"/>
          <w:bCs/>
          <w:color w:val="000000"/>
          <w:sz w:val="24"/>
          <w:szCs w:val="24"/>
        </w:rPr>
        <w:t xml:space="preserve">, в порядке, установленном пунктами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4 </w:t>
      </w:r>
      <w:r w:rsidR="005A38CE" w:rsidRPr="00152D50">
        <w:rPr>
          <w:rFonts w:ascii="Arial" w:hAnsi="Arial" w:cs="Arial"/>
          <w:bCs/>
          <w:color w:val="000000"/>
          <w:sz w:val="24"/>
          <w:szCs w:val="24"/>
        </w:rPr>
        <w:t>–</w:t>
      </w:r>
      <w:r w:rsidRPr="00152D50">
        <w:rPr>
          <w:rFonts w:ascii="Arial" w:hAnsi="Arial" w:cs="Arial"/>
          <w:bCs/>
          <w:color w:val="000000"/>
          <w:sz w:val="24"/>
          <w:szCs w:val="24"/>
        </w:rPr>
        <w:t xml:space="preserve">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7, </w:t>
      </w:r>
      <w:r w:rsidR="005A38CE" w:rsidRPr="00152D50">
        <w:rPr>
          <w:rFonts w:ascii="Arial" w:hAnsi="Arial" w:cs="Arial"/>
          <w:bCs/>
          <w:color w:val="000000"/>
          <w:sz w:val="24"/>
          <w:szCs w:val="24"/>
        </w:rPr>
        <w:t>2.</w:t>
      </w:r>
      <w:r w:rsidRPr="00152D50">
        <w:rPr>
          <w:rFonts w:ascii="Arial" w:hAnsi="Arial" w:cs="Arial"/>
          <w:bCs/>
          <w:color w:val="000000"/>
          <w:sz w:val="24"/>
          <w:szCs w:val="24"/>
        </w:rPr>
        <w:t xml:space="preserve">10 настоящего </w:t>
      </w:r>
      <w:r w:rsidR="00251EA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0C2FA9"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w:t>
      </w:r>
      <w:r w:rsidR="00251EAE" w:rsidRPr="00152D50">
        <w:rPr>
          <w:rFonts w:ascii="Arial" w:hAnsi="Arial" w:cs="Arial"/>
          <w:bCs/>
          <w:color w:val="000000"/>
          <w:sz w:val="24"/>
          <w:szCs w:val="24"/>
        </w:rPr>
        <w:t>2.</w:t>
      </w:r>
      <w:r w:rsidRPr="00152D50">
        <w:rPr>
          <w:rFonts w:ascii="Arial" w:hAnsi="Arial" w:cs="Arial"/>
          <w:bCs/>
          <w:color w:val="000000"/>
          <w:sz w:val="24"/>
          <w:szCs w:val="24"/>
        </w:rPr>
        <w:t xml:space="preserve">28 настоящего </w:t>
      </w:r>
      <w:r w:rsidR="00251EA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xml:space="preserve">, </w:t>
      </w:r>
      <w:r w:rsidR="00590374" w:rsidRPr="00152D50">
        <w:rPr>
          <w:rFonts w:ascii="Arial" w:hAnsi="Arial" w:cs="Arial"/>
          <w:bCs/>
          <w:color w:val="000000"/>
          <w:sz w:val="24"/>
          <w:szCs w:val="24"/>
        </w:rPr>
        <w:t>У</w:t>
      </w:r>
      <w:r w:rsidRPr="00152D50">
        <w:rPr>
          <w:rFonts w:ascii="Arial" w:hAnsi="Arial" w:cs="Arial"/>
          <w:bCs/>
          <w:color w:val="000000"/>
          <w:sz w:val="24"/>
          <w:szCs w:val="24"/>
        </w:rPr>
        <w:t xml:space="preserve">полномоченный орган выдает дубликат уведомления о соответствии, уведомления о несоответствии с тем же регистрационным номером, </w:t>
      </w:r>
      <w:r w:rsidRPr="00152D50">
        <w:rPr>
          <w:rFonts w:ascii="Arial" w:hAnsi="Arial" w:cs="Arial"/>
          <w:bCs/>
          <w:color w:val="000000"/>
          <w:sz w:val="24"/>
          <w:szCs w:val="24"/>
        </w:rPr>
        <w:lastRenderedPageBreak/>
        <w:t>который был указан в ранее выданном уведомлении о соответствии, уведомлении о несоответствии.</w:t>
      </w:r>
      <w:r w:rsidR="000C2FA9" w:rsidRPr="00152D50">
        <w:rPr>
          <w:rFonts w:ascii="Arial" w:hAnsi="Arial" w:cs="Arial"/>
          <w:bCs/>
          <w:color w:val="000000"/>
          <w:sz w:val="24"/>
          <w:szCs w:val="24"/>
        </w:rPr>
        <w:t xml:space="preserve">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w:t>
      </w:r>
      <w:r w:rsidR="00251EAE" w:rsidRPr="00152D50">
        <w:rPr>
          <w:rFonts w:ascii="Arial" w:hAnsi="Arial" w:cs="Arial"/>
          <w:bCs/>
          <w:color w:val="000000"/>
          <w:sz w:val="24"/>
          <w:szCs w:val="24"/>
        </w:rPr>
        <w:t>П</w:t>
      </w:r>
      <w:r w:rsidRPr="00152D50">
        <w:rPr>
          <w:rFonts w:ascii="Arial" w:hAnsi="Arial" w:cs="Arial"/>
          <w:bCs/>
          <w:color w:val="000000"/>
          <w:sz w:val="24"/>
          <w:szCs w:val="24"/>
        </w:rPr>
        <w:t xml:space="preserve">риложению № 5 к настоящему </w:t>
      </w:r>
      <w:r w:rsidR="00251EAE" w:rsidRPr="00152D50">
        <w:rPr>
          <w:rFonts w:ascii="Arial" w:hAnsi="Arial" w:cs="Arial"/>
          <w:bCs/>
          <w:color w:val="000000"/>
          <w:sz w:val="24"/>
          <w:szCs w:val="24"/>
        </w:rPr>
        <w:t>Административному регламенту</w:t>
      </w:r>
      <w:r w:rsidRPr="00152D50">
        <w:rPr>
          <w:rFonts w:ascii="Arial" w:hAnsi="Arial" w:cs="Arial"/>
          <w:bCs/>
          <w:color w:val="000000"/>
          <w:sz w:val="24"/>
          <w:szCs w:val="24"/>
        </w:rPr>
        <w:t xml:space="preserve"> направляется заявителю в порядке, установленном пунктом </w:t>
      </w:r>
      <w:r w:rsidR="00251EAE" w:rsidRPr="00152D50">
        <w:rPr>
          <w:rFonts w:ascii="Arial" w:hAnsi="Arial" w:cs="Arial"/>
          <w:bCs/>
          <w:color w:val="000000"/>
          <w:sz w:val="24"/>
          <w:szCs w:val="24"/>
        </w:rPr>
        <w:t>2.</w:t>
      </w:r>
      <w:r w:rsidRPr="00152D50">
        <w:rPr>
          <w:rFonts w:ascii="Arial" w:hAnsi="Arial" w:cs="Arial"/>
          <w:bCs/>
          <w:color w:val="000000"/>
          <w:sz w:val="24"/>
          <w:szCs w:val="24"/>
        </w:rPr>
        <w:t xml:space="preserve">21 настоящего </w:t>
      </w:r>
      <w:r w:rsidR="00251EA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2.28. Исчерпывающий перечень оснований для отказа в выдаче дубликата уведомления о соответствии, уведомления о несоответствии:</w:t>
      </w:r>
    </w:p>
    <w:p w:rsidR="002B31A2" w:rsidRPr="00152D50" w:rsidRDefault="002B31A2"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несоответствие заявителя кругу лиц, указанных в пункте </w:t>
      </w:r>
      <w:r w:rsidR="00251EAE" w:rsidRPr="00152D50">
        <w:rPr>
          <w:rFonts w:ascii="Arial" w:hAnsi="Arial" w:cs="Arial"/>
          <w:bCs/>
          <w:color w:val="000000"/>
          <w:sz w:val="24"/>
          <w:szCs w:val="24"/>
        </w:rPr>
        <w:t>2.</w:t>
      </w:r>
      <w:r w:rsidRPr="00152D50">
        <w:rPr>
          <w:rFonts w:ascii="Arial" w:hAnsi="Arial" w:cs="Arial"/>
          <w:bCs/>
          <w:color w:val="000000"/>
          <w:sz w:val="24"/>
          <w:szCs w:val="24"/>
        </w:rPr>
        <w:t xml:space="preserve">2 настоящего </w:t>
      </w:r>
      <w:r w:rsidR="00251EAE" w:rsidRPr="00152D50">
        <w:rPr>
          <w:rFonts w:ascii="Arial" w:hAnsi="Arial" w:cs="Arial"/>
          <w:bCs/>
          <w:color w:val="000000"/>
          <w:sz w:val="24"/>
          <w:szCs w:val="24"/>
        </w:rPr>
        <w:t>Административного регламента</w:t>
      </w:r>
      <w:r w:rsidRPr="00152D50">
        <w:rPr>
          <w:rFonts w:ascii="Arial" w:hAnsi="Arial" w:cs="Arial"/>
          <w:bCs/>
          <w:color w:val="000000"/>
          <w:sz w:val="24"/>
          <w:szCs w:val="24"/>
        </w:rPr>
        <w:t>.</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3D7257" w:rsidRPr="00152D50" w:rsidRDefault="003D7257" w:rsidP="00152D50">
      <w:pPr>
        <w:pStyle w:val="aff"/>
        <w:ind w:firstLine="709"/>
        <w:jc w:val="both"/>
        <w:rPr>
          <w:rFonts w:ascii="Arial" w:hAnsi="Arial" w:cs="Arial"/>
          <w:color w:val="000000"/>
          <w:sz w:val="24"/>
          <w:szCs w:val="24"/>
        </w:rPr>
      </w:pP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3D7257" w:rsidRPr="00152D50" w:rsidRDefault="003D7257" w:rsidP="00152D50">
      <w:pPr>
        <w:pStyle w:val="aff"/>
        <w:ind w:firstLine="709"/>
        <w:jc w:val="both"/>
        <w:rPr>
          <w:rFonts w:ascii="Arial" w:hAnsi="Arial" w:cs="Arial"/>
          <w:color w:val="000000"/>
          <w:sz w:val="24"/>
          <w:szCs w:val="24"/>
        </w:rPr>
      </w:pP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color w:val="000000"/>
          <w:sz w:val="24"/>
          <w:szCs w:val="24"/>
        </w:rPr>
        <w:t>2.30. Услуги, необходимые и обязательные для предоставления государственной (муниципальной) услуги, отсутствуют.</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2.31. При предоставлении государственной (муниципальной) услуги запрещается требовать от заявителя:</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B55B42" w:rsidRPr="00152D50">
        <w:rPr>
          <w:rFonts w:ascii="Arial" w:hAnsi="Arial" w:cs="Arial"/>
          <w:bCs/>
          <w:iCs/>
          <w:color w:val="000000"/>
          <w:sz w:val="24"/>
          <w:szCs w:val="24"/>
        </w:rPr>
        <w:t>Алтайского края</w:t>
      </w:r>
      <w:r w:rsidRPr="00152D50">
        <w:rPr>
          <w:rFonts w:ascii="Arial" w:hAnsi="Arial" w:cs="Arial"/>
          <w:bCs/>
          <w:color w:val="000000"/>
          <w:sz w:val="24"/>
          <w:szCs w:val="24"/>
        </w:rPr>
        <w:t xml:space="preserve">, муниципальными правовыми актами </w:t>
      </w:r>
      <w:r w:rsidR="00B55B42" w:rsidRPr="00152D50">
        <w:rPr>
          <w:rFonts w:ascii="Arial" w:hAnsi="Arial" w:cs="Arial"/>
          <w:bCs/>
          <w:color w:val="000000"/>
          <w:sz w:val="24"/>
          <w:szCs w:val="24"/>
        </w:rPr>
        <w:t>М</w:t>
      </w:r>
      <w:r w:rsidR="00B55B42" w:rsidRPr="00152D50">
        <w:rPr>
          <w:rFonts w:ascii="Arial" w:hAnsi="Arial" w:cs="Arial"/>
          <w:bCs/>
          <w:iCs/>
          <w:color w:val="000000"/>
          <w:sz w:val="24"/>
          <w:szCs w:val="24"/>
        </w:rPr>
        <w:t>униципального образования Тальменский район</w:t>
      </w:r>
      <w:r w:rsidRPr="00152D50">
        <w:rPr>
          <w:rFonts w:ascii="Arial" w:hAnsi="Arial" w:cs="Arial"/>
          <w:bCs/>
          <w:color w:val="000000"/>
          <w:sz w:val="24"/>
          <w:szCs w:val="24"/>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bCs/>
          <w:color w:val="000000"/>
          <w:sz w:val="24"/>
          <w:szCs w:val="24"/>
        </w:rPr>
        <w:t>;</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наличие ошибок в </w:t>
      </w:r>
      <w:r w:rsidR="007E258D" w:rsidRPr="00152D50">
        <w:rPr>
          <w:rFonts w:ascii="Arial" w:hAnsi="Arial" w:cs="Arial"/>
          <w:bCs/>
          <w:color w:val="000000"/>
          <w:sz w:val="24"/>
          <w:szCs w:val="24"/>
        </w:rPr>
        <w:t>уведомлении о планируемом строительстве, уведомления об изменении параметров</w:t>
      </w:r>
      <w:r w:rsidRPr="00152D50">
        <w:rPr>
          <w:rFonts w:ascii="Arial" w:hAnsi="Arial" w:cs="Arial"/>
          <w:bCs/>
          <w:color w:val="000000"/>
          <w:sz w:val="24"/>
          <w:szCs w:val="24"/>
        </w:rPr>
        <w:t xml:space="preserve">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D7257" w:rsidRPr="00152D50" w:rsidRDefault="003D7257" w:rsidP="00152D50">
      <w:pPr>
        <w:pStyle w:val="aff"/>
        <w:ind w:firstLine="709"/>
        <w:jc w:val="both"/>
        <w:rPr>
          <w:rFonts w:ascii="Arial" w:hAnsi="Arial" w:cs="Arial"/>
          <w:bCs/>
          <w:color w:val="000000"/>
          <w:sz w:val="24"/>
          <w:szCs w:val="24"/>
        </w:rPr>
      </w:pP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Требования к помещениям, в которых предоставляется государственная (муниципальная) услуга</w:t>
      </w:r>
    </w:p>
    <w:p w:rsidR="003D7257" w:rsidRPr="00152D50" w:rsidRDefault="003D7257" w:rsidP="00152D50">
      <w:pPr>
        <w:pStyle w:val="aff"/>
        <w:ind w:firstLine="709"/>
        <w:jc w:val="both"/>
        <w:rPr>
          <w:rFonts w:ascii="Arial" w:hAnsi="Arial" w:cs="Arial"/>
          <w:bCs/>
          <w:color w:val="000000"/>
          <w:sz w:val="24"/>
          <w:szCs w:val="24"/>
        </w:rPr>
      </w:pP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2.32. Местоположение административных зданий, в которых осуществляется прием </w:t>
      </w:r>
      <w:r w:rsidR="007E258D" w:rsidRPr="00152D50">
        <w:rPr>
          <w:rFonts w:ascii="Arial" w:hAnsi="Arial" w:cs="Arial"/>
          <w:bCs/>
          <w:color w:val="000000"/>
          <w:sz w:val="24"/>
          <w:szCs w:val="24"/>
        </w:rPr>
        <w:t>уведомлений о планируемом строительстве, уведомлений об изменении параметров</w:t>
      </w:r>
      <w:r w:rsidRPr="00152D50">
        <w:rPr>
          <w:rFonts w:ascii="Arial" w:hAnsi="Arial" w:cs="Arial"/>
          <w:color w:val="000000"/>
          <w:sz w:val="24"/>
          <w:szCs w:val="24"/>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56C8" w:rsidRPr="00152D50" w:rsidRDefault="003C56C8" w:rsidP="00152D50">
      <w:pPr>
        <w:pStyle w:val="aff"/>
        <w:ind w:firstLine="709"/>
        <w:jc w:val="both"/>
        <w:rPr>
          <w:rFonts w:ascii="Arial" w:hAnsi="Arial" w:cs="Arial"/>
          <w:strike/>
          <w:color w:val="000000"/>
          <w:sz w:val="24"/>
          <w:szCs w:val="24"/>
        </w:rPr>
      </w:pPr>
      <w:r w:rsidRPr="00152D50">
        <w:rPr>
          <w:rFonts w:ascii="Arial"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w:t>
      </w:r>
      <w:r w:rsidR="00590374" w:rsidRPr="00152D50">
        <w:rPr>
          <w:rFonts w:ascii="Arial" w:hAnsi="Arial" w:cs="Arial"/>
          <w:color w:val="000000"/>
          <w:sz w:val="24"/>
          <w:szCs w:val="24"/>
        </w:rPr>
        <w:t xml:space="preserve">ния, в </w:t>
      </w:r>
      <w:r w:rsidR="00D92866" w:rsidRPr="00152D50">
        <w:rPr>
          <w:rFonts w:ascii="Arial" w:hAnsi="Arial" w:cs="Arial"/>
          <w:color w:val="000000"/>
          <w:sz w:val="24"/>
          <w:szCs w:val="24"/>
        </w:rPr>
        <w:t>которых предоставляется</w:t>
      </w:r>
      <w:r w:rsidR="00590374" w:rsidRPr="00152D50">
        <w:rPr>
          <w:rFonts w:ascii="Arial" w:hAnsi="Arial" w:cs="Arial"/>
          <w:color w:val="000000"/>
          <w:sz w:val="24"/>
          <w:szCs w:val="24"/>
        </w:rPr>
        <w:t xml:space="preserve"> </w:t>
      </w:r>
      <w:r w:rsidRPr="00152D50">
        <w:rPr>
          <w:rFonts w:ascii="Arial" w:hAnsi="Arial" w:cs="Arial"/>
          <w:color w:val="000000"/>
          <w:sz w:val="24"/>
          <w:szCs w:val="24"/>
        </w:rPr>
        <w:t xml:space="preserve">государственная (муниципальная) услуга, оборудуются пандусами, поручнями, тактильными (контрастными) предупреждающими элементами, иными </w:t>
      </w:r>
      <w:r w:rsidR="00D92866" w:rsidRPr="00152D50">
        <w:rPr>
          <w:rFonts w:ascii="Arial" w:hAnsi="Arial" w:cs="Arial"/>
          <w:color w:val="000000"/>
          <w:sz w:val="24"/>
          <w:szCs w:val="24"/>
        </w:rPr>
        <w:lastRenderedPageBreak/>
        <w:t>специальными приспособлениями</w:t>
      </w:r>
      <w:r w:rsidRPr="00152D50">
        <w:rPr>
          <w:rFonts w:ascii="Arial" w:hAnsi="Arial" w:cs="Arial"/>
          <w:color w:val="000000"/>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наименование;</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местонахождение и юридический адрес;</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режим работы;</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график приема;</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номера телефонов для справок.</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Помещения, в которых предоставляется государственная (муниципальная) услуга, оснащаются:</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противопожарной системой и средствами пожаротушения;</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системой оповещения о возникновении чрезвычайной ситуации;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средствами оказания первой медицинской помощи;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туалетными комнатами для посетителей.</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Места приема Заявителей оборудуются информационными табличками (вывесками) с указанием:</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номера кабинета и наименования отдела;</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графика приема Заявителей.</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При предоставлении государственной (муниципальной) услуги инвалидам обеспечиваются:</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допуск сурдопереводчика и тифлосурдопереводчика;</w:t>
      </w:r>
    </w:p>
    <w:p w:rsidR="003C56C8" w:rsidRPr="00152D50" w:rsidRDefault="003C56C8" w:rsidP="00152D50">
      <w:pPr>
        <w:pStyle w:val="aff"/>
        <w:ind w:firstLine="709"/>
        <w:jc w:val="both"/>
        <w:rPr>
          <w:rFonts w:ascii="Arial" w:hAnsi="Arial" w:cs="Arial"/>
          <w:strike/>
          <w:color w:val="000000"/>
          <w:sz w:val="24"/>
          <w:szCs w:val="24"/>
        </w:rPr>
      </w:pPr>
      <w:r w:rsidRPr="00152D50">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C56C8" w:rsidRPr="00152D50" w:rsidRDefault="003C56C8"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92863" w:rsidRPr="00152D50" w:rsidRDefault="00A92863" w:rsidP="00152D50">
      <w:pPr>
        <w:pStyle w:val="aff"/>
        <w:ind w:firstLine="709"/>
        <w:jc w:val="both"/>
        <w:rPr>
          <w:rFonts w:ascii="Arial" w:hAnsi="Arial" w:cs="Arial"/>
          <w:color w:val="000000"/>
          <w:sz w:val="24"/>
          <w:szCs w:val="24"/>
        </w:rPr>
      </w:pPr>
    </w:p>
    <w:p w:rsidR="00A92863" w:rsidRPr="00152D50" w:rsidRDefault="00A92863"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Показатели доступности и качества государственной (муниципальной) услуги</w:t>
      </w:r>
    </w:p>
    <w:p w:rsidR="00A92863" w:rsidRPr="00152D50" w:rsidRDefault="00A92863" w:rsidP="00152D50">
      <w:pPr>
        <w:pStyle w:val="aff"/>
        <w:ind w:firstLine="709"/>
        <w:jc w:val="both"/>
        <w:rPr>
          <w:rFonts w:ascii="Arial" w:hAnsi="Arial" w:cs="Arial"/>
          <w:color w:val="000000"/>
          <w:sz w:val="24"/>
          <w:szCs w:val="24"/>
        </w:rPr>
      </w:pP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2.33. Основными показателями доступности предоставления государственной (муниципальной) услуги являются:</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возможность получения заявителем уведомлений о предоставлении государственной (муниципальной) услуги с помощью </w:t>
      </w:r>
      <w:r w:rsidR="00CC4014" w:rsidRPr="00152D50">
        <w:rPr>
          <w:rFonts w:ascii="Arial" w:hAnsi="Arial" w:cs="Arial"/>
          <w:bCs/>
          <w:color w:val="000000"/>
          <w:sz w:val="24"/>
          <w:szCs w:val="24"/>
        </w:rPr>
        <w:t>Единого портала</w:t>
      </w:r>
      <w:r w:rsidR="00743532" w:rsidRPr="00152D50">
        <w:rPr>
          <w:rFonts w:ascii="Arial" w:hAnsi="Arial" w:cs="Arial"/>
          <w:bCs/>
          <w:color w:val="000000"/>
          <w:sz w:val="24"/>
          <w:szCs w:val="24"/>
        </w:rPr>
        <w:t>,</w:t>
      </w:r>
      <w:r w:rsidR="00743532" w:rsidRPr="00152D50">
        <w:rPr>
          <w:rFonts w:ascii="Arial" w:hAnsi="Arial" w:cs="Arial"/>
          <w:color w:val="000000"/>
          <w:sz w:val="24"/>
          <w:szCs w:val="24"/>
        </w:rPr>
        <w:t xml:space="preserve"> </w:t>
      </w:r>
      <w:r w:rsidR="00743532" w:rsidRPr="00152D50">
        <w:rPr>
          <w:rFonts w:ascii="Arial" w:hAnsi="Arial" w:cs="Arial"/>
          <w:bCs/>
          <w:color w:val="000000"/>
          <w:sz w:val="24"/>
          <w:szCs w:val="24"/>
        </w:rPr>
        <w:t>регионального портала</w:t>
      </w:r>
      <w:r w:rsidRPr="00152D50">
        <w:rPr>
          <w:rFonts w:ascii="Arial" w:hAnsi="Arial" w:cs="Arial"/>
          <w:bCs/>
          <w:color w:val="000000"/>
          <w:sz w:val="24"/>
          <w:szCs w:val="24"/>
        </w:rPr>
        <w:t>;</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2.34. Основными показателями качества предоставления государственной (муниципальной) услуги являются:</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отсутствие нарушений установленных сроков в процессе предоставления государственной (муниципальной) услуги;</w:t>
      </w:r>
    </w:p>
    <w:p w:rsidR="003C56C8" w:rsidRPr="00152D50" w:rsidRDefault="003C56C8"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228BC" w:rsidRPr="00152D50" w:rsidRDefault="009228BC" w:rsidP="00152D50">
      <w:pPr>
        <w:pStyle w:val="aff"/>
        <w:ind w:firstLine="709"/>
        <w:jc w:val="both"/>
        <w:rPr>
          <w:rFonts w:ascii="Arial" w:hAnsi="Arial" w:cs="Arial"/>
          <w:b/>
          <w:color w:val="000000"/>
          <w:sz w:val="24"/>
          <w:szCs w:val="24"/>
        </w:rPr>
      </w:pPr>
    </w:p>
    <w:p w:rsidR="00A23A9A" w:rsidRPr="00152D50" w:rsidRDefault="009E6CC6"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 xml:space="preserve">Раздел </w:t>
      </w:r>
      <w:r w:rsidR="00A23A9A" w:rsidRPr="00152D50">
        <w:rPr>
          <w:rFonts w:ascii="Arial" w:hAnsi="Arial" w:cs="Arial"/>
          <w:b/>
          <w:color w:val="000000"/>
          <w:sz w:val="24"/>
          <w:szCs w:val="24"/>
          <w:lang w:val="en-US"/>
        </w:rPr>
        <w:t>III</w:t>
      </w:r>
      <w:r w:rsidR="00A23A9A" w:rsidRPr="00152D50">
        <w:rPr>
          <w:rFonts w:ascii="Arial" w:hAnsi="Arial" w:cs="Arial"/>
          <w:b/>
          <w:color w:val="000000"/>
          <w:sz w:val="24"/>
          <w:szCs w:val="24"/>
        </w:rPr>
        <w:t>. Состав, последовательность и сроки выполнения административных процедур</w:t>
      </w:r>
      <w:r w:rsidR="00AB239E" w:rsidRPr="00152D50">
        <w:rPr>
          <w:rFonts w:ascii="Arial" w:hAnsi="Arial" w:cs="Arial"/>
          <w:b/>
          <w:color w:val="000000"/>
          <w:sz w:val="24"/>
          <w:szCs w:val="24"/>
        </w:rPr>
        <w:t xml:space="preserve"> (действий)</w:t>
      </w:r>
      <w:r w:rsidR="00A23A9A" w:rsidRPr="00152D50">
        <w:rPr>
          <w:rFonts w:ascii="Arial" w:hAnsi="Arial" w:cs="Arial"/>
          <w:b/>
          <w:color w:val="000000"/>
          <w:sz w:val="24"/>
          <w:szCs w:val="24"/>
        </w:rPr>
        <w:t>, требования к порядку их выполнения, в том числе особенности выполнения административных процедур в электронной форме</w:t>
      </w:r>
    </w:p>
    <w:p w:rsidR="00A23A9A" w:rsidRPr="00152D50" w:rsidRDefault="00A23A9A" w:rsidP="00152D50">
      <w:pPr>
        <w:pStyle w:val="aff"/>
        <w:ind w:firstLine="709"/>
        <w:jc w:val="both"/>
        <w:rPr>
          <w:rFonts w:ascii="Arial" w:hAnsi="Arial" w:cs="Arial"/>
          <w:color w:val="000000"/>
          <w:sz w:val="24"/>
          <w:szCs w:val="24"/>
        </w:rPr>
      </w:pPr>
    </w:p>
    <w:p w:rsidR="003D7257" w:rsidRPr="00152D50" w:rsidRDefault="003D7257"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Исчерпывающий перечень административных процедур</w:t>
      </w:r>
    </w:p>
    <w:p w:rsidR="003D7257" w:rsidRPr="00152D50" w:rsidRDefault="003D7257" w:rsidP="00152D50">
      <w:pPr>
        <w:pStyle w:val="aff"/>
        <w:ind w:firstLine="709"/>
        <w:jc w:val="both"/>
        <w:rPr>
          <w:rFonts w:ascii="Arial" w:hAnsi="Arial" w:cs="Arial"/>
          <w:color w:val="000000"/>
          <w:sz w:val="24"/>
          <w:szCs w:val="24"/>
        </w:rPr>
      </w:pPr>
    </w:p>
    <w:p w:rsidR="006D765B" w:rsidRPr="00152D50" w:rsidRDefault="006D765B"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3.1</w:t>
      </w:r>
      <w:r w:rsidR="001A4B80" w:rsidRPr="00152D50">
        <w:rPr>
          <w:rFonts w:ascii="Arial" w:hAnsi="Arial" w:cs="Arial"/>
          <w:color w:val="000000"/>
          <w:sz w:val="24"/>
          <w:szCs w:val="24"/>
        </w:rPr>
        <w:t>.</w:t>
      </w:r>
      <w:r w:rsidR="00E17895" w:rsidRPr="00152D50">
        <w:rPr>
          <w:rFonts w:ascii="Arial" w:hAnsi="Arial" w:cs="Arial"/>
          <w:color w:val="000000"/>
          <w:sz w:val="24"/>
          <w:szCs w:val="24"/>
        </w:rPr>
        <w:t xml:space="preserve"> </w:t>
      </w:r>
      <w:r w:rsidRPr="00152D50">
        <w:rPr>
          <w:rFonts w:ascii="Arial" w:hAnsi="Arial" w:cs="Arial"/>
          <w:color w:val="000000"/>
          <w:sz w:val="24"/>
          <w:szCs w:val="24"/>
        </w:rPr>
        <w:t xml:space="preserve">Предоставление </w:t>
      </w:r>
      <w:r w:rsidR="001359E2"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1359E2" w:rsidRPr="00152D50">
        <w:rPr>
          <w:rFonts w:ascii="Arial" w:hAnsi="Arial" w:cs="Arial"/>
          <w:color w:val="000000"/>
          <w:sz w:val="24"/>
          <w:szCs w:val="24"/>
        </w:rPr>
        <w:t>)</w:t>
      </w:r>
      <w:r w:rsidRPr="00152D50">
        <w:rPr>
          <w:rFonts w:ascii="Arial" w:hAnsi="Arial" w:cs="Arial"/>
          <w:color w:val="000000"/>
          <w:sz w:val="24"/>
          <w:szCs w:val="24"/>
        </w:rPr>
        <w:t xml:space="preserve"> услуги включает в себя следующие административные процедуры:</w:t>
      </w:r>
    </w:p>
    <w:p w:rsidR="00CD4FF5" w:rsidRPr="00152D50" w:rsidRDefault="00E36A44"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 xml:space="preserve">прием, </w:t>
      </w:r>
      <w:r w:rsidR="00CD4FF5" w:rsidRPr="00152D50">
        <w:rPr>
          <w:rFonts w:ascii="Arial" w:hAnsi="Arial" w:cs="Arial"/>
          <w:color w:val="000000"/>
          <w:sz w:val="24"/>
          <w:szCs w:val="24"/>
        </w:rPr>
        <w:t xml:space="preserve">проверка документов и регистрация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00CD4FF5" w:rsidRPr="00152D50">
        <w:rPr>
          <w:rFonts w:ascii="Arial" w:hAnsi="Arial" w:cs="Arial"/>
          <w:color w:val="000000"/>
          <w:sz w:val="24"/>
          <w:szCs w:val="24"/>
        </w:rPr>
        <w:t>;</w:t>
      </w:r>
    </w:p>
    <w:p w:rsidR="00CD4FF5" w:rsidRPr="00152D50" w:rsidRDefault="00CD4FF5"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получение сведений </w:t>
      </w:r>
      <w:r w:rsidR="007E2656" w:rsidRPr="00152D50">
        <w:rPr>
          <w:rFonts w:ascii="Arial" w:hAnsi="Arial" w:cs="Arial"/>
          <w:color w:val="000000"/>
          <w:sz w:val="24"/>
          <w:szCs w:val="24"/>
        </w:rPr>
        <w:t xml:space="preserve">посредством </w:t>
      </w:r>
      <w:r w:rsidR="001E044D" w:rsidRPr="00152D50">
        <w:rPr>
          <w:rFonts w:ascii="Arial" w:hAnsi="Arial" w:cs="Arial"/>
          <w:color w:val="000000"/>
          <w:sz w:val="24"/>
          <w:szCs w:val="24"/>
        </w:rPr>
        <w:t>межведомственного информационного взаимодействия</w:t>
      </w:r>
      <w:r w:rsidR="007E2656" w:rsidRPr="00152D50">
        <w:rPr>
          <w:rFonts w:ascii="Arial" w:hAnsi="Arial" w:cs="Arial"/>
          <w:color w:val="000000"/>
          <w:sz w:val="24"/>
          <w:szCs w:val="24"/>
        </w:rPr>
        <w:t xml:space="preserve">, </w:t>
      </w:r>
      <w:r w:rsidR="00D92866" w:rsidRPr="00152D50">
        <w:rPr>
          <w:rFonts w:ascii="Arial" w:hAnsi="Arial" w:cs="Arial"/>
          <w:color w:val="000000"/>
          <w:sz w:val="24"/>
          <w:szCs w:val="24"/>
        </w:rPr>
        <w:t>в том числе</w:t>
      </w:r>
      <w:r w:rsidR="001E044D" w:rsidRPr="00152D50">
        <w:rPr>
          <w:rFonts w:ascii="Arial" w:hAnsi="Arial" w:cs="Arial"/>
          <w:color w:val="000000"/>
          <w:sz w:val="24"/>
          <w:szCs w:val="24"/>
        </w:rPr>
        <w:t xml:space="preserve"> </w:t>
      </w:r>
      <w:r w:rsidR="007E2656" w:rsidRPr="00152D50">
        <w:rPr>
          <w:rFonts w:ascii="Arial" w:hAnsi="Arial" w:cs="Arial"/>
          <w:color w:val="000000"/>
          <w:sz w:val="24"/>
          <w:szCs w:val="24"/>
        </w:rPr>
        <w:t>с использованием</w:t>
      </w:r>
      <w:r w:rsidRPr="00152D50">
        <w:rPr>
          <w:rFonts w:ascii="Arial" w:hAnsi="Arial" w:cs="Arial"/>
          <w:color w:val="000000"/>
          <w:sz w:val="24"/>
          <w:szCs w:val="24"/>
        </w:rPr>
        <w:t xml:space="preserve"> </w:t>
      </w:r>
      <w:r w:rsidR="00D92866" w:rsidRPr="00152D50">
        <w:rPr>
          <w:rFonts w:ascii="Arial" w:hAnsi="Arial" w:cs="Arial"/>
          <w:color w:val="000000"/>
          <w:sz w:val="24"/>
          <w:szCs w:val="24"/>
        </w:rPr>
        <w:t>ф</w:t>
      </w:r>
      <w:r w:rsidRPr="00152D50">
        <w:rPr>
          <w:rFonts w:ascii="Arial" w:hAnsi="Arial" w:cs="Arial"/>
          <w:color w:val="000000"/>
          <w:sz w:val="24"/>
          <w:szCs w:val="24"/>
        </w:rPr>
        <w:t>едеральной государственной информационной системы «Единая система межведомственного электронного взаимодействия»</w:t>
      </w:r>
      <w:r w:rsidR="00AF7842" w:rsidRPr="00152D50">
        <w:rPr>
          <w:rFonts w:ascii="Arial" w:hAnsi="Arial" w:cs="Arial"/>
          <w:color w:val="000000"/>
          <w:sz w:val="24"/>
          <w:szCs w:val="24"/>
        </w:rPr>
        <w:t xml:space="preserve"> (далее – СМЭВ)</w:t>
      </w:r>
      <w:r w:rsidRPr="00152D50">
        <w:rPr>
          <w:rFonts w:ascii="Arial" w:hAnsi="Arial" w:cs="Arial"/>
          <w:color w:val="000000"/>
          <w:sz w:val="24"/>
          <w:szCs w:val="24"/>
        </w:rPr>
        <w:t>;</w:t>
      </w:r>
    </w:p>
    <w:p w:rsidR="00CD4FF5" w:rsidRPr="00152D50" w:rsidRDefault="00CD4FF5"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рассмотрение документов и сведений;</w:t>
      </w:r>
    </w:p>
    <w:p w:rsidR="00CD4FF5" w:rsidRPr="00152D50" w:rsidRDefault="00CD4FF5"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принятие решения;</w:t>
      </w:r>
    </w:p>
    <w:p w:rsidR="00CA64FE" w:rsidRPr="00152D50" w:rsidRDefault="00CD4FF5"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выдача результата</w:t>
      </w:r>
      <w:r w:rsidR="00CA64FE" w:rsidRPr="00152D50">
        <w:rPr>
          <w:rFonts w:ascii="Arial" w:hAnsi="Arial" w:cs="Arial"/>
          <w:color w:val="000000"/>
          <w:sz w:val="24"/>
          <w:szCs w:val="24"/>
        </w:rPr>
        <w:t xml:space="preserve">. </w:t>
      </w:r>
    </w:p>
    <w:p w:rsidR="00C564C1" w:rsidRPr="00152D50" w:rsidRDefault="00C564C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Описание административных процедур представлено в Приложении № 6 к настоящему Административному регламенту.</w:t>
      </w:r>
    </w:p>
    <w:p w:rsidR="00C564C1" w:rsidRPr="00152D50" w:rsidRDefault="00C564C1" w:rsidP="00152D50">
      <w:pPr>
        <w:pStyle w:val="aff"/>
        <w:ind w:firstLine="709"/>
        <w:jc w:val="both"/>
        <w:rPr>
          <w:rFonts w:ascii="Arial" w:hAnsi="Arial" w:cs="Arial"/>
          <w:color w:val="000000"/>
          <w:sz w:val="24"/>
          <w:szCs w:val="24"/>
        </w:rPr>
      </w:pPr>
    </w:p>
    <w:p w:rsidR="003D7257" w:rsidRPr="00152D50" w:rsidRDefault="003D7257" w:rsidP="00152D50">
      <w:pPr>
        <w:pStyle w:val="aff"/>
        <w:ind w:firstLine="709"/>
        <w:jc w:val="both"/>
        <w:rPr>
          <w:rFonts w:ascii="Arial" w:hAnsi="Arial" w:cs="Arial"/>
          <w:color w:val="000000"/>
          <w:sz w:val="24"/>
          <w:szCs w:val="24"/>
        </w:rPr>
      </w:pP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Перечень административных процедур (действий) при предоставлении государственной (муниципальной) услуги услуг в электронной форме</w:t>
      </w:r>
    </w:p>
    <w:p w:rsidR="003D7257" w:rsidRPr="00152D50" w:rsidRDefault="003D7257" w:rsidP="00152D50">
      <w:pPr>
        <w:pStyle w:val="aff"/>
        <w:ind w:firstLine="709"/>
        <w:jc w:val="both"/>
        <w:rPr>
          <w:rFonts w:ascii="Arial" w:hAnsi="Arial" w:cs="Arial"/>
          <w:color w:val="000000"/>
          <w:sz w:val="24"/>
          <w:szCs w:val="24"/>
        </w:rPr>
      </w:pP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3.2. При предоставлении </w:t>
      </w:r>
      <w:r w:rsidR="001359E2"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1359E2" w:rsidRPr="00152D50">
        <w:rPr>
          <w:rFonts w:ascii="Arial" w:hAnsi="Arial" w:cs="Arial"/>
          <w:color w:val="000000"/>
          <w:sz w:val="24"/>
          <w:szCs w:val="24"/>
        </w:rPr>
        <w:t>)</w:t>
      </w:r>
      <w:r w:rsidRPr="00152D50">
        <w:rPr>
          <w:rFonts w:ascii="Arial" w:hAnsi="Arial" w:cs="Arial"/>
          <w:color w:val="000000"/>
          <w:sz w:val="24"/>
          <w:szCs w:val="24"/>
        </w:rPr>
        <w:t xml:space="preserve"> услуги в электронной форме заявителю обеспечиваются:</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получение информации о порядке и сроках предоставления </w:t>
      </w:r>
      <w:r w:rsidR="001359E2"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формирование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862052" w:rsidRPr="00152D50" w:rsidRDefault="00862052"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прием и регистрация Уполномоченным органом</w:t>
      </w:r>
      <w:r w:rsidR="001359E2" w:rsidRPr="00152D50">
        <w:rPr>
          <w:rFonts w:ascii="Arial" w:hAnsi="Arial" w:cs="Arial"/>
          <w:color w:val="000000"/>
          <w:sz w:val="24"/>
          <w:szCs w:val="24"/>
        </w:rPr>
        <w:t xml:space="preserve">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и иных документов, необходимых для предоставления </w:t>
      </w:r>
      <w:r w:rsidR="001359E2"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w:t>
      </w:r>
    </w:p>
    <w:p w:rsidR="00862052" w:rsidRPr="00152D50" w:rsidRDefault="00862052"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получение результата предоставления </w:t>
      </w:r>
      <w:r w:rsidR="001359E2"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 xml:space="preserve">услуги; </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получение сведений о ходе рассмотрения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осуществление оценки качества предоставления </w:t>
      </w:r>
      <w:r w:rsidR="001359E2"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досудебное (внесудебное) обжалование решений и действий (бездействия) Уполномоченного органа</w:t>
      </w:r>
      <w:r w:rsidR="001359E2" w:rsidRPr="00152D50">
        <w:rPr>
          <w:rFonts w:ascii="Arial" w:hAnsi="Arial" w:cs="Arial"/>
          <w:color w:val="000000"/>
          <w:sz w:val="24"/>
          <w:szCs w:val="24"/>
        </w:rPr>
        <w:t xml:space="preserve"> </w:t>
      </w:r>
      <w:r w:rsidRPr="00152D50">
        <w:rPr>
          <w:rFonts w:ascii="Arial" w:hAnsi="Arial" w:cs="Arial"/>
          <w:color w:val="000000"/>
          <w:sz w:val="24"/>
          <w:szCs w:val="24"/>
        </w:rPr>
        <w:t xml:space="preserve">либо действия (бездействие) должностных лиц Уполномоченного органа, предоставляющего </w:t>
      </w:r>
      <w:r w:rsidR="001359E2" w:rsidRPr="00152D50">
        <w:rPr>
          <w:rFonts w:ascii="Arial" w:hAnsi="Arial" w:cs="Arial"/>
          <w:color w:val="000000"/>
          <w:sz w:val="24"/>
          <w:szCs w:val="24"/>
        </w:rPr>
        <w:t>государственную (</w:t>
      </w:r>
      <w:r w:rsidRPr="00152D50">
        <w:rPr>
          <w:rFonts w:ascii="Arial" w:hAnsi="Arial" w:cs="Arial"/>
          <w:color w:val="000000"/>
          <w:sz w:val="24"/>
          <w:szCs w:val="24"/>
        </w:rPr>
        <w:t>муниципальную</w:t>
      </w:r>
      <w:r w:rsidR="001359E2" w:rsidRPr="00152D50">
        <w:rPr>
          <w:rFonts w:ascii="Arial" w:hAnsi="Arial" w:cs="Arial"/>
          <w:color w:val="000000"/>
          <w:sz w:val="24"/>
          <w:szCs w:val="24"/>
        </w:rPr>
        <w:t>)</w:t>
      </w:r>
      <w:r w:rsidRPr="00152D50">
        <w:rPr>
          <w:rFonts w:ascii="Arial" w:hAnsi="Arial" w:cs="Arial"/>
          <w:color w:val="000000"/>
          <w:sz w:val="24"/>
          <w:szCs w:val="24"/>
        </w:rPr>
        <w:t xml:space="preserve"> услугу, либо </w:t>
      </w:r>
      <w:r w:rsidR="001359E2" w:rsidRPr="00152D50">
        <w:rPr>
          <w:rFonts w:ascii="Arial" w:hAnsi="Arial" w:cs="Arial"/>
          <w:color w:val="000000"/>
          <w:sz w:val="24"/>
          <w:szCs w:val="24"/>
        </w:rPr>
        <w:t>государственного (</w:t>
      </w:r>
      <w:r w:rsidRPr="00152D50">
        <w:rPr>
          <w:rFonts w:ascii="Arial" w:hAnsi="Arial" w:cs="Arial"/>
          <w:color w:val="000000"/>
          <w:sz w:val="24"/>
          <w:szCs w:val="24"/>
        </w:rPr>
        <w:t>муниципального</w:t>
      </w:r>
      <w:r w:rsidR="001359E2" w:rsidRPr="00152D50">
        <w:rPr>
          <w:rFonts w:ascii="Arial" w:hAnsi="Arial" w:cs="Arial"/>
          <w:color w:val="000000"/>
          <w:sz w:val="24"/>
          <w:szCs w:val="24"/>
        </w:rPr>
        <w:t>)</w:t>
      </w:r>
      <w:r w:rsidRPr="00152D50">
        <w:rPr>
          <w:rFonts w:ascii="Arial" w:hAnsi="Arial" w:cs="Arial"/>
          <w:color w:val="000000"/>
          <w:sz w:val="24"/>
          <w:szCs w:val="24"/>
        </w:rPr>
        <w:t xml:space="preserve"> служащего.</w:t>
      </w:r>
    </w:p>
    <w:p w:rsidR="003D7257" w:rsidRPr="00152D50" w:rsidRDefault="003D7257" w:rsidP="00152D50">
      <w:pPr>
        <w:pStyle w:val="aff"/>
        <w:ind w:firstLine="709"/>
        <w:jc w:val="both"/>
        <w:rPr>
          <w:rFonts w:ascii="Arial" w:hAnsi="Arial" w:cs="Arial"/>
          <w:color w:val="000000"/>
          <w:sz w:val="24"/>
          <w:szCs w:val="24"/>
        </w:rPr>
      </w:pPr>
    </w:p>
    <w:p w:rsidR="003D7257" w:rsidRPr="00152D50" w:rsidRDefault="003D7257" w:rsidP="00152D50">
      <w:pPr>
        <w:pStyle w:val="aff"/>
        <w:ind w:firstLine="709"/>
        <w:jc w:val="both"/>
        <w:rPr>
          <w:rFonts w:ascii="Arial" w:hAnsi="Arial" w:cs="Arial"/>
          <w:color w:val="000000"/>
          <w:sz w:val="24"/>
          <w:szCs w:val="24"/>
        </w:rPr>
      </w:pPr>
      <w:r w:rsidRPr="00152D50">
        <w:rPr>
          <w:rFonts w:ascii="Arial" w:hAnsi="Arial" w:cs="Arial"/>
          <w:b/>
          <w:color w:val="000000"/>
          <w:sz w:val="24"/>
          <w:szCs w:val="24"/>
        </w:rPr>
        <w:t>Порядок осуществления административных процедур (действий)</w:t>
      </w:r>
      <w:r w:rsidRPr="00152D50">
        <w:rPr>
          <w:rFonts w:ascii="Arial" w:hAnsi="Arial" w:cs="Arial"/>
          <w:color w:val="000000"/>
          <w:sz w:val="24"/>
          <w:szCs w:val="24"/>
        </w:rPr>
        <w:t xml:space="preserve"> </w:t>
      </w:r>
      <w:r w:rsidRPr="00152D50">
        <w:rPr>
          <w:rFonts w:ascii="Arial" w:hAnsi="Arial" w:cs="Arial"/>
          <w:b/>
          <w:color w:val="000000"/>
          <w:sz w:val="24"/>
          <w:szCs w:val="24"/>
        </w:rPr>
        <w:t>в электронной форме</w:t>
      </w:r>
      <w:r w:rsidRPr="00152D50">
        <w:rPr>
          <w:rFonts w:ascii="Arial" w:hAnsi="Arial" w:cs="Arial"/>
          <w:color w:val="000000"/>
          <w:sz w:val="24"/>
          <w:szCs w:val="24"/>
        </w:rPr>
        <w:t xml:space="preserve"> </w:t>
      </w:r>
    </w:p>
    <w:p w:rsidR="003D7257" w:rsidRPr="00152D50" w:rsidRDefault="003D7257" w:rsidP="00152D50">
      <w:pPr>
        <w:pStyle w:val="aff"/>
        <w:ind w:firstLine="709"/>
        <w:jc w:val="both"/>
        <w:rPr>
          <w:rFonts w:ascii="Arial" w:hAnsi="Arial" w:cs="Arial"/>
          <w:color w:val="000000"/>
          <w:sz w:val="24"/>
          <w:szCs w:val="24"/>
        </w:rPr>
      </w:pP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3.3. Формирование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Формирование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осуществляется посредством заполнения электронной формы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на </w:t>
      </w:r>
      <w:r w:rsidR="00CC4014" w:rsidRPr="00152D50">
        <w:rPr>
          <w:rFonts w:ascii="Arial" w:hAnsi="Arial" w:cs="Arial"/>
          <w:color w:val="000000"/>
          <w:sz w:val="24"/>
          <w:szCs w:val="24"/>
        </w:rPr>
        <w:t>Едином портале</w:t>
      </w:r>
      <w:r w:rsidR="00743532" w:rsidRPr="00152D50">
        <w:rPr>
          <w:rFonts w:ascii="Arial" w:hAnsi="Arial" w:cs="Arial"/>
          <w:color w:val="000000"/>
          <w:sz w:val="24"/>
          <w:szCs w:val="24"/>
        </w:rPr>
        <w:t xml:space="preserve">, региональном портале, </w:t>
      </w:r>
      <w:r w:rsidRPr="00152D50">
        <w:rPr>
          <w:rFonts w:ascii="Arial" w:hAnsi="Arial" w:cs="Arial"/>
          <w:color w:val="000000"/>
          <w:sz w:val="24"/>
          <w:szCs w:val="24"/>
        </w:rPr>
        <w:t>без необходимости дополнительной подачи заявления в какой-либо иной форме.</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Форматно-логическая проверка сформированного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осуществляется после заполнения заявителем каждого из полей электронной формы </w:t>
      </w:r>
      <w:r w:rsidR="007E258D"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При выявлении некорректно заполненного поля электронной формы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sidDel="0050003A">
        <w:rPr>
          <w:rFonts w:ascii="Arial" w:hAnsi="Arial" w:cs="Arial"/>
          <w:color w:val="000000"/>
          <w:sz w:val="24"/>
          <w:szCs w:val="24"/>
        </w:rPr>
        <w:t xml:space="preserve"> </w:t>
      </w:r>
      <w:r w:rsidRPr="00152D50">
        <w:rPr>
          <w:rFonts w:ascii="Arial" w:hAnsi="Arial" w:cs="Arial"/>
          <w:color w:val="000000"/>
          <w:sz w:val="24"/>
          <w:szCs w:val="24"/>
        </w:rPr>
        <w:t xml:space="preserve">заявитель уведомляется о характере выявленной ошибки и порядке ее устранения посредством информационного </w:t>
      </w:r>
      <w:r w:rsidRPr="00152D50">
        <w:rPr>
          <w:rFonts w:ascii="Arial" w:hAnsi="Arial" w:cs="Arial"/>
          <w:color w:val="000000"/>
          <w:sz w:val="24"/>
          <w:szCs w:val="24"/>
        </w:rPr>
        <w:lastRenderedPageBreak/>
        <w:t xml:space="preserve">сообщения непосредственно в электронной форме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При формировании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заявителю обеспечивается:</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а) возможность копирования и сохранения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и иных документов, указанных в Административно</w:t>
      </w:r>
      <w:r w:rsidR="00B95177" w:rsidRPr="00152D50">
        <w:rPr>
          <w:rFonts w:ascii="Arial" w:hAnsi="Arial" w:cs="Arial"/>
          <w:color w:val="000000"/>
          <w:sz w:val="24"/>
          <w:szCs w:val="24"/>
        </w:rPr>
        <w:t>м</w:t>
      </w:r>
      <w:r w:rsidRPr="00152D50">
        <w:rPr>
          <w:rFonts w:ascii="Arial" w:hAnsi="Arial" w:cs="Arial"/>
          <w:color w:val="000000"/>
          <w:sz w:val="24"/>
          <w:szCs w:val="24"/>
        </w:rPr>
        <w:t xml:space="preserve"> регламент</w:t>
      </w:r>
      <w:r w:rsidR="00B95177" w:rsidRPr="00152D50">
        <w:rPr>
          <w:rFonts w:ascii="Arial" w:hAnsi="Arial" w:cs="Arial"/>
          <w:color w:val="000000"/>
          <w:sz w:val="24"/>
          <w:szCs w:val="24"/>
        </w:rPr>
        <w:t>е</w:t>
      </w:r>
      <w:r w:rsidRPr="00152D50">
        <w:rPr>
          <w:rFonts w:ascii="Arial" w:hAnsi="Arial" w:cs="Arial"/>
          <w:color w:val="000000"/>
          <w:sz w:val="24"/>
          <w:szCs w:val="24"/>
        </w:rPr>
        <w:t>, необходимых для предоставления</w:t>
      </w:r>
      <w:r w:rsidR="001359E2" w:rsidRPr="00152D50">
        <w:rPr>
          <w:rFonts w:ascii="Arial" w:hAnsi="Arial" w:cs="Arial"/>
          <w:color w:val="000000"/>
          <w:sz w:val="24"/>
          <w:szCs w:val="24"/>
        </w:rPr>
        <w:t xml:space="preserve"> государственной</w:t>
      </w:r>
      <w:r w:rsidRPr="00152D50">
        <w:rPr>
          <w:rFonts w:ascii="Arial" w:hAnsi="Arial" w:cs="Arial"/>
          <w:color w:val="000000"/>
          <w:sz w:val="24"/>
          <w:szCs w:val="24"/>
        </w:rPr>
        <w:t xml:space="preserve"> </w:t>
      </w:r>
      <w:r w:rsidR="001359E2" w:rsidRPr="00152D50">
        <w:rPr>
          <w:rFonts w:ascii="Arial" w:hAnsi="Arial" w:cs="Arial"/>
          <w:color w:val="000000"/>
          <w:sz w:val="24"/>
          <w:szCs w:val="24"/>
        </w:rPr>
        <w:t>(</w:t>
      </w:r>
      <w:r w:rsidRPr="00152D50">
        <w:rPr>
          <w:rFonts w:ascii="Arial" w:hAnsi="Arial" w:cs="Arial"/>
          <w:color w:val="000000"/>
          <w:sz w:val="24"/>
          <w:szCs w:val="24"/>
        </w:rPr>
        <w:t>муниципальной</w:t>
      </w:r>
      <w:r w:rsidR="001359E2" w:rsidRPr="00152D50">
        <w:rPr>
          <w:rFonts w:ascii="Arial" w:hAnsi="Arial" w:cs="Arial"/>
          <w:color w:val="000000"/>
          <w:sz w:val="24"/>
          <w:szCs w:val="24"/>
        </w:rPr>
        <w:t xml:space="preserve">) </w:t>
      </w:r>
      <w:r w:rsidRPr="00152D50">
        <w:rPr>
          <w:rFonts w:ascii="Arial" w:hAnsi="Arial" w:cs="Arial"/>
          <w:color w:val="000000"/>
          <w:sz w:val="24"/>
          <w:szCs w:val="24"/>
        </w:rPr>
        <w:t>услуги;</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б) возможность печати на бумажном носителе копии электронной формы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в) сохранение ранее введенных в электронную форму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г) заполнение полей электронной формы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до начала ввода сведений заявителем с использованием сведений, размещенных в ЕСИА, и сведений, опубликованных на </w:t>
      </w:r>
      <w:r w:rsidR="00CC4014" w:rsidRPr="00152D50">
        <w:rPr>
          <w:rFonts w:ascii="Arial" w:hAnsi="Arial" w:cs="Arial"/>
          <w:color w:val="000000"/>
          <w:sz w:val="24"/>
          <w:szCs w:val="24"/>
        </w:rPr>
        <w:t>Едином портале</w:t>
      </w:r>
      <w:r w:rsidR="00743532" w:rsidRPr="00152D50">
        <w:rPr>
          <w:rFonts w:ascii="Arial" w:hAnsi="Arial" w:cs="Arial"/>
          <w:color w:val="000000"/>
          <w:sz w:val="24"/>
          <w:szCs w:val="24"/>
        </w:rPr>
        <w:t>, региональном портале,</w:t>
      </w:r>
      <w:r w:rsidRPr="00152D50">
        <w:rPr>
          <w:rFonts w:ascii="Arial" w:hAnsi="Arial" w:cs="Arial"/>
          <w:color w:val="000000"/>
          <w:sz w:val="24"/>
          <w:szCs w:val="24"/>
        </w:rPr>
        <w:t xml:space="preserve"> в части, касающейся сведений, отсутствующих в </w:t>
      </w:r>
      <w:r w:rsidR="001359E2" w:rsidRPr="00152D50">
        <w:rPr>
          <w:rFonts w:ascii="Arial" w:hAnsi="Arial" w:cs="Arial"/>
          <w:color w:val="000000"/>
          <w:sz w:val="24"/>
          <w:szCs w:val="24"/>
        </w:rPr>
        <w:t>ЕСИА</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д) возможность вернуться на любой из этапов заполнения электронной формы </w:t>
      </w:r>
      <w:r w:rsidR="00565034" w:rsidRPr="00152D50">
        <w:rPr>
          <w:rFonts w:ascii="Arial" w:hAnsi="Arial" w:cs="Arial"/>
          <w:bCs/>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без потери ранее введенной информации;</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е) возможность доступа заявителя на </w:t>
      </w:r>
      <w:r w:rsidR="00CC4014" w:rsidRPr="00152D50">
        <w:rPr>
          <w:rFonts w:ascii="Arial" w:hAnsi="Arial" w:cs="Arial"/>
          <w:color w:val="000000"/>
          <w:sz w:val="24"/>
          <w:szCs w:val="24"/>
        </w:rPr>
        <w:t>Едином портале</w:t>
      </w:r>
      <w:r w:rsidR="00743532" w:rsidRPr="00152D50">
        <w:rPr>
          <w:rFonts w:ascii="Arial" w:hAnsi="Arial" w:cs="Arial"/>
          <w:color w:val="000000"/>
          <w:sz w:val="24"/>
          <w:szCs w:val="24"/>
        </w:rPr>
        <w:t xml:space="preserve">, региональном портале, </w:t>
      </w:r>
      <w:r w:rsidRPr="00152D50">
        <w:rPr>
          <w:rFonts w:ascii="Arial" w:hAnsi="Arial" w:cs="Arial"/>
          <w:color w:val="000000"/>
          <w:sz w:val="24"/>
          <w:szCs w:val="24"/>
        </w:rPr>
        <w:t xml:space="preserve">к ранее поданным им </w:t>
      </w:r>
      <w:r w:rsidR="00664640" w:rsidRPr="00152D50">
        <w:rPr>
          <w:rFonts w:ascii="Arial" w:hAnsi="Arial" w:cs="Arial"/>
          <w:bCs/>
          <w:color w:val="000000"/>
          <w:sz w:val="24"/>
          <w:szCs w:val="24"/>
        </w:rPr>
        <w:t>уведомлениям о планируемом строительстве, уведомлениям об изменении параметров</w:t>
      </w:r>
      <w:r w:rsidR="00664640" w:rsidRPr="00152D50">
        <w:rPr>
          <w:rFonts w:ascii="Arial" w:hAnsi="Arial" w:cs="Arial"/>
          <w:color w:val="000000"/>
          <w:sz w:val="24"/>
          <w:szCs w:val="24"/>
        </w:rPr>
        <w:t xml:space="preserve"> </w:t>
      </w:r>
      <w:r w:rsidRPr="00152D50">
        <w:rPr>
          <w:rFonts w:ascii="Arial" w:hAnsi="Arial" w:cs="Arial"/>
          <w:color w:val="000000"/>
          <w:sz w:val="24"/>
          <w:szCs w:val="24"/>
        </w:rPr>
        <w:t xml:space="preserve">в течение не менее одного года, а также </w:t>
      </w:r>
      <w:r w:rsidR="00664640" w:rsidRPr="00152D50">
        <w:rPr>
          <w:rFonts w:ascii="Arial" w:hAnsi="Arial" w:cs="Arial"/>
          <w:color w:val="000000"/>
          <w:sz w:val="24"/>
          <w:szCs w:val="24"/>
        </w:rPr>
        <w:t>к частично сформированным</w:t>
      </w:r>
      <w:r w:rsidRPr="00152D50">
        <w:rPr>
          <w:rFonts w:ascii="Arial" w:hAnsi="Arial" w:cs="Arial"/>
          <w:color w:val="000000"/>
          <w:sz w:val="24"/>
          <w:szCs w:val="24"/>
        </w:rPr>
        <w:t xml:space="preserve"> </w:t>
      </w:r>
      <w:r w:rsidR="00664640" w:rsidRPr="00152D50">
        <w:rPr>
          <w:rFonts w:ascii="Arial" w:hAnsi="Arial" w:cs="Arial"/>
          <w:color w:val="000000"/>
          <w:sz w:val="24"/>
          <w:szCs w:val="24"/>
        </w:rPr>
        <w:t>уведомлениям</w:t>
      </w:r>
      <w:r w:rsidRPr="00152D50">
        <w:rPr>
          <w:rFonts w:ascii="Arial" w:hAnsi="Arial" w:cs="Arial"/>
          <w:color w:val="000000"/>
          <w:sz w:val="24"/>
          <w:szCs w:val="24"/>
        </w:rPr>
        <w:t xml:space="preserve"> – в течение не менее 3 месяцев.</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Сформированное и подписанное </w:t>
      </w:r>
      <w:r w:rsidR="00664640" w:rsidRPr="00152D50">
        <w:rPr>
          <w:rFonts w:ascii="Arial" w:hAnsi="Arial" w:cs="Arial"/>
          <w:bCs/>
          <w:color w:val="000000"/>
          <w:sz w:val="24"/>
          <w:szCs w:val="24"/>
        </w:rPr>
        <w:t>уведомление о планируемом строительстве, уведомление об изменении параметров</w:t>
      </w:r>
      <w:r w:rsidR="00664640" w:rsidRPr="00152D50">
        <w:rPr>
          <w:rFonts w:ascii="Arial" w:hAnsi="Arial" w:cs="Arial"/>
          <w:color w:val="000000"/>
          <w:sz w:val="24"/>
          <w:szCs w:val="24"/>
        </w:rPr>
        <w:t xml:space="preserve"> </w:t>
      </w:r>
      <w:r w:rsidRPr="00152D50">
        <w:rPr>
          <w:rFonts w:ascii="Arial" w:hAnsi="Arial" w:cs="Arial"/>
          <w:color w:val="000000"/>
          <w:sz w:val="24"/>
          <w:szCs w:val="24"/>
        </w:rPr>
        <w:t xml:space="preserve">и иные документы, необходимые для предоставления </w:t>
      </w:r>
      <w:r w:rsidR="001359E2"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направляются в Уполномоченный орган</w:t>
      </w:r>
      <w:r w:rsidR="001359E2" w:rsidRPr="00152D50">
        <w:rPr>
          <w:rFonts w:ascii="Arial" w:hAnsi="Arial" w:cs="Arial"/>
          <w:color w:val="000000"/>
          <w:sz w:val="24"/>
          <w:szCs w:val="24"/>
        </w:rPr>
        <w:t xml:space="preserve"> </w:t>
      </w:r>
      <w:r w:rsidRPr="00152D50">
        <w:rPr>
          <w:rFonts w:ascii="Arial" w:hAnsi="Arial" w:cs="Arial"/>
          <w:color w:val="000000"/>
          <w:sz w:val="24"/>
          <w:szCs w:val="24"/>
        </w:rPr>
        <w:t xml:space="preserve">посредством </w:t>
      </w:r>
      <w:r w:rsidR="00CC4014" w:rsidRPr="00152D50">
        <w:rPr>
          <w:rFonts w:ascii="Arial" w:hAnsi="Arial" w:cs="Arial"/>
          <w:color w:val="000000"/>
          <w:sz w:val="24"/>
          <w:szCs w:val="24"/>
        </w:rPr>
        <w:t>Единого портала</w:t>
      </w:r>
      <w:r w:rsidR="00743532" w:rsidRPr="00152D50">
        <w:rPr>
          <w:rFonts w:ascii="Arial" w:hAnsi="Arial" w:cs="Arial"/>
          <w:color w:val="000000"/>
          <w:sz w:val="24"/>
          <w:szCs w:val="24"/>
        </w:rPr>
        <w:t>, регионального портала</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3.4. Уполномоченный орган</w:t>
      </w:r>
      <w:r w:rsidR="001359E2" w:rsidRPr="00152D50">
        <w:rPr>
          <w:rFonts w:ascii="Arial" w:hAnsi="Arial" w:cs="Arial"/>
          <w:color w:val="000000"/>
          <w:sz w:val="24"/>
          <w:szCs w:val="24"/>
        </w:rPr>
        <w:t xml:space="preserve"> </w:t>
      </w:r>
      <w:r w:rsidRPr="00152D50">
        <w:rPr>
          <w:rFonts w:ascii="Arial" w:hAnsi="Arial" w:cs="Arial"/>
          <w:color w:val="000000"/>
          <w:sz w:val="24"/>
          <w:szCs w:val="24"/>
        </w:rPr>
        <w:t xml:space="preserve">обеспечивает в срок не позднее 1 рабочего дня с момента подачи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на </w:t>
      </w:r>
      <w:r w:rsidR="00CC4014" w:rsidRPr="00152D50">
        <w:rPr>
          <w:rFonts w:ascii="Arial" w:hAnsi="Arial" w:cs="Arial"/>
          <w:color w:val="000000"/>
          <w:sz w:val="24"/>
          <w:szCs w:val="24"/>
        </w:rPr>
        <w:t>Единый портал</w:t>
      </w:r>
      <w:r w:rsidRPr="00152D50">
        <w:rPr>
          <w:rFonts w:ascii="Arial" w:hAnsi="Arial" w:cs="Arial"/>
          <w:color w:val="000000"/>
          <w:sz w:val="24"/>
          <w:szCs w:val="24"/>
        </w:rPr>
        <w:t>,</w:t>
      </w:r>
      <w:r w:rsidR="00743532" w:rsidRPr="00152D50">
        <w:rPr>
          <w:rFonts w:ascii="Arial" w:hAnsi="Arial" w:cs="Arial"/>
          <w:color w:val="000000"/>
          <w:sz w:val="24"/>
          <w:szCs w:val="24"/>
        </w:rPr>
        <w:t xml:space="preserve"> региональный портал, </w:t>
      </w:r>
      <w:r w:rsidRPr="00152D50">
        <w:rPr>
          <w:rFonts w:ascii="Arial" w:hAnsi="Arial" w:cs="Arial"/>
          <w:color w:val="000000"/>
          <w:sz w:val="24"/>
          <w:szCs w:val="24"/>
        </w:rPr>
        <w:t xml:space="preserve">а в случае его поступления в </w:t>
      </w:r>
      <w:r w:rsidR="00430E7C" w:rsidRPr="00152D50">
        <w:rPr>
          <w:rFonts w:ascii="Arial" w:hAnsi="Arial" w:cs="Arial"/>
          <w:color w:val="000000"/>
          <w:sz w:val="24"/>
          <w:szCs w:val="24"/>
        </w:rPr>
        <w:t xml:space="preserve">выходной, </w:t>
      </w:r>
      <w:r w:rsidRPr="00152D50">
        <w:rPr>
          <w:rFonts w:ascii="Arial" w:hAnsi="Arial" w:cs="Arial"/>
          <w:color w:val="000000"/>
          <w:sz w:val="24"/>
          <w:szCs w:val="24"/>
        </w:rPr>
        <w:t>нерабочий праздничный день, – в следующий за ним первый рабочий день:</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а) прием документов, необходимых для предоставления </w:t>
      </w:r>
      <w:r w:rsidR="001359E2"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1359E2" w:rsidRPr="00152D50">
        <w:rPr>
          <w:rFonts w:ascii="Arial" w:hAnsi="Arial" w:cs="Arial"/>
          <w:color w:val="000000"/>
          <w:sz w:val="24"/>
          <w:szCs w:val="24"/>
        </w:rPr>
        <w:t xml:space="preserve">) </w:t>
      </w:r>
      <w:r w:rsidRPr="00152D50">
        <w:rPr>
          <w:rFonts w:ascii="Arial" w:hAnsi="Arial" w:cs="Arial"/>
          <w:color w:val="000000"/>
          <w:sz w:val="24"/>
          <w:szCs w:val="24"/>
        </w:rPr>
        <w:t xml:space="preserve">услуги, и направление заявителю электронного сообщения о поступлении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б) регистрацию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и направление заявителю уведомления о регистрации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либо об отказе в приеме документов, необходимых для предоставления </w:t>
      </w:r>
      <w:r w:rsidR="00B148B1"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B148B1" w:rsidRPr="00152D50">
        <w:rPr>
          <w:rFonts w:ascii="Arial" w:hAnsi="Arial" w:cs="Arial"/>
          <w:color w:val="000000"/>
          <w:sz w:val="24"/>
          <w:szCs w:val="24"/>
        </w:rPr>
        <w:t>)</w:t>
      </w:r>
      <w:r w:rsidRPr="00152D50">
        <w:rPr>
          <w:rFonts w:ascii="Arial" w:hAnsi="Arial" w:cs="Arial"/>
          <w:color w:val="000000"/>
          <w:sz w:val="24"/>
          <w:szCs w:val="24"/>
        </w:rPr>
        <w:t xml:space="preserve"> услуги. </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3.5. Электронное </w:t>
      </w:r>
      <w:r w:rsidR="00664640" w:rsidRPr="00152D50">
        <w:rPr>
          <w:rFonts w:ascii="Arial" w:hAnsi="Arial" w:cs="Arial"/>
          <w:bCs/>
          <w:color w:val="000000"/>
          <w:sz w:val="24"/>
          <w:szCs w:val="24"/>
        </w:rPr>
        <w:t>уведомление о планируемом строительстве, уведомление об изменении параметров</w:t>
      </w:r>
      <w:r w:rsidR="00664640" w:rsidRPr="00152D50">
        <w:rPr>
          <w:rFonts w:ascii="Arial" w:hAnsi="Arial" w:cs="Arial"/>
          <w:color w:val="000000"/>
          <w:sz w:val="24"/>
          <w:szCs w:val="24"/>
        </w:rPr>
        <w:t xml:space="preserve"> </w:t>
      </w:r>
      <w:r w:rsidRPr="00152D50">
        <w:rPr>
          <w:rFonts w:ascii="Arial" w:hAnsi="Arial" w:cs="Arial"/>
          <w:color w:val="000000"/>
          <w:sz w:val="24"/>
          <w:szCs w:val="24"/>
        </w:rPr>
        <w:t xml:space="preserve">становится доступным для должностного лица Уполномоченного органа, ответственного за прием и регистрацию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(далее – ответственн</w:t>
      </w:r>
      <w:r w:rsidR="00E17273" w:rsidRPr="00152D50">
        <w:rPr>
          <w:rFonts w:ascii="Arial" w:hAnsi="Arial" w:cs="Arial"/>
          <w:color w:val="000000"/>
          <w:sz w:val="24"/>
          <w:szCs w:val="24"/>
        </w:rPr>
        <w:t>ое</w:t>
      </w:r>
      <w:r w:rsidRPr="00152D50">
        <w:rPr>
          <w:rFonts w:ascii="Arial" w:hAnsi="Arial" w:cs="Arial"/>
          <w:color w:val="000000"/>
          <w:sz w:val="24"/>
          <w:szCs w:val="24"/>
        </w:rPr>
        <w:t xml:space="preserve"> </w:t>
      </w:r>
      <w:r w:rsidR="00E17273" w:rsidRPr="00152D50">
        <w:rPr>
          <w:rFonts w:ascii="Arial" w:hAnsi="Arial" w:cs="Arial"/>
          <w:color w:val="000000"/>
          <w:sz w:val="24"/>
          <w:szCs w:val="24"/>
        </w:rPr>
        <w:t>должностное лицо</w:t>
      </w:r>
      <w:r w:rsidRPr="00152D50">
        <w:rPr>
          <w:rFonts w:ascii="Arial" w:hAnsi="Arial" w:cs="Arial"/>
          <w:color w:val="000000"/>
          <w:sz w:val="24"/>
          <w:szCs w:val="24"/>
        </w:rPr>
        <w:t>), в государственной информационной системе</w:t>
      </w:r>
      <w:r w:rsidR="00B148B1" w:rsidRPr="00152D50">
        <w:rPr>
          <w:rFonts w:ascii="Arial" w:hAnsi="Arial" w:cs="Arial"/>
          <w:color w:val="000000"/>
          <w:sz w:val="24"/>
          <w:szCs w:val="24"/>
        </w:rPr>
        <w:t xml:space="preserve">, используемой Уполномоченным органом для предоставления государственной (муниципальной) услуги </w:t>
      </w:r>
      <w:r w:rsidR="00862052" w:rsidRPr="00152D50">
        <w:rPr>
          <w:rFonts w:ascii="Arial" w:hAnsi="Arial" w:cs="Arial"/>
          <w:color w:val="000000"/>
          <w:sz w:val="24"/>
          <w:szCs w:val="24"/>
        </w:rPr>
        <w:t>(далее –</w:t>
      </w:r>
      <w:r w:rsidR="00B148B1" w:rsidRPr="00152D50">
        <w:rPr>
          <w:rFonts w:ascii="Arial" w:hAnsi="Arial" w:cs="Arial"/>
          <w:color w:val="000000"/>
          <w:sz w:val="24"/>
          <w:szCs w:val="24"/>
        </w:rPr>
        <w:t xml:space="preserve"> ГИС</w:t>
      </w:r>
      <w:r w:rsidR="00862052" w:rsidRPr="00152D50">
        <w:rPr>
          <w:rFonts w:ascii="Arial" w:hAnsi="Arial" w:cs="Arial"/>
          <w:color w:val="000000"/>
          <w:sz w:val="24"/>
          <w:szCs w:val="24"/>
        </w:rPr>
        <w:t>)</w:t>
      </w:r>
      <w:r w:rsidRPr="00152D50">
        <w:rPr>
          <w:rFonts w:ascii="Arial" w:hAnsi="Arial" w:cs="Arial"/>
          <w:color w:val="000000"/>
          <w:sz w:val="24"/>
          <w:szCs w:val="24"/>
        </w:rPr>
        <w:t>.</w:t>
      </w:r>
    </w:p>
    <w:p w:rsidR="00D05696" w:rsidRPr="00152D50" w:rsidRDefault="00E17273"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Ответственное должностное лицо</w:t>
      </w:r>
      <w:r w:rsidR="00D05696"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проверяет наличие электронных </w:t>
      </w:r>
      <w:r w:rsidR="001F3CE5" w:rsidRPr="00152D50">
        <w:rPr>
          <w:rFonts w:ascii="Arial" w:hAnsi="Arial" w:cs="Arial"/>
          <w:color w:val="000000"/>
          <w:sz w:val="24"/>
          <w:szCs w:val="24"/>
        </w:rPr>
        <w:t>уведомлений о планируемом строительстве, уведомлений об изменении параметров</w:t>
      </w:r>
      <w:r w:rsidR="00CC4014" w:rsidRPr="00152D50">
        <w:rPr>
          <w:rFonts w:ascii="Arial" w:hAnsi="Arial" w:cs="Arial"/>
          <w:color w:val="000000"/>
          <w:sz w:val="24"/>
          <w:szCs w:val="24"/>
        </w:rPr>
        <w:t>, поступивших из</w:t>
      </w:r>
      <w:r w:rsidRPr="00152D50">
        <w:rPr>
          <w:rFonts w:ascii="Arial" w:hAnsi="Arial" w:cs="Arial"/>
          <w:color w:val="000000"/>
          <w:sz w:val="24"/>
          <w:szCs w:val="24"/>
        </w:rPr>
        <w:t xml:space="preserve"> </w:t>
      </w:r>
      <w:r w:rsidR="00CC4014" w:rsidRPr="00152D50">
        <w:rPr>
          <w:rFonts w:ascii="Arial" w:hAnsi="Arial" w:cs="Arial"/>
          <w:color w:val="000000"/>
          <w:sz w:val="24"/>
          <w:szCs w:val="24"/>
        </w:rPr>
        <w:t>Единого портала</w:t>
      </w:r>
      <w:r w:rsidRPr="00152D50">
        <w:rPr>
          <w:rFonts w:ascii="Arial" w:hAnsi="Arial" w:cs="Arial"/>
          <w:color w:val="000000"/>
          <w:sz w:val="24"/>
          <w:szCs w:val="24"/>
        </w:rPr>
        <w:t>,</w:t>
      </w:r>
      <w:r w:rsidR="00743532" w:rsidRPr="00152D50">
        <w:rPr>
          <w:rFonts w:ascii="Arial" w:hAnsi="Arial" w:cs="Arial"/>
          <w:color w:val="000000"/>
          <w:sz w:val="24"/>
          <w:szCs w:val="24"/>
        </w:rPr>
        <w:t xml:space="preserve"> регионального портала,</w:t>
      </w:r>
      <w:r w:rsidR="00CC4014" w:rsidRPr="00152D50">
        <w:rPr>
          <w:rFonts w:ascii="Arial" w:hAnsi="Arial" w:cs="Arial"/>
          <w:color w:val="000000"/>
          <w:sz w:val="24"/>
          <w:szCs w:val="24"/>
        </w:rPr>
        <w:t xml:space="preserve"> с периодичностью</w:t>
      </w:r>
      <w:r w:rsidRPr="00152D50">
        <w:rPr>
          <w:rFonts w:ascii="Arial" w:hAnsi="Arial" w:cs="Arial"/>
          <w:color w:val="000000"/>
          <w:sz w:val="24"/>
          <w:szCs w:val="24"/>
        </w:rPr>
        <w:t xml:space="preserve"> не реже 2 раз в день;</w:t>
      </w:r>
    </w:p>
    <w:p w:rsidR="00D05696" w:rsidRPr="00152D50" w:rsidRDefault="00B148B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рассматривает </w:t>
      </w:r>
      <w:r w:rsidR="00D05696" w:rsidRPr="00152D50">
        <w:rPr>
          <w:rFonts w:ascii="Arial" w:hAnsi="Arial" w:cs="Arial"/>
          <w:color w:val="000000"/>
          <w:sz w:val="24"/>
          <w:szCs w:val="24"/>
        </w:rPr>
        <w:t xml:space="preserve">поступившие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00D05696" w:rsidRPr="00152D50">
        <w:rPr>
          <w:rFonts w:ascii="Arial" w:hAnsi="Arial" w:cs="Arial"/>
          <w:color w:val="000000"/>
          <w:sz w:val="24"/>
          <w:szCs w:val="24"/>
        </w:rPr>
        <w:t xml:space="preserve"> и приложенные образы документов (документы);</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производит действия в соответствии с пунктом 3.4 настоящего Административного регламента.</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3.6. Заявителю в качестве результата предоставления </w:t>
      </w:r>
      <w:r w:rsidR="00B148B1"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B148B1" w:rsidRPr="00152D50">
        <w:rPr>
          <w:rFonts w:ascii="Arial" w:hAnsi="Arial" w:cs="Arial"/>
          <w:color w:val="000000"/>
          <w:sz w:val="24"/>
          <w:szCs w:val="24"/>
        </w:rPr>
        <w:t>)</w:t>
      </w:r>
      <w:r w:rsidRPr="00152D50">
        <w:rPr>
          <w:rFonts w:ascii="Arial" w:hAnsi="Arial" w:cs="Arial"/>
          <w:color w:val="000000"/>
          <w:sz w:val="24"/>
          <w:szCs w:val="24"/>
        </w:rPr>
        <w:t xml:space="preserve"> услуги обеспечивается возможность получения документа: </w:t>
      </w: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C4014" w:rsidRPr="00152D50">
        <w:rPr>
          <w:rFonts w:ascii="Arial" w:hAnsi="Arial" w:cs="Arial"/>
          <w:bCs/>
          <w:color w:val="000000"/>
          <w:sz w:val="24"/>
          <w:szCs w:val="24"/>
        </w:rPr>
        <w:t>Едином портале</w:t>
      </w:r>
      <w:r w:rsidR="00743532" w:rsidRPr="00152D50">
        <w:rPr>
          <w:rFonts w:ascii="Arial" w:hAnsi="Arial" w:cs="Arial"/>
          <w:bCs/>
          <w:color w:val="000000"/>
          <w:sz w:val="24"/>
          <w:szCs w:val="24"/>
        </w:rPr>
        <w:t>, региональном портале</w:t>
      </w:r>
      <w:r w:rsidRPr="00152D50">
        <w:rPr>
          <w:rFonts w:ascii="Arial" w:hAnsi="Arial" w:cs="Arial"/>
          <w:bCs/>
          <w:color w:val="000000"/>
          <w:sz w:val="24"/>
          <w:szCs w:val="24"/>
        </w:rPr>
        <w:t>;</w:t>
      </w: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3.7. Получение информации о ходе рассмотрения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и о результате предоставления </w:t>
      </w:r>
      <w:r w:rsidR="00B148B1"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B148B1" w:rsidRPr="00152D50">
        <w:rPr>
          <w:rFonts w:ascii="Arial" w:hAnsi="Arial" w:cs="Arial"/>
          <w:color w:val="000000"/>
          <w:sz w:val="24"/>
          <w:szCs w:val="24"/>
        </w:rPr>
        <w:t xml:space="preserve">) </w:t>
      </w:r>
      <w:r w:rsidRPr="00152D50">
        <w:rPr>
          <w:rFonts w:ascii="Arial" w:hAnsi="Arial" w:cs="Arial"/>
          <w:color w:val="000000"/>
          <w:sz w:val="24"/>
          <w:szCs w:val="24"/>
        </w:rPr>
        <w:t xml:space="preserve">услуги производится в личном кабинете на </w:t>
      </w:r>
      <w:r w:rsidR="00CC4014" w:rsidRPr="00152D50">
        <w:rPr>
          <w:rFonts w:ascii="Arial" w:hAnsi="Arial" w:cs="Arial"/>
          <w:color w:val="000000"/>
          <w:sz w:val="24"/>
          <w:szCs w:val="24"/>
        </w:rPr>
        <w:t>Едином портале</w:t>
      </w:r>
      <w:r w:rsidRPr="00152D50">
        <w:rPr>
          <w:rFonts w:ascii="Arial" w:hAnsi="Arial" w:cs="Arial"/>
          <w:color w:val="000000"/>
          <w:sz w:val="24"/>
          <w:szCs w:val="24"/>
        </w:rPr>
        <w:t>,</w:t>
      </w:r>
      <w:r w:rsidR="00743532" w:rsidRPr="00152D50">
        <w:rPr>
          <w:rFonts w:ascii="Arial" w:hAnsi="Arial" w:cs="Arial"/>
          <w:color w:val="000000"/>
          <w:sz w:val="24"/>
          <w:szCs w:val="24"/>
        </w:rPr>
        <w:t xml:space="preserve"> региональном портале, </w:t>
      </w:r>
      <w:r w:rsidRPr="00152D50">
        <w:rPr>
          <w:rFonts w:ascii="Arial" w:hAnsi="Arial" w:cs="Arial"/>
          <w:color w:val="000000"/>
          <w:sz w:val="24"/>
          <w:szCs w:val="24"/>
        </w:rPr>
        <w:t xml:space="preserve">при условии авторизации. Заявитель имеет возможность просматривать статус электронного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а также информацию о дальнейших действиях в личном кабинете по собственной инициативе, в любое время.</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При предоставлении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в электронной форме заявителю направляется:</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а) уведомление о приеме и регистрации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и иных документов, необходимых для предоставления </w:t>
      </w:r>
      <w:r w:rsidR="00690770"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690770" w:rsidRPr="00152D50">
        <w:rPr>
          <w:rFonts w:ascii="Arial" w:hAnsi="Arial" w:cs="Arial"/>
          <w:color w:val="000000"/>
          <w:sz w:val="24"/>
          <w:szCs w:val="24"/>
        </w:rPr>
        <w:t xml:space="preserve">) </w:t>
      </w:r>
      <w:r w:rsidRPr="00152D50">
        <w:rPr>
          <w:rFonts w:ascii="Arial" w:hAnsi="Arial" w:cs="Arial"/>
          <w:color w:val="000000"/>
          <w:sz w:val="24"/>
          <w:szCs w:val="24"/>
        </w:rPr>
        <w:t xml:space="preserve">услуги, содержащее сведения о факте приема </w:t>
      </w:r>
      <w:r w:rsidR="00565034" w:rsidRPr="00152D50">
        <w:rPr>
          <w:rFonts w:ascii="Arial" w:hAnsi="Arial" w:cs="Arial"/>
          <w:color w:val="000000"/>
          <w:sz w:val="24"/>
          <w:szCs w:val="24"/>
        </w:rPr>
        <w:t>уведомления о планируемом строительстве, уведомления об изменении параметров</w:t>
      </w:r>
      <w:r w:rsidRPr="00152D50">
        <w:rPr>
          <w:rFonts w:ascii="Arial" w:hAnsi="Arial" w:cs="Arial"/>
          <w:color w:val="000000"/>
          <w:sz w:val="24"/>
          <w:szCs w:val="24"/>
        </w:rPr>
        <w:t xml:space="preserve"> и документов, необходимых для предоставления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 xml:space="preserve">услуги, и начале процедуры предоставления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 xml:space="preserve">услуги, а также сведения о дате и времени окончания предоставления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 xml:space="preserve">услуги либо мотивированный отказ в приеме документов, необходимых для предоставления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б) уведомление о результатах рассмотрения документов, необходимых для предоставления </w:t>
      </w:r>
      <w:r w:rsidR="00690770"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 содержащее сведения о принятии положительного решения о предоставлении </w:t>
      </w:r>
      <w:r w:rsidR="00690770" w:rsidRPr="00152D50">
        <w:rPr>
          <w:rFonts w:ascii="Arial" w:hAnsi="Arial" w:cs="Arial"/>
          <w:color w:val="000000"/>
          <w:sz w:val="24"/>
          <w:szCs w:val="24"/>
        </w:rPr>
        <w:t xml:space="preserve">государственной (муниципальной) услуги </w:t>
      </w:r>
      <w:r w:rsidRPr="00152D50">
        <w:rPr>
          <w:rFonts w:ascii="Arial" w:hAnsi="Arial" w:cs="Arial"/>
          <w:color w:val="000000"/>
          <w:sz w:val="24"/>
          <w:szCs w:val="24"/>
        </w:rPr>
        <w:t xml:space="preserve">и возможности получить результат предоставления </w:t>
      </w:r>
      <w:r w:rsidR="00690770" w:rsidRPr="00152D50">
        <w:rPr>
          <w:rFonts w:ascii="Arial" w:hAnsi="Arial" w:cs="Arial"/>
          <w:color w:val="000000"/>
          <w:sz w:val="24"/>
          <w:szCs w:val="24"/>
        </w:rPr>
        <w:t xml:space="preserve">государственной (муниципальной) услуги </w:t>
      </w:r>
      <w:r w:rsidRPr="00152D50">
        <w:rPr>
          <w:rFonts w:ascii="Arial" w:hAnsi="Arial" w:cs="Arial"/>
          <w:color w:val="000000"/>
          <w:sz w:val="24"/>
          <w:szCs w:val="24"/>
        </w:rPr>
        <w:t xml:space="preserve">либо мотивированный отказ в предоставлении </w:t>
      </w:r>
      <w:r w:rsidR="00690770" w:rsidRPr="00152D50">
        <w:rPr>
          <w:rFonts w:ascii="Arial" w:hAnsi="Arial" w:cs="Arial"/>
          <w:color w:val="000000"/>
          <w:sz w:val="24"/>
          <w:szCs w:val="24"/>
        </w:rPr>
        <w:t>государственной (муниципальной) услуги</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3.8. Оценка качества предоставления муниципальной услуги.</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Оценка качества предоставления </w:t>
      </w:r>
      <w:r w:rsidR="00690770" w:rsidRPr="00152D50">
        <w:rPr>
          <w:rFonts w:ascii="Arial" w:hAnsi="Arial" w:cs="Arial"/>
          <w:color w:val="000000"/>
          <w:sz w:val="24"/>
          <w:szCs w:val="24"/>
        </w:rPr>
        <w:t xml:space="preserve">государственной (муниципальной) услуги </w:t>
      </w:r>
      <w:r w:rsidRPr="00152D50">
        <w:rPr>
          <w:rFonts w:ascii="Arial" w:hAnsi="Arial" w:cs="Arial"/>
          <w:color w:val="000000"/>
          <w:sz w:val="24"/>
          <w:szCs w:val="24"/>
        </w:rPr>
        <w:t xml:space="preserve">осуществляется в соответствии с </w:t>
      </w:r>
      <w:hyperlink r:id="rId9" w:history="1">
        <w:r w:rsidRPr="00152D50">
          <w:rPr>
            <w:rFonts w:ascii="Arial" w:hAnsi="Arial" w:cs="Arial"/>
            <w:color w:val="000000"/>
            <w:sz w:val="24"/>
            <w:szCs w:val="24"/>
          </w:rPr>
          <w:t>Правилами</w:t>
        </w:r>
      </w:hyperlink>
      <w:r w:rsidRPr="00152D50">
        <w:rPr>
          <w:rFonts w:ascii="Arial" w:hAnsi="Arial" w:cs="Arial"/>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3A5072" w:rsidRPr="00152D50">
        <w:rPr>
          <w:rFonts w:ascii="Arial" w:hAnsi="Arial" w:cs="Arial"/>
          <w:color w:val="000000"/>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sidR="003A5072" w:rsidRPr="00152D50">
        <w:rPr>
          <w:rFonts w:ascii="Arial" w:hAnsi="Arial" w:cs="Arial"/>
          <w:color w:val="000000"/>
          <w:sz w:val="24"/>
          <w:szCs w:val="24"/>
        </w:rPr>
        <w:lastRenderedPageBreak/>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152D50">
        <w:rPr>
          <w:rFonts w:ascii="Arial" w:hAnsi="Arial" w:cs="Arial"/>
          <w:color w:val="000000"/>
          <w:sz w:val="24"/>
          <w:szCs w:val="24"/>
        </w:rPr>
        <w:t>».</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sidR="00690770" w:rsidRPr="00152D50">
        <w:rPr>
          <w:rFonts w:ascii="Arial" w:hAnsi="Arial" w:cs="Arial"/>
          <w:color w:val="000000"/>
          <w:sz w:val="24"/>
          <w:szCs w:val="24"/>
        </w:rPr>
        <w:t xml:space="preserve"> </w:t>
      </w:r>
      <w:r w:rsidRPr="00152D50">
        <w:rPr>
          <w:rFonts w:ascii="Arial" w:hAnsi="Arial" w:cs="Arial"/>
          <w:color w:val="000000"/>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E53F9E" w:rsidRPr="00152D50">
        <w:rPr>
          <w:rFonts w:ascii="Arial" w:hAnsi="Arial" w:cs="Arial"/>
          <w:color w:val="000000"/>
          <w:sz w:val="24"/>
          <w:szCs w:val="24"/>
        </w:rPr>
        <w:t> </w:t>
      </w:r>
      <w:r w:rsidRPr="00152D50">
        <w:rPr>
          <w:rFonts w:ascii="Arial" w:hAnsi="Arial" w:cs="Arial"/>
          <w:color w:val="000000"/>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w:t>
      </w:r>
      <w:r w:rsidR="00BC303B" w:rsidRPr="00152D50">
        <w:rPr>
          <w:rFonts w:ascii="Arial" w:hAnsi="Arial" w:cs="Arial"/>
          <w:color w:val="000000"/>
          <w:sz w:val="24"/>
          <w:szCs w:val="24"/>
        </w:rPr>
        <w:t>г</w:t>
      </w:r>
      <w:r w:rsidR="0022423C" w:rsidRPr="00152D50">
        <w:rPr>
          <w:rFonts w:ascii="Arial" w:hAnsi="Arial" w:cs="Arial"/>
          <w:color w:val="000000"/>
          <w:sz w:val="24"/>
          <w:szCs w:val="24"/>
        </w:rPr>
        <w:t>.</w:t>
      </w:r>
    </w:p>
    <w:p w:rsidR="001540EE" w:rsidRPr="00152D50" w:rsidRDefault="001540EE" w:rsidP="00152D50">
      <w:pPr>
        <w:pStyle w:val="aff"/>
        <w:ind w:firstLine="709"/>
        <w:jc w:val="both"/>
        <w:rPr>
          <w:rFonts w:ascii="Arial" w:hAnsi="Arial" w:cs="Arial"/>
          <w:color w:val="000000"/>
          <w:sz w:val="24"/>
          <w:szCs w:val="24"/>
        </w:rPr>
      </w:pPr>
    </w:p>
    <w:p w:rsidR="00085E81" w:rsidRPr="00152D50" w:rsidRDefault="009E6CC6"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 xml:space="preserve">Раздел </w:t>
      </w:r>
      <w:r w:rsidR="00085E81" w:rsidRPr="00152D50">
        <w:rPr>
          <w:rFonts w:ascii="Arial" w:hAnsi="Arial" w:cs="Arial"/>
          <w:b/>
          <w:color w:val="000000"/>
          <w:sz w:val="24"/>
          <w:szCs w:val="24"/>
          <w:lang w:val="en-US"/>
        </w:rPr>
        <w:t>IV</w:t>
      </w:r>
      <w:r w:rsidR="00085E81" w:rsidRPr="00152D50">
        <w:rPr>
          <w:rFonts w:ascii="Arial" w:hAnsi="Arial" w:cs="Arial"/>
          <w:b/>
          <w:color w:val="000000"/>
          <w:sz w:val="24"/>
          <w:szCs w:val="24"/>
        </w:rPr>
        <w:t>. Формы контроля за исполнением административного регламента</w:t>
      </w:r>
    </w:p>
    <w:p w:rsidR="00085E81" w:rsidRPr="00152D50" w:rsidRDefault="00085E81" w:rsidP="00152D50">
      <w:pPr>
        <w:pStyle w:val="aff"/>
        <w:ind w:firstLine="709"/>
        <w:jc w:val="both"/>
        <w:rPr>
          <w:rFonts w:ascii="Arial" w:hAnsi="Arial" w:cs="Arial"/>
          <w:b/>
          <w:color w:val="000000"/>
          <w:sz w:val="24"/>
          <w:szCs w:val="24"/>
        </w:rPr>
      </w:pP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Порядок осуществления текущего контроля за соблюдением</w:t>
      </w: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и исполнением ответственными должностными лицами положений</w:t>
      </w: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регламента и иных нормативных правовых актов,</w:t>
      </w: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устанавливающих требования к предоставлению государственной (муниципальной) услуги, а также принятием ими решений</w:t>
      </w:r>
    </w:p>
    <w:p w:rsidR="003D7257" w:rsidRPr="00152D50" w:rsidRDefault="003D7257" w:rsidP="00152D50">
      <w:pPr>
        <w:pStyle w:val="aff"/>
        <w:ind w:firstLine="709"/>
        <w:jc w:val="both"/>
        <w:rPr>
          <w:rFonts w:ascii="Arial" w:hAnsi="Arial" w:cs="Arial"/>
          <w:b/>
          <w:color w:val="000000"/>
          <w:sz w:val="24"/>
          <w:szCs w:val="24"/>
        </w:rPr>
      </w:pP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4.1. Текущий контроль за соблюдением и исполнением </w:t>
      </w:r>
      <w:r w:rsidR="00994AD1" w:rsidRPr="00152D50">
        <w:rPr>
          <w:rFonts w:ascii="Arial" w:hAnsi="Arial" w:cs="Arial"/>
          <w:color w:val="000000"/>
          <w:sz w:val="24"/>
          <w:szCs w:val="24"/>
        </w:rPr>
        <w:t xml:space="preserve">настоящего </w:t>
      </w:r>
      <w:r w:rsidRPr="00152D50">
        <w:rPr>
          <w:rFonts w:ascii="Arial" w:hAnsi="Arial" w:cs="Arial"/>
          <w:color w:val="000000"/>
          <w:sz w:val="24"/>
          <w:szCs w:val="24"/>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01868" w:rsidRPr="00152D50">
        <w:rPr>
          <w:rFonts w:ascii="Arial" w:hAnsi="Arial" w:cs="Arial"/>
          <w:color w:val="000000"/>
          <w:sz w:val="24"/>
          <w:szCs w:val="24"/>
        </w:rPr>
        <w:t xml:space="preserve"> (</w:t>
      </w:r>
      <w:r w:rsidRPr="00152D50">
        <w:rPr>
          <w:rFonts w:ascii="Arial" w:hAnsi="Arial" w:cs="Arial"/>
          <w:color w:val="000000"/>
          <w:sz w:val="24"/>
          <w:szCs w:val="24"/>
        </w:rPr>
        <w:t>Уполномоченного органа</w:t>
      </w:r>
      <w:r w:rsidR="00B01868" w:rsidRPr="00152D50">
        <w:rPr>
          <w:rFonts w:ascii="Arial" w:hAnsi="Arial" w:cs="Arial"/>
          <w:color w:val="000000"/>
          <w:sz w:val="24"/>
          <w:szCs w:val="24"/>
        </w:rPr>
        <w:t>)</w:t>
      </w:r>
      <w:r w:rsidRPr="00152D50">
        <w:rPr>
          <w:rFonts w:ascii="Arial" w:hAnsi="Arial" w:cs="Arial"/>
          <w:color w:val="000000"/>
          <w:sz w:val="24"/>
          <w:szCs w:val="24"/>
        </w:rPr>
        <w:t>, уполномоченными на осуществление контроля за предоставлением муниципальной услуги.</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01868" w:rsidRPr="00152D50">
        <w:rPr>
          <w:rFonts w:ascii="Arial" w:hAnsi="Arial" w:cs="Arial"/>
          <w:color w:val="000000"/>
          <w:sz w:val="24"/>
          <w:szCs w:val="24"/>
        </w:rPr>
        <w:t xml:space="preserve"> (</w:t>
      </w:r>
      <w:r w:rsidRPr="00152D50">
        <w:rPr>
          <w:rFonts w:ascii="Arial" w:hAnsi="Arial" w:cs="Arial"/>
          <w:color w:val="000000"/>
          <w:sz w:val="24"/>
          <w:szCs w:val="24"/>
        </w:rPr>
        <w:t>Уполномоченного органа</w:t>
      </w:r>
      <w:r w:rsidR="00B01868" w:rsidRPr="00152D50">
        <w:rPr>
          <w:rFonts w:ascii="Arial" w:hAnsi="Arial" w:cs="Arial"/>
          <w:color w:val="000000"/>
          <w:sz w:val="24"/>
          <w:szCs w:val="24"/>
        </w:rPr>
        <w:t>)</w:t>
      </w:r>
      <w:r w:rsidRPr="00152D50">
        <w:rPr>
          <w:rFonts w:ascii="Arial" w:hAnsi="Arial" w:cs="Arial"/>
          <w:color w:val="000000"/>
          <w:sz w:val="24"/>
          <w:szCs w:val="24"/>
        </w:rPr>
        <w:t>.</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Текущий контроль осуществляется путем проведения проверок:</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решений о предоставлении (об отказе в предоставлении) </w:t>
      </w:r>
      <w:r w:rsidR="00690770"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690770" w:rsidRPr="00152D50">
        <w:rPr>
          <w:rFonts w:ascii="Arial" w:hAnsi="Arial" w:cs="Arial"/>
          <w:color w:val="000000"/>
          <w:sz w:val="24"/>
          <w:szCs w:val="24"/>
        </w:rPr>
        <w:t>)</w:t>
      </w:r>
      <w:r w:rsidRPr="00152D50">
        <w:rPr>
          <w:rFonts w:ascii="Arial" w:hAnsi="Arial" w:cs="Arial"/>
          <w:color w:val="000000"/>
          <w:sz w:val="24"/>
          <w:szCs w:val="24"/>
        </w:rPr>
        <w:t xml:space="preserve"> услуги;</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выявления и устранения нарушений прав граждан;</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D7257" w:rsidRPr="00152D50" w:rsidRDefault="003D7257" w:rsidP="00152D50">
      <w:pPr>
        <w:pStyle w:val="aff"/>
        <w:ind w:firstLine="709"/>
        <w:jc w:val="both"/>
        <w:rPr>
          <w:rFonts w:ascii="Arial" w:hAnsi="Arial" w:cs="Arial"/>
          <w:color w:val="000000"/>
          <w:sz w:val="24"/>
          <w:szCs w:val="24"/>
        </w:rPr>
      </w:pP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Порядок и периодичность осуществления плановых и внеплановых</w:t>
      </w:r>
    </w:p>
    <w:p w:rsidR="003D7257" w:rsidRPr="00152D50" w:rsidRDefault="003D725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3D7257" w:rsidRPr="00152D50" w:rsidRDefault="003D7257" w:rsidP="00152D50">
      <w:pPr>
        <w:pStyle w:val="aff"/>
        <w:ind w:firstLine="709"/>
        <w:jc w:val="both"/>
        <w:rPr>
          <w:rFonts w:ascii="Arial" w:hAnsi="Arial" w:cs="Arial"/>
          <w:color w:val="000000"/>
          <w:sz w:val="24"/>
          <w:szCs w:val="24"/>
        </w:rPr>
      </w:pP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4.2. Контроль за полнотой и качеством предоставления </w:t>
      </w:r>
      <w:r w:rsidR="00690770"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690770" w:rsidRPr="00152D50">
        <w:rPr>
          <w:rFonts w:ascii="Arial" w:hAnsi="Arial" w:cs="Arial"/>
          <w:color w:val="000000"/>
          <w:sz w:val="24"/>
          <w:szCs w:val="24"/>
        </w:rPr>
        <w:t xml:space="preserve">) </w:t>
      </w:r>
      <w:r w:rsidRPr="00152D50">
        <w:rPr>
          <w:rFonts w:ascii="Arial" w:hAnsi="Arial" w:cs="Arial"/>
          <w:color w:val="000000"/>
          <w:sz w:val="24"/>
          <w:szCs w:val="24"/>
        </w:rPr>
        <w:t>услуги включает в себя проведение плановых и внеплановых проверок.</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 контролю подлежат:</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соблюдение сроков предоставления </w:t>
      </w:r>
      <w:r w:rsidR="00690770" w:rsidRPr="00152D50">
        <w:rPr>
          <w:rFonts w:ascii="Arial" w:hAnsi="Arial" w:cs="Arial"/>
          <w:color w:val="000000"/>
          <w:sz w:val="24"/>
          <w:szCs w:val="24"/>
        </w:rPr>
        <w:t xml:space="preserve">государственной (муниципальной) </w:t>
      </w:r>
      <w:r w:rsidRPr="00152D50">
        <w:rPr>
          <w:rFonts w:ascii="Arial" w:hAnsi="Arial" w:cs="Arial"/>
          <w:color w:val="000000"/>
          <w:sz w:val="24"/>
          <w:szCs w:val="24"/>
        </w:rPr>
        <w:t>услуги;</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соблюдение положений настоящего Административного регламента;</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правильность и обоснованность принятого решения об отказе в предоставлении </w:t>
      </w:r>
      <w:r w:rsidR="00690770"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Основанием для проведения внеплановых проверок являются:</w:t>
      </w:r>
    </w:p>
    <w:p w:rsidR="00085E81" w:rsidRPr="00152D50" w:rsidRDefault="00085E81" w:rsidP="00152D50">
      <w:pPr>
        <w:pStyle w:val="aff"/>
        <w:ind w:firstLine="709"/>
        <w:jc w:val="both"/>
        <w:rPr>
          <w:rFonts w:ascii="Arial" w:hAnsi="Arial" w:cs="Arial"/>
          <w:iCs/>
          <w:color w:val="000000"/>
          <w:sz w:val="24"/>
          <w:szCs w:val="24"/>
        </w:rPr>
      </w:pPr>
      <w:r w:rsidRPr="00152D50">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20F9D" w:rsidRPr="00152D50">
        <w:rPr>
          <w:rFonts w:ascii="Arial" w:hAnsi="Arial" w:cs="Arial"/>
          <w:iCs/>
          <w:color w:val="000000"/>
          <w:sz w:val="24"/>
          <w:szCs w:val="24"/>
        </w:rPr>
        <w:t xml:space="preserve">Алтайского края </w:t>
      </w:r>
      <w:r w:rsidRPr="00152D50">
        <w:rPr>
          <w:rFonts w:ascii="Arial" w:hAnsi="Arial" w:cs="Arial"/>
          <w:color w:val="000000"/>
          <w:sz w:val="24"/>
          <w:szCs w:val="24"/>
        </w:rPr>
        <w:t>и нормативных правовых актов органов местного самоуправления</w:t>
      </w:r>
      <w:r w:rsidR="00B563FF" w:rsidRPr="00152D50">
        <w:rPr>
          <w:rFonts w:ascii="Arial" w:hAnsi="Arial" w:cs="Arial"/>
          <w:color w:val="000000"/>
          <w:sz w:val="24"/>
          <w:szCs w:val="24"/>
        </w:rPr>
        <w:t xml:space="preserve"> </w:t>
      </w:r>
      <w:r w:rsidR="00720F9D" w:rsidRPr="00152D50">
        <w:rPr>
          <w:rFonts w:ascii="Arial" w:hAnsi="Arial" w:cs="Arial"/>
          <w:iCs/>
          <w:color w:val="000000"/>
          <w:sz w:val="24"/>
          <w:szCs w:val="24"/>
        </w:rPr>
        <w:t>Муниципального образования Тальменский район.</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обращения граждан и юридических лиц на нарушения законодательства, в том числе на качество предоставления </w:t>
      </w:r>
      <w:r w:rsidR="00B563FF"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B563FF" w:rsidRPr="00152D50">
        <w:rPr>
          <w:rFonts w:ascii="Arial" w:hAnsi="Arial" w:cs="Arial"/>
          <w:color w:val="000000"/>
          <w:sz w:val="24"/>
          <w:szCs w:val="24"/>
        </w:rPr>
        <w:t xml:space="preserve">) </w:t>
      </w:r>
      <w:r w:rsidRPr="00152D50">
        <w:rPr>
          <w:rFonts w:ascii="Arial" w:hAnsi="Arial" w:cs="Arial"/>
          <w:color w:val="000000"/>
          <w:sz w:val="24"/>
          <w:szCs w:val="24"/>
        </w:rPr>
        <w:t>услуги.</w:t>
      </w:r>
    </w:p>
    <w:p w:rsidR="00BF5CA8" w:rsidRPr="00152D50" w:rsidRDefault="00BF5CA8"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Ответственность должностных лиц за решения и действия</w:t>
      </w: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(бездействие), принимаемые (осуществляемые) ими в ходе</w:t>
      </w: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предоставления государственной (муниципальной) услуги</w:t>
      </w:r>
    </w:p>
    <w:p w:rsidR="00BF5CA8" w:rsidRPr="00152D50" w:rsidRDefault="00BF5CA8" w:rsidP="00152D50">
      <w:pPr>
        <w:pStyle w:val="aff"/>
        <w:ind w:firstLine="709"/>
        <w:jc w:val="both"/>
        <w:rPr>
          <w:rFonts w:ascii="Arial" w:hAnsi="Arial" w:cs="Arial"/>
          <w:color w:val="000000"/>
          <w:sz w:val="24"/>
          <w:szCs w:val="24"/>
        </w:rPr>
      </w:pPr>
    </w:p>
    <w:p w:rsidR="00085E81" w:rsidRPr="00152D50" w:rsidRDefault="00085E81" w:rsidP="00152D50">
      <w:pPr>
        <w:pStyle w:val="aff"/>
        <w:ind w:firstLine="709"/>
        <w:jc w:val="both"/>
        <w:rPr>
          <w:rFonts w:ascii="Arial" w:hAnsi="Arial" w:cs="Arial"/>
          <w:i/>
          <w:iCs/>
          <w:color w:val="000000"/>
          <w:sz w:val="24"/>
          <w:szCs w:val="24"/>
        </w:rPr>
      </w:pPr>
      <w:r w:rsidRPr="00152D50">
        <w:rPr>
          <w:rFonts w:ascii="Arial" w:hAnsi="Arial" w:cs="Arial"/>
          <w:color w:val="000000"/>
          <w:sz w:val="24"/>
          <w:szCs w:val="24"/>
        </w:rPr>
        <w:t>4.</w:t>
      </w:r>
      <w:r w:rsidR="001B35D8" w:rsidRPr="00152D50">
        <w:rPr>
          <w:rFonts w:ascii="Arial" w:hAnsi="Arial" w:cs="Arial"/>
          <w:color w:val="000000"/>
          <w:sz w:val="24"/>
          <w:szCs w:val="24"/>
        </w:rPr>
        <w:t>5</w:t>
      </w:r>
      <w:r w:rsidRPr="00152D50">
        <w:rPr>
          <w:rFonts w:ascii="Arial" w:hAnsi="Arial" w:cs="Arial"/>
          <w:color w:val="000000"/>
          <w:sz w:val="24"/>
          <w:szCs w:val="24"/>
        </w:rPr>
        <w:t xml:space="preserve">. По результатам проведенных проверок в случае выявления нарушений положений </w:t>
      </w:r>
      <w:r w:rsidR="00994AD1" w:rsidRPr="00152D50">
        <w:rPr>
          <w:rFonts w:ascii="Arial" w:hAnsi="Arial" w:cs="Arial"/>
          <w:color w:val="000000"/>
          <w:sz w:val="24"/>
          <w:szCs w:val="24"/>
        </w:rPr>
        <w:t xml:space="preserve">настоящего </w:t>
      </w:r>
      <w:r w:rsidRPr="00152D50">
        <w:rPr>
          <w:rFonts w:ascii="Arial" w:hAnsi="Arial" w:cs="Arial"/>
          <w:color w:val="000000"/>
          <w:sz w:val="24"/>
          <w:szCs w:val="24"/>
        </w:rPr>
        <w:t xml:space="preserve">Административного регламента, нормативных правовых актов </w:t>
      </w:r>
      <w:r w:rsidR="00720F9D" w:rsidRPr="00152D50">
        <w:rPr>
          <w:rFonts w:ascii="Arial" w:hAnsi="Arial" w:cs="Arial"/>
          <w:iCs/>
          <w:color w:val="000000"/>
          <w:sz w:val="24"/>
          <w:szCs w:val="24"/>
        </w:rPr>
        <w:t>Алтайского края</w:t>
      </w:r>
      <w:r w:rsidR="00B563FF" w:rsidRPr="00152D50">
        <w:rPr>
          <w:rFonts w:ascii="Arial" w:hAnsi="Arial" w:cs="Arial"/>
          <w:color w:val="000000"/>
          <w:sz w:val="24"/>
          <w:szCs w:val="24"/>
        </w:rPr>
        <w:t xml:space="preserve"> и нормативных правовых актов органов местного</w:t>
      </w:r>
      <w:r w:rsidR="00720F9D" w:rsidRPr="00152D50">
        <w:rPr>
          <w:rFonts w:ascii="Arial" w:hAnsi="Arial" w:cs="Arial"/>
          <w:color w:val="000000"/>
          <w:sz w:val="24"/>
          <w:szCs w:val="24"/>
        </w:rPr>
        <w:t xml:space="preserve"> </w:t>
      </w:r>
      <w:r w:rsidR="00720F9D" w:rsidRPr="00152D50">
        <w:rPr>
          <w:rFonts w:ascii="Arial" w:hAnsi="Arial" w:cs="Arial"/>
          <w:iCs/>
          <w:color w:val="000000"/>
          <w:sz w:val="24"/>
          <w:szCs w:val="24"/>
        </w:rPr>
        <w:t xml:space="preserve">Муниципального образования Тальменский район </w:t>
      </w:r>
      <w:r w:rsidRPr="00152D50">
        <w:rPr>
          <w:rFonts w:ascii="Arial" w:hAnsi="Arial" w:cs="Arial"/>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563FF"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B563FF" w:rsidRPr="00152D50">
        <w:rPr>
          <w:rFonts w:ascii="Arial" w:hAnsi="Arial" w:cs="Arial"/>
          <w:color w:val="000000"/>
          <w:sz w:val="24"/>
          <w:szCs w:val="24"/>
        </w:rPr>
        <w:t xml:space="preserve">) </w:t>
      </w:r>
      <w:r w:rsidRPr="00152D50">
        <w:rPr>
          <w:rFonts w:ascii="Arial" w:hAnsi="Arial" w:cs="Arial"/>
          <w:color w:val="000000"/>
          <w:sz w:val="24"/>
          <w:szCs w:val="24"/>
        </w:rPr>
        <w:t>услуги закрепляется в их должностных регламентах в соответствии с требованиями законодательства.</w:t>
      </w:r>
    </w:p>
    <w:p w:rsidR="00BF5CA8" w:rsidRPr="00152D50" w:rsidRDefault="00BF5CA8"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Требования к порядку и формам контроля за предоставлением</w:t>
      </w: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государственной (муниципальной) услуги, в том числе со стороны граждан,</w:t>
      </w: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их объединений и организаций</w:t>
      </w:r>
    </w:p>
    <w:p w:rsidR="00BF5CA8" w:rsidRPr="00152D50" w:rsidRDefault="00BF5CA8" w:rsidP="00152D50">
      <w:pPr>
        <w:pStyle w:val="aff"/>
        <w:ind w:firstLine="709"/>
        <w:jc w:val="both"/>
        <w:rPr>
          <w:rFonts w:ascii="Arial" w:hAnsi="Arial" w:cs="Arial"/>
          <w:color w:val="000000"/>
          <w:sz w:val="24"/>
          <w:szCs w:val="24"/>
        </w:rPr>
      </w:pP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4.</w:t>
      </w:r>
      <w:r w:rsidR="001B35D8" w:rsidRPr="00152D50">
        <w:rPr>
          <w:rFonts w:ascii="Arial" w:hAnsi="Arial" w:cs="Arial"/>
          <w:color w:val="000000"/>
          <w:sz w:val="24"/>
          <w:szCs w:val="24"/>
        </w:rPr>
        <w:t>6</w:t>
      </w:r>
      <w:r w:rsidRPr="00152D50">
        <w:rPr>
          <w:rFonts w:ascii="Arial" w:hAnsi="Arial" w:cs="Arial"/>
          <w:color w:val="000000"/>
          <w:sz w:val="24"/>
          <w:szCs w:val="24"/>
        </w:rPr>
        <w:t xml:space="preserve">. Граждане, их объединения и организации имеют право осуществлять контроль за предоставлением </w:t>
      </w:r>
      <w:r w:rsidR="00D142E6"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D142E6" w:rsidRPr="00152D50">
        <w:rPr>
          <w:rFonts w:ascii="Arial" w:hAnsi="Arial" w:cs="Arial"/>
          <w:color w:val="000000"/>
          <w:sz w:val="24"/>
          <w:szCs w:val="24"/>
        </w:rPr>
        <w:t xml:space="preserve">) </w:t>
      </w:r>
      <w:r w:rsidRPr="00152D50">
        <w:rPr>
          <w:rFonts w:ascii="Arial" w:hAnsi="Arial" w:cs="Arial"/>
          <w:color w:val="000000"/>
          <w:sz w:val="24"/>
          <w:szCs w:val="24"/>
        </w:rPr>
        <w:t xml:space="preserve">услуги путем получения информации о ходе предоставления </w:t>
      </w:r>
      <w:r w:rsidR="00D142E6"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 в том числе о сроках завершения административных процедур (действий).</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Граждане, их объединения и организации также имеют право:</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направлять замечания и предложения по улучшению доступности и качества предоставления </w:t>
      </w:r>
      <w:r w:rsidR="00D142E6" w:rsidRPr="00152D50">
        <w:rPr>
          <w:rFonts w:ascii="Arial" w:hAnsi="Arial" w:cs="Arial"/>
          <w:color w:val="000000"/>
          <w:sz w:val="24"/>
          <w:szCs w:val="24"/>
        </w:rPr>
        <w:t>государственной (муниципальной)</w:t>
      </w:r>
      <w:r w:rsidRPr="00152D50">
        <w:rPr>
          <w:rFonts w:ascii="Arial" w:hAnsi="Arial" w:cs="Arial"/>
          <w:color w:val="000000"/>
          <w:sz w:val="24"/>
          <w:szCs w:val="24"/>
        </w:rPr>
        <w:t xml:space="preserve"> услуги;</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вносить предложения о мерах по устранению нарушений настоящего Административного регламента.</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4.</w:t>
      </w:r>
      <w:r w:rsidR="001B35D8" w:rsidRPr="00152D50">
        <w:rPr>
          <w:rFonts w:ascii="Arial" w:hAnsi="Arial" w:cs="Arial"/>
          <w:color w:val="000000"/>
          <w:sz w:val="24"/>
          <w:szCs w:val="24"/>
        </w:rPr>
        <w:t>7</w:t>
      </w:r>
      <w:r w:rsidRPr="00152D50">
        <w:rPr>
          <w:rFonts w:ascii="Arial" w:hAnsi="Arial" w:cs="Arial"/>
          <w:color w:val="000000"/>
          <w:sz w:val="24"/>
          <w:szCs w:val="24"/>
        </w:rPr>
        <w:t>. Должностные лица Уполномоченного органа</w:t>
      </w:r>
      <w:r w:rsidR="00D142E6" w:rsidRPr="00152D50">
        <w:rPr>
          <w:rFonts w:ascii="Arial" w:hAnsi="Arial" w:cs="Arial"/>
          <w:color w:val="000000"/>
          <w:sz w:val="24"/>
          <w:szCs w:val="24"/>
        </w:rPr>
        <w:t xml:space="preserve"> </w:t>
      </w:r>
      <w:r w:rsidRPr="00152D50">
        <w:rPr>
          <w:rFonts w:ascii="Arial" w:hAnsi="Arial" w:cs="Arial"/>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085E81" w:rsidRPr="00152D50" w:rsidRDefault="00085E81"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E81" w:rsidRPr="00152D50" w:rsidRDefault="00085E81" w:rsidP="00152D50">
      <w:pPr>
        <w:pStyle w:val="aff"/>
        <w:ind w:firstLine="709"/>
        <w:jc w:val="both"/>
        <w:rPr>
          <w:rFonts w:ascii="Arial" w:hAnsi="Arial" w:cs="Arial"/>
          <w:color w:val="000000"/>
          <w:sz w:val="24"/>
          <w:szCs w:val="24"/>
        </w:rPr>
      </w:pPr>
    </w:p>
    <w:p w:rsidR="00D05696" w:rsidRPr="00152D50" w:rsidRDefault="00D05696"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lang w:val="en-US"/>
        </w:rPr>
        <w:t>V</w:t>
      </w:r>
      <w:r w:rsidRPr="00152D50">
        <w:rPr>
          <w:rFonts w:ascii="Arial" w:hAnsi="Arial" w:cs="Arial"/>
          <w:b/>
          <w:color w:val="000000"/>
          <w:sz w:val="24"/>
          <w:szCs w:val="24"/>
        </w:rPr>
        <w:t xml:space="preserve">. Досудебный (внесудебный) порядок обжалования решений и действий (бездействия) органа, предоставляющего </w:t>
      </w:r>
      <w:r w:rsidR="00D142E6" w:rsidRPr="00152D50">
        <w:rPr>
          <w:rFonts w:ascii="Arial" w:hAnsi="Arial" w:cs="Arial"/>
          <w:b/>
          <w:color w:val="000000"/>
          <w:sz w:val="24"/>
          <w:szCs w:val="24"/>
        </w:rPr>
        <w:t>государственную (</w:t>
      </w:r>
      <w:r w:rsidRPr="00152D50">
        <w:rPr>
          <w:rFonts w:ascii="Arial" w:hAnsi="Arial" w:cs="Arial"/>
          <w:b/>
          <w:color w:val="000000"/>
          <w:sz w:val="24"/>
          <w:szCs w:val="24"/>
        </w:rPr>
        <w:t>муниципальную</w:t>
      </w:r>
      <w:r w:rsidR="00D142E6" w:rsidRPr="00152D50">
        <w:rPr>
          <w:rFonts w:ascii="Arial" w:hAnsi="Arial" w:cs="Arial"/>
          <w:b/>
          <w:color w:val="000000"/>
          <w:sz w:val="24"/>
          <w:szCs w:val="24"/>
        </w:rPr>
        <w:t xml:space="preserve">) </w:t>
      </w:r>
      <w:r w:rsidRPr="00152D50">
        <w:rPr>
          <w:rFonts w:ascii="Arial" w:hAnsi="Arial" w:cs="Arial"/>
          <w:b/>
          <w:color w:val="000000"/>
          <w:sz w:val="24"/>
          <w:szCs w:val="24"/>
        </w:rPr>
        <w:t xml:space="preserve">услугу, а также их должностных лиц, </w:t>
      </w:r>
      <w:r w:rsidR="00A44F58" w:rsidRPr="00152D50">
        <w:rPr>
          <w:rFonts w:ascii="Arial" w:hAnsi="Arial" w:cs="Arial"/>
          <w:b/>
          <w:color w:val="000000"/>
          <w:sz w:val="24"/>
          <w:szCs w:val="24"/>
        </w:rPr>
        <w:t>государственных</w:t>
      </w:r>
      <w:r w:rsidR="00D142E6" w:rsidRPr="00152D50">
        <w:rPr>
          <w:rFonts w:ascii="Arial" w:hAnsi="Arial" w:cs="Arial"/>
          <w:b/>
          <w:color w:val="000000"/>
          <w:sz w:val="24"/>
          <w:szCs w:val="24"/>
        </w:rPr>
        <w:t xml:space="preserve"> </w:t>
      </w:r>
      <w:r w:rsidR="00A44F58" w:rsidRPr="00152D50">
        <w:rPr>
          <w:rFonts w:ascii="Arial" w:hAnsi="Arial" w:cs="Arial"/>
          <w:b/>
          <w:color w:val="000000"/>
          <w:sz w:val="24"/>
          <w:szCs w:val="24"/>
        </w:rPr>
        <w:t>(</w:t>
      </w:r>
      <w:r w:rsidRPr="00152D50">
        <w:rPr>
          <w:rFonts w:ascii="Arial" w:hAnsi="Arial" w:cs="Arial"/>
          <w:b/>
          <w:color w:val="000000"/>
          <w:sz w:val="24"/>
          <w:szCs w:val="24"/>
        </w:rPr>
        <w:t>муниципальных</w:t>
      </w:r>
      <w:r w:rsidR="00A44F58" w:rsidRPr="00152D50">
        <w:rPr>
          <w:rFonts w:ascii="Arial" w:hAnsi="Arial" w:cs="Arial"/>
          <w:b/>
          <w:color w:val="000000"/>
          <w:sz w:val="24"/>
          <w:szCs w:val="24"/>
        </w:rPr>
        <w:t>)</w:t>
      </w:r>
      <w:r w:rsidRPr="00152D50">
        <w:rPr>
          <w:rFonts w:ascii="Arial" w:hAnsi="Arial" w:cs="Arial"/>
          <w:b/>
          <w:color w:val="000000"/>
          <w:sz w:val="24"/>
          <w:szCs w:val="24"/>
        </w:rPr>
        <w:t xml:space="preserve"> служащих</w:t>
      </w:r>
    </w:p>
    <w:p w:rsidR="00BF5CA8" w:rsidRPr="00152D50" w:rsidRDefault="00BF5CA8" w:rsidP="00152D50">
      <w:pPr>
        <w:pStyle w:val="aff"/>
        <w:ind w:firstLine="709"/>
        <w:jc w:val="both"/>
        <w:rPr>
          <w:rFonts w:ascii="Arial" w:hAnsi="Arial" w:cs="Arial"/>
          <w:b/>
          <w:color w:val="000000"/>
          <w:sz w:val="24"/>
          <w:szCs w:val="24"/>
        </w:rPr>
      </w:pP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A44F58" w:rsidRPr="00152D50">
        <w:rPr>
          <w:rFonts w:ascii="Arial" w:hAnsi="Arial" w:cs="Arial"/>
          <w:color w:val="000000"/>
          <w:sz w:val="24"/>
          <w:szCs w:val="24"/>
        </w:rPr>
        <w:lastRenderedPageBreak/>
        <w:t>государственных (</w:t>
      </w:r>
      <w:r w:rsidRPr="00152D50">
        <w:rPr>
          <w:rFonts w:ascii="Arial" w:hAnsi="Arial" w:cs="Arial"/>
          <w:color w:val="000000"/>
          <w:sz w:val="24"/>
          <w:szCs w:val="24"/>
        </w:rPr>
        <w:t>муниципальных</w:t>
      </w:r>
      <w:r w:rsidR="00A44F58" w:rsidRPr="00152D50">
        <w:rPr>
          <w:rFonts w:ascii="Arial" w:hAnsi="Arial" w:cs="Arial"/>
          <w:color w:val="000000"/>
          <w:sz w:val="24"/>
          <w:szCs w:val="24"/>
        </w:rPr>
        <w:t xml:space="preserve">) </w:t>
      </w:r>
      <w:r w:rsidRPr="00152D50">
        <w:rPr>
          <w:rFonts w:ascii="Arial" w:hAnsi="Arial" w:cs="Arial"/>
          <w:color w:val="000000"/>
          <w:sz w:val="24"/>
          <w:szCs w:val="24"/>
        </w:rPr>
        <w:t xml:space="preserve">служащих, многофункционального центра, а также работника многофункционального центра при предоставлении </w:t>
      </w:r>
      <w:r w:rsidR="00A44F58" w:rsidRPr="00152D50">
        <w:rPr>
          <w:rFonts w:ascii="Arial" w:hAnsi="Arial" w:cs="Arial"/>
          <w:color w:val="000000"/>
          <w:sz w:val="24"/>
          <w:szCs w:val="24"/>
        </w:rPr>
        <w:t>государственной (</w:t>
      </w:r>
      <w:r w:rsidRPr="00152D50">
        <w:rPr>
          <w:rFonts w:ascii="Arial" w:hAnsi="Arial" w:cs="Arial"/>
          <w:color w:val="000000"/>
          <w:sz w:val="24"/>
          <w:szCs w:val="24"/>
        </w:rPr>
        <w:t>муниципальной</w:t>
      </w:r>
      <w:r w:rsidR="00A44F58" w:rsidRPr="00152D50">
        <w:rPr>
          <w:rFonts w:ascii="Arial" w:hAnsi="Arial" w:cs="Arial"/>
          <w:color w:val="000000"/>
          <w:sz w:val="24"/>
          <w:szCs w:val="24"/>
        </w:rPr>
        <w:t>)</w:t>
      </w:r>
      <w:r w:rsidRPr="00152D50">
        <w:rPr>
          <w:rFonts w:ascii="Arial" w:hAnsi="Arial" w:cs="Arial"/>
          <w:color w:val="000000"/>
          <w:sz w:val="24"/>
          <w:szCs w:val="24"/>
        </w:rPr>
        <w:t xml:space="preserve"> услуги</w:t>
      </w:r>
      <w:r w:rsidRPr="00152D50">
        <w:rPr>
          <w:rFonts w:ascii="Arial" w:hAnsi="Arial" w:cs="Arial"/>
          <w:bCs/>
          <w:color w:val="000000"/>
          <w:sz w:val="24"/>
          <w:szCs w:val="24"/>
        </w:rPr>
        <w:t xml:space="preserve"> </w:t>
      </w:r>
      <w:r w:rsidRPr="00152D50">
        <w:rPr>
          <w:rFonts w:ascii="Arial" w:hAnsi="Arial" w:cs="Arial"/>
          <w:color w:val="000000"/>
          <w:sz w:val="24"/>
          <w:szCs w:val="24"/>
        </w:rPr>
        <w:t>в досудебном (внесудебном) порядке (далее – жалоба).</w:t>
      </w:r>
    </w:p>
    <w:p w:rsidR="00BF5CA8" w:rsidRPr="00152D50" w:rsidRDefault="00BF5CA8"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5CA8" w:rsidRPr="00152D50" w:rsidRDefault="00BF5CA8" w:rsidP="00152D50">
      <w:pPr>
        <w:pStyle w:val="aff"/>
        <w:ind w:firstLine="709"/>
        <w:jc w:val="both"/>
        <w:rPr>
          <w:rFonts w:ascii="Arial" w:hAnsi="Arial" w:cs="Arial"/>
          <w:color w:val="000000"/>
          <w:sz w:val="24"/>
          <w:szCs w:val="24"/>
        </w:rPr>
      </w:pP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w:t>
      </w:r>
      <w:r w:rsidR="00A44F58" w:rsidRPr="00152D50">
        <w:rPr>
          <w:rFonts w:ascii="Arial" w:hAnsi="Arial" w:cs="Arial"/>
          <w:bCs/>
          <w:color w:val="000000"/>
          <w:sz w:val="24"/>
          <w:szCs w:val="24"/>
        </w:rPr>
        <w:t xml:space="preserve">Уполномоченный орган </w:t>
      </w:r>
      <w:r w:rsidRPr="00152D50">
        <w:rPr>
          <w:rFonts w:ascii="Arial" w:hAnsi="Arial" w:cs="Arial"/>
          <w:bCs/>
          <w:color w:val="000000"/>
          <w:sz w:val="24"/>
          <w:szCs w:val="24"/>
        </w:rPr>
        <w:t>– на решение и (или) действия (бездействие) должностного лица, руководителя структурного подразделения</w:t>
      </w:r>
      <w:r w:rsidR="00A44F58" w:rsidRPr="00152D50">
        <w:rPr>
          <w:rFonts w:ascii="Arial" w:hAnsi="Arial" w:cs="Arial"/>
          <w:bCs/>
          <w:color w:val="000000"/>
          <w:sz w:val="24"/>
          <w:szCs w:val="24"/>
        </w:rPr>
        <w:t xml:space="preserve"> Уполномоченного органа</w:t>
      </w:r>
      <w:r w:rsidRPr="00152D50">
        <w:rPr>
          <w:rFonts w:ascii="Arial" w:hAnsi="Arial" w:cs="Arial"/>
          <w:bCs/>
          <w:color w:val="000000"/>
          <w:sz w:val="24"/>
          <w:szCs w:val="24"/>
        </w:rPr>
        <w:t>, на решение и действия (бездействие) Уполномоченного органа, руководителя Уполномоченного органа;</w:t>
      </w: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 xml:space="preserve">в </w:t>
      </w:r>
      <w:r w:rsidR="00A44F58" w:rsidRPr="00152D50">
        <w:rPr>
          <w:rFonts w:ascii="Arial" w:hAnsi="Arial" w:cs="Arial"/>
          <w:bCs/>
          <w:color w:val="000000"/>
          <w:sz w:val="24"/>
          <w:szCs w:val="24"/>
        </w:rPr>
        <w:t xml:space="preserve">вышестоящий орган </w:t>
      </w:r>
      <w:r w:rsidRPr="00152D50">
        <w:rPr>
          <w:rFonts w:ascii="Arial" w:hAnsi="Arial" w:cs="Arial"/>
          <w:bCs/>
          <w:color w:val="000000"/>
          <w:sz w:val="24"/>
          <w:szCs w:val="24"/>
        </w:rPr>
        <w:t>на решение и (или) действия (бездействие) должностного лица, руководителя структурного подразделения Уполномоченного органа;</w:t>
      </w: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D05696" w:rsidRPr="00152D50" w:rsidRDefault="00D05696" w:rsidP="00152D50">
      <w:pPr>
        <w:pStyle w:val="aff"/>
        <w:ind w:firstLine="709"/>
        <w:jc w:val="both"/>
        <w:rPr>
          <w:rFonts w:ascii="Arial" w:hAnsi="Arial" w:cs="Arial"/>
          <w:bCs/>
          <w:color w:val="000000"/>
          <w:sz w:val="24"/>
          <w:szCs w:val="24"/>
        </w:rPr>
      </w:pPr>
      <w:r w:rsidRPr="00152D50">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5CA8" w:rsidRPr="00152D50" w:rsidRDefault="00BF5CA8"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F5CA8" w:rsidRPr="00152D50" w:rsidRDefault="00BF5CA8" w:rsidP="00152D50">
      <w:pPr>
        <w:pStyle w:val="aff"/>
        <w:ind w:firstLine="709"/>
        <w:jc w:val="both"/>
        <w:rPr>
          <w:rFonts w:ascii="Arial" w:hAnsi="Arial" w:cs="Arial"/>
          <w:bCs/>
          <w:color w:val="000000"/>
          <w:sz w:val="24"/>
          <w:szCs w:val="24"/>
        </w:rPr>
      </w:pPr>
    </w:p>
    <w:p w:rsidR="00BF5CA8" w:rsidRPr="00152D50" w:rsidRDefault="00D05696" w:rsidP="00152D50">
      <w:pPr>
        <w:pStyle w:val="aff"/>
        <w:ind w:firstLine="709"/>
        <w:jc w:val="both"/>
        <w:rPr>
          <w:rFonts w:ascii="Arial" w:hAnsi="Arial" w:cs="Arial"/>
          <w:b/>
          <w:bCs/>
          <w:color w:val="000000"/>
          <w:sz w:val="24"/>
          <w:szCs w:val="24"/>
        </w:rPr>
      </w:pPr>
      <w:r w:rsidRPr="00152D50">
        <w:rPr>
          <w:rFonts w:ascii="Arial" w:hAnsi="Arial" w:cs="Arial"/>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w:t>
      </w:r>
      <w:r w:rsidR="00A44F58" w:rsidRPr="00152D50">
        <w:rPr>
          <w:rFonts w:ascii="Arial" w:hAnsi="Arial" w:cs="Arial"/>
          <w:color w:val="000000"/>
          <w:sz w:val="24"/>
          <w:szCs w:val="24"/>
        </w:rPr>
        <w:t>государственной (муниципальной) услуги</w:t>
      </w:r>
      <w:r w:rsidRPr="00152D50">
        <w:rPr>
          <w:rFonts w:ascii="Arial" w:hAnsi="Arial" w:cs="Arial"/>
          <w:color w:val="000000"/>
          <w:sz w:val="24"/>
          <w:szCs w:val="24"/>
        </w:rPr>
        <w:t xml:space="preserve">, на сайте Уполномоченного органа, </w:t>
      </w:r>
      <w:r w:rsidR="00CC4014" w:rsidRPr="00152D50">
        <w:rPr>
          <w:rFonts w:ascii="Arial" w:hAnsi="Arial" w:cs="Arial"/>
          <w:color w:val="000000"/>
          <w:sz w:val="24"/>
          <w:szCs w:val="24"/>
        </w:rPr>
        <w:t>Едином портале</w:t>
      </w:r>
      <w:r w:rsidRPr="00152D50">
        <w:rPr>
          <w:rFonts w:ascii="Arial" w:hAnsi="Arial" w:cs="Arial"/>
          <w:color w:val="000000"/>
          <w:sz w:val="24"/>
          <w:szCs w:val="24"/>
        </w:rPr>
        <w:t xml:space="preserve">, </w:t>
      </w:r>
      <w:r w:rsidR="00743532" w:rsidRPr="00152D50">
        <w:rPr>
          <w:rFonts w:ascii="Arial" w:hAnsi="Arial" w:cs="Arial"/>
          <w:color w:val="000000"/>
          <w:sz w:val="24"/>
          <w:szCs w:val="24"/>
        </w:rPr>
        <w:t xml:space="preserve">региональном портале, </w:t>
      </w:r>
      <w:r w:rsidRPr="00152D50">
        <w:rPr>
          <w:rFonts w:ascii="Arial" w:hAnsi="Arial" w:cs="Arial"/>
          <w:color w:val="000000"/>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5CA8" w:rsidRPr="00152D50" w:rsidRDefault="00BF5CA8" w:rsidP="00152D50">
      <w:pPr>
        <w:pStyle w:val="aff"/>
        <w:ind w:firstLine="709"/>
        <w:jc w:val="both"/>
        <w:rPr>
          <w:rFonts w:ascii="Arial" w:hAnsi="Arial" w:cs="Arial"/>
          <w:b/>
          <w:bCs/>
          <w:color w:val="000000"/>
          <w:sz w:val="24"/>
          <w:szCs w:val="24"/>
        </w:rPr>
      </w:pPr>
    </w:p>
    <w:p w:rsidR="00BF5CA8" w:rsidRPr="00152D50" w:rsidRDefault="00BF5CA8" w:rsidP="00152D50">
      <w:pPr>
        <w:pStyle w:val="aff"/>
        <w:ind w:firstLine="709"/>
        <w:jc w:val="both"/>
        <w:rPr>
          <w:rFonts w:ascii="Arial" w:hAnsi="Arial" w:cs="Arial"/>
          <w:b/>
          <w:bCs/>
          <w:color w:val="000000"/>
          <w:sz w:val="24"/>
          <w:szCs w:val="24"/>
        </w:rPr>
      </w:pPr>
      <w:r w:rsidRPr="00152D50">
        <w:rPr>
          <w:rFonts w:ascii="Arial" w:hAnsi="Arial" w:cs="Arial"/>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BF5CA8" w:rsidRPr="00152D50" w:rsidRDefault="00BF5CA8" w:rsidP="00152D50">
      <w:pPr>
        <w:pStyle w:val="aff"/>
        <w:ind w:firstLine="709"/>
        <w:jc w:val="both"/>
        <w:rPr>
          <w:rFonts w:ascii="Arial" w:hAnsi="Arial" w:cs="Arial"/>
          <w:b/>
          <w:bCs/>
          <w:color w:val="000000"/>
          <w:sz w:val="24"/>
          <w:szCs w:val="24"/>
        </w:rPr>
      </w:pP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5.4. Порядок досудебного (внесудебного) обжалования решений и действий (бездействия) Уполномоченного органа, предоставляющего </w:t>
      </w:r>
      <w:r w:rsidR="00A44F58" w:rsidRPr="00152D50">
        <w:rPr>
          <w:rFonts w:ascii="Arial" w:hAnsi="Arial" w:cs="Arial"/>
          <w:color w:val="000000"/>
          <w:sz w:val="24"/>
          <w:szCs w:val="24"/>
        </w:rPr>
        <w:t>государственную (</w:t>
      </w:r>
      <w:r w:rsidRPr="00152D50">
        <w:rPr>
          <w:rFonts w:ascii="Arial" w:hAnsi="Arial" w:cs="Arial"/>
          <w:color w:val="000000"/>
          <w:sz w:val="24"/>
          <w:szCs w:val="24"/>
        </w:rPr>
        <w:t>муниципальную</w:t>
      </w:r>
      <w:r w:rsidR="00A44F58" w:rsidRPr="00152D50">
        <w:rPr>
          <w:rFonts w:ascii="Arial" w:hAnsi="Arial" w:cs="Arial"/>
          <w:color w:val="000000"/>
          <w:sz w:val="24"/>
          <w:szCs w:val="24"/>
        </w:rPr>
        <w:t xml:space="preserve">) </w:t>
      </w:r>
      <w:r w:rsidRPr="00152D50">
        <w:rPr>
          <w:rFonts w:ascii="Arial" w:hAnsi="Arial" w:cs="Arial"/>
          <w:color w:val="000000"/>
          <w:sz w:val="24"/>
          <w:szCs w:val="24"/>
        </w:rPr>
        <w:t>услугу, а также его должностных лиц регулируется:</w:t>
      </w:r>
    </w:p>
    <w:p w:rsidR="00D05696" w:rsidRPr="00152D50" w:rsidRDefault="00D05696"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Федеральным </w:t>
      </w:r>
      <w:hyperlink r:id="rId10" w:history="1">
        <w:r w:rsidRPr="00152D50">
          <w:rPr>
            <w:rFonts w:ascii="Arial" w:hAnsi="Arial" w:cs="Arial"/>
            <w:color w:val="000000"/>
            <w:sz w:val="24"/>
            <w:szCs w:val="24"/>
          </w:rPr>
          <w:t>законом</w:t>
        </w:r>
      </w:hyperlink>
      <w:r w:rsidRPr="00152D50">
        <w:rPr>
          <w:rFonts w:ascii="Arial" w:hAnsi="Arial" w:cs="Arial"/>
          <w:color w:val="000000"/>
          <w:sz w:val="24"/>
          <w:szCs w:val="24"/>
        </w:rPr>
        <w:t xml:space="preserve"> «Об организации предоставления государственных и муниципальных услуг»;</w:t>
      </w:r>
    </w:p>
    <w:p w:rsidR="00737F2D" w:rsidRPr="00152D50" w:rsidRDefault="00F169A3" w:rsidP="00152D50">
      <w:pPr>
        <w:pStyle w:val="aff"/>
        <w:ind w:firstLine="709"/>
        <w:jc w:val="both"/>
        <w:rPr>
          <w:rFonts w:ascii="Arial" w:hAnsi="Arial" w:cs="Arial"/>
          <w:color w:val="000000"/>
          <w:sz w:val="24"/>
          <w:szCs w:val="24"/>
        </w:rPr>
      </w:pPr>
      <w:hyperlink r:id="rId11" w:history="1">
        <w:r w:rsidR="00D05696" w:rsidRPr="00152D50">
          <w:rPr>
            <w:rFonts w:ascii="Arial" w:hAnsi="Arial" w:cs="Arial"/>
            <w:color w:val="000000"/>
            <w:sz w:val="24"/>
            <w:szCs w:val="24"/>
          </w:rPr>
          <w:t>постановлением</w:t>
        </w:r>
      </w:hyperlink>
      <w:r w:rsidR="00D05696" w:rsidRPr="00152D50">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197" w:rsidRPr="00152D50" w:rsidRDefault="00080197" w:rsidP="00152D50">
      <w:pPr>
        <w:pStyle w:val="aff"/>
        <w:ind w:firstLine="709"/>
        <w:jc w:val="both"/>
        <w:rPr>
          <w:rFonts w:ascii="Arial" w:hAnsi="Arial" w:cs="Arial"/>
          <w:color w:val="000000"/>
          <w:sz w:val="24"/>
          <w:szCs w:val="24"/>
        </w:rPr>
      </w:pPr>
    </w:p>
    <w:p w:rsidR="00080197" w:rsidRPr="00152D50" w:rsidRDefault="00080197"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0197" w:rsidRPr="00152D50" w:rsidRDefault="00080197"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BF5CA8" w:rsidRPr="00152D50" w:rsidRDefault="00BF5CA8" w:rsidP="00152D50">
      <w:pPr>
        <w:pStyle w:val="aff"/>
        <w:ind w:firstLine="709"/>
        <w:jc w:val="both"/>
        <w:rPr>
          <w:rFonts w:ascii="Arial" w:hAnsi="Arial" w:cs="Arial"/>
          <w:color w:val="000000"/>
          <w:sz w:val="24"/>
          <w:szCs w:val="24"/>
        </w:rPr>
      </w:pP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6.1 Многофункциональный центр осуществляет:</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иные процедуры и действия, предусмотренные Федеральным законом № 210-ФЗ.</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F5CA8" w:rsidRPr="00152D50" w:rsidRDefault="00BF5CA8"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Информирование заявителей</w:t>
      </w:r>
    </w:p>
    <w:p w:rsidR="00BF5CA8" w:rsidRPr="00152D50" w:rsidRDefault="00BF5CA8" w:rsidP="00152D50">
      <w:pPr>
        <w:pStyle w:val="aff"/>
        <w:ind w:firstLine="709"/>
        <w:jc w:val="both"/>
        <w:rPr>
          <w:rFonts w:ascii="Arial" w:hAnsi="Arial" w:cs="Arial"/>
          <w:color w:val="000000"/>
          <w:sz w:val="24"/>
          <w:szCs w:val="24"/>
        </w:rPr>
      </w:pP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6.2. Информирование заявителя многофункциональными центрами осуществляется следующими способами: </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При личном обращении работник многофункционального центра</w:t>
      </w:r>
      <w:r w:rsidRPr="00152D50" w:rsidDel="006864D0">
        <w:rPr>
          <w:rFonts w:ascii="Arial" w:hAnsi="Arial" w:cs="Arial"/>
          <w:color w:val="000000"/>
          <w:sz w:val="24"/>
          <w:szCs w:val="24"/>
        </w:rPr>
        <w:t xml:space="preserve"> </w:t>
      </w:r>
      <w:r w:rsidRPr="00152D50">
        <w:rPr>
          <w:rFonts w:ascii="Arial" w:hAnsi="Arial" w:cs="Arial"/>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152D50" w:rsidDel="006864D0">
        <w:rPr>
          <w:rFonts w:ascii="Arial" w:hAnsi="Arial" w:cs="Arial"/>
          <w:color w:val="000000"/>
          <w:sz w:val="24"/>
          <w:szCs w:val="24"/>
        </w:rPr>
        <w:t xml:space="preserve"> </w:t>
      </w:r>
      <w:r w:rsidRPr="00152D50">
        <w:rPr>
          <w:rFonts w:ascii="Arial" w:hAnsi="Arial" w:cs="Arial"/>
          <w:color w:val="000000"/>
          <w:sz w:val="24"/>
          <w:szCs w:val="24"/>
        </w:rPr>
        <w:t xml:space="preserve">осуществляет не более 10 минут; </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назначить другое время для консультаций.</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2D50" w:rsidDel="006864D0">
        <w:rPr>
          <w:rFonts w:ascii="Arial" w:hAnsi="Arial" w:cs="Arial"/>
          <w:color w:val="000000"/>
          <w:sz w:val="24"/>
          <w:szCs w:val="24"/>
        </w:rPr>
        <w:t xml:space="preserve"> </w:t>
      </w:r>
      <w:r w:rsidRPr="00152D50">
        <w:rPr>
          <w:rFonts w:ascii="Arial" w:hAnsi="Arial" w:cs="Arial"/>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2D50" w:rsidDel="006864D0">
        <w:rPr>
          <w:rFonts w:ascii="Arial" w:hAnsi="Arial" w:cs="Arial"/>
          <w:color w:val="000000"/>
          <w:sz w:val="24"/>
          <w:szCs w:val="24"/>
        </w:rPr>
        <w:t xml:space="preserve"> </w:t>
      </w:r>
      <w:r w:rsidRPr="00152D50">
        <w:rPr>
          <w:rFonts w:ascii="Arial" w:hAnsi="Arial" w:cs="Arial"/>
          <w:color w:val="000000"/>
          <w:sz w:val="24"/>
          <w:szCs w:val="24"/>
        </w:rPr>
        <w:t>в письменной форме.</w:t>
      </w:r>
    </w:p>
    <w:p w:rsidR="00BF5CA8" w:rsidRPr="00152D50" w:rsidRDefault="00BF5CA8" w:rsidP="00152D50">
      <w:pPr>
        <w:pStyle w:val="aff"/>
        <w:ind w:firstLine="709"/>
        <w:jc w:val="both"/>
        <w:rPr>
          <w:rFonts w:ascii="Arial" w:hAnsi="Arial" w:cs="Arial"/>
          <w:color w:val="000000"/>
          <w:sz w:val="24"/>
          <w:szCs w:val="24"/>
        </w:rPr>
      </w:pPr>
    </w:p>
    <w:p w:rsidR="00BF5CA8" w:rsidRPr="00152D50" w:rsidRDefault="00BF5CA8" w:rsidP="00152D50">
      <w:pPr>
        <w:pStyle w:val="aff"/>
        <w:ind w:firstLine="709"/>
        <w:jc w:val="both"/>
        <w:rPr>
          <w:rFonts w:ascii="Arial" w:hAnsi="Arial" w:cs="Arial"/>
          <w:b/>
          <w:color w:val="000000"/>
          <w:sz w:val="24"/>
          <w:szCs w:val="24"/>
        </w:rPr>
      </w:pPr>
      <w:r w:rsidRPr="00152D50">
        <w:rPr>
          <w:rFonts w:ascii="Arial" w:hAnsi="Arial" w:cs="Arial"/>
          <w:b/>
          <w:color w:val="000000"/>
          <w:sz w:val="24"/>
          <w:szCs w:val="24"/>
        </w:rPr>
        <w:t>Выдача заявителю результата предоставления государственной (муниципальной) услуги</w:t>
      </w:r>
    </w:p>
    <w:p w:rsidR="00BF5CA8" w:rsidRPr="00152D50" w:rsidRDefault="00BF5CA8" w:rsidP="00152D50">
      <w:pPr>
        <w:pStyle w:val="aff"/>
        <w:ind w:firstLine="709"/>
        <w:jc w:val="both"/>
        <w:rPr>
          <w:rFonts w:ascii="Arial" w:hAnsi="Arial" w:cs="Arial"/>
          <w:color w:val="000000"/>
          <w:sz w:val="24"/>
          <w:szCs w:val="24"/>
        </w:rPr>
      </w:pP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6.3. При наличии в </w:t>
      </w:r>
      <w:r w:rsidR="00D257A2" w:rsidRPr="00152D50">
        <w:rPr>
          <w:rFonts w:ascii="Arial" w:hAnsi="Arial" w:cs="Arial"/>
          <w:bCs/>
          <w:color w:val="000000"/>
          <w:sz w:val="24"/>
          <w:szCs w:val="24"/>
        </w:rPr>
        <w:t>уведомлении о планируемом строительстве, уведомлении об изменении параметров</w:t>
      </w:r>
      <w:r w:rsidR="00D257A2" w:rsidRPr="00152D50">
        <w:rPr>
          <w:rFonts w:ascii="Arial" w:hAnsi="Arial" w:cs="Arial"/>
          <w:color w:val="000000"/>
          <w:sz w:val="24"/>
          <w:szCs w:val="24"/>
        </w:rPr>
        <w:t xml:space="preserve"> </w:t>
      </w:r>
      <w:r w:rsidRPr="00152D50">
        <w:rPr>
          <w:rFonts w:ascii="Arial" w:hAnsi="Arial" w:cs="Arial"/>
          <w:color w:val="000000"/>
          <w:sz w:val="24"/>
          <w:szCs w:val="24"/>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152D50" w:rsidDel="006864D0">
        <w:rPr>
          <w:rFonts w:ascii="Arial" w:hAnsi="Arial" w:cs="Arial"/>
          <w:color w:val="000000"/>
          <w:sz w:val="24"/>
          <w:szCs w:val="24"/>
        </w:rPr>
        <w:t xml:space="preserve"> </w:t>
      </w:r>
      <w:r w:rsidRPr="00152D50">
        <w:rPr>
          <w:rFonts w:ascii="Arial" w:hAnsi="Arial" w:cs="Arial"/>
          <w:color w:val="000000"/>
          <w:sz w:val="24"/>
          <w:szCs w:val="24"/>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152D50">
        <w:rPr>
          <w:rFonts w:ascii="Arial" w:hAnsi="Arial" w:cs="Arial"/>
          <w:bCs/>
          <w:color w:val="000000"/>
          <w:sz w:val="24"/>
          <w:szCs w:val="24"/>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2D50">
        <w:rPr>
          <w:rFonts w:ascii="Arial" w:hAnsi="Arial" w:cs="Arial"/>
          <w:color w:val="000000"/>
          <w:sz w:val="24"/>
          <w:szCs w:val="24"/>
        </w:rPr>
        <w:t xml:space="preserve">. </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Порядок и сроки передачи Уполномоченным органом таких документов в многофункциональный центр</w:t>
      </w:r>
      <w:r w:rsidRPr="00152D50" w:rsidDel="006864D0">
        <w:rPr>
          <w:rFonts w:ascii="Arial" w:hAnsi="Arial" w:cs="Arial"/>
          <w:color w:val="000000"/>
          <w:sz w:val="24"/>
          <w:szCs w:val="24"/>
        </w:rPr>
        <w:t xml:space="preserve"> </w:t>
      </w:r>
      <w:r w:rsidRPr="00152D50">
        <w:rPr>
          <w:rFonts w:ascii="Arial" w:hAnsi="Arial" w:cs="Arial"/>
          <w:color w:val="000000"/>
          <w:sz w:val="24"/>
          <w:szCs w:val="24"/>
        </w:rPr>
        <w:t xml:space="preserve">определяются соглашением о взаимодействии, заключенным ими в порядке, установленном </w:t>
      </w:r>
      <w:r w:rsidRPr="00152D50">
        <w:rPr>
          <w:rFonts w:ascii="Arial" w:hAnsi="Arial" w:cs="Arial"/>
          <w:bCs/>
          <w:color w:val="000000"/>
          <w:sz w:val="24"/>
          <w:szCs w:val="24"/>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2D50">
        <w:rPr>
          <w:rFonts w:ascii="Arial" w:hAnsi="Arial" w:cs="Arial"/>
          <w:color w:val="000000"/>
          <w:sz w:val="24"/>
          <w:szCs w:val="24"/>
        </w:rPr>
        <w:t>.</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Работник многофункционального центра</w:t>
      </w:r>
      <w:r w:rsidRPr="00152D50" w:rsidDel="006864D0">
        <w:rPr>
          <w:rFonts w:ascii="Arial" w:hAnsi="Arial" w:cs="Arial"/>
          <w:color w:val="000000"/>
          <w:sz w:val="24"/>
          <w:szCs w:val="24"/>
        </w:rPr>
        <w:t xml:space="preserve"> </w:t>
      </w:r>
      <w:r w:rsidRPr="00152D50">
        <w:rPr>
          <w:rFonts w:ascii="Arial" w:hAnsi="Arial" w:cs="Arial"/>
          <w:color w:val="000000"/>
          <w:sz w:val="24"/>
          <w:szCs w:val="24"/>
        </w:rPr>
        <w:t>осуществляет следующие действия:</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 xml:space="preserve">определяет статус исполнения </w:t>
      </w:r>
      <w:r w:rsidR="005D792C" w:rsidRPr="00152D50">
        <w:rPr>
          <w:rFonts w:ascii="Arial" w:hAnsi="Arial" w:cs="Arial"/>
          <w:bCs/>
          <w:color w:val="000000"/>
          <w:sz w:val="24"/>
          <w:szCs w:val="24"/>
        </w:rPr>
        <w:t>уведомление о планируемом строительстве, уведомления об изменении параметров</w:t>
      </w:r>
      <w:r w:rsidRPr="00152D50">
        <w:rPr>
          <w:rFonts w:ascii="Arial" w:hAnsi="Arial" w:cs="Arial"/>
          <w:color w:val="000000"/>
          <w:sz w:val="24"/>
          <w:szCs w:val="24"/>
        </w:rPr>
        <w:t xml:space="preserve"> в ГИС;</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197" w:rsidRPr="00152D50" w:rsidRDefault="00080197" w:rsidP="00152D50">
      <w:pPr>
        <w:pStyle w:val="aff"/>
        <w:ind w:firstLine="709"/>
        <w:jc w:val="both"/>
        <w:rPr>
          <w:rFonts w:ascii="Arial" w:hAnsi="Arial" w:cs="Arial"/>
          <w:color w:val="000000"/>
          <w:sz w:val="24"/>
          <w:szCs w:val="24"/>
        </w:rPr>
      </w:pPr>
      <w:r w:rsidRPr="00152D50">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080197" w:rsidRPr="00152D50" w:rsidRDefault="00080197" w:rsidP="00152D50">
      <w:pPr>
        <w:pStyle w:val="aff"/>
        <w:ind w:firstLine="709"/>
        <w:jc w:val="both"/>
        <w:rPr>
          <w:rFonts w:ascii="Arial" w:hAnsi="Arial" w:cs="Arial"/>
          <w:b/>
          <w:color w:val="000000"/>
          <w:sz w:val="24"/>
          <w:szCs w:val="24"/>
        </w:rPr>
      </w:pPr>
      <w:r w:rsidRPr="00152D50">
        <w:rPr>
          <w:rFonts w:ascii="Arial" w:hAnsi="Arial" w:cs="Arial"/>
          <w:color w:val="000000"/>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80197" w:rsidRPr="00152D50" w:rsidRDefault="00080197" w:rsidP="00152D50">
      <w:pPr>
        <w:pStyle w:val="aff"/>
        <w:jc w:val="both"/>
        <w:rPr>
          <w:rFonts w:ascii="Arial" w:hAnsi="Arial" w:cs="Arial"/>
          <w:color w:val="000000"/>
          <w:sz w:val="24"/>
          <w:szCs w:val="24"/>
        </w:rPr>
      </w:pPr>
    </w:p>
    <w:p w:rsidR="00152D50" w:rsidRDefault="00152D50" w:rsidP="00152D50">
      <w:pPr>
        <w:pStyle w:val="aff"/>
        <w:jc w:val="both"/>
        <w:rPr>
          <w:rFonts w:ascii="Arial" w:hAnsi="Arial" w:cs="Arial"/>
          <w:bCs/>
          <w:color w:val="000000"/>
          <w:sz w:val="24"/>
          <w:szCs w:val="24"/>
        </w:rPr>
      </w:pPr>
    </w:p>
    <w:p w:rsidR="0022423C" w:rsidRPr="00152D50" w:rsidRDefault="0022423C" w:rsidP="00152D50">
      <w:pPr>
        <w:pStyle w:val="aff"/>
        <w:jc w:val="both"/>
        <w:rPr>
          <w:rFonts w:ascii="Arial" w:hAnsi="Arial" w:cs="Arial"/>
          <w:bCs/>
          <w:color w:val="000000"/>
          <w:sz w:val="24"/>
          <w:szCs w:val="24"/>
        </w:rPr>
      </w:pPr>
      <w:r w:rsidRPr="00152D50">
        <w:rPr>
          <w:rFonts w:ascii="Arial" w:hAnsi="Arial" w:cs="Arial"/>
          <w:bCs/>
          <w:color w:val="000000"/>
          <w:sz w:val="24"/>
          <w:szCs w:val="24"/>
        </w:rPr>
        <w:t>Приложение № 1</w:t>
      </w:r>
      <w:r w:rsidR="00152D50">
        <w:rPr>
          <w:rFonts w:ascii="Arial" w:hAnsi="Arial" w:cs="Arial"/>
          <w:bCs/>
          <w:color w:val="000000"/>
          <w:sz w:val="24"/>
          <w:szCs w:val="24"/>
        </w:rPr>
        <w:t xml:space="preserve"> </w:t>
      </w:r>
      <w:r w:rsidRPr="00152D50">
        <w:rPr>
          <w:rFonts w:ascii="Arial" w:hAnsi="Arial" w:cs="Arial"/>
          <w:color w:val="000000"/>
          <w:sz w:val="24"/>
          <w:szCs w:val="24"/>
        </w:rPr>
        <w:t>к Административному регламенту</w:t>
      </w:r>
      <w:r w:rsidR="00152D50">
        <w:rPr>
          <w:rFonts w:ascii="Arial" w:hAnsi="Arial" w:cs="Arial"/>
          <w:bCs/>
          <w:color w:val="000000"/>
          <w:sz w:val="24"/>
          <w:szCs w:val="24"/>
        </w:rPr>
        <w:t xml:space="preserve"> </w:t>
      </w:r>
      <w:r w:rsidRPr="00152D50">
        <w:rPr>
          <w:rFonts w:ascii="Arial" w:hAnsi="Arial" w:cs="Arial"/>
          <w:color w:val="000000"/>
          <w:sz w:val="24"/>
          <w:szCs w:val="24"/>
        </w:rPr>
        <w:t xml:space="preserve">по предоставлению государственной </w:t>
      </w:r>
    </w:p>
    <w:p w:rsidR="0022423C" w:rsidRPr="00152D50" w:rsidRDefault="0022423C" w:rsidP="00152D50">
      <w:pPr>
        <w:pStyle w:val="aff"/>
        <w:jc w:val="both"/>
        <w:rPr>
          <w:rFonts w:ascii="Arial" w:hAnsi="Arial" w:cs="Arial"/>
          <w:color w:val="000000"/>
          <w:sz w:val="24"/>
          <w:szCs w:val="24"/>
        </w:rPr>
      </w:pPr>
      <w:r w:rsidRPr="00152D50">
        <w:rPr>
          <w:rFonts w:ascii="Arial" w:hAnsi="Arial" w:cs="Arial"/>
          <w:color w:val="000000"/>
          <w:sz w:val="24"/>
          <w:szCs w:val="24"/>
        </w:rPr>
        <w:t>(муниципальной) услуги</w:t>
      </w:r>
      <w:r w:rsidR="00152D50">
        <w:rPr>
          <w:rFonts w:ascii="Arial" w:hAnsi="Arial" w:cs="Arial"/>
          <w:color w:val="000000"/>
          <w:sz w:val="24"/>
          <w:szCs w:val="24"/>
        </w:rPr>
        <w:t xml:space="preserve"> </w:t>
      </w:r>
      <w:r w:rsidR="00152D50"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52D50" w:rsidRPr="00152D50">
        <w:rPr>
          <w:rFonts w:ascii="Arial" w:hAnsi="Arial" w:cs="Arial"/>
          <w:bCs/>
          <w:iCs/>
          <w:color w:val="000000"/>
          <w:sz w:val="24"/>
          <w:szCs w:val="24"/>
        </w:rPr>
        <w:t>Тальменского района»</w:t>
      </w:r>
    </w:p>
    <w:p w:rsidR="0022423C" w:rsidRPr="00152D50" w:rsidRDefault="0022423C" w:rsidP="00152D50">
      <w:pPr>
        <w:pStyle w:val="aff"/>
        <w:jc w:val="both"/>
        <w:rPr>
          <w:rFonts w:ascii="Arial" w:hAnsi="Arial" w:cs="Arial"/>
          <w:bCs/>
          <w:color w:val="000000"/>
          <w:sz w:val="24"/>
          <w:szCs w:val="24"/>
        </w:rPr>
      </w:pPr>
    </w:p>
    <w:p w:rsidR="00C25E0A" w:rsidRPr="00152D50" w:rsidRDefault="00C25E0A" w:rsidP="00152D50">
      <w:pPr>
        <w:pStyle w:val="aff"/>
        <w:jc w:val="center"/>
        <w:rPr>
          <w:rFonts w:ascii="Arial" w:hAnsi="Arial" w:cs="Arial"/>
          <w:color w:val="000000"/>
          <w:sz w:val="24"/>
          <w:szCs w:val="24"/>
        </w:rPr>
      </w:pPr>
      <w:r w:rsidRPr="00152D50">
        <w:rPr>
          <w:rFonts w:ascii="Arial" w:hAnsi="Arial" w:cs="Arial"/>
          <w:color w:val="000000"/>
          <w:sz w:val="24"/>
          <w:szCs w:val="24"/>
        </w:rPr>
        <w:t>ФОРМА</w:t>
      </w:r>
    </w:p>
    <w:p w:rsidR="00C25E0A" w:rsidRPr="00152D50" w:rsidRDefault="00C25E0A" w:rsidP="00152D50">
      <w:pPr>
        <w:pStyle w:val="aff"/>
        <w:jc w:val="both"/>
        <w:rPr>
          <w:rFonts w:ascii="Arial" w:hAnsi="Arial" w:cs="Arial"/>
          <w:bCs/>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Кому </w:t>
      </w:r>
      <w:r w:rsidR="00982B59" w:rsidRPr="00152D50">
        <w:rPr>
          <w:rFonts w:ascii="Arial" w:hAnsi="Arial" w:cs="Arial"/>
          <w:color w:val="000000"/>
          <w:sz w:val="24"/>
          <w:szCs w:val="24"/>
        </w:rPr>
        <w:t>__________________________________</w:t>
      </w:r>
      <w:r w:rsidR="00D42B31" w:rsidRPr="00152D50">
        <w:rPr>
          <w:rFonts w:ascii="Arial" w:hAnsi="Arial" w:cs="Arial"/>
          <w:color w:val="000000"/>
          <w:sz w:val="24"/>
          <w:szCs w:val="24"/>
        </w:rPr>
        <w:t>__</w:t>
      </w:r>
      <w:r w:rsidR="00982B59" w:rsidRPr="00152D50">
        <w:rPr>
          <w:rFonts w:ascii="Arial" w:hAnsi="Arial" w:cs="Arial"/>
          <w:color w:val="000000"/>
          <w:sz w:val="24"/>
          <w:szCs w:val="24"/>
        </w:rPr>
        <w:t>_________________</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___________________________________</w:t>
      </w:r>
      <w:r w:rsidR="00D1129E" w:rsidRPr="00152D50">
        <w:rPr>
          <w:rFonts w:ascii="Arial" w:hAnsi="Arial" w:cs="Arial"/>
          <w:color w:val="000000"/>
          <w:sz w:val="24"/>
          <w:szCs w:val="24"/>
        </w:rPr>
        <w:t>______</w:t>
      </w:r>
      <w:r w:rsidR="00D42B31" w:rsidRPr="00152D50">
        <w:rPr>
          <w:rFonts w:ascii="Arial" w:hAnsi="Arial" w:cs="Arial"/>
          <w:color w:val="000000"/>
          <w:sz w:val="24"/>
          <w:szCs w:val="24"/>
        </w:rPr>
        <w:t>__</w:t>
      </w:r>
      <w:r w:rsidR="00D1129E" w:rsidRPr="00152D50">
        <w:rPr>
          <w:rFonts w:ascii="Arial" w:hAnsi="Arial" w:cs="Arial"/>
          <w:color w:val="000000"/>
          <w:sz w:val="24"/>
          <w:szCs w:val="24"/>
        </w:rPr>
        <w:t>__________</w:t>
      </w:r>
      <w:r w:rsidRPr="00152D50">
        <w:rPr>
          <w:rFonts w:ascii="Arial" w:hAnsi="Arial" w:cs="Arial"/>
          <w:color w:val="000000"/>
          <w:sz w:val="24"/>
          <w:szCs w:val="24"/>
        </w:rPr>
        <w:t>______</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почтовый индекс и адрес, телефон, адрес электронной почты застройщика)</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Р Е Ш Е Н И Е</w:t>
      </w: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об отказе в приеме документов</w:t>
      </w:r>
    </w:p>
    <w:p w:rsidR="00C25E0A" w:rsidRPr="00152D50" w:rsidRDefault="00C25E0A" w:rsidP="00152D50">
      <w:pPr>
        <w:pStyle w:val="aff"/>
        <w:jc w:val="both"/>
        <w:rPr>
          <w:rFonts w:ascii="Arial" w:hAnsi="Arial" w:cs="Arial"/>
          <w:b/>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________________________________________________________</w:t>
      </w:r>
      <w:r w:rsidR="00D42B31" w:rsidRPr="00152D50">
        <w:rPr>
          <w:rFonts w:ascii="Arial" w:hAnsi="Arial" w:cs="Arial"/>
          <w:color w:val="000000"/>
          <w:sz w:val="24"/>
          <w:szCs w:val="24"/>
        </w:rPr>
        <w:t>________</w:t>
      </w:r>
      <w:r w:rsidRPr="00152D50">
        <w:rPr>
          <w:rFonts w:ascii="Arial" w:hAnsi="Arial" w:cs="Arial"/>
          <w:color w:val="000000"/>
          <w:sz w:val="24"/>
          <w:szCs w:val="24"/>
        </w:rPr>
        <w:t xml:space="preserve">___________ </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25E0A" w:rsidRPr="00152D50" w:rsidRDefault="00C25E0A" w:rsidP="00152D50">
      <w:pPr>
        <w:pStyle w:val="aff"/>
        <w:jc w:val="both"/>
        <w:rPr>
          <w:rFonts w:ascii="Arial" w:hAnsi="Arial" w:cs="Arial"/>
          <w:b/>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C25E0A" w:rsidRPr="00152D50" w:rsidRDefault="00C25E0A" w:rsidP="00152D50">
      <w:pPr>
        <w:pStyle w:val="aff"/>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C25E0A" w:rsidRPr="00152D50" w:rsidTr="00AB1810">
        <w:trPr>
          <w:tblHeader/>
        </w:trPr>
        <w:tc>
          <w:tcPr>
            <w:tcW w:w="1668"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пункта</w:t>
            </w:r>
          </w:p>
          <w:p w:rsidR="00C25E0A" w:rsidRPr="00152D50" w:rsidRDefault="00251EAE" w:rsidP="00152D50">
            <w:pPr>
              <w:pStyle w:val="aff"/>
              <w:jc w:val="both"/>
              <w:rPr>
                <w:rFonts w:ascii="Arial" w:hAnsi="Arial" w:cs="Arial"/>
                <w:color w:val="000000"/>
                <w:sz w:val="24"/>
                <w:szCs w:val="24"/>
              </w:rPr>
            </w:pPr>
            <w:r w:rsidRPr="00152D50">
              <w:rPr>
                <w:rFonts w:ascii="Arial" w:hAnsi="Arial" w:cs="Arial"/>
                <w:color w:val="000000"/>
                <w:sz w:val="24"/>
                <w:szCs w:val="24"/>
              </w:rPr>
              <w:t>Администра</w:t>
            </w:r>
            <w:r w:rsidR="008949B8" w:rsidRPr="00152D50">
              <w:rPr>
                <w:rFonts w:ascii="Arial" w:hAnsi="Arial" w:cs="Arial"/>
                <w:color w:val="000000"/>
                <w:sz w:val="24"/>
                <w:szCs w:val="24"/>
              </w:rPr>
              <w:t>-</w:t>
            </w:r>
            <w:r w:rsidRPr="00152D50">
              <w:rPr>
                <w:rFonts w:ascii="Arial" w:hAnsi="Arial" w:cs="Arial"/>
                <w:color w:val="000000"/>
                <w:sz w:val="24"/>
                <w:szCs w:val="24"/>
              </w:rPr>
              <w:t>тивного регламента</w:t>
            </w:r>
          </w:p>
        </w:tc>
        <w:tc>
          <w:tcPr>
            <w:tcW w:w="4110"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Наименование основания для отказа в соответствии с </w:t>
            </w:r>
            <w:r w:rsidR="00251EAE" w:rsidRPr="00152D50">
              <w:rPr>
                <w:rFonts w:ascii="Arial" w:hAnsi="Arial" w:cs="Arial"/>
                <w:color w:val="000000"/>
                <w:sz w:val="24"/>
                <w:szCs w:val="24"/>
              </w:rPr>
              <w:t>Административным регламентом</w:t>
            </w:r>
          </w:p>
        </w:tc>
        <w:tc>
          <w:tcPr>
            <w:tcW w:w="3509"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Разъяснение причин отказа</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в приеме документов</w:t>
            </w:r>
          </w:p>
        </w:tc>
      </w:tr>
      <w:tr w:rsidR="00C25E0A" w:rsidRPr="00152D50" w:rsidTr="00AB1810">
        <w:tc>
          <w:tcPr>
            <w:tcW w:w="1668"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подпункт "а" пункта </w:t>
            </w:r>
            <w:r w:rsidR="00251EAE" w:rsidRPr="00152D50">
              <w:rPr>
                <w:rFonts w:ascii="Arial" w:hAnsi="Arial" w:cs="Arial"/>
                <w:color w:val="000000"/>
                <w:sz w:val="24"/>
                <w:szCs w:val="24"/>
              </w:rPr>
              <w:t>2.</w:t>
            </w:r>
            <w:r w:rsidRPr="00152D50">
              <w:rPr>
                <w:rFonts w:ascii="Arial" w:hAnsi="Arial" w:cs="Arial"/>
                <w:color w:val="000000"/>
                <w:sz w:val="24"/>
                <w:szCs w:val="24"/>
              </w:rPr>
              <w:t>13</w:t>
            </w:r>
          </w:p>
        </w:tc>
        <w:tc>
          <w:tcPr>
            <w:tcW w:w="4110"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w:t>
            </w:r>
            <w:r w:rsidRPr="00152D50">
              <w:rPr>
                <w:rFonts w:ascii="Arial" w:hAnsi="Arial" w:cs="Arial"/>
                <w:color w:val="000000"/>
                <w:sz w:val="24"/>
                <w:szCs w:val="24"/>
              </w:rPr>
              <w:lastRenderedPageBreak/>
              <w:t>предоставление услуги</w:t>
            </w:r>
          </w:p>
        </w:tc>
        <w:tc>
          <w:tcPr>
            <w:tcW w:w="3509"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lastRenderedPageBreak/>
              <w:t>Указывается, какое ведомство предоставляет услугу, информация о его местонахождении</w:t>
            </w:r>
          </w:p>
        </w:tc>
      </w:tr>
      <w:tr w:rsidR="00C25E0A" w:rsidRPr="00152D50" w:rsidTr="00AB1810">
        <w:tc>
          <w:tcPr>
            <w:tcW w:w="1668"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lastRenderedPageBreak/>
              <w:t xml:space="preserve">подпункт "б" пункта </w:t>
            </w:r>
            <w:r w:rsidR="00251EAE" w:rsidRPr="00152D50">
              <w:rPr>
                <w:rFonts w:ascii="Arial" w:hAnsi="Arial" w:cs="Arial"/>
                <w:color w:val="000000"/>
                <w:sz w:val="24"/>
                <w:szCs w:val="24"/>
              </w:rPr>
              <w:t>2.</w:t>
            </w:r>
            <w:r w:rsidRPr="00152D50">
              <w:rPr>
                <w:rFonts w:ascii="Arial" w:hAnsi="Arial" w:cs="Arial"/>
                <w:color w:val="000000"/>
                <w:sz w:val="24"/>
                <w:szCs w:val="24"/>
              </w:rPr>
              <w:t>13</w:t>
            </w:r>
          </w:p>
        </w:tc>
        <w:tc>
          <w:tcPr>
            <w:tcW w:w="4110"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исчерпывающий перечень документов, утративших силу</w:t>
            </w:r>
          </w:p>
        </w:tc>
      </w:tr>
      <w:tr w:rsidR="00C25E0A" w:rsidRPr="00152D50" w:rsidTr="00AB1810">
        <w:tc>
          <w:tcPr>
            <w:tcW w:w="1668"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подпункт "в" пункта </w:t>
            </w:r>
            <w:r w:rsidR="00251EAE" w:rsidRPr="00152D50">
              <w:rPr>
                <w:rFonts w:ascii="Arial" w:hAnsi="Arial" w:cs="Arial"/>
                <w:color w:val="000000"/>
                <w:sz w:val="24"/>
                <w:szCs w:val="24"/>
              </w:rPr>
              <w:t>2.</w:t>
            </w:r>
            <w:r w:rsidRPr="00152D50">
              <w:rPr>
                <w:rFonts w:ascii="Arial" w:hAnsi="Arial" w:cs="Arial"/>
                <w:color w:val="000000"/>
                <w:sz w:val="24"/>
                <w:szCs w:val="24"/>
              </w:rPr>
              <w:t>13</w:t>
            </w:r>
          </w:p>
        </w:tc>
        <w:tc>
          <w:tcPr>
            <w:tcW w:w="4110"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представленные документы содержат подчистки и исправления текста </w:t>
            </w:r>
          </w:p>
        </w:tc>
        <w:tc>
          <w:tcPr>
            <w:tcW w:w="3509"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25E0A" w:rsidRPr="00152D50" w:rsidTr="00AB1810">
        <w:tc>
          <w:tcPr>
            <w:tcW w:w="1668"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подпункт "г" пункта </w:t>
            </w:r>
            <w:r w:rsidR="00251EAE" w:rsidRPr="00152D50">
              <w:rPr>
                <w:rFonts w:ascii="Arial" w:hAnsi="Arial" w:cs="Arial"/>
                <w:color w:val="000000"/>
                <w:sz w:val="24"/>
                <w:szCs w:val="24"/>
              </w:rPr>
              <w:t>2.</w:t>
            </w:r>
            <w:r w:rsidRPr="00152D50">
              <w:rPr>
                <w:rFonts w:ascii="Arial" w:hAnsi="Arial" w:cs="Arial"/>
                <w:color w:val="000000"/>
                <w:sz w:val="24"/>
                <w:szCs w:val="24"/>
              </w:rPr>
              <w:t>13</w:t>
            </w:r>
          </w:p>
        </w:tc>
        <w:tc>
          <w:tcPr>
            <w:tcW w:w="4110"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исчерпывающий перечень документов, содержащих повреждения</w:t>
            </w:r>
          </w:p>
        </w:tc>
      </w:tr>
      <w:tr w:rsidR="00C25E0A" w:rsidRPr="00152D50" w:rsidTr="00AB1810">
        <w:tc>
          <w:tcPr>
            <w:tcW w:w="1668"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подпункт "д" пункта </w:t>
            </w:r>
            <w:r w:rsidR="00251EAE" w:rsidRPr="00152D50">
              <w:rPr>
                <w:rFonts w:ascii="Arial" w:hAnsi="Arial" w:cs="Arial"/>
                <w:color w:val="000000"/>
                <w:sz w:val="24"/>
                <w:szCs w:val="24"/>
              </w:rPr>
              <w:t>2.</w:t>
            </w:r>
            <w:r w:rsidRPr="00152D50">
              <w:rPr>
                <w:rFonts w:ascii="Arial" w:hAnsi="Arial" w:cs="Arial"/>
                <w:color w:val="000000"/>
                <w:sz w:val="24"/>
                <w:szCs w:val="24"/>
              </w:rPr>
              <w:t>13</w:t>
            </w:r>
          </w:p>
        </w:tc>
        <w:tc>
          <w:tcPr>
            <w:tcW w:w="4110"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w:t>
            </w:r>
            <w:r w:rsidR="00251EAE" w:rsidRPr="00152D50">
              <w:rPr>
                <w:rFonts w:ascii="Arial" w:hAnsi="Arial" w:cs="Arial"/>
                <w:color w:val="000000"/>
                <w:sz w:val="24"/>
                <w:szCs w:val="24"/>
              </w:rPr>
              <w:t>2.</w:t>
            </w:r>
            <w:r w:rsidRPr="00152D50">
              <w:rPr>
                <w:rFonts w:ascii="Arial" w:hAnsi="Arial" w:cs="Arial"/>
                <w:color w:val="000000"/>
                <w:sz w:val="24"/>
                <w:szCs w:val="24"/>
              </w:rPr>
              <w:t>5-</w:t>
            </w:r>
            <w:r w:rsidR="00251EAE" w:rsidRPr="00152D50">
              <w:rPr>
                <w:rFonts w:ascii="Arial" w:hAnsi="Arial" w:cs="Arial"/>
                <w:color w:val="000000"/>
                <w:sz w:val="24"/>
                <w:szCs w:val="24"/>
              </w:rPr>
              <w:t>2.</w:t>
            </w:r>
            <w:r w:rsidRPr="00152D50">
              <w:rPr>
                <w:rFonts w:ascii="Arial" w:hAnsi="Arial" w:cs="Arial"/>
                <w:color w:val="000000"/>
                <w:sz w:val="24"/>
                <w:szCs w:val="24"/>
              </w:rPr>
              <w:t xml:space="preserve">7 </w:t>
            </w:r>
            <w:r w:rsidR="00251EAE" w:rsidRPr="00152D50">
              <w:rPr>
                <w:rFonts w:ascii="Arial" w:hAnsi="Arial" w:cs="Arial"/>
                <w:bCs/>
                <w:color w:val="000000"/>
                <w:sz w:val="24"/>
                <w:szCs w:val="24"/>
              </w:rPr>
              <w:t>Административного регламента</w:t>
            </w:r>
          </w:p>
        </w:tc>
        <w:tc>
          <w:tcPr>
            <w:tcW w:w="3509"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C25E0A" w:rsidRPr="00152D50" w:rsidTr="00AB1810">
        <w:tc>
          <w:tcPr>
            <w:tcW w:w="1668"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подпункт "е" пункта </w:t>
            </w:r>
            <w:r w:rsidR="00251EAE" w:rsidRPr="00152D50">
              <w:rPr>
                <w:rFonts w:ascii="Arial" w:hAnsi="Arial" w:cs="Arial"/>
                <w:color w:val="000000"/>
                <w:sz w:val="24"/>
                <w:szCs w:val="24"/>
              </w:rPr>
              <w:t>2.</w:t>
            </w:r>
            <w:r w:rsidRPr="00152D50">
              <w:rPr>
                <w:rFonts w:ascii="Arial" w:hAnsi="Arial" w:cs="Arial"/>
                <w:color w:val="000000"/>
                <w:sz w:val="24"/>
                <w:szCs w:val="24"/>
              </w:rPr>
              <w:t>13</w:t>
            </w:r>
          </w:p>
        </w:tc>
        <w:tc>
          <w:tcPr>
            <w:tcW w:w="4110"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исчерпывающий перечень электронных документов, не соответствующих указанному критерию</w:t>
            </w:r>
          </w:p>
        </w:tc>
      </w:tr>
    </w:tbl>
    <w:p w:rsidR="00C25E0A" w:rsidRPr="00152D50" w:rsidRDefault="00C25E0A" w:rsidP="00152D50">
      <w:pPr>
        <w:pStyle w:val="aff"/>
        <w:jc w:val="both"/>
        <w:rPr>
          <w:rFonts w:ascii="Arial" w:hAnsi="Arial" w:cs="Arial"/>
          <w:color w:val="000000"/>
          <w:sz w:val="24"/>
          <w:szCs w:val="24"/>
        </w:rPr>
      </w:pPr>
    </w:p>
    <w:p w:rsidR="00D14693" w:rsidRPr="00152D50" w:rsidRDefault="00C25E0A" w:rsidP="00152D50">
      <w:pPr>
        <w:pStyle w:val="aff"/>
        <w:jc w:val="both"/>
        <w:rPr>
          <w:rFonts w:ascii="Arial" w:hAnsi="Arial" w:cs="Arial"/>
          <w:color w:val="000000"/>
          <w:sz w:val="24"/>
          <w:szCs w:val="24"/>
          <w:u w:val="single"/>
        </w:rPr>
      </w:pPr>
      <w:r w:rsidRPr="00152D50">
        <w:rPr>
          <w:rFonts w:ascii="Arial" w:hAnsi="Arial" w:cs="Arial"/>
          <w:color w:val="000000"/>
          <w:sz w:val="24"/>
          <w:szCs w:val="24"/>
        </w:rPr>
        <w:t xml:space="preserve">Дополнительно информируем: </w:t>
      </w:r>
      <w:r w:rsidR="00D14693" w:rsidRPr="00152D50">
        <w:rPr>
          <w:rFonts w:ascii="Arial" w:hAnsi="Arial" w:cs="Arial"/>
          <w:color w:val="000000"/>
          <w:sz w:val="24"/>
          <w:szCs w:val="24"/>
        </w:rPr>
        <w:t>_________________________________________________________ ___________________________________________________________________________.</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lastRenderedPageBreak/>
        <w:t>Приложение:</w:t>
      </w:r>
      <w:r w:rsidR="00D14693" w:rsidRPr="00152D50">
        <w:rPr>
          <w:rFonts w:ascii="Arial" w:hAnsi="Arial" w:cs="Arial"/>
          <w:color w:val="000000"/>
          <w:sz w:val="24"/>
          <w:szCs w:val="24"/>
        </w:rPr>
        <w:t xml:space="preserve"> _______________________________________________________________________</w:t>
      </w:r>
      <w:r w:rsidR="00982B59" w:rsidRPr="00152D50">
        <w:rPr>
          <w:rFonts w:ascii="Arial" w:hAnsi="Arial" w:cs="Arial"/>
          <w:color w:val="000000"/>
          <w:sz w:val="24"/>
          <w:szCs w:val="24"/>
        </w:rPr>
        <w:t xml:space="preserve"> ___________________________________________________________________________</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(прилагаются документы, представленные заявителем)</w:t>
      </w:r>
    </w:p>
    <w:p w:rsidR="00C25E0A" w:rsidRPr="00152D50" w:rsidRDefault="00C25E0A" w:rsidP="00152D50">
      <w:pPr>
        <w:pStyle w:val="aff"/>
        <w:jc w:val="both"/>
        <w:rPr>
          <w:rFonts w:ascii="Arial" w:hAnsi="Arial" w:cs="Arial"/>
          <w:color w:val="000000"/>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C25E0A" w:rsidRPr="00152D50" w:rsidTr="00AB1810">
        <w:tc>
          <w:tcPr>
            <w:tcW w:w="3119" w:type="dxa"/>
            <w:tcBorders>
              <w:top w:val="nil"/>
              <w:left w:val="nil"/>
              <w:bottom w:val="single" w:sz="4" w:space="0" w:color="auto"/>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595" w:type="dxa"/>
            <w:tcBorders>
              <w:top w:val="nil"/>
              <w:left w:val="nil"/>
              <w:bottom w:val="nil"/>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709" w:type="dxa"/>
            <w:tcBorders>
              <w:top w:val="nil"/>
              <w:left w:val="nil"/>
              <w:bottom w:val="nil"/>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3346" w:type="dxa"/>
            <w:tcBorders>
              <w:top w:val="nil"/>
              <w:left w:val="nil"/>
              <w:bottom w:val="single" w:sz="4" w:space="0" w:color="auto"/>
              <w:right w:val="nil"/>
            </w:tcBorders>
            <w:vAlign w:val="bottom"/>
          </w:tcPr>
          <w:p w:rsidR="00C25E0A" w:rsidRPr="00152D50" w:rsidRDefault="00C25E0A" w:rsidP="00152D50">
            <w:pPr>
              <w:pStyle w:val="aff"/>
              <w:jc w:val="both"/>
              <w:rPr>
                <w:rFonts w:ascii="Arial" w:hAnsi="Arial" w:cs="Arial"/>
                <w:color w:val="000000"/>
                <w:sz w:val="24"/>
                <w:szCs w:val="24"/>
              </w:rPr>
            </w:pPr>
          </w:p>
        </w:tc>
      </w:tr>
      <w:tr w:rsidR="00C25E0A" w:rsidRPr="00152D50" w:rsidTr="00AB1810">
        <w:tc>
          <w:tcPr>
            <w:tcW w:w="3119"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(должность)</w:t>
            </w:r>
          </w:p>
        </w:tc>
        <w:tc>
          <w:tcPr>
            <w:tcW w:w="595"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p>
        </w:tc>
        <w:tc>
          <w:tcPr>
            <w:tcW w:w="1701"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(подпись)</w:t>
            </w:r>
          </w:p>
        </w:tc>
        <w:tc>
          <w:tcPr>
            <w:tcW w:w="709"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p>
        </w:tc>
        <w:tc>
          <w:tcPr>
            <w:tcW w:w="3346"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w:t>
            </w:r>
            <w:r w:rsidRPr="00152D50">
              <w:rPr>
                <w:rFonts w:ascii="Arial" w:hAnsi="Arial" w:cs="Arial"/>
                <w:color w:val="000000"/>
                <w:sz w:val="24"/>
                <w:szCs w:val="24"/>
              </w:rPr>
              <w:br/>
              <w:t>(при наличии)</w:t>
            </w:r>
          </w:p>
        </w:tc>
      </w:tr>
    </w:tbl>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Дата</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об ИНН в отношении иностранного юридического лица не указываются.</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bCs/>
          <w:color w:val="000000"/>
          <w:sz w:val="24"/>
          <w:szCs w:val="24"/>
        </w:rPr>
      </w:pPr>
      <w:r w:rsidRPr="00152D50">
        <w:rPr>
          <w:rFonts w:ascii="Arial" w:hAnsi="Arial" w:cs="Arial"/>
          <w:bCs/>
          <w:color w:val="000000"/>
          <w:sz w:val="24"/>
          <w:szCs w:val="24"/>
        </w:rPr>
        <w:t>Приложение № 2</w:t>
      </w:r>
      <w:r w:rsidR="00152D50">
        <w:rPr>
          <w:rFonts w:ascii="Arial" w:hAnsi="Arial" w:cs="Arial"/>
          <w:bCs/>
          <w:color w:val="000000"/>
          <w:sz w:val="24"/>
          <w:szCs w:val="24"/>
        </w:rPr>
        <w:t xml:space="preserve"> </w:t>
      </w:r>
      <w:r w:rsidRPr="00152D50">
        <w:rPr>
          <w:rFonts w:ascii="Arial" w:hAnsi="Arial" w:cs="Arial"/>
          <w:color w:val="000000"/>
          <w:sz w:val="24"/>
          <w:szCs w:val="24"/>
        </w:rPr>
        <w:t>к Административному регламенту</w:t>
      </w:r>
      <w:r w:rsidR="00152D50">
        <w:rPr>
          <w:rFonts w:ascii="Arial" w:hAnsi="Arial" w:cs="Arial"/>
          <w:bCs/>
          <w:color w:val="000000"/>
          <w:sz w:val="24"/>
          <w:szCs w:val="24"/>
        </w:rPr>
        <w:t xml:space="preserve"> </w:t>
      </w:r>
      <w:r w:rsidRPr="00152D50">
        <w:rPr>
          <w:rFonts w:ascii="Arial" w:hAnsi="Arial" w:cs="Arial"/>
          <w:color w:val="000000"/>
          <w:sz w:val="24"/>
          <w:szCs w:val="24"/>
        </w:rPr>
        <w:t xml:space="preserve">по предоставлению государственной </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(муниципальной) услуги</w:t>
      </w:r>
      <w:r w:rsidR="00152D50">
        <w:rPr>
          <w:rFonts w:ascii="Arial" w:hAnsi="Arial" w:cs="Arial"/>
          <w:color w:val="000000"/>
          <w:sz w:val="24"/>
          <w:szCs w:val="24"/>
        </w:rPr>
        <w:t xml:space="preserve"> </w:t>
      </w:r>
      <w:r w:rsidR="00152D50"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52D50" w:rsidRPr="00152D50">
        <w:rPr>
          <w:rFonts w:ascii="Arial" w:hAnsi="Arial" w:cs="Arial"/>
          <w:bCs/>
          <w:iCs/>
          <w:color w:val="000000"/>
          <w:sz w:val="24"/>
          <w:szCs w:val="24"/>
        </w:rPr>
        <w:t>Тальменского района»</w:t>
      </w:r>
    </w:p>
    <w:p w:rsidR="00C25E0A" w:rsidRPr="00152D50" w:rsidRDefault="00C25E0A" w:rsidP="00152D50">
      <w:pPr>
        <w:pStyle w:val="aff"/>
        <w:jc w:val="both"/>
        <w:rPr>
          <w:rFonts w:ascii="Arial" w:hAnsi="Arial" w:cs="Arial"/>
          <w:bCs/>
          <w:color w:val="000000"/>
          <w:sz w:val="24"/>
          <w:szCs w:val="24"/>
        </w:rPr>
      </w:pP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З А Я В Л Е Н И Е</w:t>
      </w: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об исправлении допущенных опечаток и ошибок в</w:t>
      </w: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25E0A" w:rsidRPr="00152D50" w:rsidRDefault="00C25E0A" w:rsidP="00152D50">
      <w:pPr>
        <w:pStyle w:val="aff"/>
        <w:jc w:val="center"/>
        <w:rPr>
          <w:rFonts w:ascii="Arial" w:hAnsi="Arial" w:cs="Arial"/>
          <w:b/>
          <w:color w:val="000000"/>
          <w:sz w:val="24"/>
          <w:szCs w:val="24"/>
        </w:rPr>
      </w:pPr>
      <w:r w:rsidRPr="00152D50">
        <w:rPr>
          <w:rFonts w:ascii="Arial" w:hAnsi="Arial" w:cs="Arial"/>
          <w:b/>
          <w:color w:val="000000"/>
          <w:sz w:val="24"/>
          <w:szCs w:val="24"/>
        </w:rPr>
        <w:t>(далее - уведомление)</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"___" _________ 20___ г.</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p>
    <w:p w:rsidR="00D542B4" w:rsidRPr="00152D50" w:rsidRDefault="00D542B4" w:rsidP="00152D50">
      <w:pPr>
        <w:pStyle w:val="aff"/>
        <w:jc w:val="both"/>
        <w:rPr>
          <w:rFonts w:ascii="Arial" w:hAnsi="Arial" w:cs="Arial"/>
          <w:color w:val="000000"/>
          <w:sz w:val="24"/>
          <w:szCs w:val="24"/>
          <w:u w:val="single"/>
        </w:rPr>
      </w:pP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r w:rsidRPr="00152D50">
        <w:rPr>
          <w:rFonts w:ascii="Arial" w:hAnsi="Arial" w:cs="Arial"/>
          <w:color w:val="000000"/>
          <w:sz w:val="24"/>
          <w:szCs w:val="24"/>
          <w:u w:val="single"/>
        </w:rPr>
        <w:tab/>
      </w:r>
    </w:p>
    <w:p w:rsidR="00C25E0A" w:rsidRPr="00152D50" w:rsidRDefault="00D542B4"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 </w:t>
      </w:r>
      <w:r w:rsidR="00C25E0A" w:rsidRPr="00152D50">
        <w:rPr>
          <w:rFonts w:ascii="Arial" w:hAnsi="Arial" w:cs="Arial"/>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C25E0A" w:rsidRPr="00152D50">
        <w:rPr>
          <w:rFonts w:ascii="Arial" w:hAnsi="Arial" w:cs="Arial"/>
          <w:color w:val="000000"/>
          <w:sz w:val="24"/>
          <w:szCs w:val="24"/>
        </w:rPr>
        <w:br/>
        <w:t>органа местного самоуправления)</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Прошу исправить допущенную опечатку/ ошибку в уведомлении.</w:t>
      </w:r>
    </w:p>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 Сведения о застройщике</w:t>
      </w:r>
    </w:p>
    <w:p w:rsidR="00C25E0A" w:rsidRPr="00152D50" w:rsidRDefault="00C25E0A" w:rsidP="00152D50">
      <w:pPr>
        <w:pStyle w:val="aff"/>
        <w:jc w:val="both"/>
        <w:rPr>
          <w:rFonts w:ascii="Arial" w:hAnsi="Arial" w:cs="Arial"/>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1.1</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 физическом лице, в случае если застройщиком является физическое лицо:</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1.1.1</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 (при наличии)</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lastRenderedPageBreak/>
              <w:t>1.1.2</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1.1.3</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1.2</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 юридическом лице (в случае если застройщиком является юридическое лицо):</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1.2.1</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Полное наименование</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1.2.2</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Основной государственный регистрационный номер</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17"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1.2.3</w:t>
            </w:r>
          </w:p>
        </w:tc>
        <w:tc>
          <w:tcPr>
            <w:tcW w:w="4252"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C25E0A" w:rsidRPr="00152D50" w:rsidRDefault="00C25E0A" w:rsidP="00152D50">
            <w:pPr>
              <w:pStyle w:val="aff"/>
              <w:jc w:val="both"/>
              <w:rPr>
                <w:rFonts w:ascii="Arial" w:hAnsi="Arial" w:cs="Arial"/>
                <w:color w:val="000000"/>
                <w:sz w:val="24"/>
                <w:szCs w:val="24"/>
              </w:rPr>
            </w:pPr>
          </w:p>
        </w:tc>
      </w:tr>
    </w:tbl>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2. Сведения о выданном уведомлении, содержащем опечатку/ ошибку</w:t>
      </w:r>
    </w:p>
    <w:p w:rsidR="00C25E0A" w:rsidRPr="00152D50" w:rsidRDefault="00C25E0A" w:rsidP="00152D50">
      <w:pPr>
        <w:pStyle w:val="aff"/>
        <w:jc w:val="both"/>
        <w:rPr>
          <w:rFonts w:ascii="Arial" w:hAnsi="Arial" w:cs="Arial"/>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C25E0A" w:rsidRPr="00152D50" w:rsidTr="00D542B4">
        <w:tc>
          <w:tcPr>
            <w:tcW w:w="817"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w:t>
            </w:r>
          </w:p>
        </w:tc>
        <w:tc>
          <w:tcPr>
            <w:tcW w:w="4253"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Орган, выдавший </w:t>
            </w:r>
            <w:r w:rsidRPr="00152D50">
              <w:rPr>
                <w:rFonts w:ascii="Arial" w:hAnsi="Arial" w:cs="Arial"/>
                <w:color w:val="000000"/>
                <w:sz w:val="24"/>
                <w:szCs w:val="24"/>
              </w:rPr>
              <w:br/>
              <w:t xml:space="preserve">уведомление </w:t>
            </w:r>
          </w:p>
        </w:tc>
        <w:tc>
          <w:tcPr>
            <w:tcW w:w="2126"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Номер документа</w:t>
            </w:r>
          </w:p>
        </w:tc>
        <w:tc>
          <w:tcPr>
            <w:tcW w:w="2977"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Дата </w:t>
            </w:r>
            <w:r w:rsidRPr="00152D50">
              <w:rPr>
                <w:rFonts w:ascii="Arial" w:hAnsi="Arial" w:cs="Arial"/>
                <w:color w:val="000000"/>
                <w:sz w:val="24"/>
                <w:szCs w:val="24"/>
              </w:rPr>
              <w:br/>
              <w:t>документа</w:t>
            </w:r>
          </w:p>
        </w:tc>
      </w:tr>
      <w:tr w:rsidR="00C25E0A" w:rsidRPr="00152D50" w:rsidTr="00D542B4">
        <w:tc>
          <w:tcPr>
            <w:tcW w:w="817" w:type="dxa"/>
            <w:shd w:val="clear" w:color="auto" w:fill="auto"/>
            <w:vAlign w:val="center"/>
          </w:tcPr>
          <w:p w:rsidR="00C25E0A" w:rsidRPr="00152D50" w:rsidRDefault="00C25E0A" w:rsidP="00152D50">
            <w:pPr>
              <w:pStyle w:val="aff"/>
              <w:jc w:val="both"/>
              <w:rPr>
                <w:rFonts w:ascii="Arial" w:hAnsi="Arial" w:cs="Arial"/>
                <w:color w:val="000000"/>
                <w:sz w:val="24"/>
                <w:szCs w:val="24"/>
              </w:rPr>
            </w:pPr>
          </w:p>
        </w:tc>
        <w:tc>
          <w:tcPr>
            <w:tcW w:w="4253" w:type="dxa"/>
            <w:shd w:val="clear" w:color="auto" w:fill="auto"/>
            <w:vAlign w:val="center"/>
          </w:tcPr>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p>
        </w:tc>
        <w:tc>
          <w:tcPr>
            <w:tcW w:w="2126" w:type="dxa"/>
            <w:shd w:val="clear" w:color="auto" w:fill="auto"/>
            <w:vAlign w:val="center"/>
          </w:tcPr>
          <w:p w:rsidR="00C25E0A" w:rsidRPr="00152D50" w:rsidRDefault="00C25E0A" w:rsidP="00152D50">
            <w:pPr>
              <w:pStyle w:val="aff"/>
              <w:jc w:val="both"/>
              <w:rPr>
                <w:rFonts w:ascii="Arial" w:hAnsi="Arial" w:cs="Arial"/>
                <w:color w:val="000000"/>
                <w:sz w:val="24"/>
                <w:szCs w:val="24"/>
              </w:rPr>
            </w:pPr>
          </w:p>
        </w:tc>
        <w:tc>
          <w:tcPr>
            <w:tcW w:w="2977" w:type="dxa"/>
            <w:shd w:val="clear" w:color="auto" w:fill="auto"/>
            <w:vAlign w:val="center"/>
          </w:tcPr>
          <w:p w:rsidR="00C25E0A" w:rsidRPr="00152D50" w:rsidRDefault="00C25E0A" w:rsidP="00152D50">
            <w:pPr>
              <w:pStyle w:val="aff"/>
              <w:jc w:val="both"/>
              <w:rPr>
                <w:rFonts w:ascii="Arial" w:hAnsi="Arial" w:cs="Arial"/>
                <w:color w:val="000000"/>
                <w:sz w:val="24"/>
                <w:szCs w:val="24"/>
              </w:rPr>
            </w:pPr>
          </w:p>
        </w:tc>
      </w:tr>
    </w:tbl>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3. Обоснование для внесения исправлений в уведомление</w:t>
      </w:r>
      <w:r w:rsidRPr="00152D50" w:rsidDel="00C05176">
        <w:rPr>
          <w:rFonts w:ascii="Arial" w:hAnsi="Arial" w:cs="Arial"/>
          <w:color w:val="000000"/>
          <w:sz w:val="24"/>
          <w:szCs w:val="24"/>
        </w:rPr>
        <w:t xml:space="preserve"> </w:t>
      </w:r>
      <w:r w:rsidRPr="00152D50">
        <w:rPr>
          <w:rFonts w:ascii="Arial" w:hAnsi="Arial" w:cs="Arial"/>
          <w:color w:val="00000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126"/>
        <w:gridCol w:w="2552"/>
        <w:gridCol w:w="4678"/>
      </w:tblGrid>
      <w:tr w:rsidR="00C25E0A" w:rsidRPr="00152D50" w:rsidTr="00D542B4">
        <w:tc>
          <w:tcPr>
            <w:tcW w:w="817"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w:t>
            </w:r>
          </w:p>
        </w:tc>
        <w:tc>
          <w:tcPr>
            <w:tcW w:w="2126"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Данные (сведения), указанные </w:t>
            </w:r>
            <w:r w:rsidRPr="00152D50">
              <w:rPr>
                <w:rFonts w:ascii="Arial" w:hAnsi="Arial" w:cs="Arial"/>
                <w:color w:val="000000"/>
                <w:sz w:val="24"/>
                <w:szCs w:val="24"/>
              </w:rPr>
              <w:br/>
              <w:t>в уведомлении</w:t>
            </w:r>
          </w:p>
        </w:tc>
        <w:tc>
          <w:tcPr>
            <w:tcW w:w="2552"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Данные (сведения), которые необходимо указать </w:t>
            </w:r>
            <w:r w:rsidRPr="00152D50">
              <w:rPr>
                <w:rFonts w:ascii="Arial" w:hAnsi="Arial" w:cs="Arial"/>
                <w:color w:val="000000"/>
                <w:sz w:val="24"/>
                <w:szCs w:val="24"/>
              </w:rPr>
              <w:br/>
              <w:t xml:space="preserve">в уведомлении </w:t>
            </w:r>
          </w:p>
        </w:tc>
        <w:tc>
          <w:tcPr>
            <w:tcW w:w="4678" w:type="dxa"/>
            <w:shd w:val="clear" w:color="auto" w:fill="auto"/>
            <w:vAlign w:val="center"/>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C25E0A" w:rsidRPr="00152D50" w:rsidTr="00D542B4">
        <w:tc>
          <w:tcPr>
            <w:tcW w:w="817" w:type="dxa"/>
            <w:shd w:val="clear" w:color="auto" w:fill="auto"/>
            <w:vAlign w:val="center"/>
          </w:tcPr>
          <w:p w:rsidR="00C25E0A" w:rsidRPr="00152D50" w:rsidRDefault="00C25E0A" w:rsidP="00152D50">
            <w:pPr>
              <w:pStyle w:val="aff"/>
              <w:jc w:val="both"/>
              <w:rPr>
                <w:rFonts w:ascii="Arial" w:hAnsi="Arial" w:cs="Arial"/>
                <w:color w:val="000000"/>
                <w:sz w:val="24"/>
                <w:szCs w:val="24"/>
              </w:rPr>
            </w:pPr>
          </w:p>
        </w:tc>
        <w:tc>
          <w:tcPr>
            <w:tcW w:w="2126" w:type="dxa"/>
            <w:shd w:val="clear" w:color="auto" w:fill="auto"/>
            <w:vAlign w:val="center"/>
          </w:tcPr>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rPr>
            </w:pPr>
          </w:p>
        </w:tc>
        <w:tc>
          <w:tcPr>
            <w:tcW w:w="2552" w:type="dxa"/>
            <w:shd w:val="clear" w:color="auto" w:fill="auto"/>
            <w:vAlign w:val="center"/>
          </w:tcPr>
          <w:p w:rsidR="00C25E0A" w:rsidRPr="00152D50" w:rsidRDefault="00C25E0A" w:rsidP="00152D50">
            <w:pPr>
              <w:pStyle w:val="aff"/>
              <w:jc w:val="both"/>
              <w:rPr>
                <w:rFonts w:ascii="Arial" w:hAnsi="Arial" w:cs="Arial"/>
                <w:color w:val="000000"/>
                <w:sz w:val="24"/>
                <w:szCs w:val="24"/>
              </w:rPr>
            </w:pPr>
          </w:p>
        </w:tc>
        <w:tc>
          <w:tcPr>
            <w:tcW w:w="4678" w:type="dxa"/>
            <w:shd w:val="clear" w:color="auto" w:fill="auto"/>
            <w:vAlign w:val="center"/>
          </w:tcPr>
          <w:p w:rsidR="00C25E0A" w:rsidRPr="00152D50" w:rsidRDefault="00C25E0A" w:rsidP="00152D50">
            <w:pPr>
              <w:pStyle w:val="aff"/>
              <w:jc w:val="both"/>
              <w:rPr>
                <w:rFonts w:ascii="Arial" w:hAnsi="Arial" w:cs="Arial"/>
                <w:color w:val="000000"/>
                <w:sz w:val="24"/>
                <w:szCs w:val="24"/>
              </w:rPr>
            </w:pPr>
          </w:p>
        </w:tc>
      </w:tr>
    </w:tbl>
    <w:p w:rsidR="00C25E0A" w:rsidRPr="00152D50" w:rsidRDefault="00C25E0A" w:rsidP="00152D50">
      <w:pPr>
        <w:pStyle w:val="aff"/>
        <w:jc w:val="both"/>
        <w:rPr>
          <w:rFonts w:ascii="Arial" w:hAnsi="Arial" w:cs="Arial"/>
          <w:color w:val="000000"/>
          <w:sz w:val="24"/>
          <w:szCs w:val="24"/>
        </w:rPr>
      </w:pPr>
    </w:p>
    <w:p w:rsidR="00C25E0A" w:rsidRPr="00152D50" w:rsidRDefault="00C25E0A" w:rsidP="00152D50">
      <w:pPr>
        <w:pStyle w:val="aff"/>
        <w:jc w:val="both"/>
        <w:rPr>
          <w:rFonts w:ascii="Arial" w:hAnsi="Arial" w:cs="Arial"/>
          <w:color w:val="000000"/>
          <w:sz w:val="24"/>
          <w:szCs w:val="24"/>
          <w:u w:val="single"/>
        </w:rPr>
      </w:pPr>
      <w:r w:rsidRPr="00152D50">
        <w:rPr>
          <w:rFonts w:ascii="Arial" w:hAnsi="Arial" w:cs="Arial"/>
          <w:color w:val="000000"/>
          <w:sz w:val="24"/>
          <w:szCs w:val="24"/>
        </w:rPr>
        <w:t xml:space="preserve">Приложение: </w:t>
      </w:r>
      <w:r w:rsidRPr="00152D50">
        <w:rPr>
          <w:rFonts w:ascii="Arial" w:hAnsi="Arial" w:cs="Arial"/>
          <w:color w:val="000000"/>
          <w:sz w:val="24"/>
          <w:szCs w:val="24"/>
          <w:u w:val="single"/>
        </w:rPr>
        <w:tab/>
      </w:r>
      <w:r w:rsidR="00D542B4" w:rsidRPr="00152D50">
        <w:rPr>
          <w:rFonts w:ascii="Arial" w:hAnsi="Arial" w:cs="Arial"/>
          <w:color w:val="000000"/>
          <w:sz w:val="24"/>
          <w:szCs w:val="24"/>
          <w:u w:val="single"/>
        </w:rPr>
        <w:tab/>
      </w:r>
      <w:r w:rsidR="00D542B4" w:rsidRPr="00152D50">
        <w:rPr>
          <w:rFonts w:ascii="Arial" w:hAnsi="Arial" w:cs="Arial"/>
          <w:color w:val="000000"/>
          <w:sz w:val="24"/>
          <w:szCs w:val="24"/>
          <w:u w:val="single"/>
        </w:rPr>
        <w:tab/>
      </w:r>
    </w:p>
    <w:p w:rsidR="00C25E0A" w:rsidRPr="00152D50" w:rsidRDefault="00C25E0A" w:rsidP="00152D50">
      <w:pPr>
        <w:pStyle w:val="aff"/>
        <w:jc w:val="both"/>
        <w:rPr>
          <w:rFonts w:ascii="Arial" w:hAnsi="Arial" w:cs="Arial"/>
          <w:color w:val="000000"/>
          <w:sz w:val="24"/>
          <w:szCs w:val="24"/>
          <w:u w:val="single"/>
        </w:rPr>
      </w:pPr>
      <w:r w:rsidRPr="00152D50">
        <w:rPr>
          <w:rFonts w:ascii="Arial" w:hAnsi="Arial" w:cs="Arial"/>
          <w:color w:val="000000"/>
          <w:sz w:val="24"/>
          <w:szCs w:val="24"/>
        </w:rPr>
        <w:t xml:space="preserve">Номер телефона и адрес электронной почты для связи: </w:t>
      </w:r>
      <w:r w:rsidRPr="00152D50">
        <w:rPr>
          <w:rFonts w:ascii="Arial" w:hAnsi="Arial" w:cs="Arial"/>
          <w:color w:val="000000"/>
          <w:sz w:val="24"/>
          <w:szCs w:val="24"/>
          <w:u w:val="single"/>
        </w:rPr>
        <w:tab/>
      </w:r>
      <w:r w:rsidR="00D542B4" w:rsidRPr="00152D50">
        <w:rPr>
          <w:rFonts w:ascii="Arial" w:hAnsi="Arial" w:cs="Arial"/>
          <w:color w:val="000000"/>
          <w:sz w:val="24"/>
          <w:szCs w:val="24"/>
          <w:u w:val="single"/>
        </w:rPr>
        <w:tab/>
      </w:r>
      <w:r w:rsidR="00D542B4" w:rsidRPr="00152D50">
        <w:rPr>
          <w:rFonts w:ascii="Arial" w:hAnsi="Arial" w:cs="Arial"/>
          <w:color w:val="000000"/>
          <w:sz w:val="24"/>
          <w:szCs w:val="24"/>
          <w:u w:val="single"/>
        </w:rPr>
        <w:tab/>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809"/>
      </w:tblGrid>
      <w:tr w:rsidR="00C25E0A" w:rsidRPr="00152D50" w:rsidTr="00D542B4">
        <w:tc>
          <w:tcPr>
            <w:tcW w:w="8364"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364"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52D50">
              <w:rPr>
                <w:rFonts w:ascii="Arial" w:hAnsi="Arial" w:cs="Arial"/>
                <w:color w:val="000000"/>
                <w:sz w:val="24"/>
                <w:szCs w:val="24"/>
              </w:rPr>
              <w:br/>
              <w:t>_______________________________________________________</w:t>
            </w:r>
          </w:p>
        </w:tc>
        <w:tc>
          <w:tcPr>
            <w:tcW w:w="1809"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364" w:type="dxa"/>
            <w:shd w:val="clear" w:color="auto" w:fill="auto"/>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lastRenderedPageBreak/>
              <w:t>направить на бумажном носителе на почтовый адрес: _______________________________________________________</w:t>
            </w:r>
          </w:p>
        </w:tc>
        <w:tc>
          <w:tcPr>
            <w:tcW w:w="1809" w:type="dxa"/>
            <w:shd w:val="clear" w:color="auto" w:fill="auto"/>
          </w:tcPr>
          <w:p w:rsidR="00C25E0A" w:rsidRPr="00152D50" w:rsidRDefault="00C25E0A" w:rsidP="00152D50">
            <w:pPr>
              <w:pStyle w:val="aff"/>
              <w:jc w:val="both"/>
              <w:rPr>
                <w:rFonts w:ascii="Arial" w:hAnsi="Arial" w:cs="Arial"/>
                <w:color w:val="000000"/>
                <w:sz w:val="24"/>
                <w:szCs w:val="24"/>
              </w:rPr>
            </w:pPr>
          </w:p>
        </w:tc>
      </w:tr>
      <w:tr w:rsidR="00C25E0A" w:rsidRPr="00152D50" w:rsidTr="00D542B4">
        <w:tc>
          <w:tcPr>
            <w:tcW w:w="8364" w:type="dxa"/>
            <w:shd w:val="clear" w:color="auto" w:fill="auto"/>
          </w:tcPr>
          <w:p w:rsidR="00C25E0A" w:rsidRPr="00152D50" w:rsidRDefault="00C25E0A"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один из перечисленных способов</w:t>
            </w:r>
          </w:p>
        </w:tc>
        <w:tc>
          <w:tcPr>
            <w:tcW w:w="1809" w:type="dxa"/>
            <w:shd w:val="clear" w:color="auto" w:fill="auto"/>
          </w:tcPr>
          <w:p w:rsidR="00C25E0A" w:rsidRPr="00152D50" w:rsidRDefault="00C25E0A" w:rsidP="00152D50">
            <w:pPr>
              <w:pStyle w:val="aff"/>
              <w:jc w:val="both"/>
              <w:rPr>
                <w:rFonts w:ascii="Arial" w:hAnsi="Arial" w:cs="Arial"/>
                <w:color w:val="000000"/>
                <w:sz w:val="24"/>
                <w:szCs w:val="24"/>
              </w:rPr>
            </w:pPr>
          </w:p>
        </w:tc>
      </w:tr>
    </w:tbl>
    <w:p w:rsidR="00C25E0A" w:rsidRPr="00152D50" w:rsidRDefault="00C25E0A" w:rsidP="00152D50">
      <w:pPr>
        <w:pStyle w:val="aff"/>
        <w:jc w:val="both"/>
        <w:rPr>
          <w:rFonts w:ascii="Arial" w:hAnsi="Arial" w:cs="Arial"/>
          <w:color w:val="000000"/>
          <w:sz w:val="24"/>
          <w:szCs w:val="24"/>
        </w:rPr>
      </w:pPr>
    </w:p>
    <w:tbl>
      <w:tblPr>
        <w:tblW w:w="0" w:type="auto"/>
        <w:tblCellMar>
          <w:left w:w="28" w:type="dxa"/>
          <w:right w:w="28" w:type="dxa"/>
        </w:tblCellMar>
        <w:tblLook w:val="0000"/>
      </w:tblPr>
      <w:tblGrid>
        <w:gridCol w:w="2978"/>
        <w:gridCol w:w="452"/>
        <w:gridCol w:w="2026"/>
        <w:gridCol w:w="526"/>
        <w:gridCol w:w="3145"/>
      </w:tblGrid>
      <w:tr w:rsidR="00C25E0A" w:rsidRPr="00152D50" w:rsidTr="00AB1810">
        <w:tc>
          <w:tcPr>
            <w:tcW w:w="2978" w:type="dxa"/>
            <w:tcBorders>
              <w:top w:val="nil"/>
              <w:left w:val="nil"/>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452" w:type="dxa"/>
            <w:tcBorders>
              <w:top w:val="nil"/>
              <w:left w:val="nil"/>
              <w:bottom w:val="nil"/>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2026" w:type="dxa"/>
            <w:tcBorders>
              <w:top w:val="nil"/>
              <w:left w:val="nil"/>
              <w:bottom w:val="single" w:sz="4" w:space="0" w:color="auto"/>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526" w:type="dxa"/>
            <w:tcBorders>
              <w:top w:val="nil"/>
              <w:left w:val="nil"/>
              <w:bottom w:val="nil"/>
              <w:right w:val="nil"/>
            </w:tcBorders>
            <w:vAlign w:val="bottom"/>
          </w:tcPr>
          <w:p w:rsidR="00C25E0A" w:rsidRPr="00152D50" w:rsidRDefault="00C25E0A" w:rsidP="00152D50">
            <w:pPr>
              <w:pStyle w:val="aff"/>
              <w:jc w:val="both"/>
              <w:rPr>
                <w:rFonts w:ascii="Arial" w:hAnsi="Arial" w:cs="Arial"/>
                <w:color w:val="000000"/>
                <w:sz w:val="24"/>
                <w:szCs w:val="24"/>
              </w:rPr>
            </w:pPr>
          </w:p>
        </w:tc>
        <w:tc>
          <w:tcPr>
            <w:tcW w:w="3145" w:type="dxa"/>
            <w:tcBorders>
              <w:top w:val="nil"/>
              <w:left w:val="nil"/>
              <w:bottom w:val="single" w:sz="4" w:space="0" w:color="auto"/>
              <w:right w:val="nil"/>
            </w:tcBorders>
            <w:vAlign w:val="bottom"/>
          </w:tcPr>
          <w:p w:rsidR="00C25E0A" w:rsidRPr="00152D50" w:rsidRDefault="00C25E0A" w:rsidP="00152D50">
            <w:pPr>
              <w:pStyle w:val="aff"/>
              <w:jc w:val="both"/>
              <w:rPr>
                <w:rFonts w:ascii="Arial" w:hAnsi="Arial" w:cs="Arial"/>
                <w:color w:val="000000"/>
                <w:sz w:val="24"/>
                <w:szCs w:val="24"/>
              </w:rPr>
            </w:pPr>
          </w:p>
        </w:tc>
      </w:tr>
      <w:tr w:rsidR="00C25E0A" w:rsidRPr="00152D50" w:rsidTr="00AB1810">
        <w:tc>
          <w:tcPr>
            <w:tcW w:w="2978" w:type="dxa"/>
            <w:tcBorders>
              <w:left w:val="nil"/>
              <w:bottom w:val="nil"/>
              <w:right w:val="nil"/>
            </w:tcBorders>
          </w:tcPr>
          <w:p w:rsidR="00C25E0A" w:rsidRPr="00152D50" w:rsidRDefault="00C25E0A" w:rsidP="00152D50">
            <w:pPr>
              <w:pStyle w:val="aff"/>
              <w:jc w:val="both"/>
              <w:rPr>
                <w:rFonts w:ascii="Arial" w:hAnsi="Arial" w:cs="Arial"/>
                <w:color w:val="000000"/>
                <w:sz w:val="24"/>
                <w:szCs w:val="24"/>
              </w:rPr>
            </w:pPr>
          </w:p>
        </w:tc>
        <w:tc>
          <w:tcPr>
            <w:tcW w:w="452"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p>
        </w:tc>
        <w:tc>
          <w:tcPr>
            <w:tcW w:w="2026"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(подпись)</w:t>
            </w:r>
          </w:p>
        </w:tc>
        <w:tc>
          <w:tcPr>
            <w:tcW w:w="526"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p>
        </w:tc>
        <w:tc>
          <w:tcPr>
            <w:tcW w:w="3145" w:type="dxa"/>
            <w:tcBorders>
              <w:top w:val="nil"/>
              <w:left w:val="nil"/>
              <w:bottom w:val="nil"/>
              <w:right w:val="nil"/>
            </w:tcBorders>
          </w:tcPr>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(фамилия, имя, отчество </w:t>
            </w:r>
            <w:r w:rsidRPr="00152D50">
              <w:rPr>
                <w:rFonts w:ascii="Arial" w:hAnsi="Arial" w:cs="Arial"/>
                <w:color w:val="000000"/>
                <w:sz w:val="24"/>
                <w:szCs w:val="24"/>
              </w:rPr>
              <w:br/>
              <w:t>(при наличии)</w:t>
            </w:r>
          </w:p>
        </w:tc>
      </w:tr>
    </w:tbl>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*Нужное подчеркнуть.</w:t>
      </w:r>
    </w:p>
    <w:p w:rsidR="00152D50" w:rsidRDefault="00152D50" w:rsidP="00152D50">
      <w:pPr>
        <w:pStyle w:val="aff"/>
        <w:jc w:val="both"/>
        <w:rPr>
          <w:rFonts w:ascii="Arial" w:hAnsi="Arial" w:cs="Arial"/>
          <w:bCs/>
          <w:color w:val="000000"/>
          <w:sz w:val="24"/>
          <w:szCs w:val="24"/>
        </w:rPr>
      </w:pPr>
    </w:p>
    <w:p w:rsidR="00152D50" w:rsidRDefault="00152D50" w:rsidP="00152D50">
      <w:pPr>
        <w:pStyle w:val="aff"/>
        <w:jc w:val="both"/>
        <w:rPr>
          <w:rFonts w:ascii="Arial" w:hAnsi="Arial" w:cs="Arial"/>
          <w:bCs/>
          <w:color w:val="000000"/>
          <w:sz w:val="24"/>
          <w:szCs w:val="24"/>
        </w:rPr>
      </w:pPr>
    </w:p>
    <w:p w:rsidR="00C25E0A" w:rsidRPr="00152D50" w:rsidRDefault="00C25E0A" w:rsidP="00152D50">
      <w:pPr>
        <w:pStyle w:val="aff"/>
        <w:jc w:val="both"/>
        <w:rPr>
          <w:rFonts w:ascii="Arial" w:hAnsi="Arial" w:cs="Arial"/>
          <w:bCs/>
          <w:color w:val="000000"/>
          <w:sz w:val="24"/>
          <w:szCs w:val="24"/>
        </w:rPr>
      </w:pPr>
      <w:r w:rsidRPr="00152D50">
        <w:rPr>
          <w:rFonts w:ascii="Arial" w:hAnsi="Arial" w:cs="Arial"/>
          <w:bCs/>
          <w:color w:val="000000"/>
          <w:sz w:val="24"/>
          <w:szCs w:val="24"/>
        </w:rPr>
        <w:t>Приложение № 3</w:t>
      </w:r>
      <w:r w:rsidR="00152D50">
        <w:rPr>
          <w:rFonts w:ascii="Arial" w:hAnsi="Arial" w:cs="Arial"/>
          <w:bCs/>
          <w:color w:val="000000"/>
          <w:sz w:val="24"/>
          <w:szCs w:val="24"/>
        </w:rPr>
        <w:t xml:space="preserve"> </w:t>
      </w:r>
      <w:r w:rsidRPr="00152D50">
        <w:rPr>
          <w:rFonts w:ascii="Arial" w:hAnsi="Arial" w:cs="Arial"/>
          <w:color w:val="000000"/>
          <w:sz w:val="24"/>
          <w:szCs w:val="24"/>
        </w:rPr>
        <w:t>к Административному регламенту</w:t>
      </w:r>
      <w:r w:rsidR="00152D50">
        <w:rPr>
          <w:rFonts w:ascii="Arial" w:hAnsi="Arial" w:cs="Arial"/>
          <w:bCs/>
          <w:color w:val="000000"/>
          <w:sz w:val="24"/>
          <w:szCs w:val="24"/>
        </w:rPr>
        <w:t xml:space="preserve"> </w:t>
      </w:r>
      <w:r w:rsidRPr="00152D50">
        <w:rPr>
          <w:rFonts w:ascii="Arial" w:hAnsi="Arial" w:cs="Arial"/>
          <w:color w:val="000000"/>
          <w:sz w:val="24"/>
          <w:szCs w:val="24"/>
        </w:rPr>
        <w:t xml:space="preserve">по предоставлению государственной </w:t>
      </w:r>
    </w:p>
    <w:p w:rsidR="00C25E0A" w:rsidRPr="00152D50" w:rsidRDefault="00C25E0A" w:rsidP="00152D50">
      <w:pPr>
        <w:pStyle w:val="aff"/>
        <w:jc w:val="both"/>
        <w:rPr>
          <w:rFonts w:ascii="Arial" w:hAnsi="Arial" w:cs="Arial"/>
          <w:color w:val="000000"/>
          <w:sz w:val="24"/>
          <w:szCs w:val="24"/>
        </w:rPr>
      </w:pPr>
      <w:r w:rsidRPr="00152D50">
        <w:rPr>
          <w:rFonts w:ascii="Arial" w:hAnsi="Arial" w:cs="Arial"/>
          <w:color w:val="000000"/>
          <w:sz w:val="24"/>
          <w:szCs w:val="24"/>
        </w:rPr>
        <w:t>(муниципальной) услуги</w:t>
      </w:r>
      <w:r w:rsidR="00152D50">
        <w:rPr>
          <w:rFonts w:ascii="Arial" w:hAnsi="Arial" w:cs="Arial"/>
          <w:color w:val="000000"/>
          <w:sz w:val="24"/>
          <w:szCs w:val="24"/>
        </w:rPr>
        <w:t xml:space="preserve"> </w:t>
      </w:r>
      <w:r w:rsidR="00152D50"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52D50" w:rsidRPr="00152D50">
        <w:rPr>
          <w:rFonts w:ascii="Arial" w:hAnsi="Arial" w:cs="Arial"/>
          <w:bCs/>
          <w:iCs/>
          <w:color w:val="000000"/>
          <w:sz w:val="24"/>
          <w:szCs w:val="24"/>
        </w:rPr>
        <w:t>Тальменского района»</w:t>
      </w:r>
    </w:p>
    <w:p w:rsidR="00B95177" w:rsidRPr="00152D50" w:rsidRDefault="00B95177" w:rsidP="00152D50">
      <w:pPr>
        <w:pStyle w:val="aff"/>
        <w:jc w:val="both"/>
        <w:rPr>
          <w:rFonts w:ascii="Arial" w:hAnsi="Arial" w:cs="Arial"/>
          <w:bCs/>
          <w:color w:val="000000"/>
          <w:sz w:val="24"/>
          <w:szCs w:val="24"/>
        </w:rPr>
      </w:pP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ФОРМА</w:t>
      </w:r>
    </w:p>
    <w:p w:rsidR="005A38CE" w:rsidRPr="00152D50" w:rsidRDefault="005A38CE" w:rsidP="00152D50">
      <w:pPr>
        <w:pStyle w:val="aff"/>
        <w:jc w:val="both"/>
        <w:rPr>
          <w:rFonts w:ascii="Arial" w:hAnsi="Arial" w:cs="Arial"/>
          <w:bCs/>
          <w:color w:val="000000"/>
          <w:sz w:val="24"/>
          <w:szCs w:val="24"/>
        </w:rPr>
      </w:pPr>
    </w:p>
    <w:p w:rsidR="005A38CE" w:rsidRPr="00152D50" w:rsidRDefault="005A38CE" w:rsidP="00152D50">
      <w:pPr>
        <w:pStyle w:val="aff"/>
        <w:jc w:val="both"/>
        <w:rPr>
          <w:rFonts w:ascii="Arial" w:hAnsi="Arial" w:cs="Arial"/>
          <w:bCs/>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Кому </w:t>
      </w:r>
      <w:r w:rsidR="00D542B4" w:rsidRPr="00152D50">
        <w:rPr>
          <w:rFonts w:ascii="Arial" w:hAnsi="Arial" w:cs="Arial"/>
          <w:color w:val="000000"/>
          <w:sz w:val="24"/>
          <w:szCs w:val="24"/>
        </w:rPr>
        <w:t>_____________________________________________________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_______________________________________</w:t>
      </w:r>
      <w:r w:rsidR="00D542B4" w:rsidRPr="00152D50">
        <w:rPr>
          <w:rFonts w:ascii="Arial" w:hAnsi="Arial" w:cs="Arial"/>
          <w:color w:val="000000"/>
          <w:sz w:val="24"/>
          <w:szCs w:val="24"/>
        </w:rPr>
        <w:t>_________________</w:t>
      </w:r>
      <w:r w:rsidRPr="00152D50">
        <w:rPr>
          <w:rFonts w:ascii="Arial" w:hAnsi="Arial" w:cs="Arial"/>
          <w:color w:val="000000"/>
          <w:sz w:val="24"/>
          <w:szCs w:val="24"/>
        </w:rPr>
        <w:t>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почтовый индекс и адрес, телефон, адрес электронной почты застройщика)</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Р Е Ш Е Н И 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об отказе во внесении исправлений в</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(далее – уведомление)</w:t>
      </w:r>
    </w:p>
    <w:p w:rsidR="005A38CE" w:rsidRPr="00152D50" w:rsidRDefault="005A38CE" w:rsidP="00152D50">
      <w:pPr>
        <w:pStyle w:val="aff"/>
        <w:jc w:val="both"/>
        <w:rPr>
          <w:rFonts w:ascii="Arial" w:hAnsi="Arial" w:cs="Arial"/>
          <w:b/>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__________________________________________________________</w:t>
      </w:r>
      <w:r w:rsidR="007C6F5A" w:rsidRPr="00152D50">
        <w:rPr>
          <w:rFonts w:ascii="Arial" w:hAnsi="Arial" w:cs="Arial"/>
          <w:color w:val="000000"/>
          <w:sz w:val="24"/>
          <w:szCs w:val="24"/>
        </w:rPr>
        <w:t>________</w:t>
      </w:r>
      <w:r w:rsidRPr="00152D50">
        <w:rPr>
          <w:rFonts w:ascii="Arial" w:hAnsi="Arial" w:cs="Arial"/>
          <w:color w:val="000000"/>
          <w:sz w:val="24"/>
          <w:szCs w:val="24"/>
        </w:rPr>
        <w:t xml:space="preserve">_________________ </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 результатам рассмотрения заявления об исправлении допущенных опечаток и ошибок в уведомлении от ___________ № ____________ </w:t>
      </w:r>
      <w:r w:rsidR="00570C81" w:rsidRPr="00152D50">
        <w:rPr>
          <w:rFonts w:ascii="Arial" w:hAnsi="Arial" w:cs="Arial"/>
          <w:color w:val="000000"/>
          <w:sz w:val="24"/>
          <w:szCs w:val="24"/>
        </w:rPr>
        <w:t>принято решение об отказе во внесении                                       </w:t>
      </w:r>
      <w:r w:rsidRPr="00152D50">
        <w:rPr>
          <w:rFonts w:ascii="Arial" w:hAnsi="Arial" w:cs="Arial"/>
          <w:color w:val="000000"/>
          <w:sz w:val="24"/>
          <w:szCs w:val="24"/>
        </w:rPr>
        <w:t xml:space="preserve">(дата и номер регистрации) </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исправлений в уведомление.</w:t>
      </w:r>
    </w:p>
    <w:p w:rsidR="005A38CE" w:rsidRPr="00152D50" w:rsidRDefault="005A38CE" w:rsidP="00152D50">
      <w:pPr>
        <w:pStyle w:val="aff"/>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5A38CE" w:rsidRPr="00152D50" w:rsidTr="00AB1810">
        <w:trPr>
          <w:tblHeader/>
        </w:trPr>
        <w:tc>
          <w:tcPr>
            <w:tcW w:w="1668"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пункта</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Администра</w:t>
            </w:r>
            <w:r w:rsidR="00570C81" w:rsidRPr="00152D50">
              <w:rPr>
                <w:rFonts w:ascii="Arial" w:hAnsi="Arial" w:cs="Arial"/>
                <w:color w:val="000000"/>
                <w:sz w:val="24"/>
                <w:szCs w:val="24"/>
              </w:rPr>
              <w:t>-</w:t>
            </w:r>
            <w:r w:rsidRPr="00152D50">
              <w:rPr>
                <w:rFonts w:ascii="Arial" w:hAnsi="Arial" w:cs="Arial"/>
                <w:color w:val="000000"/>
                <w:sz w:val="24"/>
                <w:szCs w:val="24"/>
              </w:rPr>
              <w:t>тивного регламента</w:t>
            </w:r>
          </w:p>
        </w:tc>
        <w:tc>
          <w:tcPr>
            <w:tcW w:w="4110"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Разъяснение причин отказа во внесении исправлений в уведомление</w:t>
            </w:r>
          </w:p>
        </w:tc>
      </w:tr>
      <w:tr w:rsidR="005A38CE" w:rsidRPr="00152D50" w:rsidTr="00AB1810">
        <w:trPr>
          <w:trHeight w:val="1022"/>
        </w:trPr>
        <w:tc>
          <w:tcPr>
            <w:tcW w:w="1668"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подпункт "а" пункта 2.26</w:t>
            </w:r>
          </w:p>
        </w:tc>
        <w:tc>
          <w:tcPr>
            <w:tcW w:w="4110"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152D50" w:rsidRDefault="005A38CE"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Указываются основания такого вывода</w:t>
            </w:r>
          </w:p>
        </w:tc>
      </w:tr>
      <w:tr w:rsidR="005A38CE" w:rsidRPr="00152D50" w:rsidTr="007C6F5A">
        <w:trPr>
          <w:trHeight w:val="1072"/>
        </w:trPr>
        <w:tc>
          <w:tcPr>
            <w:tcW w:w="1668"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подпункт "б" пункта 2.26</w:t>
            </w:r>
          </w:p>
        </w:tc>
        <w:tc>
          <w:tcPr>
            <w:tcW w:w="4110"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отсутствие факта допущения опечатки или ошибки в уведомлении</w:t>
            </w:r>
          </w:p>
        </w:tc>
        <w:tc>
          <w:tcPr>
            <w:tcW w:w="3509" w:type="dxa"/>
            <w:shd w:val="clear" w:color="auto" w:fill="auto"/>
          </w:tcPr>
          <w:p w:rsidR="005A38CE" w:rsidRPr="00152D50" w:rsidRDefault="005A38CE"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Указываются основания такого вывода</w:t>
            </w:r>
          </w:p>
        </w:tc>
      </w:tr>
    </w:tbl>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w:t>
      </w:r>
      <w:r w:rsidR="005D682C" w:rsidRPr="00152D50">
        <w:rPr>
          <w:rFonts w:ascii="Arial" w:hAnsi="Arial" w:cs="Arial"/>
          <w:color w:val="000000"/>
          <w:sz w:val="24"/>
          <w:szCs w:val="24"/>
        </w:rPr>
        <w:t>___________________________________________________________________________________________,</w:t>
      </w:r>
      <w:r w:rsidRPr="00152D50">
        <w:rPr>
          <w:rFonts w:ascii="Arial" w:hAnsi="Arial" w:cs="Arial"/>
          <w:color w:val="000000"/>
          <w:sz w:val="24"/>
          <w:szCs w:val="24"/>
        </w:rPr>
        <w:t>а также в судебном порядке.</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Дополнительно информируем:___________________________________________________________________________________</w:t>
      </w:r>
      <w:r w:rsidR="005D682C" w:rsidRPr="00152D50">
        <w:rPr>
          <w:rFonts w:ascii="Arial" w:hAnsi="Arial" w:cs="Arial"/>
          <w:color w:val="000000"/>
          <w:sz w:val="24"/>
          <w:szCs w:val="24"/>
        </w:rPr>
        <w:t>_____________________________________</w:t>
      </w:r>
      <w:r w:rsidRPr="00152D50">
        <w:rPr>
          <w:rFonts w:ascii="Arial" w:hAnsi="Arial" w:cs="Arial"/>
          <w:color w:val="000000"/>
          <w:sz w:val="24"/>
          <w:szCs w:val="24"/>
        </w:rPr>
        <w:t>____.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A38CE" w:rsidRPr="00152D50" w:rsidRDefault="005A38CE" w:rsidP="00152D50">
      <w:pPr>
        <w:pStyle w:val="aff"/>
        <w:jc w:val="both"/>
        <w:rPr>
          <w:rFonts w:ascii="Arial" w:hAnsi="Arial" w:cs="Arial"/>
          <w:color w:val="000000"/>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5A38CE" w:rsidRPr="00152D50" w:rsidTr="00AB1810">
        <w:tc>
          <w:tcPr>
            <w:tcW w:w="3119" w:type="dxa"/>
            <w:tcBorders>
              <w:top w:val="nil"/>
              <w:left w:val="nil"/>
              <w:bottom w:val="single" w:sz="4" w:space="0" w:color="auto"/>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595" w:type="dxa"/>
            <w:tcBorders>
              <w:top w:val="nil"/>
              <w:left w:val="nil"/>
              <w:bottom w:val="nil"/>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709" w:type="dxa"/>
            <w:tcBorders>
              <w:top w:val="nil"/>
              <w:left w:val="nil"/>
              <w:bottom w:val="nil"/>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3346" w:type="dxa"/>
            <w:tcBorders>
              <w:top w:val="nil"/>
              <w:left w:val="nil"/>
              <w:bottom w:val="single" w:sz="4" w:space="0" w:color="auto"/>
              <w:right w:val="nil"/>
            </w:tcBorders>
            <w:vAlign w:val="bottom"/>
          </w:tcPr>
          <w:p w:rsidR="005A38CE" w:rsidRPr="00152D50" w:rsidRDefault="005A38CE" w:rsidP="00152D50">
            <w:pPr>
              <w:pStyle w:val="aff"/>
              <w:jc w:val="both"/>
              <w:rPr>
                <w:rFonts w:ascii="Arial" w:hAnsi="Arial" w:cs="Arial"/>
                <w:color w:val="000000"/>
                <w:sz w:val="24"/>
                <w:szCs w:val="24"/>
              </w:rPr>
            </w:pPr>
          </w:p>
        </w:tc>
      </w:tr>
      <w:tr w:rsidR="005A38CE" w:rsidRPr="00152D50" w:rsidTr="00AB1810">
        <w:tc>
          <w:tcPr>
            <w:tcW w:w="3119"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(должность)</w:t>
            </w:r>
          </w:p>
        </w:tc>
        <w:tc>
          <w:tcPr>
            <w:tcW w:w="595"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p>
        </w:tc>
        <w:tc>
          <w:tcPr>
            <w:tcW w:w="1701"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(подпись)</w:t>
            </w:r>
          </w:p>
        </w:tc>
        <w:tc>
          <w:tcPr>
            <w:tcW w:w="709"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p>
        </w:tc>
        <w:tc>
          <w:tcPr>
            <w:tcW w:w="3346"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w:t>
            </w:r>
            <w:r w:rsidRPr="00152D50">
              <w:rPr>
                <w:rFonts w:ascii="Arial" w:hAnsi="Arial" w:cs="Arial"/>
                <w:color w:val="000000"/>
                <w:sz w:val="24"/>
                <w:szCs w:val="24"/>
              </w:rPr>
              <w:br/>
              <w:t>(при наличии)</w:t>
            </w:r>
          </w:p>
        </w:tc>
      </w:tr>
    </w:tbl>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Дата</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об ИНН в отношении иностранного юридического лица не указываются.</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**Нужное подчеркнуть.</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bCs/>
          <w:color w:val="000000"/>
          <w:sz w:val="24"/>
          <w:szCs w:val="24"/>
        </w:rPr>
      </w:pPr>
    </w:p>
    <w:p w:rsidR="005A38CE" w:rsidRPr="00152D50" w:rsidRDefault="005A38CE" w:rsidP="00152D50">
      <w:pPr>
        <w:pStyle w:val="aff"/>
        <w:jc w:val="both"/>
        <w:rPr>
          <w:rFonts w:ascii="Arial" w:hAnsi="Arial" w:cs="Arial"/>
          <w:bCs/>
          <w:color w:val="000000"/>
          <w:sz w:val="24"/>
          <w:szCs w:val="24"/>
        </w:rPr>
      </w:pPr>
      <w:r w:rsidRPr="00152D50">
        <w:rPr>
          <w:rFonts w:ascii="Arial" w:hAnsi="Arial" w:cs="Arial"/>
          <w:bCs/>
          <w:color w:val="000000"/>
          <w:sz w:val="24"/>
          <w:szCs w:val="24"/>
        </w:rPr>
        <w:t>Приложение № 4</w:t>
      </w:r>
      <w:r w:rsidR="00152D50">
        <w:rPr>
          <w:rFonts w:ascii="Arial" w:hAnsi="Arial" w:cs="Arial"/>
          <w:bCs/>
          <w:color w:val="000000"/>
          <w:sz w:val="24"/>
          <w:szCs w:val="24"/>
        </w:rPr>
        <w:t xml:space="preserve"> </w:t>
      </w:r>
      <w:r w:rsidRPr="00152D50">
        <w:rPr>
          <w:rFonts w:ascii="Arial" w:hAnsi="Arial" w:cs="Arial"/>
          <w:color w:val="000000"/>
          <w:sz w:val="24"/>
          <w:szCs w:val="24"/>
        </w:rPr>
        <w:t>к Административному регламенту</w:t>
      </w:r>
      <w:r w:rsidR="00152D50">
        <w:rPr>
          <w:rFonts w:ascii="Arial" w:hAnsi="Arial" w:cs="Arial"/>
          <w:bCs/>
          <w:color w:val="000000"/>
          <w:sz w:val="24"/>
          <w:szCs w:val="24"/>
        </w:rPr>
        <w:t xml:space="preserve"> </w:t>
      </w:r>
      <w:r w:rsidRPr="00152D50">
        <w:rPr>
          <w:rFonts w:ascii="Arial" w:hAnsi="Arial" w:cs="Arial"/>
          <w:color w:val="000000"/>
          <w:sz w:val="24"/>
          <w:szCs w:val="24"/>
        </w:rPr>
        <w:t xml:space="preserve">по предоставлению государственной </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(муниципальной) услуги</w:t>
      </w:r>
      <w:r w:rsidR="00152D50">
        <w:rPr>
          <w:rFonts w:ascii="Arial" w:hAnsi="Arial" w:cs="Arial"/>
          <w:color w:val="000000"/>
          <w:sz w:val="24"/>
          <w:szCs w:val="24"/>
        </w:rPr>
        <w:t xml:space="preserve"> </w:t>
      </w:r>
      <w:r w:rsidR="00152D50"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52D50" w:rsidRPr="00152D50">
        <w:rPr>
          <w:rFonts w:ascii="Arial" w:hAnsi="Arial" w:cs="Arial"/>
          <w:bCs/>
          <w:iCs/>
          <w:color w:val="000000"/>
          <w:sz w:val="24"/>
          <w:szCs w:val="24"/>
        </w:rPr>
        <w:t>Тальменского района»</w:t>
      </w:r>
    </w:p>
    <w:p w:rsidR="005A38CE" w:rsidRPr="00152D50" w:rsidRDefault="005A38CE" w:rsidP="00152D50">
      <w:pPr>
        <w:pStyle w:val="aff"/>
        <w:jc w:val="both"/>
        <w:rPr>
          <w:rFonts w:ascii="Arial" w:hAnsi="Arial" w:cs="Arial"/>
          <w:bCs/>
          <w:color w:val="000000"/>
          <w:sz w:val="24"/>
          <w:szCs w:val="24"/>
        </w:rPr>
      </w:pPr>
    </w:p>
    <w:p w:rsidR="00152D50" w:rsidRDefault="00152D50" w:rsidP="00152D50">
      <w:pPr>
        <w:pStyle w:val="aff"/>
        <w:jc w:val="both"/>
        <w:rPr>
          <w:rFonts w:ascii="Arial" w:hAnsi="Arial" w:cs="Arial"/>
          <w:color w:val="000000"/>
          <w:sz w:val="24"/>
          <w:szCs w:val="24"/>
        </w:rPr>
      </w:pP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ФОРМА</w:t>
      </w:r>
    </w:p>
    <w:p w:rsidR="005A38CE" w:rsidRPr="00152D50" w:rsidRDefault="005A38CE" w:rsidP="00152D50">
      <w:pPr>
        <w:pStyle w:val="aff"/>
        <w:jc w:val="center"/>
        <w:rPr>
          <w:rFonts w:ascii="Arial" w:hAnsi="Arial" w:cs="Arial"/>
          <w:color w:val="000000"/>
          <w:sz w:val="24"/>
          <w:szCs w:val="24"/>
        </w:rPr>
      </w:pP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З А Я В Л Е Н И 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о выдаче дубликата</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w:t>
      </w:r>
      <w:r w:rsidRPr="00152D50">
        <w:rPr>
          <w:rFonts w:ascii="Arial" w:hAnsi="Arial" w:cs="Arial"/>
          <w:color w:val="000000"/>
          <w:sz w:val="24"/>
          <w:szCs w:val="24"/>
        </w:rPr>
        <w:lastRenderedPageBreak/>
        <w:t>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(далее - уведомление)</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"___" _________ 20___ г.</w:t>
      </w:r>
    </w:p>
    <w:p w:rsidR="005A38CE" w:rsidRPr="00152D50" w:rsidRDefault="005A38CE" w:rsidP="00152D50">
      <w:pPr>
        <w:pStyle w:val="aff"/>
        <w:jc w:val="both"/>
        <w:rPr>
          <w:rFonts w:ascii="Arial" w:hAnsi="Arial" w:cs="Arial"/>
          <w:color w:val="000000"/>
          <w:sz w:val="24"/>
          <w:szCs w:val="24"/>
        </w:rPr>
      </w:pPr>
    </w:p>
    <w:p w:rsidR="005A38CE" w:rsidRPr="00152D50" w:rsidRDefault="00D542B4" w:rsidP="00152D50">
      <w:pPr>
        <w:pStyle w:val="aff"/>
        <w:jc w:val="both"/>
        <w:rPr>
          <w:rFonts w:ascii="Arial" w:hAnsi="Arial" w:cs="Arial"/>
          <w:color w:val="000000"/>
          <w:sz w:val="24"/>
          <w:szCs w:val="24"/>
          <w:u w:val="single"/>
        </w:rPr>
      </w:pPr>
      <w:r w:rsidRPr="00152D50">
        <w:rPr>
          <w:rFonts w:ascii="Arial" w:hAnsi="Arial" w:cs="Arial"/>
          <w:color w:val="000000"/>
          <w:sz w:val="24"/>
          <w:szCs w:val="24"/>
          <w:u w:val="single"/>
        </w:rPr>
        <w:t>___________________________________________________________________________</w:t>
      </w:r>
    </w:p>
    <w:p w:rsidR="005A38CE" w:rsidRPr="00152D50" w:rsidRDefault="00D542B4"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 </w:t>
      </w:r>
      <w:r w:rsidR="005A38CE" w:rsidRPr="00152D50">
        <w:rPr>
          <w:rFonts w:ascii="Arial" w:hAnsi="Arial" w:cs="Arial"/>
          <w:color w:val="000000"/>
          <w:sz w:val="24"/>
          <w:szCs w:val="24"/>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005A38CE" w:rsidRPr="00152D50">
        <w:rPr>
          <w:rFonts w:ascii="Arial" w:hAnsi="Arial" w:cs="Arial"/>
          <w:color w:val="000000"/>
          <w:sz w:val="24"/>
          <w:szCs w:val="24"/>
        </w:rPr>
        <w:br/>
        <w:t>органа местного самоуправления)</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 Сведения о застройщике</w:t>
      </w:r>
    </w:p>
    <w:p w:rsidR="005A38CE" w:rsidRPr="00152D50" w:rsidRDefault="005A38CE" w:rsidP="00152D50">
      <w:pPr>
        <w:pStyle w:val="aff"/>
        <w:jc w:val="both"/>
        <w:rPr>
          <w:rFonts w:ascii="Arial" w:hAnsi="Arial" w:cs="Arial"/>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1.1</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 физическом лице, в случае если застройщиком является физическое лицо:</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1.1.1</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 (при наличии)</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1.1.2</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1.1.3</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1.2</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 юридическом лице (в случае если застройщиком является юридическое лицо):</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1.2.1</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Полное наименование</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1.2.2</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Основной государственный регистрационный номер</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817"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1.2.3</w:t>
            </w:r>
          </w:p>
        </w:tc>
        <w:tc>
          <w:tcPr>
            <w:tcW w:w="4252"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A38CE" w:rsidRPr="00152D50" w:rsidRDefault="005A38CE" w:rsidP="00152D50">
            <w:pPr>
              <w:pStyle w:val="aff"/>
              <w:jc w:val="both"/>
              <w:rPr>
                <w:rFonts w:ascii="Arial" w:hAnsi="Arial" w:cs="Arial"/>
                <w:color w:val="000000"/>
                <w:sz w:val="24"/>
                <w:szCs w:val="24"/>
              </w:rPr>
            </w:pPr>
          </w:p>
        </w:tc>
      </w:tr>
    </w:tbl>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2. Сведения о выданном уведомлении</w:t>
      </w:r>
    </w:p>
    <w:p w:rsidR="005A38CE" w:rsidRPr="00152D50" w:rsidRDefault="005A38CE" w:rsidP="00152D50">
      <w:pPr>
        <w:pStyle w:val="aff"/>
        <w:jc w:val="both"/>
        <w:rPr>
          <w:rFonts w:ascii="Arial" w:hAnsi="Arial" w:cs="Arial"/>
          <w:color w:val="00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5A38CE" w:rsidRPr="00152D50" w:rsidTr="00D542B4">
        <w:tc>
          <w:tcPr>
            <w:tcW w:w="817"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w:t>
            </w:r>
          </w:p>
        </w:tc>
        <w:tc>
          <w:tcPr>
            <w:tcW w:w="4253"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Орган, выдавший </w:t>
            </w:r>
            <w:r w:rsidRPr="00152D50">
              <w:rPr>
                <w:rFonts w:ascii="Arial" w:hAnsi="Arial" w:cs="Arial"/>
                <w:color w:val="000000"/>
                <w:sz w:val="24"/>
                <w:szCs w:val="24"/>
              </w:rPr>
              <w:br/>
              <w:t xml:space="preserve">уведомление </w:t>
            </w:r>
          </w:p>
        </w:tc>
        <w:tc>
          <w:tcPr>
            <w:tcW w:w="2126"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Номер документа</w:t>
            </w:r>
          </w:p>
        </w:tc>
        <w:tc>
          <w:tcPr>
            <w:tcW w:w="2977"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Дата </w:t>
            </w:r>
            <w:r w:rsidRPr="00152D50">
              <w:rPr>
                <w:rFonts w:ascii="Arial" w:hAnsi="Arial" w:cs="Arial"/>
                <w:color w:val="000000"/>
                <w:sz w:val="24"/>
                <w:szCs w:val="24"/>
              </w:rPr>
              <w:br/>
              <w:t>документа</w:t>
            </w:r>
          </w:p>
        </w:tc>
      </w:tr>
      <w:tr w:rsidR="005A38CE" w:rsidRPr="00152D50" w:rsidTr="00D542B4">
        <w:tc>
          <w:tcPr>
            <w:tcW w:w="817" w:type="dxa"/>
            <w:shd w:val="clear" w:color="auto" w:fill="auto"/>
            <w:vAlign w:val="center"/>
          </w:tcPr>
          <w:p w:rsidR="005A38CE" w:rsidRPr="00152D50" w:rsidRDefault="005A38CE" w:rsidP="00152D50">
            <w:pPr>
              <w:pStyle w:val="aff"/>
              <w:jc w:val="both"/>
              <w:rPr>
                <w:rFonts w:ascii="Arial" w:hAnsi="Arial" w:cs="Arial"/>
                <w:color w:val="000000"/>
                <w:sz w:val="24"/>
                <w:szCs w:val="24"/>
              </w:rPr>
            </w:pPr>
          </w:p>
        </w:tc>
        <w:tc>
          <w:tcPr>
            <w:tcW w:w="4253" w:type="dxa"/>
            <w:shd w:val="clear" w:color="auto" w:fill="auto"/>
            <w:vAlign w:val="center"/>
          </w:tcPr>
          <w:p w:rsidR="005A38CE" w:rsidRPr="00152D50" w:rsidRDefault="005A38CE" w:rsidP="00152D50">
            <w:pPr>
              <w:pStyle w:val="aff"/>
              <w:jc w:val="both"/>
              <w:rPr>
                <w:rFonts w:ascii="Arial" w:hAnsi="Arial" w:cs="Arial"/>
                <w:color w:val="000000"/>
                <w:sz w:val="24"/>
                <w:szCs w:val="24"/>
              </w:rPr>
            </w:pPr>
          </w:p>
        </w:tc>
        <w:tc>
          <w:tcPr>
            <w:tcW w:w="2126" w:type="dxa"/>
            <w:shd w:val="clear" w:color="auto" w:fill="auto"/>
            <w:vAlign w:val="center"/>
          </w:tcPr>
          <w:p w:rsidR="005A38CE" w:rsidRPr="00152D50" w:rsidRDefault="005A38CE" w:rsidP="00152D50">
            <w:pPr>
              <w:pStyle w:val="aff"/>
              <w:jc w:val="both"/>
              <w:rPr>
                <w:rFonts w:ascii="Arial" w:hAnsi="Arial" w:cs="Arial"/>
                <w:color w:val="000000"/>
                <w:sz w:val="24"/>
                <w:szCs w:val="24"/>
              </w:rPr>
            </w:pPr>
          </w:p>
        </w:tc>
        <w:tc>
          <w:tcPr>
            <w:tcW w:w="2977" w:type="dxa"/>
            <w:shd w:val="clear" w:color="auto" w:fill="auto"/>
            <w:vAlign w:val="center"/>
          </w:tcPr>
          <w:p w:rsidR="005A38CE" w:rsidRPr="00152D50" w:rsidRDefault="005A38CE" w:rsidP="00152D50">
            <w:pPr>
              <w:pStyle w:val="aff"/>
              <w:jc w:val="both"/>
              <w:rPr>
                <w:rFonts w:ascii="Arial" w:hAnsi="Arial" w:cs="Arial"/>
                <w:color w:val="000000"/>
                <w:sz w:val="24"/>
                <w:szCs w:val="24"/>
              </w:rPr>
            </w:pPr>
          </w:p>
        </w:tc>
      </w:tr>
    </w:tbl>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Прошу выдать дубликат уведомления </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u w:val="single"/>
        </w:rPr>
      </w:pPr>
      <w:r w:rsidRPr="00152D50">
        <w:rPr>
          <w:rFonts w:ascii="Arial" w:hAnsi="Arial" w:cs="Arial"/>
          <w:color w:val="000000"/>
          <w:sz w:val="24"/>
          <w:szCs w:val="24"/>
        </w:rPr>
        <w:lastRenderedPageBreak/>
        <w:t xml:space="preserve">Приложение: </w:t>
      </w:r>
      <w:r w:rsidR="00D542B4" w:rsidRPr="00152D50">
        <w:rPr>
          <w:rFonts w:ascii="Arial" w:hAnsi="Arial" w:cs="Arial"/>
          <w:color w:val="000000"/>
          <w:sz w:val="24"/>
          <w:szCs w:val="24"/>
          <w:u w:val="single"/>
        </w:rPr>
        <w:t>_______________________________________________________________________</w:t>
      </w:r>
    </w:p>
    <w:p w:rsidR="005A38CE" w:rsidRPr="00152D50" w:rsidRDefault="005A38CE" w:rsidP="00152D50">
      <w:pPr>
        <w:pStyle w:val="aff"/>
        <w:jc w:val="both"/>
        <w:rPr>
          <w:rFonts w:ascii="Arial" w:hAnsi="Arial" w:cs="Arial"/>
          <w:color w:val="000000"/>
          <w:sz w:val="24"/>
          <w:szCs w:val="24"/>
          <w:u w:val="single"/>
        </w:rPr>
      </w:pPr>
      <w:r w:rsidRPr="00152D50">
        <w:rPr>
          <w:rFonts w:ascii="Arial" w:hAnsi="Arial" w:cs="Arial"/>
          <w:color w:val="000000"/>
          <w:sz w:val="24"/>
          <w:szCs w:val="24"/>
        </w:rPr>
        <w:t xml:space="preserve">Номер телефона и адрес электронной почты для связи: </w:t>
      </w:r>
      <w:r w:rsidR="00D542B4" w:rsidRPr="00152D50">
        <w:rPr>
          <w:rFonts w:ascii="Arial" w:hAnsi="Arial" w:cs="Arial"/>
          <w:color w:val="000000"/>
          <w:sz w:val="24"/>
          <w:szCs w:val="24"/>
          <w:u w:val="single"/>
        </w:rPr>
        <w:t>___________________________________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977"/>
      </w:tblGrid>
      <w:tr w:rsidR="005A38CE" w:rsidRPr="00152D50" w:rsidTr="00D542B4">
        <w:tc>
          <w:tcPr>
            <w:tcW w:w="7196"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7196"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152D50">
              <w:rPr>
                <w:rFonts w:ascii="Arial" w:hAnsi="Arial" w:cs="Arial"/>
                <w:color w:val="000000"/>
                <w:sz w:val="24"/>
                <w:szCs w:val="24"/>
              </w:rPr>
              <w:br/>
              <w:t>_______________________________________________________</w:t>
            </w:r>
          </w:p>
        </w:tc>
        <w:tc>
          <w:tcPr>
            <w:tcW w:w="2977"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7196"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направить на бумажном носителе на почтовый адрес: _______________________________________________________</w:t>
            </w:r>
          </w:p>
        </w:tc>
        <w:tc>
          <w:tcPr>
            <w:tcW w:w="2977" w:type="dxa"/>
            <w:shd w:val="clear" w:color="auto" w:fill="auto"/>
          </w:tcPr>
          <w:p w:rsidR="005A38CE" w:rsidRPr="00152D50" w:rsidRDefault="005A38CE" w:rsidP="00152D50">
            <w:pPr>
              <w:pStyle w:val="aff"/>
              <w:jc w:val="both"/>
              <w:rPr>
                <w:rFonts w:ascii="Arial" w:hAnsi="Arial" w:cs="Arial"/>
                <w:color w:val="000000"/>
                <w:sz w:val="24"/>
                <w:szCs w:val="24"/>
              </w:rPr>
            </w:pPr>
          </w:p>
        </w:tc>
      </w:tr>
      <w:tr w:rsidR="005A38CE" w:rsidRPr="00152D50" w:rsidTr="00D542B4">
        <w:tc>
          <w:tcPr>
            <w:tcW w:w="7196" w:type="dxa"/>
            <w:shd w:val="clear" w:color="auto" w:fill="auto"/>
          </w:tcPr>
          <w:p w:rsidR="005A38CE" w:rsidRPr="00152D50" w:rsidRDefault="005A38CE"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Указывается один из перечисленных способов</w:t>
            </w:r>
          </w:p>
        </w:tc>
        <w:tc>
          <w:tcPr>
            <w:tcW w:w="2977" w:type="dxa"/>
            <w:shd w:val="clear" w:color="auto" w:fill="auto"/>
          </w:tcPr>
          <w:p w:rsidR="005A38CE" w:rsidRPr="00152D50" w:rsidRDefault="005A38CE" w:rsidP="00152D50">
            <w:pPr>
              <w:pStyle w:val="aff"/>
              <w:jc w:val="both"/>
              <w:rPr>
                <w:rFonts w:ascii="Arial" w:hAnsi="Arial" w:cs="Arial"/>
                <w:color w:val="000000"/>
                <w:sz w:val="24"/>
                <w:szCs w:val="24"/>
              </w:rPr>
            </w:pPr>
          </w:p>
        </w:tc>
      </w:tr>
    </w:tbl>
    <w:p w:rsidR="005A38CE" w:rsidRPr="00152D50" w:rsidRDefault="005A38CE" w:rsidP="00152D50">
      <w:pPr>
        <w:pStyle w:val="aff"/>
        <w:jc w:val="both"/>
        <w:rPr>
          <w:rFonts w:ascii="Arial" w:hAnsi="Arial" w:cs="Arial"/>
          <w:color w:val="000000"/>
          <w:sz w:val="24"/>
          <w:szCs w:val="24"/>
        </w:rPr>
      </w:pPr>
    </w:p>
    <w:p w:rsidR="007C6F5A" w:rsidRPr="00152D50" w:rsidRDefault="007C6F5A" w:rsidP="00152D50">
      <w:pPr>
        <w:pStyle w:val="aff"/>
        <w:jc w:val="both"/>
        <w:rPr>
          <w:rFonts w:ascii="Arial" w:hAnsi="Arial" w:cs="Arial"/>
          <w:color w:val="000000"/>
          <w:sz w:val="24"/>
          <w:szCs w:val="24"/>
        </w:rPr>
      </w:pPr>
    </w:p>
    <w:p w:rsidR="005A38CE" w:rsidRPr="00152D50" w:rsidRDefault="007C6F5A"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______________  </w:t>
      </w:r>
      <w:r w:rsidR="005A38CE" w:rsidRPr="00152D50">
        <w:rPr>
          <w:rFonts w:ascii="Arial" w:hAnsi="Arial" w:cs="Arial"/>
          <w:color w:val="000000"/>
          <w:sz w:val="24"/>
          <w:szCs w:val="24"/>
        </w:rPr>
        <w:t xml:space="preserve"> ____________</w:t>
      </w:r>
      <w:r w:rsidRPr="00152D50">
        <w:rPr>
          <w:rFonts w:ascii="Arial" w:hAnsi="Arial" w:cs="Arial"/>
          <w:color w:val="000000"/>
          <w:sz w:val="24"/>
          <w:szCs w:val="24"/>
        </w:rPr>
        <w:t>_________</w:t>
      </w:r>
      <w:r w:rsidR="005A38CE" w:rsidRPr="00152D50">
        <w:rPr>
          <w:rFonts w:ascii="Arial" w:hAnsi="Arial" w:cs="Arial"/>
          <w:color w:val="000000"/>
          <w:sz w:val="24"/>
          <w:szCs w:val="24"/>
        </w:rPr>
        <w:t>_____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   </w:t>
      </w:r>
      <w:r w:rsidR="007C6F5A" w:rsidRPr="00152D50">
        <w:rPr>
          <w:rFonts w:ascii="Arial" w:hAnsi="Arial" w:cs="Arial"/>
          <w:color w:val="000000"/>
          <w:sz w:val="24"/>
          <w:szCs w:val="24"/>
        </w:rPr>
        <w:t xml:space="preserve">     </w:t>
      </w:r>
      <w:r w:rsidRPr="00152D50">
        <w:rPr>
          <w:rFonts w:ascii="Arial" w:hAnsi="Arial" w:cs="Arial"/>
          <w:color w:val="000000"/>
          <w:sz w:val="24"/>
          <w:szCs w:val="24"/>
        </w:rPr>
        <w:t xml:space="preserve">  (подпись)               </w:t>
      </w:r>
      <w:r w:rsidR="007C6F5A" w:rsidRPr="00152D50">
        <w:rPr>
          <w:rFonts w:ascii="Arial" w:hAnsi="Arial" w:cs="Arial"/>
          <w:color w:val="000000"/>
          <w:sz w:val="24"/>
          <w:szCs w:val="24"/>
        </w:rPr>
        <w:t xml:space="preserve">       </w:t>
      </w:r>
      <w:r w:rsidRPr="00152D50">
        <w:rPr>
          <w:rFonts w:ascii="Arial" w:hAnsi="Arial" w:cs="Arial"/>
          <w:color w:val="000000"/>
          <w:sz w:val="24"/>
          <w:szCs w:val="24"/>
        </w:rPr>
        <w:t xml:space="preserve"> (фамилия, имя, отчество</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                                              </w:t>
      </w:r>
      <w:r w:rsidR="007C6F5A" w:rsidRPr="00152D50">
        <w:rPr>
          <w:rFonts w:ascii="Arial" w:hAnsi="Arial" w:cs="Arial"/>
          <w:color w:val="000000"/>
          <w:sz w:val="24"/>
          <w:szCs w:val="24"/>
        </w:rPr>
        <w:t xml:space="preserve">           </w:t>
      </w:r>
      <w:r w:rsidRPr="00152D50">
        <w:rPr>
          <w:rFonts w:ascii="Arial" w:hAnsi="Arial" w:cs="Arial"/>
          <w:color w:val="000000"/>
          <w:sz w:val="24"/>
          <w:szCs w:val="24"/>
        </w:rPr>
        <w:t>(при наличии)</w:t>
      </w:r>
    </w:p>
    <w:p w:rsidR="007C6F5A"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*Нужное подчеркнуть.</w:t>
      </w:r>
    </w:p>
    <w:p w:rsidR="005A38CE" w:rsidRPr="00152D50" w:rsidRDefault="005A38CE" w:rsidP="00152D50">
      <w:pPr>
        <w:pStyle w:val="aff"/>
        <w:jc w:val="both"/>
        <w:rPr>
          <w:rFonts w:ascii="Arial" w:hAnsi="Arial" w:cs="Arial"/>
          <w:color w:val="000000"/>
          <w:sz w:val="24"/>
          <w:szCs w:val="24"/>
        </w:rPr>
      </w:pPr>
    </w:p>
    <w:p w:rsidR="00152D50" w:rsidRDefault="00152D50" w:rsidP="00152D50">
      <w:pPr>
        <w:pStyle w:val="aff"/>
        <w:jc w:val="both"/>
        <w:rPr>
          <w:rFonts w:ascii="Arial" w:hAnsi="Arial" w:cs="Arial"/>
          <w:bCs/>
          <w:color w:val="000000"/>
          <w:sz w:val="24"/>
          <w:szCs w:val="24"/>
        </w:rPr>
      </w:pPr>
    </w:p>
    <w:p w:rsidR="005A38CE" w:rsidRPr="00152D50" w:rsidRDefault="005A38CE" w:rsidP="00152D50">
      <w:pPr>
        <w:pStyle w:val="aff"/>
        <w:jc w:val="both"/>
        <w:rPr>
          <w:rFonts w:ascii="Arial" w:hAnsi="Arial" w:cs="Arial"/>
          <w:bCs/>
          <w:color w:val="000000"/>
          <w:sz w:val="24"/>
          <w:szCs w:val="24"/>
        </w:rPr>
      </w:pPr>
      <w:r w:rsidRPr="00152D50">
        <w:rPr>
          <w:rFonts w:ascii="Arial" w:hAnsi="Arial" w:cs="Arial"/>
          <w:bCs/>
          <w:color w:val="000000"/>
          <w:sz w:val="24"/>
          <w:szCs w:val="24"/>
        </w:rPr>
        <w:t>Приложение № 5</w:t>
      </w:r>
      <w:r w:rsidR="00152D50">
        <w:rPr>
          <w:rFonts w:ascii="Arial" w:hAnsi="Arial" w:cs="Arial"/>
          <w:bCs/>
          <w:color w:val="000000"/>
          <w:sz w:val="24"/>
          <w:szCs w:val="24"/>
        </w:rPr>
        <w:t xml:space="preserve"> </w:t>
      </w:r>
      <w:r w:rsidRPr="00152D50">
        <w:rPr>
          <w:rFonts w:ascii="Arial" w:hAnsi="Arial" w:cs="Arial"/>
          <w:color w:val="000000"/>
          <w:sz w:val="24"/>
          <w:szCs w:val="24"/>
        </w:rPr>
        <w:t>к Административному регламенту</w:t>
      </w:r>
      <w:r w:rsidR="00152D50">
        <w:rPr>
          <w:rFonts w:ascii="Arial" w:hAnsi="Arial" w:cs="Arial"/>
          <w:bCs/>
          <w:color w:val="000000"/>
          <w:sz w:val="24"/>
          <w:szCs w:val="24"/>
        </w:rPr>
        <w:t xml:space="preserve"> </w:t>
      </w:r>
      <w:r w:rsidRPr="00152D50">
        <w:rPr>
          <w:rFonts w:ascii="Arial" w:hAnsi="Arial" w:cs="Arial"/>
          <w:color w:val="000000"/>
          <w:sz w:val="24"/>
          <w:szCs w:val="24"/>
        </w:rPr>
        <w:t xml:space="preserve">по предоставлению государственной </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(муниципальной) услуги</w:t>
      </w:r>
      <w:r w:rsidR="00152D50">
        <w:rPr>
          <w:rFonts w:ascii="Arial" w:hAnsi="Arial" w:cs="Arial"/>
          <w:color w:val="000000"/>
          <w:sz w:val="24"/>
          <w:szCs w:val="24"/>
        </w:rPr>
        <w:t xml:space="preserve"> </w:t>
      </w:r>
      <w:r w:rsidR="00152D50"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52D50" w:rsidRPr="00152D50">
        <w:rPr>
          <w:rFonts w:ascii="Arial" w:hAnsi="Arial" w:cs="Arial"/>
          <w:bCs/>
          <w:iCs/>
          <w:color w:val="000000"/>
          <w:sz w:val="24"/>
          <w:szCs w:val="24"/>
        </w:rPr>
        <w:t>Тальменского района»</w:t>
      </w:r>
    </w:p>
    <w:p w:rsidR="00152D50" w:rsidRDefault="00152D50" w:rsidP="00152D50">
      <w:pPr>
        <w:pStyle w:val="aff"/>
        <w:jc w:val="both"/>
        <w:rPr>
          <w:rFonts w:ascii="Arial" w:hAnsi="Arial" w:cs="Arial"/>
          <w:color w:val="000000"/>
          <w:sz w:val="24"/>
          <w:szCs w:val="24"/>
        </w:rPr>
      </w:pPr>
    </w:p>
    <w:p w:rsidR="00152D50" w:rsidRDefault="00152D50" w:rsidP="00152D50">
      <w:pPr>
        <w:pStyle w:val="aff"/>
        <w:jc w:val="both"/>
        <w:rPr>
          <w:rFonts w:ascii="Arial" w:hAnsi="Arial" w:cs="Arial"/>
          <w:color w:val="000000"/>
          <w:sz w:val="24"/>
          <w:szCs w:val="24"/>
        </w:rPr>
      </w:pP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ФОРМА</w:t>
      </w:r>
    </w:p>
    <w:p w:rsidR="005A38CE" w:rsidRPr="00152D50" w:rsidRDefault="005A38CE" w:rsidP="00152D50">
      <w:pPr>
        <w:pStyle w:val="aff"/>
        <w:jc w:val="both"/>
        <w:rPr>
          <w:rFonts w:ascii="Arial" w:hAnsi="Arial" w:cs="Arial"/>
          <w:bCs/>
          <w:color w:val="000000"/>
          <w:sz w:val="24"/>
          <w:szCs w:val="24"/>
        </w:rPr>
      </w:pPr>
    </w:p>
    <w:p w:rsidR="005A38CE" w:rsidRPr="00152D50" w:rsidRDefault="005A38CE" w:rsidP="00152D50">
      <w:pPr>
        <w:pStyle w:val="aff"/>
        <w:jc w:val="both"/>
        <w:rPr>
          <w:rFonts w:ascii="Arial" w:hAnsi="Arial" w:cs="Arial"/>
          <w:bCs/>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Кому </w:t>
      </w:r>
      <w:r w:rsidR="00654F3C" w:rsidRPr="00152D50">
        <w:rPr>
          <w:rFonts w:ascii="Arial" w:hAnsi="Arial" w:cs="Arial"/>
          <w:color w:val="000000"/>
          <w:sz w:val="24"/>
          <w:szCs w:val="24"/>
        </w:rPr>
        <w:t>_____________________________________________________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_________________________________________</w:t>
      </w:r>
      <w:r w:rsidR="007C6F5A" w:rsidRPr="00152D50">
        <w:rPr>
          <w:rFonts w:ascii="Arial" w:hAnsi="Arial" w:cs="Arial"/>
          <w:color w:val="000000"/>
          <w:sz w:val="24"/>
          <w:szCs w:val="24"/>
        </w:rPr>
        <w:t>___</w:t>
      </w:r>
      <w:r w:rsidR="00654F3C" w:rsidRPr="00152D50">
        <w:rPr>
          <w:rFonts w:ascii="Arial" w:hAnsi="Arial" w:cs="Arial"/>
          <w:color w:val="000000"/>
          <w:sz w:val="24"/>
          <w:szCs w:val="24"/>
        </w:rPr>
        <w:t>_</w:t>
      </w:r>
      <w:r w:rsidR="007C6F5A" w:rsidRPr="00152D50">
        <w:rPr>
          <w:rFonts w:ascii="Arial" w:hAnsi="Arial" w:cs="Arial"/>
          <w:color w:val="000000"/>
          <w:sz w:val="24"/>
          <w:szCs w:val="24"/>
        </w:rPr>
        <w:t>___________</w:t>
      </w:r>
      <w:r w:rsidRPr="00152D50">
        <w:rPr>
          <w:rFonts w:ascii="Arial" w:hAnsi="Arial" w:cs="Arial"/>
          <w:color w:val="000000"/>
          <w:sz w:val="24"/>
          <w:szCs w:val="24"/>
        </w:rPr>
        <w:t>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почтовый индекс и адрес, телефон, адрес электронной почты застройщика)</w:t>
      </w: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both"/>
        <w:rPr>
          <w:rFonts w:ascii="Arial" w:hAnsi="Arial" w:cs="Arial"/>
          <w:color w:val="000000"/>
          <w:sz w:val="24"/>
          <w:szCs w:val="24"/>
        </w:rPr>
      </w:pP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Р Е Ш Е Н И 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 xml:space="preserve">об отказе </w:t>
      </w:r>
      <w:r w:rsidRPr="00152D50">
        <w:rPr>
          <w:rFonts w:ascii="Arial" w:hAnsi="Arial" w:cs="Arial"/>
          <w:bCs/>
          <w:color w:val="000000"/>
          <w:sz w:val="24"/>
          <w:szCs w:val="24"/>
        </w:rPr>
        <w:t>в выдаче дубликата</w:t>
      </w:r>
      <w:r w:rsidRPr="00152D50">
        <w:rPr>
          <w:rFonts w:ascii="Arial" w:hAnsi="Arial" w:cs="Arial"/>
          <w:color w:val="000000"/>
          <w:sz w:val="24"/>
          <w:szCs w:val="24"/>
        </w:rPr>
        <w:t xml:space="preserve"> </w:t>
      </w:r>
      <w:r w:rsidRPr="00152D50">
        <w:rPr>
          <w:rFonts w:ascii="Arial" w:hAnsi="Arial" w:cs="Arial"/>
          <w:color w:val="000000"/>
          <w:sz w:val="24"/>
          <w:szCs w:val="24"/>
        </w:rPr>
        <w:b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w:t>
      </w:r>
      <w:r w:rsidRPr="00152D50">
        <w:rPr>
          <w:rFonts w:ascii="Arial" w:hAnsi="Arial" w:cs="Arial"/>
          <w:color w:val="000000"/>
          <w:sz w:val="24"/>
          <w:szCs w:val="24"/>
        </w:rPr>
        <w:lastRenderedPageBreak/>
        <w:t>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A38CE" w:rsidRPr="00152D50" w:rsidRDefault="005A38CE" w:rsidP="00152D50">
      <w:pPr>
        <w:pStyle w:val="aff"/>
        <w:jc w:val="center"/>
        <w:rPr>
          <w:rFonts w:ascii="Arial" w:hAnsi="Arial" w:cs="Arial"/>
          <w:color w:val="000000"/>
          <w:sz w:val="24"/>
          <w:szCs w:val="24"/>
        </w:rPr>
      </w:pPr>
      <w:r w:rsidRPr="00152D50">
        <w:rPr>
          <w:rFonts w:ascii="Arial" w:hAnsi="Arial" w:cs="Arial"/>
          <w:color w:val="000000"/>
          <w:sz w:val="24"/>
          <w:szCs w:val="24"/>
        </w:rPr>
        <w:t>(далее – уведомление)</w:t>
      </w:r>
    </w:p>
    <w:p w:rsidR="005A38CE" w:rsidRPr="00152D50" w:rsidRDefault="005A38CE" w:rsidP="00152D50">
      <w:pPr>
        <w:pStyle w:val="aff"/>
        <w:jc w:val="both"/>
        <w:rPr>
          <w:rFonts w:ascii="Arial" w:hAnsi="Arial" w:cs="Arial"/>
          <w:b/>
          <w:color w:val="000000"/>
          <w:sz w:val="24"/>
          <w:szCs w:val="24"/>
        </w:rPr>
      </w:pP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________________________________________________</w:t>
      </w:r>
      <w:r w:rsidR="00654F3C" w:rsidRPr="00152D50">
        <w:rPr>
          <w:rFonts w:ascii="Arial" w:hAnsi="Arial" w:cs="Arial"/>
          <w:color w:val="000000"/>
          <w:sz w:val="24"/>
          <w:szCs w:val="24"/>
        </w:rPr>
        <w:t>________</w:t>
      </w:r>
      <w:r w:rsidRPr="00152D50">
        <w:rPr>
          <w:rFonts w:ascii="Arial" w:hAnsi="Arial" w:cs="Arial"/>
          <w:color w:val="000000"/>
          <w:sz w:val="24"/>
          <w:szCs w:val="24"/>
        </w:rPr>
        <w:t xml:space="preserve">___________________ </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94403"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 результатам рассмотрения заявления о выдаче дубликата уведомления от ___________ № ____________ принято решение об отказе в выдаче </w:t>
      </w:r>
      <w:r w:rsidR="00794403" w:rsidRPr="00152D50">
        <w:rPr>
          <w:rFonts w:ascii="Arial" w:hAnsi="Arial" w:cs="Arial"/>
          <w:color w:val="000000"/>
          <w:sz w:val="24"/>
          <w:szCs w:val="24"/>
        </w:rPr>
        <w:t>дубликата уведомления.</w:t>
      </w:r>
    </w:p>
    <w:p w:rsidR="005A38CE" w:rsidRPr="00152D50" w:rsidRDefault="00794403"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            </w:t>
      </w:r>
      <w:r w:rsidR="005A38CE" w:rsidRPr="00152D50">
        <w:rPr>
          <w:rFonts w:ascii="Arial" w:hAnsi="Arial" w:cs="Arial"/>
          <w:color w:val="000000"/>
          <w:sz w:val="24"/>
          <w:szCs w:val="24"/>
        </w:rPr>
        <w:t xml:space="preserve">(дата и номер регистрации) </w:t>
      </w:r>
    </w:p>
    <w:p w:rsidR="005A38CE" w:rsidRPr="00152D50" w:rsidRDefault="005A38CE" w:rsidP="00152D50">
      <w:pPr>
        <w:pStyle w:val="aff"/>
        <w:jc w:val="both"/>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1"/>
        <w:gridCol w:w="4562"/>
        <w:gridCol w:w="3895"/>
      </w:tblGrid>
      <w:tr w:rsidR="005A38CE" w:rsidRPr="00152D50" w:rsidTr="00AB1810">
        <w:trPr>
          <w:trHeight w:val="1168"/>
          <w:tblHeader/>
        </w:trPr>
        <w:tc>
          <w:tcPr>
            <w:tcW w:w="1668"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 пункта</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Администра</w:t>
            </w:r>
            <w:r w:rsidR="00794403" w:rsidRPr="00152D50">
              <w:rPr>
                <w:rFonts w:ascii="Arial" w:hAnsi="Arial" w:cs="Arial"/>
                <w:color w:val="000000"/>
                <w:sz w:val="24"/>
                <w:szCs w:val="24"/>
              </w:rPr>
              <w:t>-</w:t>
            </w:r>
            <w:r w:rsidRPr="00152D50">
              <w:rPr>
                <w:rFonts w:ascii="Arial" w:hAnsi="Arial" w:cs="Arial"/>
                <w:color w:val="000000"/>
                <w:sz w:val="24"/>
                <w:szCs w:val="24"/>
              </w:rPr>
              <w:t>тивного регламента</w:t>
            </w:r>
          </w:p>
        </w:tc>
        <w:tc>
          <w:tcPr>
            <w:tcW w:w="4110"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Разъяснение причин отказа в выдаче дубликата уведомления</w:t>
            </w:r>
          </w:p>
        </w:tc>
      </w:tr>
      <w:tr w:rsidR="005A38CE" w:rsidRPr="00152D50" w:rsidTr="00AB1810">
        <w:trPr>
          <w:trHeight w:val="1022"/>
        </w:trPr>
        <w:tc>
          <w:tcPr>
            <w:tcW w:w="1668"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пункт 2.28</w:t>
            </w:r>
          </w:p>
        </w:tc>
        <w:tc>
          <w:tcPr>
            <w:tcW w:w="4110" w:type="dxa"/>
            <w:shd w:val="clear" w:color="auto" w:fill="auto"/>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несоответствие заявителя кругу лиц, указанных в пункте 2.2 Административного регламента</w:t>
            </w:r>
          </w:p>
        </w:tc>
        <w:tc>
          <w:tcPr>
            <w:tcW w:w="3509" w:type="dxa"/>
            <w:shd w:val="clear" w:color="auto" w:fill="auto"/>
          </w:tcPr>
          <w:p w:rsidR="005A38CE" w:rsidRPr="00152D50" w:rsidRDefault="005A38CE" w:rsidP="00152D50">
            <w:pPr>
              <w:pStyle w:val="aff"/>
              <w:jc w:val="both"/>
              <w:rPr>
                <w:rFonts w:ascii="Arial" w:hAnsi="Arial" w:cs="Arial"/>
                <w:i/>
                <w:color w:val="000000"/>
                <w:sz w:val="24"/>
                <w:szCs w:val="24"/>
              </w:rPr>
            </w:pPr>
            <w:r w:rsidRPr="00152D50">
              <w:rPr>
                <w:rFonts w:ascii="Arial" w:hAnsi="Arial" w:cs="Arial"/>
                <w:i/>
                <w:color w:val="000000"/>
                <w:sz w:val="24"/>
                <w:szCs w:val="24"/>
              </w:rPr>
              <w:t>Указываются основания такого вывода</w:t>
            </w:r>
          </w:p>
        </w:tc>
      </w:tr>
    </w:tbl>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Вы вправе повторно обратиться с заявлением о выдаче дубликата уведомления после устранения указанных нарушений.</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Данный отказ может быть обжалован в досудебном порядке путем направления жалобы в _____________________________________________________________________________</w:t>
      </w:r>
      <w:r w:rsidR="00794403" w:rsidRPr="00152D50">
        <w:rPr>
          <w:rFonts w:ascii="Arial" w:hAnsi="Arial" w:cs="Arial"/>
          <w:color w:val="000000"/>
          <w:sz w:val="24"/>
          <w:szCs w:val="24"/>
        </w:rPr>
        <w:t>______________________________________________________________</w:t>
      </w:r>
      <w:r w:rsidRPr="00152D50">
        <w:rPr>
          <w:rFonts w:ascii="Arial" w:hAnsi="Arial" w:cs="Arial"/>
          <w:color w:val="000000"/>
          <w:sz w:val="24"/>
          <w:szCs w:val="24"/>
        </w:rPr>
        <w:t>_, а также в судебном порядке.</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Дополнительно информируем:__________________________________________________________________________________________</w:t>
      </w:r>
      <w:r w:rsidR="005803FC" w:rsidRPr="00152D50">
        <w:rPr>
          <w:rFonts w:ascii="Arial" w:hAnsi="Arial" w:cs="Arial"/>
          <w:color w:val="000000"/>
          <w:sz w:val="24"/>
          <w:szCs w:val="24"/>
        </w:rPr>
        <w:t>_______________</w:t>
      </w:r>
      <w:r w:rsidR="00794403" w:rsidRPr="00152D50">
        <w:rPr>
          <w:rFonts w:ascii="Arial" w:hAnsi="Arial" w:cs="Arial"/>
          <w:color w:val="000000"/>
          <w:sz w:val="24"/>
          <w:szCs w:val="24"/>
        </w:rPr>
        <w:t>_________</w:t>
      </w:r>
      <w:r w:rsidRPr="00152D50">
        <w:rPr>
          <w:rFonts w:ascii="Arial" w:hAnsi="Arial" w:cs="Arial"/>
          <w:color w:val="000000"/>
          <w:sz w:val="24"/>
          <w:szCs w:val="24"/>
        </w:rPr>
        <w:t>______.</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5A38CE" w:rsidRPr="00152D50" w:rsidRDefault="005A38CE" w:rsidP="00152D50">
      <w:pPr>
        <w:pStyle w:val="aff"/>
        <w:jc w:val="both"/>
        <w:rPr>
          <w:rFonts w:ascii="Arial" w:hAnsi="Arial" w:cs="Arial"/>
          <w:color w:val="000000"/>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5A38CE" w:rsidRPr="00152D50" w:rsidTr="00AB1810">
        <w:tc>
          <w:tcPr>
            <w:tcW w:w="3119" w:type="dxa"/>
            <w:tcBorders>
              <w:top w:val="nil"/>
              <w:left w:val="nil"/>
              <w:bottom w:val="single" w:sz="4" w:space="0" w:color="auto"/>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595" w:type="dxa"/>
            <w:tcBorders>
              <w:top w:val="nil"/>
              <w:left w:val="nil"/>
              <w:bottom w:val="nil"/>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1701" w:type="dxa"/>
            <w:tcBorders>
              <w:top w:val="nil"/>
              <w:left w:val="nil"/>
              <w:bottom w:val="single" w:sz="4" w:space="0" w:color="auto"/>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709" w:type="dxa"/>
            <w:tcBorders>
              <w:top w:val="nil"/>
              <w:left w:val="nil"/>
              <w:bottom w:val="nil"/>
              <w:right w:val="nil"/>
            </w:tcBorders>
            <w:vAlign w:val="bottom"/>
          </w:tcPr>
          <w:p w:rsidR="005A38CE" w:rsidRPr="00152D50" w:rsidRDefault="005A38CE" w:rsidP="00152D50">
            <w:pPr>
              <w:pStyle w:val="aff"/>
              <w:jc w:val="both"/>
              <w:rPr>
                <w:rFonts w:ascii="Arial" w:hAnsi="Arial" w:cs="Arial"/>
                <w:color w:val="000000"/>
                <w:sz w:val="24"/>
                <w:szCs w:val="24"/>
              </w:rPr>
            </w:pPr>
          </w:p>
        </w:tc>
        <w:tc>
          <w:tcPr>
            <w:tcW w:w="3346" w:type="dxa"/>
            <w:tcBorders>
              <w:top w:val="nil"/>
              <w:left w:val="nil"/>
              <w:bottom w:val="single" w:sz="4" w:space="0" w:color="auto"/>
              <w:right w:val="nil"/>
            </w:tcBorders>
            <w:vAlign w:val="bottom"/>
          </w:tcPr>
          <w:p w:rsidR="005A38CE" w:rsidRPr="00152D50" w:rsidRDefault="005A38CE" w:rsidP="00152D50">
            <w:pPr>
              <w:pStyle w:val="aff"/>
              <w:jc w:val="both"/>
              <w:rPr>
                <w:rFonts w:ascii="Arial" w:hAnsi="Arial" w:cs="Arial"/>
                <w:color w:val="000000"/>
                <w:sz w:val="24"/>
                <w:szCs w:val="24"/>
              </w:rPr>
            </w:pPr>
          </w:p>
        </w:tc>
      </w:tr>
      <w:tr w:rsidR="005A38CE" w:rsidRPr="00152D50" w:rsidTr="00AB1810">
        <w:tc>
          <w:tcPr>
            <w:tcW w:w="3119"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(должность)</w:t>
            </w:r>
          </w:p>
        </w:tc>
        <w:tc>
          <w:tcPr>
            <w:tcW w:w="595"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p>
        </w:tc>
        <w:tc>
          <w:tcPr>
            <w:tcW w:w="1701"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(подпись)</w:t>
            </w:r>
          </w:p>
        </w:tc>
        <w:tc>
          <w:tcPr>
            <w:tcW w:w="709"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p>
        </w:tc>
        <w:tc>
          <w:tcPr>
            <w:tcW w:w="3346" w:type="dxa"/>
            <w:tcBorders>
              <w:top w:val="nil"/>
              <w:left w:val="nil"/>
              <w:bottom w:val="nil"/>
              <w:right w:val="nil"/>
            </w:tcBorders>
          </w:tcPr>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(фамилия, имя, отчество</w:t>
            </w:r>
            <w:r w:rsidRPr="00152D50">
              <w:rPr>
                <w:rFonts w:ascii="Arial" w:hAnsi="Arial" w:cs="Arial"/>
                <w:color w:val="000000"/>
                <w:sz w:val="24"/>
                <w:szCs w:val="24"/>
              </w:rPr>
              <w:br/>
              <w:t>(при наличии)</w:t>
            </w:r>
          </w:p>
        </w:tc>
      </w:tr>
    </w:tbl>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Дата</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*Сведения об ИНН в отношении иностранного юридического лица не указываются.</w:t>
      </w:r>
    </w:p>
    <w:p w:rsidR="005A38CE" w:rsidRPr="00152D50" w:rsidRDefault="005A38CE" w:rsidP="00152D50">
      <w:pPr>
        <w:pStyle w:val="aff"/>
        <w:jc w:val="both"/>
        <w:rPr>
          <w:rFonts w:ascii="Arial" w:hAnsi="Arial" w:cs="Arial"/>
          <w:color w:val="000000"/>
          <w:sz w:val="24"/>
          <w:szCs w:val="24"/>
        </w:rPr>
      </w:pPr>
      <w:r w:rsidRPr="00152D50">
        <w:rPr>
          <w:rFonts w:ascii="Arial" w:hAnsi="Arial" w:cs="Arial"/>
          <w:color w:val="000000"/>
          <w:sz w:val="24"/>
          <w:szCs w:val="24"/>
        </w:rPr>
        <w:t>**Нужное подчеркнуть.</w:t>
      </w:r>
    </w:p>
    <w:p w:rsidR="00C564C1" w:rsidRPr="00152D50" w:rsidRDefault="00C564C1" w:rsidP="00152D50">
      <w:pPr>
        <w:pStyle w:val="aff"/>
        <w:jc w:val="both"/>
        <w:rPr>
          <w:rFonts w:ascii="Arial" w:hAnsi="Arial" w:cs="Arial"/>
          <w:color w:val="000000"/>
          <w:sz w:val="24"/>
          <w:szCs w:val="24"/>
        </w:rPr>
      </w:pPr>
    </w:p>
    <w:p w:rsidR="00C564C1" w:rsidRPr="00152D50" w:rsidRDefault="00C564C1" w:rsidP="00152D50">
      <w:pPr>
        <w:pStyle w:val="aff"/>
        <w:jc w:val="both"/>
        <w:rPr>
          <w:rFonts w:ascii="Arial" w:hAnsi="Arial" w:cs="Arial"/>
          <w:color w:val="000000"/>
          <w:sz w:val="24"/>
          <w:szCs w:val="24"/>
        </w:rPr>
        <w:sectPr w:rsidR="00C564C1" w:rsidRPr="00152D50" w:rsidSect="00152D50">
          <w:type w:val="continuous"/>
          <w:pgSz w:w="11906" w:h="16838"/>
          <w:pgMar w:top="1134" w:right="567" w:bottom="1134" w:left="1247" w:header="425" w:footer="709" w:gutter="0"/>
          <w:pgNumType w:start="0"/>
          <w:cols w:space="708"/>
          <w:titlePg/>
          <w:docGrid w:linePitch="360"/>
        </w:sectPr>
      </w:pPr>
    </w:p>
    <w:p w:rsidR="00C564C1" w:rsidRPr="00152D50" w:rsidRDefault="00C564C1" w:rsidP="00152D50">
      <w:pPr>
        <w:pStyle w:val="aff"/>
        <w:jc w:val="both"/>
        <w:rPr>
          <w:rFonts w:ascii="Arial" w:hAnsi="Arial" w:cs="Arial"/>
          <w:bCs/>
          <w:color w:val="000000"/>
          <w:sz w:val="24"/>
          <w:szCs w:val="24"/>
        </w:rPr>
      </w:pPr>
    </w:p>
    <w:p w:rsidR="00C564C1" w:rsidRPr="00152D50" w:rsidRDefault="00C564C1" w:rsidP="00152D50">
      <w:pPr>
        <w:pStyle w:val="aff"/>
        <w:jc w:val="both"/>
        <w:rPr>
          <w:rFonts w:ascii="Arial" w:hAnsi="Arial" w:cs="Arial"/>
          <w:bCs/>
          <w:color w:val="000000"/>
          <w:sz w:val="24"/>
          <w:szCs w:val="24"/>
        </w:rPr>
      </w:pPr>
      <w:r w:rsidRPr="00152D50">
        <w:rPr>
          <w:rFonts w:ascii="Arial" w:hAnsi="Arial" w:cs="Arial"/>
          <w:bCs/>
          <w:color w:val="000000"/>
          <w:sz w:val="24"/>
          <w:szCs w:val="24"/>
        </w:rPr>
        <w:t xml:space="preserve">Приложение № </w:t>
      </w:r>
      <w:r w:rsidR="00A74C2D" w:rsidRPr="00152D50">
        <w:rPr>
          <w:rFonts w:ascii="Arial" w:hAnsi="Arial" w:cs="Arial"/>
          <w:bCs/>
          <w:color w:val="000000"/>
          <w:sz w:val="24"/>
          <w:szCs w:val="24"/>
        </w:rPr>
        <w:t>6</w:t>
      </w:r>
      <w:r w:rsidR="00152D50">
        <w:rPr>
          <w:rFonts w:ascii="Arial" w:hAnsi="Arial" w:cs="Arial"/>
          <w:bCs/>
          <w:color w:val="000000"/>
          <w:sz w:val="24"/>
          <w:szCs w:val="24"/>
        </w:rPr>
        <w:t xml:space="preserve"> </w:t>
      </w:r>
      <w:r w:rsidRPr="00152D50">
        <w:rPr>
          <w:rFonts w:ascii="Arial" w:hAnsi="Arial" w:cs="Arial"/>
          <w:color w:val="000000"/>
          <w:sz w:val="24"/>
          <w:szCs w:val="24"/>
        </w:rPr>
        <w:t>к Административному регламенту</w:t>
      </w:r>
      <w:r w:rsidR="00152D50">
        <w:rPr>
          <w:rFonts w:ascii="Arial" w:hAnsi="Arial" w:cs="Arial"/>
          <w:bCs/>
          <w:color w:val="000000"/>
          <w:sz w:val="24"/>
          <w:szCs w:val="24"/>
        </w:rPr>
        <w:t xml:space="preserve"> </w:t>
      </w:r>
      <w:r w:rsidRPr="00152D50">
        <w:rPr>
          <w:rFonts w:ascii="Arial" w:hAnsi="Arial" w:cs="Arial"/>
          <w:color w:val="000000"/>
          <w:sz w:val="24"/>
          <w:szCs w:val="24"/>
        </w:rPr>
        <w:t>по предоставлению государственной</w:t>
      </w:r>
      <w:r w:rsidR="00152D50">
        <w:rPr>
          <w:rFonts w:ascii="Arial" w:hAnsi="Arial" w:cs="Arial"/>
          <w:bCs/>
          <w:color w:val="000000"/>
          <w:sz w:val="24"/>
          <w:szCs w:val="24"/>
        </w:rPr>
        <w:t xml:space="preserve"> </w:t>
      </w:r>
      <w:r w:rsidRPr="00152D50">
        <w:rPr>
          <w:rFonts w:ascii="Arial" w:hAnsi="Arial" w:cs="Arial"/>
          <w:color w:val="000000"/>
          <w:sz w:val="24"/>
          <w:szCs w:val="24"/>
        </w:rPr>
        <w:t>(муниципальной) услуги</w:t>
      </w:r>
      <w:r w:rsidR="00152D50">
        <w:rPr>
          <w:rFonts w:ascii="Arial" w:hAnsi="Arial" w:cs="Arial"/>
          <w:color w:val="000000"/>
          <w:sz w:val="24"/>
          <w:szCs w:val="24"/>
        </w:rPr>
        <w:t xml:space="preserve"> </w:t>
      </w:r>
      <w:r w:rsidR="00152D50" w:rsidRPr="00152D50">
        <w:rPr>
          <w:rFonts w:ascii="Arial" w:hAnsi="Arial" w:cs="Arial"/>
          <w:bCs/>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152D50" w:rsidRPr="00152D50">
        <w:rPr>
          <w:rFonts w:ascii="Arial" w:hAnsi="Arial" w:cs="Arial"/>
          <w:bCs/>
          <w:iCs/>
          <w:color w:val="000000"/>
          <w:sz w:val="24"/>
          <w:szCs w:val="24"/>
        </w:rPr>
        <w:t>Тальменского района»</w:t>
      </w:r>
    </w:p>
    <w:p w:rsidR="00C564C1" w:rsidRPr="00152D50" w:rsidRDefault="00C564C1" w:rsidP="00152D50">
      <w:pPr>
        <w:pStyle w:val="aff"/>
        <w:jc w:val="both"/>
        <w:rPr>
          <w:rFonts w:ascii="Arial" w:hAnsi="Arial" w:cs="Arial"/>
          <w:bCs/>
          <w:color w:val="000000"/>
          <w:sz w:val="24"/>
          <w:szCs w:val="24"/>
        </w:rPr>
      </w:pPr>
    </w:p>
    <w:p w:rsidR="00C564C1" w:rsidRPr="00152D50" w:rsidRDefault="00C564C1" w:rsidP="00152D50">
      <w:pPr>
        <w:pStyle w:val="aff"/>
        <w:jc w:val="center"/>
        <w:rPr>
          <w:rFonts w:ascii="Arial" w:hAnsi="Arial" w:cs="Arial"/>
          <w:color w:val="000000"/>
          <w:sz w:val="24"/>
          <w:szCs w:val="24"/>
        </w:rPr>
      </w:pPr>
      <w:r w:rsidRPr="00152D50">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564C1" w:rsidRPr="00152D50" w:rsidRDefault="00C564C1" w:rsidP="00152D50">
      <w:pPr>
        <w:pStyle w:val="aff"/>
        <w:jc w:val="both"/>
        <w:rPr>
          <w:rFonts w:ascii="Arial" w:hAnsi="Arial" w:cs="Arial"/>
          <w:color w:val="000000"/>
          <w:sz w:val="24"/>
          <w:szCs w:val="24"/>
        </w:rPr>
      </w:pPr>
    </w:p>
    <w:tbl>
      <w:tblPr>
        <w:tblW w:w="5094"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339"/>
        <w:gridCol w:w="3836"/>
        <w:gridCol w:w="1759"/>
        <w:gridCol w:w="1385"/>
        <w:gridCol w:w="2264"/>
        <w:gridCol w:w="1320"/>
        <w:gridCol w:w="2624"/>
      </w:tblGrid>
      <w:tr w:rsidR="00C564C1" w:rsidRPr="00152D50" w:rsidTr="00152D50">
        <w:trPr>
          <w:cantSplit/>
          <w:trHeight w:val="1134"/>
        </w:trPr>
        <w:tc>
          <w:tcPr>
            <w:tcW w:w="753"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Основание для начала административной процедуры</w:t>
            </w:r>
          </w:p>
        </w:tc>
        <w:tc>
          <w:tcPr>
            <w:tcW w:w="1235"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Содержание административных действий</w:t>
            </w:r>
          </w:p>
        </w:tc>
        <w:tc>
          <w:tcPr>
            <w:tcW w:w="566"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Срок выполнения администра</w:t>
            </w:r>
            <w:r w:rsidR="005E0A34" w:rsidRPr="00152D50">
              <w:rPr>
                <w:rFonts w:ascii="Arial" w:eastAsia="Calibri" w:hAnsi="Arial" w:cs="Arial"/>
                <w:color w:val="000000"/>
                <w:sz w:val="24"/>
                <w:szCs w:val="24"/>
              </w:rPr>
              <w:t>-</w:t>
            </w:r>
            <w:r w:rsidRPr="00152D50">
              <w:rPr>
                <w:rFonts w:ascii="Arial" w:eastAsia="Calibri" w:hAnsi="Arial" w:cs="Arial"/>
                <w:color w:val="000000"/>
                <w:sz w:val="24"/>
                <w:szCs w:val="24"/>
              </w:rPr>
              <w:t>тивных действий</w:t>
            </w:r>
          </w:p>
        </w:tc>
        <w:tc>
          <w:tcPr>
            <w:tcW w:w="446"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Должност</w:t>
            </w:r>
            <w:r w:rsidR="005E0A34" w:rsidRPr="00152D50">
              <w:rPr>
                <w:rFonts w:ascii="Arial" w:eastAsia="Calibri" w:hAnsi="Arial" w:cs="Arial"/>
                <w:color w:val="000000"/>
                <w:sz w:val="24"/>
                <w:szCs w:val="24"/>
              </w:rPr>
              <w:t>-</w:t>
            </w:r>
            <w:r w:rsidRPr="00152D50">
              <w:rPr>
                <w:rFonts w:ascii="Arial" w:eastAsia="Calibri" w:hAnsi="Arial" w:cs="Arial"/>
                <w:color w:val="000000"/>
                <w:sz w:val="24"/>
                <w:szCs w:val="24"/>
              </w:rPr>
              <w:t>ное лицо, ответственное за выполнение административного действия</w:t>
            </w:r>
          </w:p>
        </w:tc>
        <w:tc>
          <w:tcPr>
            <w:tcW w:w="729"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Место выполнения административно</w:t>
            </w:r>
            <w:r w:rsidR="005E0A34" w:rsidRPr="00152D50">
              <w:rPr>
                <w:rFonts w:ascii="Arial" w:eastAsia="Calibri" w:hAnsi="Arial" w:cs="Arial"/>
                <w:color w:val="000000"/>
                <w:sz w:val="24"/>
                <w:szCs w:val="24"/>
              </w:rPr>
              <w:t>-</w:t>
            </w:r>
            <w:r w:rsidRPr="00152D50">
              <w:rPr>
                <w:rFonts w:ascii="Arial" w:eastAsia="Calibri" w:hAnsi="Arial" w:cs="Arial"/>
                <w:color w:val="000000"/>
                <w:sz w:val="24"/>
                <w:szCs w:val="24"/>
              </w:rPr>
              <w:t>го действия/ используемая информационная система</w:t>
            </w:r>
          </w:p>
        </w:tc>
        <w:tc>
          <w:tcPr>
            <w:tcW w:w="425"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Критерии принятия решения</w:t>
            </w:r>
          </w:p>
        </w:tc>
        <w:tc>
          <w:tcPr>
            <w:tcW w:w="845"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Результат административного действия, способ фиксации</w:t>
            </w:r>
          </w:p>
        </w:tc>
      </w:tr>
    </w:tbl>
    <w:p w:rsidR="00C564C1" w:rsidRPr="00152D50" w:rsidRDefault="00C564C1" w:rsidP="00152D50">
      <w:pPr>
        <w:pStyle w:val="aff"/>
        <w:jc w:val="both"/>
        <w:rPr>
          <w:rFonts w:ascii="Arial" w:hAnsi="Arial" w:cs="Arial"/>
          <w:color w:val="000000"/>
          <w:sz w:val="24"/>
          <w:szCs w:val="24"/>
        </w:rPr>
      </w:pPr>
    </w:p>
    <w:tbl>
      <w:tblPr>
        <w:tblW w:w="509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341"/>
        <w:gridCol w:w="3837"/>
        <w:gridCol w:w="1754"/>
        <w:gridCol w:w="9"/>
        <w:gridCol w:w="1338"/>
        <w:gridCol w:w="47"/>
        <w:gridCol w:w="2220"/>
        <w:gridCol w:w="47"/>
        <w:gridCol w:w="1310"/>
        <w:gridCol w:w="540"/>
        <w:gridCol w:w="2043"/>
        <w:gridCol w:w="37"/>
      </w:tblGrid>
      <w:tr w:rsidR="00F448D7" w:rsidRPr="00152D50" w:rsidTr="00152D50">
        <w:trPr>
          <w:tblHeader/>
        </w:trPr>
        <w:tc>
          <w:tcPr>
            <w:tcW w:w="754"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1</w:t>
            </w:r>
          </w:p>
        </w:tc>
        <w:tc>
          <w:tcPr>
            <w:tcW w:w="1236"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2</w:t>
            </w:r>
          </w:p>
        </w:tc>
        <w:tc>
          <w:tcPr>
            <w:tcW w:w="568" w:type="pct"/>
            <w:gridSpan w:val="2"/>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3</w:t>
            </w:r>
          </w:p>
        </w:tc>
        <w:tc>
          <w:tcPr>
            <w:tcW w:w="446" w:type="pct"/>
            <w:gridSpan w:val="2"/>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4</w:t>
            </w:r>
          </w:p>
        </w:tc>
        <w:tc>
          <w:tcPr>
            <w:tcW w:w="730" w:type="pct"/>
            <w:gridSpan w:val="2"/>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5</w:t>
            </w:r>
          </w:p>
        </w:tc>
        <w:tc>
          <w:tcPr>
            <w:tcW w:w="422" w:type="pc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6</w:t>
            </w:r>
          </w:p>
        </w:tc>
        <w:tc>
          <w:tcPr>
            <w:tcW w:w="845" w:type="pct"/>
            <w:gridSpan w:val="3"/>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7</w:t>
            </w:r>
          </w:p>
        </w:tc>
      </w:tr>
      <w:tr w:rsidR="00C564C1" w:rsidRPr="00152D50" w:rsidTr="00152D50">
        <w:trPr>
          <w:gridAfter w:val="1"/>
          <w:wAfter w:w="13" w:type="pct"/>
        </w:trPr>
        <w:tc>
          <w:tcPr>
            <w:tcW w:w="4987" w:type="pct"/>
            <w:gridSpan w:val="11"/>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Проверка документов и регистрация заявления</w:t>
            </w:r>
          </w:p>
        </w:tc>
      </w:tr>
      <w:tr w:rsidR="00F448D7" w:rsidRPr="00152D50" w:rsidTr="00152D50">
        <w:trPr>
          <w:trHeight w:val="541"/>
        </w:trPr>
        <w:tc>
          <w:tcPr>
            <w:tcW w:w="754" w:type="pct"/>
            <w:vMerge w:val="restart"/>
            <w:tcBorders>
              <w:bottom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C564C1" w:rsidRPr="00152D50" w:rsidRDefault="00C564C1" w:rsidP="00152D50">
            <w:pPr>
              <w:pStyle w:val="aff"/>
              <w:jc w:val="both"/>
              <w:rPr>
                <w:rFonts w:ascii="Arial" w:eastAsia="Calibri" w:hAnsi="Arial" w:cs="Arial"/>
                <w:color w:val="000000"/>
                <w:sz w:val="24"/>
                <w:szCs w:val="24"/>
              </w:rPr>
            </w:pPr>
          </w:p>
        </w:tc>
        <w:tc>
          <w:tcPr>
            <w:tcW w:w="568" w:type="pct"/>
            <w:gridSpan w:val="2"/>
            <w:vMerge w:val="restar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До 1 рабочего дня</w:t>
            </w:r>
          </w:p>
        </w:tc>
        <w:tc>
          <w:tcPr>
            <w:tcW w:w="446" w:type="pct"/>
            <w:gridSpan w:val="2"/>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Уполномоченного органа, ответственное за предоставление государственной (муниципальной) услуги</w:t>
            </w:r>
          </w:p>
        </w:tc>
        <w:tc>
          <w:tcPr>
            <w:tcW w:w="730" w:type="pct"/>
            <w:gridSpan w:val="2"/>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Уполномоченный орган / ГИС / ПГС</w:t>
            </w:r>
          </w:p>
          <w:p w:rsidR="00C564C1" w:rsidRPr="00152D50" w:rsidRDefault="00C564C1" w:rsidP="00152D50">
            <w:pPr>
              <w:pStyle w:val="aff"/>
              <w:jc w:val="both"/>
              <w:rPr>
                <w:rFonts w:ascii="Arial" w:eastAsia="Calibri" w:hAnsi="Arial" w:cs="Arial"/>
                <w:color w:val="000000"/>
                <w:sz w:val="24"/>
                <w:szCs w:val="24"/>
              </w:rPr>
            </w:pPr>
          </w:p>
        </w:tc>
        <w:tc>
          <w:tcPr>
            <w:tcW w:w="422" w:type="pct"/>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w:t>
            </w:r>
          </w:p>
          <w:p w:rsidR="00C564C1" w:rsidRPr="00152D50" w:rsidRDefault="00C564C1" w:rsidP="00152D50">
            <w:pPr>
              <w:pStyle w:val="aff"/>
              <w:jc w:val="both"/>
              <w:rPr>
                <w:rFonts w:ascii="Arial" w:eastAsia="Calibri" w:hAnsi="Arial" w:cs="Arial"/>
                <w:color w:val="000000"/>
                <w:sz w:val="24"/>
                <w:szCs w:val="24"/>
              </w:rPr>
            </w:pPr>
          </w:p>
        </w:tc>
        <w:tc>
          <w:tcPr>
            <w:tcW w:w="845" w:type="pct"/>
            <w:gridSpan w:val="3"/>
            <w:vMerge w:val="restart"/>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регистрация заявления и документов в ГИС (присвоение номера и датирование); </w:t>
            </w:r>
          </w:p>
          <w:p w:rsidR="00C564C1" w:rsidRPr="00152D50" w:rsidRDefault="005803FC" w:rsidP="00152D50">
            <w:pPr>
              <w:pStyle w:val="aff"/>
              <w:jc w:val="both"/>
              <w:rPr>
                <w:rFonts w:ascii="Arial" w:hAnsi="Arial" w:cs="Arial"/>
                <w:color w:val="000000"/>
                <w:sz w:val="24"/>
                <w:szCs w:val="24"/>
              </w:rPr>
            </w:pPr>
            <w:r w:rsidRPr="00152D50">
              <w:rPr>
                <w:rFonts w:ascii="Arial" w:hAnsi="Arial" w:cs="Arial"/>
                <w:color w:val="000000"/>
                <w:sz w:val="24"/>
                <w:szCs w:val="24"/>
              </w:rPr>
              <w:t>назначение должностного</w:t>
            </w:r>
            <w:r w:rsidR="00C564C1" w:rsidRPr="00152D50">
              <w:rPr>
                <w:rFonts w:ascii="Arial" w:hAnsi="Arial" w:cs="Arial"/>
                <w:color w:val="000000"/>
                <w:sz w:val="24"/>
                <w:szCs w:val="24"/>
              </w:rPr>
              <w:t xml:space="preserve"> лица, ответственного за </w:t>
            </w:r>
            <w:r w:rsidRPr="00152D50">
              <w:rPr>
                <w:rFonts w:ascii="Arial" w:hAnsi="Arial" w:cs="Arial"/>
                <w:color w:val="000000"/>
                <w:sz w:val="24"/>
                <w:szCs w:val="24"/>
              </w:rPr>
              <w:t>предоставление муниципальной</w:t>
            </w:r>
            <w:r w:rsidR="00C564C1" w:rsidRPr="00152D50">
              <w:rPr>
                <w:rFonts w:ascii="Arial" w:hAnsi="Arial" w:cs="Arial"/>
                <w:color w:val="000000"/>
                <w:sz w:val="24"/>
                <w:szCs w:val="24"/>
              </w:rPr>
              <w:t xml:space="preserve"> услуги, и передача ему документов</w:t>
            </w:r>
          </w:p>
          <w:p w:rsidR="00C564C1" w:rsidRPr="00152D50" w:rsidRDefault="00C564C1" w:rsidP="00152D50">
            <w:pPr>
              <w:pStyle w:val="aff"/>
              <w:jc w:val="both"/>
              <w:rPr>
                <w:rFonts w:ascii="Arial" w:eastAsia="Calibri" w:hAnsi="Arial" w:cs="Arial"/>
                <w:color w:val="000000"/>
                <w:sz w:val="24"/>
                <w:szCs w:val="24"/>
              </w:rPr>
            </w:pPr>
          </w:p>
        </w:tc>
      </w:tr>
      <w:tr w:rsidR="00F448D7" w:rsidRPr="00152D50" w:rsidTr="00152D50">
        <w:trPr>
          <w:trHeight w:val="691"/>
        </w:trPr>
        <w:tc>
          <w:tcPr>
            <w:tcW w:w="754" w:type="pct"/>
            <w:vMerge/>
            <w:tcBorders>
              <w:top w:val="nil"/>
              <w:bottom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 xml:space="preserve">Принятие решения об отказе в приеме документов, </w:t>
            </w:r>
            <w:r w:rsidRPr="00152D50">
              <w:rPr>
                <w:rFonts w:ascii="Arial" w:eastAsia="Calibri" w:hAnsi="Arial" w:cs="Arial"/>
                <w:color w:val="000000"/>
                <w:sz w:val="24"/>
                <w:szCs w:val="24"/>
              </w:rPr>
              <w:t>в случае выявления оснований для отказа в приеме документов</w:t>
            </w:r>
          </w:p>
        </w:tc>
        <w:tc>
          <w:tcPr>
            <w:tcW w:w="568" w:type="pct"/>
            <w:gridSpan w:val="2"/>
            <w:vMerge/>
            <w:tcBorders>
              <w:top w:val="nil"/>
            </w:tcBorders>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p>
        </w:tc>
        <w:tc>
          <w:tcPr>
            <w:tcW w:w="446" w:type="pct"/>
            <w:gridSpan w:val="2"/>
            <w:vMerge/>
            <w:shd w:val="clear" w:color="auto" w:fill="auto"/>
          </w:tcPr>
          <w:p w:rsidR="00C564C1" w:rsidRPr="00152D50" w:rsidRDefault="00C564C1" w:rsidP="00152D50">
            <w:pPr>
              <w:pStyle w:val="aff"/>
              <w:jc w:val="both"/>
              <w:rPr>
                <w:rFonts w:ascii="Arial" w:hAnsi="Arial" w:cs="Arial"/>
                <w:color w:val="000000"/>
                <w:sz w:val="24"/>
                <w:szCs w:val="24"/>
              </w:rPr>
            </w:pPr>
          </w:p>
        </w:tc>
        <w:tc>
          <w:tcPr>
            <w:tcW w:w="730" w:type="pct"/>
            <w:gridSpan w:val="2"/>
            <w:vMerge/>
            <w:shd w:val="clear" w:color="auto" w:fill="auto"/>
          </w:tcPr>
          <w:p w:rsidR="00C564C1" w:rsidRPr="00152D50" w:rsidRDefault="00C564C1" w:rsidP="00152D50">
            <w:pPr>
              <w:pStyle w:val="aff"/>
              <w:jc w:val="both"/>
              <w:rPr>
                <w:rFonts w:ascii="Arial" w:hAnsi="Arial" w:cs="Arial"/>
                <w:color w:val="000000"/>
                <w:sz w:val="24"/>
                <w:szCs w:val="24"/>
              </w:rPr>
            </w:pPr>
          </w:p>
        </w:tc>
        <w:tc>
          <w:tcPr>
            <w:tcW w:w="422"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845" w:type="pct"/>
            <w:gridSpan w:val="3"/>
            <w:vMerge/>
            <w:shd w:val="clear" w:color="auto" w:fill="auto"/>
          </w:tcPr>
          <w:p w:rsidR="00C564C1" w:rsidRPr="00152D50" w:rsidRDefault="00C564C1" w:rsidP="00152D50">
            <w:pPr>
              <w:pStyle w:val="aff"/>
              <w:jc w:val="both"/>
              <w:rPr>
                <w:rFonts w:ascii="Arial" w:hAnsi="Arial" w:cs="Arial"/>
                <w:color w:val="000000"/>
                <w:sz w:val="24"/>
                <w:szCs w:val="24"/>
              </w:rPr>
            </w:pPr>
          </w:p>
        </w:tc>
      </w:tr>
      <w:tr w:rsidR="00F448D7" w:rsidRPr="00152D50" w:rsidTr="00152D50">
        <w:trPr>
          <w:trHeight w:val="3375"/>
        </w:trPr>
        <w:tc>
          <w:tcPr>
            <w:tcW w:w="754" w:type="pct"/>
            <w:vMerge/>
            <w:tcBorders>
              <w:top w:val="nil"/>
              <w:bottom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Регистрация заявления, в случае отсутствия оснований для отказа в приеме документов </w:t>
            </w:r>
          </w:p>
        </w:tc>
        <w:tc>
          <w:tcPr>
            <w:tcW w:w="568" w:type="pct"/>
            <w:gridSpan w:val="2"/>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p>
        </w:tc>
        <w:tc>
          <w:tcPr>
            <w:tcW w:w="446" w:type="pct"/>
            <w:gridSpan w:val="2"/>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должностное лицо Уполномоченного органа, ответственное за регистрацию корреспонденции</w:t>
            </w:r>
          </w:p>
        </w:tc>
        <w:tc>
          <w:tcPr>
            <w:tcW w:w="730" w:type="pct"/>
            <w:gridSpan w:val="2"/>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eastAsia="Calibri" w:hAnsi="Arial" w:cs="Arial"/>
                <w:color w:val="000000"/>
                <w:sz w:val="24"/>
                <w:szCs w:val="24"/>
              </w:rPr>
              <w:t xml:space="preserve">Уполномоченный орган/ГИС </w:t>
            </w:r>
          </w:p>
        </w:tc>
        <w:tc>
          <w:tcPr>
            <w:tcW w:w="422" w:type="pct"/>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845" w:type="pct"/>
            <w:gridSpan w:val="3"/>
            <w:shd w:val="clear" w:color="auto" w:fill="auto"/>
          </w:tcPr>
          <w:p w:rsidR="00C564C1" w:rsidRPr="00152D50" w:rsidRDefault="00C564C1" w:rsidP="00152D50">
            <w:pPr>
              <w:pStyle w:val="aff"/>
              <w:jc w:val="both"/>
              <w:rPr>
                <w:rFonts w:ascii="Arial" w:hAnsi="Arial" w:cs="Arial"/>
                <w:color w:val="000000"/>
                <w:sz w:val="24"/>
                <w:szCs w:val="24"/>
              </w:rPr>
            </w:pPr>
          </w:p>
        </w:tc>
      </w:tr>
      <w:tr w:rsidR="00C564C1" w:rsidRPr="00152D50" w:rsidTr="00152D50">
        <w:trPr>
          <w:gridAfter w:val="1"/>
          <w:wAfter w:w="13" w:type="pct"/>
          <w:trHeight w:val="300"/>
        </w:trPr>
        <w:tc>
          <w:tcPr>
            <w:tcW w:w="4987" w:type="pct"/>
            <w:gridSpan w:val="11"/>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Получение сведений посредством СМЭВ</w:t>
            </w:r>
          </w:p>
        </w:tc>
      </w:tr>
      <w:tr w:rsidR="00F448D7" w:rsidRPr="00152D50" w:rsidTr="00152D50">
        <w:trPr>
          <w:gridAfter w:val="1"/>
          <w:wAfter w:w="13" w:type="pct"/>
          <w:trHeight w:val="126"/>
        </w:trPr>
        <w:tc>
          <w:tcPr>
            <w:tcW w:w="754" w:type="pct"/>
            <w:vMerge w:val="restart"/>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пакет зарегистрированных документов, поступивших должностному лицу,</w:t>
            </w:r>
          </w:p>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ответственному за предоставление  государственной (муниципальной) услуги</w:t>
            </w: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направление межведомственных запросов в органы и организации</w:t>
            </w:r>
          </w:p>
        </w:tc>
        <w:tc>
          <w:tcPr>
            <w:tcW w:w="565"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в день регистрации заявления и документов</w:t>
            </w:r>
          </w:p>
        </w:tc>
        <w:tc>
          <w:tcPr>
            <w:tcW w:w="434"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730"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Уполномоченный орган/ГИС/ ПГС / СМЭВ</w:t>
            </w:r>
          </w:p>
        </w:tc>
        <w:tc>
          <w:tcPr>
            <w:tcW w:w="611" w:type="pct"/>
            <w:gridSpan w:val="3"/>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658" w:type="pct"/>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448D7" w:rsidRPr="00152D50" w:rsidTr="00152D50">
        <w:trPr>
          <w:gridAfter w:val="1"/>
          <w:wAfter w:w="13" w:type="pct"/>
          <w:trHeight w:val="135"/>
        </w:trPr>
        <w:tc>
          <w:tcPr>
            <w:tcW w:w="754"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получение ответов на межведомственные запросы, формирование полного комплекта документов</w:t>
            </w:r>
          </w:p>
        </w:tc>
        <w:tc>
          <w:tcPr>
            <w:tcW w:w="565"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3 рабочих дня со дня направления межведомств</w:t>
            </w:r>
            <w:r w:rsidRPr="00152D50">
              <w:rPr>
                <w:rFonts w:ascii="Arial" w:hAnsi="Arial" w:cs="Arial"/>
                <w:color w:val="000000"/>
                <w:sz w:val="24"/>
                <w:szCs w:val="24"/>
              </w:rPr>
              <w:lastRenderedPageBreak/>
              <w:t xml:space="preserve">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34"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lastRenderedPageBreak/>
              <w:t xml:space="preserve">должностное лицо Уполномоченного </w:t>
            </w:r>
            <w:r w:rsidRPr="00152D50">
              <w:rPr>
                <w:rFonts w:ascii="Arial" w:hAnsi="Arial" w:cs="Arial"/>
                <w:color w:val="000000"/>
                <w:sz w:val="24"/>
                <w:szCs w:val="24"/>
              </w:rPr>
              <w:lastRenderedPageBreak/>
              <w:t>органа, ответственное за предоставление государственной (муниципальной) услуги</w:t>
            </w:r>
          </w:p>
        </w:tc>
        <w:tc>
          <w:tcPr>
            <w:tcW w:w="730"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lastRenderedPageBreak/>
              <w:t>Уполномоченный орган) /ГИС/ ПГС / СМЭВ</w:t>
            </w:r>
          </w:p>
        </w:tc>
        <w:tc>
          <w:tcPr>
            <w:tcW w:w="611" w:type="pct"/>
            <w:gridSpan w:val="3"/>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w:t>
            </w:r>
          </w:p>
        </w:tc>
        <w:tc>
          <w:tcPr>
            <w:tcW w:w="658" w:type="pct"/>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t xml:space="preserve">получение документов (сведений), необходимых </w:t>
            </w:r>
            <w:r w:rsidRPr="00152D50">
              <w:rPr>
                <w:rFonts w:ascii="Arial" w:hAnsi="Arial" w:cs="Arial"/>
                <w:color w:val="000000"/>
                <w:sz w:val="24"/>
                <w:szCs w:val="24"/>
              </w:rPr>
              <w:lastRenderedPageBreak/>
              <w:t>для предоставления государственной (муниципальной) услуги</w:t>
            </w:r>
          </w:p>
        </w:tc>
      </w:tr>
      <w:tr w:rsidR="00C564C1" w:rsidRPr="00152D50" w:rsidTr="00152D50">
        <w:trPr>
          <w:gridAfter w:val="1"/>
          <w:wAfter w:w="13" w:type="pct"/>
          <w:trHeight w:val="523"/>
        </w:trPr>
        <w:tc>
          <w:tcPr>
            <w:tcW w:w="4987" w:type="pct"/>
            <w:gridSpan w:val="11"/>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lastRenderedPageBreak/>
              <w:t>Рассмотрение документов и сведений</w:t>
            </w:r>
          </w:p>
        </w:tc>
      </w:tr>
      <w:tr w:rsidR="00F448D7" w:rsidRPr="00152D50" w:rsidTr="00152D50">
        <w:trPr>
          <w:trHeight w:val="11011"/>
        </w:trPr>
        <w:tc>
          <w:tcPr>
            <w:tcW w:w="754" w:type="pct"/>
            <w:shd w:val="clear" w:color="auto" w:fill="auto"/>
          </w:tcPr>
          <w:p w:rsidR="00C564C1" w:rsidRPr="00152D50" w:rsidRDefault="00C564C1" w:rsidP="00152D50">
            <w:pPr>
              <w:pStyle w:val="aff"/>
              <w:jc w:val="both"/>
              <w:rPr>
                <w:rFonts w:ascii="Arial" w:hAnsi="Arial" w:cs="Arial"/>
                <w:color w:val="000000"/>
                <w:sz w:val="24"/>
                <w:szCs w:val="24"/>
              </w:rPr>
            </w:pPr>
            <w:r w:rsidRPr="00152D50">
              <w:rPr>
                <w:rFonts w:ascii="Arial" w:hAnsi="Arial" w:cs="Arial"/>
                <w:color w:val="000000"/>
                <w:sz w:val="24"/>
                <w:szCs w:val="24"/>
              </w:rPr>
              <w:lastRenderedPageBreak/>
              <w:t>пакет зарегистрированных документов, поступивших должностному лицу,</w:t>
            </w:r>
          </w:p>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ответственному за предоставление  государственной (муниципальной) услуги</w:t>
            </w: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568"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До 4 рабочих дней</w:t>
            </w:r>
          </w:p>
        </w:tc>
        <w:tc>
          <w:tcPr>
            <w:tcW w:w="446"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30"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Уполномоченный орган) / ГИС / ПГС</w:t>
            </w:r>
          </w:p>
        </w:tc>
        <w:tc>
          <w:tcPr>
            <w:tcW w:w="422"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основания отказа в предоставлении государственной (муниципальной) услуги, предусмотренные пунктом 2.20 Административного регламента</w:t>
            </w:r>
          </w:p>
        </w:tc>
        <w:tc>
          <w:tcPr>
            <w:tcW w:w="845" w:type="pct"/>
            <w:gridSpan w:val="3"/>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проект результата предоставления государственной (муниципальной) услуги </w:t>
            </w:r>
          </w:p>
        </w:tc>
      </w:tr>
      <w:tr w:rsidR="00C564C1" w:rsidRPr="00152D50" w:rsidTr="00152D50">
        <w:trPr>
          <w:gridAfter w:val="1"/>
          <w:wAfter w:w="13" w:type="pct"/>
          <w:trHeight w:val="459"/>
        </w:trPr>
        <w:tc>
          <w:tcPr>
            <w:tcW w:w="4987" w:type="pct"/>
            <w:gridSpan w:val="11"/>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lastRenderedPageBreak/>
              <w:t>Принятие решения</w:t>
            </w:r>
          </w:p>
        </w:tc>
      </w:tr>
      <w:tr w:rsidR="00F448D7" w:rsidRPr="00152D50" w:rsidTr="00152D50">
        <w:trPr>
          <w:trHeight w:val="1110"/>
        </w:trPr>
        <w:tc>
          <w:tcPr>
            <w:tcW w:w="754" w:type="pct"/>
            <w:vMerge w:val="restart"/>
            <w:tcBorders>
              <w:bottom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проект результата предоставления государственной (муниципальной) услуги </w:t>
            </w: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Принятие решения о предоставления государственной (муниципальной) услуги </w:t>
            </w:r>
          </w:p>
          <w:p w:rsidR="00C564C1" w:rsidRPr="00152D50" w:rsidRDefault="00C564C1" w:rsidP="00152D50">
            <w:pPr>
              <w:pStyle w:val="aff"/>
              <w:jc w:val="both"/>
              <w:rPr>
                <w:rFonts w:ascii="Arial" w:eastAsia="Calibri" w:hAnsi="Arial" w:cs="Arial"/>
                <w:color w:val="000000"/>
                <w:sz w:val="24"/>
                <w:szCs w:val="24"/>
              </w:rPr>
            </w:pPr>
          </w:p>
        </w:tc>
        <w:tc>
          <w:tcPr>
            <w:tcW w:w="568" w:type="pct"/>
            <w:gridSpan w:val="2"/>
            <w:vMerge w:val="restar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До 1 часа</w:t>
            </w:r>
          </w:p>
        </w:tc>
        <w:tc>
          <w:tcPr>
            <w:tcW w:w="446" w:type="pct"/>
            <w:gridSpan w:val="2"/>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должностное лицо Уполномоченного органа, ответственное за предоставление государственной (муниципальной) услуги;</w:t>
            </w:r>
          </w:p>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Руководитель Уполномоченного органа)или иное уполномоченное им лицо</w:t>
            </w:r>
          </w:p>
        </w:tc>
        <w:tc>
          <w:tcPr>
            <w:tcW w:w="730" w:type="pct"/>
            <w:gridSpan w:val="2"/>
            <w:vMerge w:val="restart"/>
            <w:shd w:val="clear" w:color="auto" w:fill="auto"/>
            <w:vAlign w:val="center"/>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Уполномоченный орган) / ГИС / ПГС</w:t>
            </w:r>
          </w:p>
        </w:tc>
        <w:tc>
          <w:tcPr>
            <w:tcW w:w="422" w:type="pct"/>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w:t>
            </w:r>
          </w:p>
          <w:p w:rsidR="00C564C1" w:rsidRPr="00152D50" w:rsidRDefault="00C564C1" w:rsidP="00152D50">
            <w:pPr>
              <w:pStyle w:val="aff"/>
              <w:jc w:val="both"/>
              <w:rPr>
                <w:rFonts w:ascii="Arial" w:eastAsia="Calibri" w:hAnsi="Arial" w:cs="Arial"/>
                <w:color w:val="000000"/>
                <w:sz w:val="24"/>
                <w:szCs w:val="24"/>
              </w:rPr>
            </w:pPr>
          </w:p>
        </w:tc>
        <w:tc>
          <w:tcPr>
            <w:tcW w:w="845" w:type="pct"/>
            <w:gridSpan w:val="3"/>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Результат предоставления государственной (муниципальной) услуги, подписанный усиленной квалифицированной </w:t>
            </w:r>
            <w:r w:rsidR="005803FC" w:rsidRPr="00152D50">
              <w:rPr>
                <w:rFonts w:ascii="Arial" w:eastAsia="Calibri" w:hAnsi="Arial" w:cs="Arial"/>
                <w:color w:val="000000"/>
                <w:sz w:val="24"/>
                <w:szCs w:val="24"/>
              </w:rPr>
              <w:t>подписью руководителем</w:t>
            </w:r>
            <w:r w:rsidRPr="00152D50">
              <w:rPr>
                <w:rFonts w:ascii="Arial" w:eastAsia="Calibri" w:hAnsi="Arial" w:cs="Arial"/>
                <w:color w:val="000000"/>
                <w:sz w:val="24"/>
                <w:szCs w:val="24"/>
              </w:rPr>
              <w:t xml:space="preserve"> Уполномоченного органа или иного уполномоченного им лица</w:t>
            </w:r>
          </w:p>
          <w:p w:rsidR="00C564C1" w:rsidRPr="00152D50" w:rsidRDefault="00C564C1" w:rsidP="00152D50">
            <w:pPr>
              <w:pStyle w:val="aff"/>
              <w:jc w:val="both"/>
              <w:rPr>
                <w:rFonts w:ascii="Arial" w:eastAsia="Calibri" w:hAnsi="Arial" w:cs="Arial"/>
                <w:color w:val="000000"/>
                <w:sz w:val="24"/>
                <w:szCs w:val="24"/>
              </w:rPr>
            </w:pPr>
          </w:p>
        </w:tc>
      </w:tr>
      <w:tr w:rsidR="00F448D7" w:rsidRPr="00152D50" w:rsidTr="00152D50">
        <w:trPr>
          <w:trHeight w:val="4395"/>
        </w:trPr>
        <w:tc>
          <w:tcPr>
            <w:tcW w:w="754" w:type="pct"/>
            <w:vMerge/>
            <w:tcBorders>
              <w:top w:val="nil"/>
              <w:bottom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Формирование решения о предоставлении государственной (муниципальной) услуги </w:t>
            </w:r>
          </w:p>
          <w:p w:rsidR="00C564C1" w:rsidRPr="00152D50" w:rsidRDefault="00C564C1" w:rsidP="00152D50">
            <w:pPr>
              <w:pStyle w:val="aff"/>
              <w:jc w:val="both"/>
              <w:rPr>
                <w:rFonts w:ascii="Arial" w:eastAsia="Calibri" w:hAnsi="Arial" w:cs="Arial"/>
                <w:color w:val="000000"/>
                <w:sz w:val="24"/>
                <w:szCs w:val="24"/>
              </w:rPr>
            </w:pPr>
          </w:p>
        </w:tc>
        <w:tc>
          <w:tcPr>
            <w:tcW w:w="568" w:type="pct"/>
            <w:gridSpan w:val="2"/>
            <w:vMerge/>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446" w:type="pct"/>
            <w:gridSpan w:val="2"/>
            <w:vMerge/>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730" w:type="pct"/>
            <w:gridSpan w:val="2"/>
            <w:vMerge/>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422"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845" w:type="pct"/>
            <w:gridSpan w:val="3"/>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r>
      <w:tr w:rsidR="00F448D7" w:rsidRPr="00152D50" w:rsidTr="00152D50">
        <w:trPr>
          <w:trHeight w:val="4395"/>
        </w:trPr>
        <w:tc>
          <w:tcPr>
            <w:tcW w:w="754" w:type="pct"/>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Принятие решения об отказе в предоставлении услуги</w:t>
            </w:r>
          </w:p>
        </w:tc>
        <w:tc>
          <w:tcPr>
            <w:tcW w:w="568" w:type="pct"/>
            <w:gridSpan w:val="2"/>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446" w:type="pct"/>
            <w:gridSpan w:val="2"/>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730" w:type="pct"/>
            <w:gridSpan w:val="2"/>
            <w:vMerge w:val="restart"/>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422" w:type="pct"/>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845" w:type="pct"/>
            <w:gridSpan w:val="3"/>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Результат предоставления государственной (муниципальной) услуги, подписанный усиленной квалифицированной </w:t>
            </w:r>
            <w:r w:rsidR="005803FC" w:rsidRPr="00152D50">
              <w:rPr>
                <w:rFonts w:ascii="Arial" w:eastAsia="Calibri" w:hAnsi="Arial" w:cs="Arial"/>
                <w:color w:val="000000"/>
                <w:sz w:val="24"/>
                <w:szCs w:val="24"/>
              </w:rPr>
              <w:t>подписью руководителем</w:t>
            </w:r>
            <w:r w:rsidRPr="00152D50">
              <w:rPr>
                <w:rFonts w:ascii="Arial" w:eastAsia="Calibri" w:hAnsi="Arial" w:cs="Arial"/>
                <w:color w:val="000000"/>
                <w:sz w:val="24"/>
                <w:szCs w:val="24"/>
              </w:rPr>
              <w:t xml:space="preserve"> Уполномоченного органа или иного уполномоченного им лица</w:t>
            </w:r>
          </w:p>
          <w:p w:rsidR="00C564C1" w:rsidRPr="00152D50" w:rsidRDefault="00C564C1" w:rsidP="00152D50">
            <w:pPr>
              <w:pStyle w:val="aff"/>
              <w:jc w:val="both"/>
              <w:rPr>
                <w:rFonts w:ascii="Arial" w:eastAsia="Calibri" w:hAnsi="Arial" w:cs="Arial"/>
                <w:color w:val="000000"/>
                <w:sz w:val="24"/>
                <w:szCs w:val="24"/>
              </w:rPr>
            </w:pPr>
          </w:p>
        </w:tc>
      </w:tr>
      <w:tr w:rsidR="00F448D7" w:rsidRPr="00152D50" w:rsidTr="00152D50">
        <w:trPr>
          <w:trHeight w:val="4395"/>
        </w:trPr>
        <w:tc>
          <w:tcPr>
            <w:tcW w:w="754"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Формирование решения об отказе в предоставлении государственной (муниципальной) услуги</w:t>
            </w:r>
          </w:p>
          <w:p w:rsidR="00C564C1" w:rsidRPr="00152D50" w:rsidRDefault="00C564C1" w:rsidP="00152D50">
            <w:pPr>
              <w:pStyle w:val="aff"/>
              <w:jc w:val="both"/>
              <w:rPr>
                <w:rFonts w:ascii="Arial" w:eastAsia="Calibri" w:hAnsi="Arial" w:cs="Arial"/>
                <w:color w:val="000000"/>
                <w:sz w:val="24"/>
                <w:szCs w:val="24"/>
              </w:rPr>
            </w:pPr>
          </w:p>
        </w:tc>
        <w:tc>
          <w:tcPr>
            <w:tcW w:w="568" w:type="pct"/>
            <w:gridSpan w:val="2"/>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446" w:type="pct"/>
            <w:gridSpan w:val="2"/>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730" w:type="pct"/>
            <w:gridSpan w:val="2"/>
            <w:vMerge/>
            <w:tcBorders>
              <w:top w:val="nil"/>
            </w:tcBorders>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422"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845" w:type="pct"/>
            <w:gridSpan w:val="3"/>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r>
      <w:tr w:rsidR="00C564C1" w:rsidRPr="00152D50" w:rsidTr="00152D50">
        <w:trPr>
          <w:gridAfter w:val="1"/>
          <w:wAfter w:w="13" w:type="pct"/>
          <w:trHeight w:val="420"/>
        </w:trPr>
        <w:tc>
          <w:tcPr>
            <w:tcW w:w="4987" w:type="pct"/>
            <w:gridSpan w:val="11"/>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Выдача результата </w:t>
            </w:r>
          </w:p>
        </w:tc>
      </w:tr>
      <w:tr w:rsidR="00F448D7" w:rsidRPr="00152D50" w:rsidTr="00152D50">
        <w:trPr>
          <w:trHeight w:val="3900"/>
        </w:trPr>
        <w:tc>
          <w:tcPr>
            <w:tcW w:w="754" w:type="pct"/>
            <w:vMerge w:val="restar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Регистрация результата </w:t>
            </w:r>
            <w:r w:rsidR="005803FC" w:rsidRPr="00152D50">
              <w:rPr>
                <w:rFonts w:ascii="Arial" w:eastAsia="Calibri" w:hAnsi="Arial" w:cs="Arial"/>
                <w:color w:val="000000"/>
                <w:sz w:val="24"/>
                <w:szCs w:val="24"/>
              </w:rPr>
              <w:t>предоставления государственной</w:t>
            </w:r>
            <w:r w:rsidRPr="00152D50">
              <w:rPr>
                <w:rFonts w:ascii="Arial" w:eastAsia="Calibri" w:hAnsi="Arial" w:cs="Arial"/>
                <w:color w:val="000000"/>
                <w:sz w:val="24"/>
                <w:szCs w:val="24"/>
              </w:rPr>
              <w:t xml:space="preserve"> (муниципальной) услуги </w:t>
            </w:r>
          </w:p>
          <w:p w:rsidR="00C564C1" w:rsidRPr="00152D50" w:rsidRDefault="00C564C1" w:rsidP="00152D50">
            <w:pPr>
              <w:pStyle w:val="aff"/>
              <w:jc w:val="both"/>
              <w:rPr>
                <w:rFonts w:ascii="Arial" w:eastAsia="Calibri" w:hAnsi="Arial" w:cs="Arial"/>
                <w:color w:val="000000"/>
                <w:sz w:val="24"/>
                <w:szCs w:val="24"/>
              </w:rPr>
            </w:pPr>
          </w:p>
        </w:tc>
        <w:tc>
          <w:tcPr>
            <w:tcW w:w="568"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446"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30"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Уполномоченный орган) / ГИС</w:t>
            </w:r>
          </w:p>
        </w:tc>
        <w:tc>
          <w:tcPr>
            <w:tcW w:w="422"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w:t>
            </w:r>
          </w:p>
        </w:tc>
        <w:tc>
          <w:tcPr>
            <w:tcW w:w="845" w:type="pct"/>
            <w:gridSpan w:val="3"/>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Внесение сведений о конечном результате предоставления государственной (муниципальной) услуги </w:t>
            </w:r>
          </w:p>
        </w:tc>
      </w:tr>
      <w:tr w:rsidR="00F448D7" w:rsidRPr="00152D50" w:rsidTr="00152D50">
        <w:trPr>
          <w:trHeight w:val="809"/>
        </w:trPr>
        <w:tc>
          <w:tcPr>
            <w:tcW w:w="754"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564C1" w:rsidRPr="00152D50" w:rsidRDefault="00C564C1" w:rsidP="00152D50">
            <w:pPr>
              <w:pStyle w:val="aff"/>
              <w:jc w:val="both"/>
              <w:rPr>
                <w:rFonts w:ascii="Arial" w:eastAsia="Calibri" w:hAnsi="Arial" w:cs="Arial"/>
                <w:color w:val="000000"/>
                <w:sz w:val="24"/>
                <w:szCs w:val="24"/>
              </w:rPr>
            </w:pPr>
          </w:p>
        </w:tc>
        <w:tc>
          <w:tcPr>
            <w:tcW w:w="568"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в сроки, установленные соглашением о взаимодействии между Уполномоченным органом  и многофункциональным центром</w:t>
            </w:r>
          </w:p>
        </w:tc>
        <w:tc>
          <w:tcPr>
            <w:tcW w:w="446"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30"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Уполномоченный орган) / АИС МФЦ</w:t>
            </w:r>
          </w:p>
        </w:tc>
        <w:tc>
          <w:tcPr>
            <w:tcW w:w="422"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sidRPr="00152D50">
              <w:rPr>
                <w:rFonts w:ascii="Arial" w:eastAsia="Calibri" w:hAnsi="Arial" w:cs="Arial"/>
                <w:color w:val="000000"/>
                <w:sz w:val="24"/>
                <w:szCs w:val="24"/>
              </w:rPr>
              <w:lastRenderedPageBreak/>
              <w:t>Запроса через многофункциональный центр</w:t>
            </w:r>
          </w:p>
        </w:tc>
        <w:tc>
          <w:tcPr>
            <w:tcW w:w="845" w:type="pct"/>
            <w:gridSpan w:val="3"/>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внесение сведений в ГИС о выдаче результата государственной (муниципальной) услуги</w:t>
            </w:r>
          </w:p>
        </w:tc>
      </w:tr>
      <w:tr w:rsidR="00F448D7" w:rsidRPr="00152D50" w:rsidTr="00152D50">
        <w:trPr>
          <w:trHeight w:val="243"/>
        </w:trPr>
        <w:tc>
          <w:tcPr>
            <w:tcW w:w="754" w:type="pct"/>
            <w:vMerge/>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1236" w:type="pct"/>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 xml:space="preserve">Направление заявителю результата предоставления государственной (муниципальной) услуги в личный кабинет на </w:t>
            </w:r>
            <w:r w:rsidR="00CC4014" w:rsidRPr="00152D50">
              <w:rPr>
                <w:rFonts w:ascii="Arial" w:eastAsia="Calibri" w:hAnsi="Arial" w:cs="Arial"/>
                <w:color w:val="000000"/>
                <w:sz w:val="24"/>
                <w:szCs w:val="24"/>
              </w:rPr>
              <w:t>Едином портале</w:t>
            </w:r>
          </w:p>
        </w:tc>
        <w:tc>
          <w:tcPr>
            <w:tcW w:w="568"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В день регистрации результата предоставления государственной (муниципальной) услуги</w:t>
            </w:r>
          </w:p>
        </w:tc>
        <w:tc>
          <w:tcPr>
            <w:tcW w:w="446"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730" w:type="pct"/>
            <w:gridSpan w:val="2"/>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eastAsia="Calibri" w:hAnsi="Arial" w:cs="Arial"/>
                <w:color w:val="000000"/>
                <w:sz w:val="24"/>
                <w:szCs w:val="24"/>
              </w:rPr>
              <w:t>ГИС</w:t>
            </w:r>
          </w:p>
        </w:tc>
        <w:tc>
          <w:tcPr>
            <w:tcW w:w="422" w:type="pct"/>
            <w:shd w:val="clear" w:color="auto" w:fill="auto"/>
          </w:tcPr>
          <w:p w:rsidR="00C564C1" w:rsidRPr="00152D50" w:rsidRDefault="00C564C1" w:rsidP="00152D50">
            <w:pPr>
              <w:pStyle w:val="aff"/>
              <w:jc w:val="both"/>
              <w:rPr>
                <w:rFonts w:ascii="Arial" w:eastAsia="Calibri" w:hAnsi="Arial" w:cs="Arial"/>
                <w:color w:val="000000"/>
                <w:sz w:val="24"/>
                <w:szCs w:val="24"/>
              </w:rPr>
            </w:pPr>
          </w:p>
        </w:tc>
        <w:tc>
          <w:tcPr>
            <w:tcW w:w="845" w:type="pct"/>
            <w:gridSpan w:val="3"/>
            <w:shd w:val="clear" w:color="auto" w:fill="auto"/>
          </w:tcPr>
          <w:p w:rsidR="00C564C1" w:rsidRPr="00152D50" w:rsidRDefault="00C564C1" w:rsidP="00152D50">
            <w:pPr>
              <w:pStyle w:val="aff"/>
              <w:jc w:val="both"/>
              <w:rPr>
                <w:rFonts w:ascii="Arial" w:eastAsia="Calibri" w:hAnsi="Arial" w:cs="Arial"/>
                <w:color w:val="000000"/>
                <w:sz w:val="24"/>
                <w:szCs w:val="24"/>
              </w:rPr>
            </w:pPr>
            <w:r w:rsidRPr="00152D50">
              <w:rPr>
                <w:rFonts w:ascii="Arial" w:hAnsi="Arial" w:cs="Arial"/>
                <w:color w:val="000000"/>
                <w:sz w:val="24"/>
                <w:szCs w:val="24"/>
              </w:rPr>
              <w:t xml:space="preserve">Результат государственной (муниципальной) услуги, направленный заявителю </w:t>
            </w:r>
            <w:r w:rsidR="00550F60" w:rsidRPr="00152D50">
              <w:rPr>
                <w:rFonts w:ascii="Arial" w:hAnsi="Arial" w:cs="Arial"/>
                <w:color w:val="000000"/>
                <w:sz w:val="24"/>
                <w:szCs w:val="24"/>
              </w:rPr>
              <w:t>в</w:t>
            </w:r>
            <w:r w:rsidRPr="00152D50">
              <w:rPr>
                <w:rFonts w:ascii="Arial" w:hAnsi="Arial" w:cs="Arial"/>
                <w:color w:val="000000"/>
                <w:sz w:val="24"/>
                <w:szCs w:val="24"/>
              </w:rPr>
              <w:t xml:space="preserve"> личный кабинет на </w:t>
            </w:r>
            <w:r w:rsidR="00CC4014" w:rsidRPr="00152D50">
              <w:rPr>
                <w:rFonts w:ascii="Arial" w:hAnsi="Arial" w:cs="Arial"/>
                <w:color w:val="000000"/>
                <w:sz w:val="24"/>
                <w:szCs w:val="24"/>
              </w:rPr>
              <w:t>Единый портал</w:t>
            </w:r>
          </w:p>
        </w:tc>
      </w:tr>
    </w:tbl>
    <w:p w:rsidR="00C564C1" w:rsidRPr="00152D50" w:rsidRDefault="00C564C1" w:rsidP="00152D50">
      <w:pPr>
        <w:pStyle w:val="aff"/>
        <w:jc w:val="both"/>
        <w:rPr>
          <w:rFonts w:ascii="Arial" w:hAnsi="Arial" w:cs="Arial"/>
          <w:color w:val="000000"/>
          <w:sz w:val="24"/>
          <w:szCs w:val="24"/>
        </w:rPr>
      </w:pPr>
    </w:p>
    <w:p w:rsidR="00C564C1" w:rsidRPr="00152D50" w:rsidRDefault="00C564C1" w:rsidP="00152D50">
      <w:pPr>
        <w:pStyle w:val="aff"/>
        <w:jc w:val="both"/>
        <w:rPr>
          <w:rFonts w:ascii="Arial" w:hAnsi="Arial" w:cs="Arial"/>
          <w:bCs/>
          <w:color w:val="000000"/>
          <w:sz w:val="24"/>
          <w:szCs w:val="24"/>
        </w:rPr>
      </w:pPr>
    </w:p>
    <w:sectPr w:rsidR="00C564C1" w:rsidRPr="00152D50" w:rsidSect="00152D50">
      <w:type w:val="continuous"/>
      <w:pgSz w:w="16838" w:h="11906" w:orient="landscape"/>
      <w:pgMar w:top="1134" w:right="567" w:bottom="1134" w:left="124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97" w:rsidRDefault="00C74B97">
      <w:r>
        <w:separator/>
      </w:r>
    </w:p>
  </w:endnote>
  <w:endnote w:type="continuationSeparator" w:id="1">
    <w:p w:rsidR="00C74B97" w:rsidRDefault="00C74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97" w:rsidRDefault="00C74B97">
      <w:r>
        <w:separator/>
      </w:r>
    </w:p>
  </w:footnote>
  <w:footnote w:type="continuationSeparator" w:id="1">
    <w:p w:rsidR="00C74B97" w:rsidRDefault="00C74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8"/>
  </w:num>
  <w:num w:numId="3">
    <w:abstractNumId w:val="33"/>
  </w:num>
  <w:num w:numId="4">
    <w:abstractNumId w:val="17"/>
  </w:num>
  <w:num w:numId="5">
    <w:abstractNumId w:val="1"/>
  </w:num>
  <w:num w:numId="6">
    <w:abstractNumId w:val="19"/>
  </w:num>
  <w:num w:numId="7">
    <w:abstractNumId w:val="4"/>
  </w:num>
  <w:num w:numId="8">
    <w:abstractNumId w:val="22"/>
  </w:num>
  <w:num w:numId="9">
    <w:abstractNumId w:val="34"/>
  </w:num>
  <w:num w:numId="10">
    <w:abstractNumId w:val="35"/>
  </w:num>
  <w:num w:numId="11">
    <w:abstractNumId w:val="31"/>
  </w:num>
  <w:num w:numId="12">
    <w:abstractNumId w:val="10"/>
  </w:num>
  <w:num w:numId="13">
    <w:abstractNumId w:val="39"/>
  </w:num>
  <w:num w:numId="14">
    <w:abstractNumId w:val="25"/>
  </w:num>
  <w:num w:numId="15">
    <w:abstractNumId w:val="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1"/>
  </w:num>
  <w:num w:numId="25">
    <w:abstractNumId w:val="3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3"/>
  </w:num>
  <w:num w:numId="29">
    <w:abstractNumId w:val="32"/>
  </w:num>
  <w:num w:numId="30">
    <w:abstractNumId w:val="13"/>
  </w:num>
  <w:num w:numId="31">
    <w:abstractNumId w:val="26"/>
  </w:num>
  <w:num w:numId="32">
    <w:abstractNumId w:val="1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9"/>
  </w:num>
  <w:num w:numId="37">
    <w:abstractNumId w:val="40"/>
  </w:num>
  <w:num w:numId="38">
    <w:abstractNumId w:val="24"/>
  </w:num>
  <w:num w:numId="39">
    <w:abstractNumId w:val="12"/>
  </w:num>
  <w:num w:numId="40">
    <w:abstractNumId w:val="2"/>
  </w:num>
  <w:num w:numId="41">
    <w:abstractNumId w:val="7"/>
  </w:num>
  <w:num w:numId="42">
    <w:abstractNumId w:val="0"/>
  </w:num>
  <w:num w:numId="43">
    <w:abstractNumId w:val="8"/>
  </w:num>
  <w:num w:numId="4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9C40F4"/>
    <w:rsid w:val="0000071D"/>
    <w:rsid w:val="00000796"/>
    <w:rsid w:val="00001AB3"/>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EF6"/>
    <w:rsid w:val="000113A4"/>
    <w:rsid w:val="0001177C"/>
    <w:rsid w:val="000148CB"/>
    <w:rsid w:val="000151BD"/>
    <w:rsid w:val="000151FF"/>
    <w:rsid w:val="00015E42"/>
    <w:rsid w:val="000162E6"/>
    <w:rsid w:val="0001732C"/>
    <w:rsid w:val="0002045C"/>
    <w:rsid w:val="00022154"/>
    <w:rsid w:val="000225D0"/>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055"/>
    <w:rsid w:val="00043316"/>
    <w:rsid w:val="00045830"/>
    <w:rsid w:val="00047B1C"/>
    <w:rsid w:val="000503EB"/>
    <w:rsid w:val="0005092E"/>
    <w:rsid w:val="000509AC"/>
    <w:rsid w:val="000525DE"/>
    <w:rsid w:val="000528A4"/>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A19"/>
    <w:rsid w:val="00080197"/>
    <w:rsid w:val="000812B4"/>
    <w:rsid w:val="000815C7"/>
    <w:rsid w:val="00082D50"/>
    <w:rsid w:val="00083415"/>
    <w:rsid w:val="000835FC"/>
    <w:rsid w:val="00083D56"/>
    <w:rsid w:val="00085E81"/>
    <w:rsid w:val="00087E69"/>
    <w:rsid w:val="00090B34"/>
    <w:rsid w:val="00090DB8"/>
    <w:rsid w:val="00090FCD"/>
    <w:rsid w:val="000919C6"/>
    <w:rsid w:val="00091CF3"/>
    <w:rsid w:val="0009340D"/>
    <w:rsid w:val="000943B0"/>
    <w:rsid w:val="000975AC"/>
    <w:rsid w:val="000A0224"/>
    <w:rsid w:val="000A13D8"/>
    <w:rsid w:val="000A1A4C"/>
    <w:rsid w:val="000A20F9"/>
    <w:rsid w:val="000A239F"/>
    <w:rsid w:val="000A257C"/>
    <w:rsid w:val="000A2B13"/>
    <w:rsid w:val="000A5696"/>
    <w:rsid w:val="000A631A"/>
    <w:rsid w:val="000A65F1"/>
    <w:rsid w:val="000A6E54"/>
    <w:rsid w:val="000A6F3B"/>
    <w:rsid w:val="000A7331"/>
    <w:rsid w:val="000A7D1D"/>
    <w:rsid w:val="000B0194"/>
    <w:rsid w:val="000B14AE"/>
    <w:rsid w:val="000B14FF"/>
    <w:rsid w:val="000B2C15"/>
    <w:rsid w:val="000B2DFD"/>
    <w:rsid w:val="000B2F43"/>
    <w:rsid w:val="000B31E0"/>
    <w:rsid w:val="000B39DE"/>
    <w:rsid w:val="000B3A15"/>
    <w:rsid w:val="000B40B0"/>
    <w:rsid w:val="000B4657"/>
    <w:rsid w:val="000B4ED8"/>
    <w:rsid w:val="000B52EC"/>
    <w:rsid w:val="000B6D30"/>
    <w:rsid w:val="000B7BEB"/>
    <w:rsid w:val="000C0F06"/>
    <w:rsid w:val="000C1D90"/>
    <w:rsid w:val="000C2FA9"/>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6DD6"/>
    <w:rsid w:val="00146ED8"/>
    <w:rsid w:val="00147755"/>
    <w:rsid w:val="00147DD3"/>
    <w:rsid w:val="0015051B"/>
    <w:rsid w:val="0015114E"/>
    <w:rsid w:val="00151F21"/>
    <w:rsid w:val="00152D50"/>
    <w:rsid w:val="001540EE"/>
    <w:rsid w:val="00154EBC"/>
    <w:rsid w:val="00155A81"/>
    <w:rsid w:val="00155F27"/>
    <w:rsid w:val="00157598"/>
    <w:rsid w:val="00157AFE"/>
    <w:rsid w:val="00160783"/>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49A"/>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52FA"/>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44D"/>
    <w:rsid w:val="001E0CED"/>
    <w:rsid w:val="001E1A19"/>
    <w:rsid w:val="001E2AE5"/>
    <w:rsid w:val="001E2E98"/>
    <w:rsid w:val="001E33AA"/>
    <w:rsid w:val="001E39A7"/>
    <w:rsid w:val="001E3A6B"/>
    <w:rsid w:val="001E3A6F"/>
    <w:rsid w:val="001E4E6F"/>
    <w:rsid w:val="001E52E2"/>
    <w:rsid w:val="001E56C5"/>
    <w:rsid w:val="001E63AA"/>
    <w:rsid w:val="001E64FA"/>
    <w:rsid w:val="001F318F"/>
    <w:rsid w:val="001F3CE5"/>
    <w:rsid w:val="001F4513"/>
    <w:rsid w:val="001F6CE6"/>
    <w:rsid w:val="001F7190"/>
    <w:rsid w:val="001F79E0"/>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1EAE"/>
    <w:rsid w:val="0025200D"/>
    <w:rsid w:val="0025327E"/>
    <w:rsid w:val="00254B03"/>
    <w:rsid w:val="002575D1"/>
    <w:rsid w:val="00257F8A"/>
    <w:rsid w:val="00260C5E"/>
    <w:rsid w:val="002616AA"/>
    <w:rsid w:val="002623E2"/>
    <w:rsid w:val="00263148"/>
    <w:rsid w:val="00263575"/>
    <w:rsid w:val="0026366B"/>
    <w:rsid w:val="00264A75"/>
    <w:rsid w:val="00265194"/>
    <w:rsid w:val="0026556B"/>
    <w:rsid w:val="002657DE"/>
    <w:rsid w:val="00265FA6"/>
    <w:rsid w:val="00266FA2"/>
    <w:rsid w:val="00267103"/>
    <w:rsid w:val="002717E1"/>
    <w:rsid w:val="00272FCE"/>
    <w:rsid w:val="002732FF"/>
    <w:rsid w:val="002737E3"/>
    <w:rsid w:val="002750A5"/>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E7E"/>
    <w:rsid w:val="002B31A2"/>
    <w:rsid w:val="002B360A"/>
    <w:rsid w:val="002B3C03"/>
    <w:rsid w:val="002B44D5"/>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0703"/>
    <w:rsid w:val="002E11E0"/>
    <w:rsid w:val="002E208E"/>
    <w:rsid w:val="002E224C"/>
    <w:rsid w:val="002E31CA"/>
    <w:rsid w:val="002E339D"/>
    <w:rsid w:val="002E49F4"/>
    <w:rsid w:val="002E70B2"/>
    <w:rsid w:val="002E7F50"/>
    <w:rsid w:val="002F07FE"/>
    <w:rsid w:val="002F128D"/>
    <w:rsid w:val="002F1484"/>
    <w:rsid w:val="002F1732"/>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4478"/>
    <w:rsid w:val="00325732"/>
    <w:rsid w:val="0032595D"/>
    <w:rsid w:val="00325B71"/>
    <w:rsid w:val="00325EAE"/>
    <w:rsid w:val="0033065F"/>
    <w:rsid w:val="00332616"/>
    <w:rsid w:val="00332E50"/>
    <w:rsid w:val="0033306A"/>
    <w:rsid w:val="003335F5"/>
    <w:rsid w:val="00337C8A"/>
    <w:rsid w:val="00337F3C"/>
    <w:rsid w:val="00340724"/>
    <w:rsid w:val="00340B8F"/>
    <w:rsid w:val="00341B61"/>
    <w:rsid w:val="0034277B"/>
    <w:rsid w:val="00342907"/>
    <w:rsid w:val="00342A40"/>
    <w:rsid w:val="00343048"/>
    <w:rsid w:val="00343411"/>
    <w:rsid w:val="003437B7"/>
    <w:rsid w:val="003441B2"/>
    <w:rsid w:val="00344897"/>
    <w:rsid w:val="00344AFE"/>
    <w:rsid w:val="00344C44"/>
    <w:rsid w:val="003472FE"/>
    <w:rsid w:val="00347768"/>
    <w:rsid w:val="0035000F"/>
    <w:rsid w:val="0035051C"/>
    <w:rsid w:val="00350D01"/>
    <w:rsid w:val="00350E65"/>
    <w:rsid w:val="0035270B"/>
    <w:rsid w:val="003527A7"/>
    <w:rsid w:val="0035376D"/>
    <w:rsid w:val="00353E1B"/>
    <w:rsid w:val="00354023"/>
    <w:rsid w:val="0035472A"/>
    <w:rsid w:val="00355044"/>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5078"/>
    <w:rsid w:val="0037600E"/>
    <w:rsid w:val="00376D39"/>
    <w:rsid w:val="003803BA"/>
    <w:rsid w:val="0038457C"/>
    <w:rsid w:val="00384980"/>
    <w:rsid w:val="00390DAE"/>
    <w:rsid w:val="00391A71"/>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126"/>
    <w:rsid w:val="003B4C67"/>
    <w:rsid w:val="003B5F82"/>
    <w:rsid w:val="003B6346"/>
    <w:rsid w:val="003B6C39"/>
    <w:rsid w:val="003B773E"/>
    <w:rsid w:val="003B7AF3"/>
    <w:rsid w:val="003C097D"/>
    <w:rsid w:val="003C1F16"/>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D7257"/>
    <w:rsid w:val="003E038F"/>
    <w:rsid w:val="003E0D23"/>
    <w:rsid w:val="003E17C5"/>
    <w:rsid w:val="003E2ED6"/>
    <w:rsid w:val="003E2EF3"/>
    <w:rsid w:val="003E39CB"/>
    <w:rsid w:val="003E4677"/>
    <w:rsid w:val="003E4D92"/>
    <w:rsid w:val="003E51CA"/>
    <w:rsid w:val="003E5F7E"/>
    <w:rsid w:val="003E6D96"/>
    <w:rsid w:val="003E777B"/>
    <w:rsid w:val="003F0870"/>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356C"/>
    <w:rsid w:val="004042B4"/>
    <w:rsid w:val="004063DF"/>
    <w:rsid w:val="00406BA1"/>
    <w:rsid w:val="00407067"/>
    <w:rsid w:val="00410662"/>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06EE"/>
    <w:rsid w:val="00421934"/>
    <w:rsid w:val="00421FD1"/>
    <w:rsid w:val="0042206E"/>
    <w:rsid w:val="0042213D"/>
    <w:rsid w:val="00422AB6"/>
    <w:rsid w:val="0042423E"/>
    <w:rsid w:val="004250B2"/>
    <w:rsid w:val="00425C59"/>
    <w:rsid w:val="00425CA1"/>
    <w:rsid w:val="00426DF9"/>
    <w:rsid w:val="00426FF2"/>
    <w:rsid w:val="004275D5"/>
    <w:rsid w:val="00430E7C"/>
    <w:rsid w:val="00431144"/>
    <w:rsid w:val="00432243"/>
    <w:rsid w:val="00432533"/>
    <w:rsid w:val="00433105"/>
    <w:rsid w:val="00434A60"/>
    <w:rsid w:val="004355E3"/>
    <w:rsid w:val="00435BA4"/>
    <w:rsid w:val="00435FE8"/>
    <w:rsid w:val="004406C7"/>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3DF3"/>
    <w:rsid w:val="004568CC"/>
    <w:rsid w:val="00456A37"/>
    <w:rsid w:val="004578DC"/>
    <w:rsid w:val="0046057E"/>
    <w:rsid w:val="00462A18"/>
    <w:rsid w:val="00462D9C"/>
    <w:rsid w:val="00462E64"/>
    <w:rsid w:val="00463700"/>
    <w:rsid w:val="004645AB"/>
    <w:rsid w:val="004654D7"/>
    <w:rsid w:val="0046572F"/>
    <w:rsid w:val="00465A17"/>
    <w:rsid w:val="00465C2F"/>
    <w:rsid w:val="0046685E"/>
    <w:rsid w:val="00466949"/>
    <w:rsid w:val="00470C40"/>
    <w:rsid w:val="00471E8C"/>
    <w:rsid w:val="00472538"/>
    <w:rsid w:val="00472EC5"/>
    <w:rsid w:val="004744EA"/>
    <w:rsid w:val="00474863"/>
    <w:rsid w:val="004753A9"/>
    <w:rsid w:val="004768CF"/>
    <w:rsid w:val="004800CE"/>
    <w:rsid w:val="0048050C"/>
    <w:rsid w:val="00480D06"/>
    <w:rsid w:val="00481475"/>
    <w:rsid w:val="0048231A"/>
    <w:rsid w:val="00483789"/>
    <w:rsid w:val="004837E6"/>
    <w:rsid w:val="004840A9"/>
    <w:rsid w:val="004847F8"/>
    <w:rsid w:val="00484F89"/>
    <w:rsid w:val="00485CD0"/>
    <w:rsid w:val="00494173"/>
    <w:rsid w:val="00494743"/>
    <w:rsid w:val="00495025"/>
    <w:rsid w:val="004961B9"/>
    <w:rsid w:val="00496B31"/>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6B7E"/>
    <w:rsid w:val="004C6CAD"/>
    <w:rsid w:val="004C6F4A"/>
    <w:rsid w:val="004C71AF"/>
    <w:rsid w:val="004C7DD2"/>
    <w:rsid w:val="004C7E36"/>
    <w:rsid w:val="004D1694"/>
    <w:rsid w:val="004D1BA9"/>
    <w:rsid w:val="004D1E59"/>
    <w:rsid w:val="004D213B"/>
    <w:rsid w:val="004D3717"/>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4996"/>
    <w:rsid w:val="00535A6F"/>
    <w:rsid w:val="00536DAA"/>
    <w:rsid w:val="0053781D"/>
    <w:rsid w:val="00540F89"/>
    <w:rsid w:val="00543153"/>
    <w:rsid w:val="005454B0"/>
    <w:rsid w:val="0054579A"/>
    <w:rsid w:val="00545C1D"/>
    <w:rsid w:val="0054782C"/>
    <w:rsid w:val="0054790D"/>
    <w:rsid w:val="00547DF7"/>
    <w:rsid w:val="00550F60"/>
    <w:rsid w:val="0055230F"/>
    <w:rsid w:val="00552A04"/>
    <w:rsid w:val="00553CBA"/>
    <w:rsid w:val="00554260"/>
    <w:rsid w:val="00555638"/>
    <w:rsid w:val="005557BA"/>
    <w:rsid w:val="00557A95"/>
    <w:rsid w:val="00561E77"/>
    <w:rsid w:val="00562584"/>
    <w:rsid w:val="005628B6"/>
    <w:rsid w:val="00562D9D"/>
    <w:rsid w:val="00564CA4"/>
    <w:rsid w:val="00564F95"/>
    <w:rsid w:val="00565034"/>
    <w:rsid w:val="00565BCC"/>
    <w:rsid w:val="00565C93"/>
    <w:rsid w:val="00566E59"/>
    <w:rsid w:val="005675CC"/>
    <w:rsid w:val="005679EC"/>
    <w:rsid w:val="00567D44"/>
    <w:rsid w:val="00570979"/>
    <w:rsid w:val="00570C81"/>
    <w:rsid w:val="00571602"/>
    <w:rsid w:val="005718C0"/>
    <w:rsid w:val="0057325C"/>
    <w:rsid w:val="00573915"/>
    <w:rsid w:val="0057460D"/>
    <w:rsid w:val="005774BC"/>
    <w:rsid w:val="00577BF6"/>
    <w:rsid w:val="00577F41"/>
    <w:rsid w:val="0058026E"/>
    <w:rsid w:val="005803FC"/>
    <w:rsid w:val="00580408"/>
    <w:rsid w:val="005810B0"/>
    <w:rsid w:val="00581F06"/>
    <w:rsid w:val="005821CF"/>
    <w:rsid w:val="005824D3"/>
    <w:rsid w:val="00582564"/>
    <w:rsid w:val="00584193"/>
    <w:rsid w:val="0058514C"/>
    <w:rsid w:val="005860C6"/>
    <w:rsid w:val="00586319"/>
    <w:rsid w:val="005863CE"/>
    <w:rsid w:val="005869A3"/>
    <w:rsid w:val="00586A45"/>
    <w:rsid w:val="00590374"/>
    <w:rsid w:val="00591132"/>
    <w:rsid w:val="00591B14"/>
    <w:rsid w:val="00591C8A"/>
    <w:rsid w:val="0059245F"/>
    <w:rsid w:val="0059299D"/>
    <w:rsid w:val="00594BB1"/>
    <w:rsid w:val="00594DE4"/>
    <w:rsid w:val="005959C5"/>
    <w:rsid w:val="005A0450"/>
    <w:rsid w:val="005A0A34"/>
    <w:rsid w:val="005A0E8A"/>
    <w:rsid w:val="005A106E"/>
    <w:rsid w:val="005A212D"/>
    <w:rsid w:val="005A2244"/>
    <w:rsid w:val="005A2705"/>
    <w:rsid w:val="005A2E43"/>
    <w:rsid w:val="005A351A"/>
    <w:rsid w:val="005A37A7"/>
    <w:rsid w:val="005A38CE"/>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76AD"/>
    <w:rsid w:val="005C7BB3"/>
    <w:rsid w:val="005D0473"/>
    <w:rsid w:val="005D2999"/>
    <w:rsid w:val="005D29D3"/>
    <w:rsid w:val="005D2E99"/>
    <w:rsid w:val="005D3132"/>
    <w:rsid w:val="005D3738"/>
    <w:rsid w:val="005D4A0A"/>
    <w:rsid w:val="005D52EB"/>
    <w:rsid w:val="005D5683"/>
    <w:rsid w:val="005D58F1"/>
    <w:rsid w:val="005D5BFF"/>
    <w:rsid w:val="005D682C"/>
    <w:rsid w:val="005D6A18"/>
    <w:rsid w:val="005D792C"/>
    <w:rsid w:val="005D7C10"/>
    <w:rsid w:val="005E035A"/>
    <w:rsid w:val="005E03CC"/>
    <w:rsid w:val="005E0A34"/>
    <w:rsid w:val="005E0AD1"/>
    <w:rsid w:val="005E1583"/>
    <w:rsid w:val="005E1B46"/>
    <w:rsid w:val="005E2D17"/>
    <w:rsid w:val="005E3CBD"/>
    <w:rsid w:val="005E4F87"/>
    <w:rsid w:val="005E63CF"/>
    <w:rsid w:val="005E66CA"/>
    <w:rsid w:val="005E71FA"/>
    <w:rsid w:val="005E7731"/>
    <w:rsid w:val="005F18E8"/>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4843"/>
    <w:rsid w:val="00654F3C"/>
    <w:rsid w:val="00655552"/>
    <w:rsid w:val="00656FD1"/>
    <w:rsid w:val="0065741D"/>
    <w:rsid w:val="00657D39"/>
    <w:rsid w:val="0066115C"/>
    <w:rsid w:val="00661800"/>
    <w:rsid w:val="0066205F"/>
    <w:rsid w:val="00663249"/>
    <w:rsid w:val="00663D48"/>
    <w:rsid w:val="00663FDF"/>
    <w:rsid w:val="0066426E"/>
    <w:rsid w:val="00664640"/>
    <w:rsid w:val="00665710"/>
    <w:rsid w:val="00667982"/>
    <w:rsid w:val="00670047"/>
    <w:rsid w:val="00670E21"/>
    <w:rsid w:val="00671F7C"/>
    <w:rsid w:val="006730DE"/>
    <w:rsid w:val="006733F2"/>
    <w:rsid w:val="00673FA8"/>
    <w:rsid w:val="00673FBA"/>
    <w:rsid w:val="0067449C"/>
    <w:rsid w:val="00674D76"/>
    <w:rsid w:val="00674EB2"/>
    <w:rsid w:val="00675879"/>
    <w:rsid w:val="006761F9"/>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E1F"/>
    <w:rsid w:val="006C6683"/>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349F"/>
    <w:rsid w:val="007036D4"/>
    <w:rsid w:val="007043D2"/>
    <w:rsid w:val="00704482"/>
    <w:rsid w:val="007044E6"/>
    <w:rsid w:val="00704566"/>
    <w:rsid w:val="007046A1"/>
    <w:rsid w:val="00704A13"/>
    <w:rsid w:val="00704B1E"/>
    <w:rsid w:val="00704DAB"/>
    <w:rsid w:val="00705E38"/>
    <w:rsid w:val="00710534"/>
    <w:rsid w:val="00711166"/>
    <w:rsid w:val="00711C5C"/>
    <w:rsid w:val="0071259A"/>
    <w:rsid w:val="007137AA"/>
    <w:rsid w:val="00714B6F"/>
    <w:rsid w:val="007151F7"/>
    <w:rsid w:val="00715A69"/>
    <w:rsid w:val="00716272"/>
    <w:rsid w:val="00717071"/>
    <w:rsid w:val="00717504"/>
    <w:rsid w:val="0071776E"/>
    <w:rsid w:val="007208D8"/>
    <w:rsid w:val="00720F9D"/>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6FB"/>
    <w:rsid w:val="00734907"/>
    <w:rsid w:val="00734CF3"/>
    <w:rsid w:val="00735026"/>
    <w:rsid w:val="0073563C"/>
    <w:rsid w:val="00736638"/>
    <w:rsid w:val="00736BB8"/>
    <w:rsid w:val="00737538"/>
    <w:rsid w:val="00737EE4"/>
    <w:rsid w:val="00737F2D"/>
    <w:rsid w:val="00740049"/>
    <w:rsid w:val="00740678"/>
    <w:rsid w:val="00740A7F"/>
    <w:rsid w:val="0074100C"/>
    <w:rsid w:val="00742BB3"/>
    <w:rsid w:val="00743532"/>
    <w:rsid w:val="00743B83"/>
    <w:rsid w:val="00744778"/>
    <w:rsid w:val="00744F51"/>
    <w:rsid w:val="007469B8"/>
    <w:rsid w:val="007513D8"/>
    <w:rsid w:val="00751B1E"/>
    <w:rsid w:val="00751B4C"/>
    <w:rsid w:val="00751CEF"/>
    <w:rsid w:val="00751ECD"/>
    <w:rsid w:val="00751FB2"/>
    <w:rsid w:val="007535D2"/>
    <w:rsid w:val="00753BA3"/>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6268"/>
    <w:rsid w:val="007866B4"/>
    <w:rsid w:val="00786925"/>
    <w:rsid w:val="00787C41"/>
    <w:rsid w:val="007907F1"/>
    <w:rsid w:val="00790B7F"/>
    <w:rsid w:val="00790E60"/>
    <w:rsid w:val="00791559"/>
    <w:rsid w:val="0079174C"/>
    <w:rsid w:val="00791EAA"/>
    <w:rsid w:val="00792F65"/>
    <w:rsid w:val="007933DD"/>
    <w:rsid w:val="00794403"/>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063"/>
    <w:rsid w:val="007C3CC5"/>
    <w:rsid w:val="007C465E"/>
    <w:rsid w:val="007C5005"/>
    <w:rsid w:val="007C5CFE"/>
    <w:rsid w:val="007C65C5"/>
    <w:rsid w:val="007C6F5A"/>
    <w:rsid w:val="007C74DC"/>
    <w:rsid w:val="007C7855"/>
    <w:rsid w:val="007C7EC5"/>
    <w:rsid w:val="007D241D"/>
    <w:rsid w:val="007D32EF"/>
    <w:rsid w:val="007D501E"/>
    <w:rsid w:val="007D544C"/>
    <w:rsid w:val="007D7CD8"/>
    <w:rsid w:val="007E036B"/>
    <w:rsid w:val="007E0B5F"/>
    <w:rsid w:val="007E1C7B"/>
    <w:rsid w:val="007E1E18"/>
    <w:rsid w:val="007E2342"/>
    <w:rsid w:val="007E258D"/>
    <w:rsid w:val="007E2656"/>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63B"/>
    <w:rsid w:val="007F668F"/>
    <w:rsid w:val="007F6EA1"/>
    <w:rsid w:val="007F719E"/>
    <w:rsid w:val="007F731D"/>
    <w:rsid w:val="00800359"/>
    <w:rsid w:val="008014D8"/>
    <w:rsid w:val="0080239E"/>
    <w:rsid w:val="008038B0"/>
    <w:rsid w:val="0080436B"/>
    <w:rsid w:val="00804FC8"/>
    <w:rsid w:val="0080684A"/>
    <w:rsid w:val="00807000"/>
    <w:rsid w:val="0080701A"/>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85A"/>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5FA8"/>
    <w:rsid w:val="008564C8"/>
    <w:rsid w:val="00856905"/>
    <w:rsid w:val="00856A3B"/>
    <w:rsid w:val="00857AEA"/>
    <w:rsid w:val="00857EC8"/>
    <w:rsid w:val="0086041D"/>
    <w:rsid w:val="00861146"/>
    <w:rsid w:val="00862052"/>
    <w:rsid w:val="00865081"/>
    <w:rsid w:val="00865FBE"/>
    <w:rsid w:val="00870EA1"/>
    <w:rsid w:val="00871D0A"/>
    <w:rsid w:val="008722B1"/>
    <w:rsid w:val="0087243F"/>
    <w:rsid w:val="0087311F"/>
    <w:rsid w:val="008735EE"/>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7794"/>
    <w:rsid w:val="00890A11"/>
    <w:rsid w:val="00892227"/>
    <w:rsid w:val="008931B5"/>
    <w:rsid w:val="008934B2"/>
    <w:rsid w:val="00893606"/>
    <w:rsid w:val="00893CBC"/>
    <w:rsid w:val="0089464A"/>
    <w:rsid w:val="008949B8"/>
    <w:rsid w:val="00894B07"/>
    <w:rsid w:val="00894B75"/>
    <w:rsid w:val="00894DB5"/>
    <w:rsid w:val="008959CD"/>
    <w:rsid w:val="00895B6D"/>
    <w:rsid w:val="00895F3E"/>
    <w:rsid w:val="008A1065"/>
    <w:rsid w:val="008A281B"/>
    <w:rsid w:val="008A2BE8"/>
    <w:rsid w:val="008A35FE"/>
    <w:rsid w:val="008A3D6A"/>
    <w:rsid w:val="008A4236"/>
    <w:rsid w:val="008A44DF"/>
    <w:rsid w:val="008A4671"/>
    <w:rsid w:val="008A4B3F"/>
    <w:rsid w:val="008A5271"/>
    <w:rsid w:val="008A57FA"/>
    <w:rsid w:val="008A63A7"/>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2558"/>
    <w:rsid w:val="008E37DB"/>
    <w:rsid w:val="008E4930"/>
    <w:rsid w:val="008E4962"/>
    <w:rsid w:val="008E54EF"/>
    <w:rsid w:val="008E5A7D"/>
    <w:rsid w:val="008E6602"/>
    <w:rsid w:val="008E6A13"/>
    <w:rsid w:val="008E6CC8"/>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19A4"/>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84"/>
    <w:rsid w:val="009517B6"/>
    <w:rsid w:val="00951FE4"/>
    <w:rsid w:val="00952F6A"/>
    <w:rsid w:val="0095534F"/>
    <w:rsid w:val="00955D65"/>
    <w:rsid w:val="00956A08"/>
    <w:rsid w:val="00957633"/>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2B59"/>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16D6"/>
    <w:rsid w:val="009C3CBE"/>
    <w:rsid w:val="009C40F4"/>
    <w:rsid w:val="009C414F"/>
    <w:rsid w:val="009C4459"/>
    <w:rsid w:val="009C4CB1"/>
    <w:rsid w:val="009C7427"/>
    <w:rsid w:val="009C74AE"/>
    <w:rsid w:val="009D01CC"/>
    <w:rsid w:val="009D10DD"/>
    <w:rsid w:val="009D1B7B"/>
    <w:rsid w:val="009D1C12"/>
    <w:rsid w:val="009D271B"/>
    <w:rsid w:val="009D2E6F"/>
    <w:rsid w:val="009D4337"/>
    <w:rsid w:val="009D4498"/>
    <w:rsid w:val="009D5EE5"/>
    <w:rsid w:val="009D6D5E"/>
    <w:rsid w:val="009D6EA9"/>
    <w:rsid w:val="009D7C96"/>
    <w:rsid w:val="009E034C"/>
    <w:rsid w:val="009E113B"/>
    <w:rsid w:val="009E12B8"/>
    <w:rsid w:val="009E18C4"/>
    <w:rsid w:val="009E2DBD"/>
    <w:rsid w:val="009E2E30"/>
    <w:rsid w:val="009E2F1E"/>
    <w:rsid w:val="009E2FA7"/>
    <w:rsid w:val="009E41B7"/>
    <w:rsid w:val="009E4DBE"/>
    <w:rsid w:val="009E635D"/>
    <w:rsid w:val="009E6CC6"/>
    <w:rsid w:val="009E6D98"/>
    <w:rsid w:val="009E7784"/>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5D8"/>
    <w:rsid w:val="00A056C3"/>
    <w:rsid w:val="00A05AD0"/>
    <w:rsid w:val="00A06214"/>
    <w:rsid w:val="00A1034E"/>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FCA"/>
    <w:rsid w:val="00A52EB6"/>
    <w:rsid w:val="00A53D8E"/>
    <w:rsid w:val="00A55534"/>
    <w:rsid w:val="00A557A0"/>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4C2D"/>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863"/>
    <w:rsid w:val="00A938E6"/>
    <w:rsid w:val="00A93C39"/>
    <w:rsid w:val="00A93D50"/>
    <w:rsid w:val="00A94233"/>
    <w:rsid w:val="00A945BF"/>
    <w:rsid w:val="00A94752"/>
    <w:rsid w:val="00A94EA0"/>
    <w:rsid w:val="00A95977"/>
    <w:rsid w:val="00A96D4C"/>
    <w:rsid w:val="00A96F49"/>
    <w:rsid w:val="00A9704D"/>
    <w:rsid w:val="00AA0537"/>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1810"/>
    <w:rsid w:val="00AB239E"/>
    <w:rsid w:val="00AB2856"/>
    <w:rsid w:val="00AB356E"/>
    <w:rsid w:val="00AB3AC4"/>
    <w:rsid w:val="00AB5370"/>
    <w:rsid w:val="00AB5886"/>
    <w:rsid w:val="00AB59D4"/>
    <w:rsid w:val="00AB5CF4"/>
    <w:rsid w:val="00AB5D15"/>
    <w:rsid w:val="00AB5E77"/>
    <w:rsid w:val="00AB7E9F"/>
    <w:rsid w:val="00AC196E"/>
    <w:rsid w:val="00AC21AD"/>
    <w:rsid w:val="00AC2E04"/>
    <w:rsid w:val="00AC2EA7"/>
    <w:rsid w:val="00AC3816"/>
    <w:rsid w:val="00AC46BA"/>
    <w:rsid w:val="00AC5D0A"/>
    <w:rsid w:val="00AC619B"/>
    <w:rsid w:val="00AC63CC"/>
    <w:rsid w:val="00AC76F4"/>
    <w:rsid w:val="00AD08C1"/>
    <w:rsid w:val="00AD30D7"/>
    <w:rsid w:val="00AD4B8A"/>
    <w:rsid w:val="00AD4E79"/>
    <w:rsid w:val="00AD6002"/>
    <w:rsid w:val="00AD6C43"/>
    <w:rsid w:val="00AD6F96"/>
    <w:rsid w:val="00AD7E83"/>
    <w:rsid w:val="00AE002F"/>
    <w:rsid w:val="00AE1293"/>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28FB"/>
    <w:rsid w:val="00B03938"/>
    <w:rsid w:val="00B03BA4"/>
    <w:rsid w:val="00B0473C"/>
    <w:rsid w:val="00B05869"/>
    <w:rsid w:val="00B10582"/>
    <w:rsid w:val="00B10935"/>
    <w:rsid w:val="00B1116F"/>
    <w:rsid w:val="00B11D13"/>
    <w:rsid w:val="00B1266D"/>
    <w:rsid w:val="00B127DB"/>
    <w:rsid w:val="00B12AE2"/>
    <w:rsid w:val="00B12B67"/>
    <w:rsid w:val="00B133C8"/>
    <w:rsid w:val="00B13645"/>
    <w:rsid w:val="00B148B1"/>
    <w:rsid w:val="00B158D1"/>
    <w:rsid w:val="00B16EF1"/>
    <w:rsid w:val="00B21552"/>
    <w:rsid w:val="00B21589"/>
    <w:rsid w:val="00B21919"/>
    <w:rsid w:val="00B221CC"/>
    <w:rsid w:val="00B22D6C"/>
    <w:rsid w:val="00B23BCE"/>
    <w:rsid w:val="00B242B6"/>
    <w:rsid w:val="00B249AB"/>
    <w:rsid w:val="00B24BE0"/>
    <w:rsid w:val="00B250A1"/>
    <w:rsid w:val="00B25151"/>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FA9"/>
    <w:rsid w:val="00B55B42"/>
    <w:rsid w:val="00B563FF"/>
    <w:rsid w:val="00B57FE1"/>
    <w:rsid w:val="00B61728"/>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54FE"/>
    <w:rsid w:val="00BD5679"/>
    <w:rsid w:val="00BD6459"/>
    <w:rsid w:val="00BD6756"/>
    <w:rsid w:val="00BD6A6B"/>
    <w:rsid w:val="00BD761B"/>
    <w:rsid w:val="00BD7767"/>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CA8"/>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6979"/>
    <w:rsid w:val="00C07EEB"/>
    <w:rsid w:val="00C10691"/>
    <w:rsid w:val="00C108C8"/>
    <w:rsid w:val="00C10EE3"/>
    <w:rsid w:val="00C11335"/>
    <w:rsid w:val="00C12D79"/>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5E0A"/>
    <w:rsid w:val="00C26650"/>
    <w:rsid w:val="00C26950"/>
    <w:rsid w:val="00C273A9"/>
    <w:rsid w:val="00C27986"/>
    <w:rsid w:val="00C30C0C"/>
    <w:rsid w:val="00C3182D"/>
    <w:rsid w:val="00C31BC3"/>
    <w:rsid w:val="00C32285"/>
    <w:rsid w:val="00C32492"/>
    <w:rsid w:val="00C329FD"/>
    <w:rsid w:val="00C32C00"/>
    <w:rsid w:val="00C34CA3"/>
    <w:rsid w:val="00C34E26"/>
    <w:rsid w:val="00C35E79"/>
    <w:rsid w:val="00C3668A"/>
    <w:rsid w:val="00C369FC"/>
    <w:rsid w:val="00C36FE9"/>
    <w:rsid w:val="00C377B9"/>
    <w:rsid w:val="00C379B2"/>
    <w:rsid w:val="00C418FD"/>
    <w:rsid w:val="00C41E71"/>
    <w:rsid w:val="00C424DF"/>
    <w:rsid w:val="00C42E2B"/>
    <w:rsid w:val="00C43F7D"/>
    <w:rsid w:val="00C44045"/>
    <w:rsid w:val="00C44666"/>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4C1"/>
    <w:rsid w:val="00C566FA"/>
    <w:rsid w:val="00C61339"/>
    <w:rsid w:val="00C617F8"/>
    <w:rsid w:val="00C62F49"/>
    <w:rsid w:val="00C63ACD"/>
    <w:rsid w:val="00C64A53"/>
    <w:rsid w:val="00C64F6D"/>
    <w:rsid w:val="00C676D1"/>
    <w:rsid w:val="00C70EB5"/>
    <w:rsid w:val="00C72998"/>
    <w:rsid w:val="00C729F9"/>
    <w:rsid w:val="00C73809"/>
    <w:rsid w:val="00C73A1F"/>
    <w:rsid w:val="00C74607"/>
    <w:rsid w:val="00C74B97"/>
    <w:rsid w:val="00C76172"/>
    <w:rsid w:val="00C77097"/>
    <w:rsid w:val="00C77265"/>
    <w:rsid w:val="00C7747D"/>
    <w:rsid w:val="00C7762B"/>
    <w:rsid w:val="00C80152"/>
    <w:rsid w:val="00C808D7"/>
    <w:rsid w:val="00C80E7E"/>
    <w:rsid w:val="00C80FF3"/>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1A32"/>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014"/>
    <w:rsid w:val="00CC417E"/>
    <w:rsid w:val="00CC4720"/>
    <w:rsid w:val="00CC482E"/>
    <w:rsid w:val="00CC4890"/>
    <w:rsid w:val="00CC4E57"/>
    <w:rsid w:val="00CC5105"/>
    <w:rsid w:val="00CC7189"/>
    <w:rsid w:val="00CC7B01"/>
    <w:rsid w:val="00CD0F31"/>
    <w:rsid w:val="00CD1571"/>
    <w:rsid w:val="00CD1896"/>
    <w:rsid w:val="00CD2E10"/>
    <w:rsid w:val="00CD2F36"/>
    <w:rsid w:val="00CD3C96"/>
    <w:rsid w:val="00CD4738"/>
    <w:rsid w:val="00CD4BBC"/>
    <w:rsid w:val="00CD4FF5"/>
    <w:rsid w:val="00CD616C"/>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29E"/>
    <w:rsid w:val="00D113C6"/>
    <w:rsid w:val="00D12127"/>
    <w:rsid w:val="00D1222F"/>
    <w:rsid w:val="00D122DD"/>
    <w:rsid w:val="00D125DA"/>
    <w:rsid w:val="00D13234"/>
    <w:rsid w:val="00D13AAB"/>
    <w:rsid w:val="00D142E6"/>
    <w:rsid w:val="00D1446C"/>
    <w:rsid w:val="00D14693"/>
    <w:rsid w:val="00D14B40"/>
    <w:rsid w:val="00D160B1"/>
    <w:rsid w:val="00D164CC"/>
    <w:rsid w:val="00D16C87"/>
    <w:rsid w:val="00D17CA8"/>
    <w:rsid w:val="00D2025C"/>
    <w:rsid w:val="00D22667"/>
    <w:rsid w:val="00D22DEB"/>
    <w:rsid w:val="00D23599"/>
    <w:rsid w:val="00D23975"/>
    <w:rsid w:val="00D239E5"/>
    <w:rsid w:val="00D24A7A"/>
    <w:rsid w:val="00D24FD1"/>
    <w:rsid w:val="00D257A2"/>
    <w:rsid w:val="00D25845"/>
    <w:rsid w:val="00D25B8E"/>
    <w:rsid w:val="00D26E1C"/>
    <w:rsid w:val="00D273F4"/>
    <w:rsid w:val="00D2793C"/>
    <w:rsid w:val="00D302C2"/>
    <w:rsid w:val="00D30458"/>
    <w:rsid w:val="00D30891"/>
    <w:rsid w:val="00D30C89"/>
    <w:rsid w:val="00D33AE9"/>
    <w:rsid w:val="00D33DEF"/>
    <w:rsid w:val="00D34043"/>
    <w:rsid w:val="00D35408"/>
    <w:rsid w:val="00D355F5"/>
    <w:rsid w:val="00D36E4A"/>
    <w:rsid w:val="00D41B01"/>
    <w:rsid w:val="00D42207"/>
    <w:rsid w:val="00D4230A"/>
    <w:rsid w:val="00D42559"/>
    <w:rsid w:val="00D427F8"/>
    <w:rsid w:val="00D42A71"/>
    <w:rsid w:val="00D42B3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2B4"/>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D69"/>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866"/>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AED"/>
    <w:rsid w:val="00DA7B04"/>
    <w:rsid w:val="00DB0003"/>
    <w:rsid w:val="00DB043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D1357"/>
    <w:rsid w:val="00DD267C"/>
    <w:rsid w:val="00DD3DB0"/>
    <w:rsid w:val="00DD3E11"/>
    <w:rsid w:val="00DD44BF"/>
    <w:rsid w:val="00DD57AE"/>
    <w:rsid w:val="00DD720A"/>
    <w:rsid w:val="00DD74F6"/>
    <w:rsid w:val="00DD7BDD"/>
    <w:rsid w:val="00DE0FD8"/>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6E5B"/>
    <w:rsid w:val="00E27022"/>
    <w:rsid w:val="00E277F0"/>
    <w:rsid w:val="00E27E96"/>
    <w:rsid w:val="00E30877"/>
    <w:rsid w:val="00E31395"/>
    <w:rsid w:val="00E31516"/>
    <w:rsid w:val="00E32620"/>
    <w:rsid w:val="00E32E8C"/>
    <w:rsid w:val="00E3451E"/>
    <w:rsid w:val="00E35241"/>
    <w:rsid w:val="00E3632B"/>
    <w:rsid w:val="00E36A44"/>
    <w:rsid w:val="00E36D91"/>
    <w:rsid w:val="00E40304"/>
    <w:rsid w:val="00E408D8"/>
    <w:rsid w:val="00E40A81"/>
    <w:rsid w:val="00E41294"/>
    <w:rsid w:val="00E427BD"/>
    <w:rsid w:val="00E42E3B"/>
    <w:rsid w:val="00E446C0"/>
    <w:rsid w:val="00E44C9B"/>
    <w:rsid w:val="00E45006"/>
    <w:rsid w:val="00E455BE"/>
    <w:rsid w:val="00E45942"/>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7D7"/>
    <w:rsid w:val="00E64EAB"/>
    <w:rsid w:val="00E65C0D"/>
    <w:rsid w:val="00E65FA3"/>
    <w:rsid w:val="00E67BDA"/>
    <w:rsid w:val="00E70534"/>
    <w:rsid w:val="00E7154B"/>
    <w:rsid w:val="00E71BCF"/>
    <w:rsid w:val="00E724C5"/>
    <w:rsid w:val="00E734A2"/>
    <w:rsid w:val="00E745C9"/>
    <w:rsid w:val="00E750CA"/>
    <w:rsid w:val="00E767B5"/>
    <w:rsid w:val="00E769BD"/>
    <w:rsid w:val="00E7701E"/>
    <w:rsid w:val="00E80DD8"/>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BA5"/>
    <w:rsid w:val="00ED0C47"/>
    <w:rsid w:val="00ED23D3"/>
    <w:rsid w:val="00ED252C"/>
    <w:rsid w:val="00ED2DB4"/>
    <w:rsid w:val="00ED30EB"/>
    <w:rsid w:val="00ED3F29"/>
    <w:rsid w:val="00ED44E7"/>
    <w:rsid w:val="00ED463D"/>
    <w:rsid w:val="00ED57D2"/>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65BB"/>
    <w:rsid w:val="00EE7198"/>
    <w:rsid w:val="00EE794C"/>
    <w:rsid w:val="00EE7B76"/>
    <w:rsid w:val="00EE7BE0"/>
    <w:rsid w:val="00EE7D4D"/>
    <w:rsid w:val="00EF0779"/>
    <w:rsid w:val="00EF08B1"/>
    <w:rsid w:val="00EF30E9"/>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368F"/>
    <w:rsid w:val="00F13800"/>
    <w:rsid w:val="00F14BD1"/>
    <w:rsid w:val="00F169A3"/>
    <w:rsid w:val="00F2005D"/>
    <w:rsid w:val="00F200F3"/>
    <w:rsid w:val="00F20D4C"/>
    <w:rsid w:val="00F20DE4"/>
    <w:rsid w:val="00F22561"/>
    <w:rsid w:val="00F22691"/>
    <w:rsid w:val="00F22B44"/>
    <w:rsid w:val="00F233AC"/>
    <w:rsid w:val="00F23424"/>
    <w:rsid w:val="00F23801"/>
    <w:rsid w:val="00F246C5"/>
    <w:rsid w:val="00F2499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8D7"/>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8D7"/>
    <w:rsid w:val="00F82F9D"/>
    <w:rsid w:val="00F831E5"/>
    <w:rsid w:val="00F8337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64FB"/>
    <w:rsid w:val="00FA694F"/>
    <w:rsid w:val="00FA70A1"/>
    <w:rsid w:val="00FA714C"/>
    <w:rsid w:val="00FA7361"/>
    <w:rsid w:val="00FA7CA4"/>
    <w:rsid w:val="00FB1E67"/>
    <w:rsid w:val="00FB2263"/>
    <w:rsid w:val="00FB2632"/>
    <w:rsid w:val="00FB2654"/>
    <w:rsid w:val="00FB36E9"/>
    <w:rsid w:val="00FB3D67"/>
    <w:rsid w:val="00FB4431"/>
    <w:rsid w:val="00FB5498"/>
    <w:rsid w:val="00FB5E97"/>
    <w:rsid w:val="00FB60FF"/>
    <w:rsid w:val="00FB66E4"/>
    <w:rsid w:val="00FB6CDE"/>
    <w:rsid w:val="00FC0A81"/>
    <w:rsid w:val="00FC34A6"/>
    <w:rsid w:val="00FC64C3"/>
    <w:rsid w:val="00FC7501"/>
    <w:rsid w:val="00FC77B1"/>
    <w:rsid w:val="00FD0E81"/>
    <w:rsid w:val="00FD2666"/>
    <w:rsid w:val="00FD2672"/>
    <w:rsid w:val="00FD2922"/>
    <w:rsid w:val="00FD2ACC"/>
    <w:rsid w:val="00FD4D4E"/>
    <w:rsid w:val="00FD4EAD"/>
    <w:rsid w:val="00FD59AF"/>
    <w:rsid w:val="00FD7EA9"/>
    <w:rsid w:val="00FE0237"/>
    <w:rsid w:val="00FE063B"/>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EA6"/>
    <w:rsid w:val="00FF5269"/>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4">
    <w:name w:val="heading 4"/>
    <w:basedOn w:val="a"/>
    <w:next w:val="a"/>
    <w:link w:val="40"/>
    <w:semiHidden/>
    <w:unhideWhenUsed/>
    <w:qFormat/>
    <w:rsid w:val="005A0A3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5A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5A0A3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40">
    <w:name w:val="Заголовок 4 Знак"/>
    <w:basedOn w:val="a0"/>
    <w:link w:val="4"/>
    <w:semiHidden/>
    <w:rsid w:val="005A0A34"/>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semiHidden/>
    <w:rsid w:val="005A0A34"/>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5A0A34"/>
    <w:rPr>
      <w:rFonts w:asciiTheme="majorHAnsi" w:eastAsiaTheme="majorEastAsia" w:hAnsiTheme="majorHAnsi" w:cstheme="majorBidi"/>
      <w:i/>
      <w:iCs/>
      <w:color w:val="243F60" w:themeColor="accent1" w:themeShade="7F"/>
      <w:sz w:val="24"/>
      <w:szCs w:val="24"/>
    </w:rPr>
  </w:style>
  <w:style w:type="paragraph" w:customStyle="1" w:styleId="13">
    <w:name w:val="Обычный1"/>
    <w:rsid w:val="005A0A34"/>
  </w:style>
  <w:style w:type="paragraph" w:customStyle="1" w:styleId="31">
    <w:name w:val="Заголовок 31"/>
    <w:basedOn w:val="13"/>
    <w:next w:val="13"/>
    <w:rsid w:val="005A0A34"/>
    <w:pPr>
      <w:keepNext/>
      <w:tabs>
        <w:tab w:val="left" w:pos="4927"/>
        <w:tab w:val="left" w:pos="9854"/>
      </w:tabs>
      <w:spacing w:line="240" w:lineRule="exact"/>
    </w:pPr>
    <w:rPr>
      <w:b/>
      <w:sz w:val="28"/>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EA8D-E9AD-464C-BCF8-E69BF58B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16775</Words>
  <Characters>95620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112171</CharactersWithSpaces>
  <SharedDoc>false</SharedDoc>
  <HLinks>
    <vt:vector size="30" baseType="variant">
      <vt:variant>
        <vt:i4>6029393</vt:i4>
      </vt:variant>
      <vt:variant>
        <vt:i4>12</vt:i4>
      </vt:variant>
      <vt:variant>
        <vt:i4>0</vt:i4>
      </vt:variant>
      <vt:variant>
        <vt:i4>5</vt:i4>
      </vt:variant>
      <vt:variant>
        <vt:lpwstr>consultantplus://offline/ref=A397FE100A04CF436DCCCECBCB31C68B42BE200191B8B806F655A1EE54601F0A8CDCC862B6B13B1233FA6C374EFDx9G</vt:lpwstr>
      </vt:variant>
      <vt:variant>
        <vt:lpwstr/>
      </vt:variant>
      <vt:variant>
        <vt:i4>6029313</vt:i4>
      </vt:variant>
      <vt:variant>
        <vt:i4>9</vt:i4>
      </vt:variant>
      <vt:variant>
        <vt:i4>0</vt:i4>
      </vt:variant>
      <vt:variant>
        <vt:i4>5</vt:i4>
      </vt:variant>
      <vt:variant>
        <vt:lpwstr>consultantplus://offline/ref=A397FE100A04CF436DCCCECBCB31C68B42BF210599BFB806F655A1EE54601F0A8CDCC862B6B13B1233FA6C374EFDx9G</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Наташа</cp:lastModifiedBy>
  <cp:revision>2</cp:revision>
  <cp:lastPrinted>2021-11-30T09:17:00Z</cp:lastPrinted>
  <dcterms:created xsi:type="dcterms:W3CDTF">2022-02-01T06:33:00Z</dcterms:created>
  <dcterms:modified xsi:type="dcterms:W3CDTF">2022-02-01T06:33:00Z</dcterms:modified>
</cp:coreProperties>
</file>