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5463" w14:textId="38402FF7" w:rsidR="00E54371" w:rsidRDefault="00414079">
      <w:pPr>
        <w:framePr w:wrap="none" w:vAnchor="page" w:hAnchor="page" w:x="5583" w:y="100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"C:\\Users\\Админ\\Desktop\\media\\image1.jpeg" \* MERGEFORMATINET</w:instrText>
      </w:r>
      <w:r>
        <w:instrText xml:space="preserve"> </w:instrText>
      </w:r>
      <w:r>
        <w:fldChar w:fldCharType="separate"/>
      </w:r>
      <w:r w:rsidR="00602F86">
        <w:pict w14:anchorId="745D23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.75pt">
            <v:imagedata r:id="rId6" r:href="rId7"/>
          </v:shape>
        </w:pict>
      </w:r>
      <w:r>
        <w:fldChar w:fldCharType="end"/>
      </w:r>
    </w:p>
    <w:p w14:paraId="3865DC2F" w14:textId="77777777" w:rsidR="00602F86" w:rsidRDefault="00602F86" w:rsidP="00602F86">
      <w:pPr>
        <w:pStyle w:val="a4"/>
        <w:jc w:val="both"/>
        <w:rPr>
          <w:rFonts w:ascii="Arial" w:hAnsi="Arial" w:cs="Arial"/>
        </w:rPr>
      </w:pPr>
    </w:p>
    <w:p w14:paraId="0553EAED" w14:textId="77777777" w:rsidR="00602F86" w:rsidRDefault="00602F86" w:rsidP="00602F86">
      <w:pPr>
        <w:pStyle w:val="a4"/>
        <w:jc w:val="both"/>
        <w:rPr>
          <w:rFonts w:ascii="Arial" w:hAnsi="Arial" w:cs="Arial"/>
        </w:rPr>
      </w:pPr>
    </w:p>
    <w:p w14:paraId="59D4EC56" w14:textId="77777777" w:rsidR="00602F86" w:rsidRDefault="00602F86" w:rsidP="00602F86">
      <w:pPr>
        <w:pStyle w:val="a4"/>
        <w:jc w:val="both"/>
        <w:rPr>
          <w:rFonts w:ascii="Arial" w:hAnsi="Arial" w:cs="Arial"/>
        </w:rPr>
      </w:pPr>
    </w:p>
    <w:p w14:paraId="4C4C5FC9" w14:textId="1498E407" w:rsidR="00E54371" w:rsidRPr="00602F86" w:rsidRDefault="00414079" w:rsidP="00602F86">
      <w:pPr>
        <w:pStyle w:val="a4"/>
        <w:jc w:val="center"/>
        <w:rPr>
          <w:rFonts w:ascii="Arial" w:hAnsi="Arial" w:cs="Arial"/>
          <w:b/>
          <w:bCs/>
        </w:rPr>
      </w:pPr>
      <w:r w:rsidRPr="00602F86">
        <w:rPr>
          <w:rFonts w:ascii="Arial" w:hAnsi="Arial" w:cs="Arial"/>
          <w:b/>
          <w:bCs/>
        </w:rPr>
        <w:t>АДМИНИСТРАЦИЯ ТАЛЬМЕНСКОГО РАЙОНА</w:t>
      </w:r>
      <w:r w:rsidR="00602F86">
        <w:rPr>
          <w:rFonts w:ascii="Arial" w:hAnsi="Arial" w:cs="Arial"/>
          <w:b/>
          <w:bCs/>
        </w:rPr>
        <w:t xml:space="preserve"> </w:t>
      </w:r>
      <w:r w:rsidRPr="00602F86">
        <w:rPr>
          <w:rFonts w:ascii="Arial" w:hAnsi="Arial" w:cs="Arial"/>
          <w:b/>
          <w:bCs/>
        </w:rPr>
        <w:t>АЛТАЙСКОГО КРАЯ</w:t>
      </w:r>
    </w:p>
    <w:p w14:paraId="22920DFD" w14:textId="77777777" w:rsidR="00602F86" w:rsidRDefault="00602F86" w:rsidP="00602F86">
      <w:pPr>
        <w:pStyle w:val="a4"/>
        <w:jc w:val="center"/>
        <w:rPr>
          <w:rFonts w:ascii="Arial" w:hAnsi="Arial" w:cs="Arial"/>
          <w:b/>
          <w:bCs/>
        </w:rPr>
      </w:pPr>
      <w:bookmarkStart w:id="0" w:name="bookmark0"/>
    </w:p>
    <w:p w14:paraId="29038BBF" w14:textId="582F7375" w:rsidR="00E54371" w:rsidRDefault="00414079" w:rsidP="00602F86">
      <w:pPr>
        <w:pStyle w:val="a4"/>
        <w:jc w:val="center"/>
        <w:rPr>
          <w:rFonts w:ascii="Arial" w:hAnsi="Arial" w:cs="Arial"/>
          <w:b/>
          <w:bCs/>
        </w:rPr>
      </w:pPr>
      <w:r w:rsidRPr="00602F86">
        <w:rPr>
          <w:rFonts w:ascii="Arial" w:hAnsi="Arial" w:cs="Arial"/>
          <w:b/>
          <w:bCs/>
        </w:rPr>
        <w:t>ПОСТАНОВЛЕНИЕ</w:t>
      </w:r>
      <w:bookmarkEnd w:id="0"/>
    </w:p>
    <w:p w14:paraId="2F6D3376" w14:textId="0B5BF52F" w:rsidR="00602F86" w:rsidRDefault="00602F86" w:rsidP="00602F86">
      <w:pPr>
        <w:pStyle w:val="a4"/>
        <w:jc w:val="center"/>
        <w:rPr>
          <w:rFonts w:ascii="Arial" w:hAnsi="Arial" w:cs="Arial"/>
          <w:b/>
          <w:bCs/>
        </w:rPr>
      </w:pPr>
    </w:p>
    <w:p w14:paraId="61D9D235" w14:textId="0E533D1D" w:rsidR="00602F86" w:rsidRPr="00602F86" w:rsidRDefault="00602F86" w:rsidP="00602F86">
      <w:pPr>
        <w:pStyle w:val="a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06.09.2023                                                                                                                         №781</w:t>
      </w:r>
    </w:p>
    <w:p w14:paraId="0814DD2E" w14:textId="2A5C2CD8" w:rsidR="00E54371" w:rsidRDefault="00414079" w:rsidP="00602F86">
      <w:pPr>
        <w:pStyle w:val="a4"/>
        <w:jc w:val="center"/>
        <w:rPr>
          <w:rFonts w:ascii="Arial" w:hAnsi="Arial" w:cs="Arial"/>
          <w:b/>
          <w:bCs/>
        </w:rPr>
      </w:pPr>
      <w:r w:rsidRPr="00602F86">
        <w:rPr>
          <w:rFonts w:ascii="Arial" w:hAnsi="Arial" w:cs="Arial"/>
          <w:b/>
          <w:bCs/>
        </w:rPr>
        <w:t>р.п. Тальменка</w:t>
      </w:r>
    </w:p>
    <w:p w14:paraId="2D3133DC" w14:textId="77777777" w:rsidR="00602F86" w:rsidRPr="00602F86" w:rsidRDefault="00602F86" w:rsidP="00602F86">
      <w:pPr>
        <w:pStyle w:val="a4"/>
        <w:jc w:val="center"/>
        <w:rPr>
          <w:rFonts w:ascii="Arial" w:hAnsi="Arial" w:cs="Arial"/>
          <w:b/>
          <w:bCs/>
        </w:rPr>
      </w:pPr>
    </w:p>
    <w:p w14:paraId="2375E96E" w14:textId="539F4D25" w:rsidR="00E54371" w:rsidRDefault="00414079" w:rsidP="00602F86">
      <w:pPr>
        <w:pStyle w:val="a4"/>
        <w:jc w:val="center"/>
        <w:rPr>
          <w:rFonts w:ascii="Arial" w:hAnsi="Arial" w:cs="Arial"/>
          <w:b/>
          <w:bCs/>
        </w:rPr>
      </w:pPr>
      <w:r w:rsidRPr="00602F86">
        <w:rPr>
          <w:rFonts w:ascii="Arial" w:hAnsi="Arial" w:cs="Arial"/>
          <w:b/>
          <w:bCs/>
        </w:rPr>
        <w:t xml:space="preserve">О внесении изменений в постановление Администрации Тальменского района от </w:t>
      </w:r>
      <w:r w:rsidRPr="00602F86">
        <w:rPr>
          <w:rFonts w:ascii="Arial" w:hAnsi="Arial" w:cs="Arial"/>
          <w:b/>
          <w:bCs/>
        </w:rPr>
        <w:t>26.04.2021 № 348 «Об утверждении Положения о порядке комплектования образовательных учреждений, реализующих программу дошкольного образования, детьми Тальменского района Алтайского края»</w:t>
      </w:r>
    </w:p>
    <w:p w14:paraId="215F768F" w14:textId="77777777" w:rsidR="00602F86" w:rsidRPr="00602F86" w:rsidRDefault="00602F86" w:rsidP="00602F86">
      <w:pPr>
        <w:pStyle w:val="a4"/>
        <w:jc w:val="center"/>
        <w:rPr>
          <w:rFonts w:ascii="Arial" w:hAnsi="Arial" w:cs="Arial"/>
          <w:b/>
          <w:bCs/>
        </w:rPr>
      </w:pPr>
    </w:p>
    <w:p w14:paraId="7D88F1E1" w14:textId="77777777" w:rsidR="00E54371" w:rsidRPr="00602F86" w:rsidRDefault="00414079" w:rsidP="00602F86">
      <w:pPr>
        <w:pStyle w:val="a4"/>
        <w:ind w:firstLine="709"/>
        <w:jc w:val="both"/>
        <w:rPr>
          <w:rFonts w:ascii="Arial" w:hAnsi="Arial" w:cs="Arial"/>
        </w:rPr>
      </w:pPr>
      <w:r w:rsidRPr="00602F86">
        <w:rPr>
          <w:rFonts w:ascii="Arial" w:hAnsi="Arial" w:cs="Arial"/>
        </w:rPr>
        <w:t>В соответствии с внедрением Единого государственного стандарта регион</w:t>
      </w:r>
      <w:r w:rsidRPr="00602F86">
        <w:rPr>
          <w:rFonts w:ascii="Arial" w:hAnsi="Arial" w:cs="Arial"/>
        </w:rPr>
        <w:t xml:space="preserve">альных мер поддержки участников специальной военной операции и членов их семей, утвержденного распоряжением Президента Российской Федерации от 20.12.2022 № 420- рп, в целях реализации рекомендаций письма Министерства образования и науки Алтайского края от </w:t>
      </w:r>
      <w:r w:rsidRPr="00602F86">
        <w:rPr>
          <w:rFonts w:ascii="Arial" w:hAnsi="Arial" w:cs="Arial"/>
        </w:rPr>
        <w:t>31.08.2023 № 23-02/22/818</w:t>
      </w:r>
    </w:p>
    <w:p w14:paraId="09B44B8A" w14:textId="77777777" w:rsidR="00E54371" w:rsidRPr="00602F86" w:rsidRDefault="00414079" w:rsidP="00602F86">
      <w:pPr>
        <w:pStyle w:val="a4"/>
        <w:ind w:firstLine="709"/>
        <w:jc w:val="center"/>
        <w:rPr>
          <w:rFonts w:ascii="Arial" w:hAnsi="Arial" w:cs="Arial"/>
        </w:rPr>
      </w:pPr>
      <w:r w:rsidRPr="00602F86">
        <w:rPr>
          <w:rFonts w:ascii="Arial" w:hAnsi="Arial" w:cs="Arial"/>
        </w:rPr>
        <w:t>ПОСТАНОВЛЯЮ:</w:t>
      </w:r>
    </w:p>
    <w:p w14:paraId="64C297EA" w14:textId="675573CF" w:rsidR="00E54371" w:rsidRPr="00602F86" w:rsidRDefault="00602F86" w:rsidP="00602F86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14079" w:rsidRPr="00602F86">
        <w:rPr>
          <w:rFonts w:ascii="Arial" w:hAnsi="Arial" w:cs="Arial"/>
        </w:rPr>
        <w:t xml:space="preserve">Внести в Приложение 1 к постановлению Администрации Тальменского района от 26.04.2021 № 348 ««Об утверждении Положения о порядке комплектования образовательных учреждений, реализующих программу дошкольного </w:t>
      </w:r>
      <w:r w:rsidR="00414079" w:rsidRPr="00602F86">
        <w:rPr>
          <w:rFonts w:ascii="Arial" w:hAnsi="Arial" w:cs="Arial"/>
        </w:rPr>
        <w:t>образования, детьми Тальменского района Алтайского края» следующие изменения:</w:t>
      </w:r>
    </w:p>
    <w:p w14:paraId="184AE159" w14:textId="77777777" w:rsidR="00E54371" w:rsidRPr="00602F86" w:rsidRDefault="00414079" w:rsidP="00602F86">
      <w:pPr>
        <w:pStyle w:val="a4"/>
        <w:ind w:firstLine="709"/>
        <w:jc w:val="both"/>
        <w:rPr>
          <w:rFonts w:ascii="Arial" w:hAnsi="Arial" w:cs="Arial"/>
        </w:rPr>
      </w:pPr>
      <w:r w:rsidRPr="00602F86">
        <w:rPr>
          <w:rFonts w:ascii="Arial" w:hAnsi="Arial" w:cs="Arial"/>
        </w:rPr>
        <w:t xml:space="preserve">- раздел 3 постановления после пункта 3.2. дополнить пунктом 3.2.1. следующего содержания: «3.2.1. При наличии свободных мест в образовательном учреждении, реализующем программу </w:t>
      </w:r>
      <w:r w:rsidRPr="00602F86">
        <w:rPr>
          <w:rFonts w:ascii="Arial" w:hAnsi="Arial" w:cs="Arial"/>
        </w:rPr>
        <w:t>дошкольного образования, приближенном к месту жительства семей участников специальной военной операции, дети из семей участников специальной военной операции обладают преимущественным правом на перевод в данное образовательное учреждение (в том числе в слу</w:t>
      </w:r>
      <w:r w:rsidRPr="00602F86">
        <w:rPr>
          <w:rFonts w:ascii="Arial" w:hAnsi="Arial" w:cs="Arial"/>
        </w:rPr>
        <w:t>чае гибели (смерти) участников специальной военной операции) - при предъявлении подтверждающих документов».</w:t>
      </w:r>
    </w:p>
    <w:p w14:paraId="08A7F584" w14:textId="77777777" w:rsidR="00602F86" w:rsidRDefault="00602F86" w:rsidP="00602F86">
      <w:pPr>
        <w:pStyle w:val="a4"/>
        <w:ind w:firstLine="709"/>
        <w:jc w:val="both"/>
        <w:rPr>
          <w:rFonts w:ascii="Arial" w:hAnsi="Arial" w:cs="Arial"/>
        </w:rPr>
      </w:pPr>
    </w:p>
    <w:p w14:paraId="5E8A9E07" w14:textId="77777777" w:rsidR="00602F86" w:rsidRDefault="00602F86" w:rsidP="00602F86">
      <w:pPr>
        <w:pStyle w:val="a4"/>
        <w:ind w:firstLine="709"/>
        <w:jc w:val="both"/>
        <w:rPr>
          <w:rFonts w:ascii="Arial" w:hAnsi="Arial" w:cs="Arial"/>
        </w:rPr>
      </w:pPr>
    </w:p>
    <w:p w14:paraId="32769B41" w14:textId="1CCAB165" w:rsidR="00E54371" w:rsidRPr="00602F86" w:rsidRDefault="00414079" w:rsidP="00602F86">
      <w:pPr>
        <w:pStyle w:val="a4"/>
        <w:jc w:val="both"/>
        <w:rPr>
          <w:rFonts w:ascii="Arial" w:hAnsi="Arial" w:cs="Arial"/>
        </w:rPr>
      </w:pPr>
      <w:r w:rsidRPr="00602F86">
        <w:rPr>
          <w:rFonts w:ascii="Arial" w:hAnsi="Arial" w:cs="Arial"/>
        </w:rPr>
        <w:t>Г лава района</w:t>
      </w:r>
      <w:r w:rsidR="00602F86">
        <w:rPr>
          <w:rFonts w:ascii="Arial" w:hAnsi="Arial" w:cs="Arial"/>
        </w:rPr>
        <w:t xml:space="preserve">                                                                                      </w:t>
      </w:r>
      <w:r w:rsidRPr="00602F86">
        <w:rPr>
          <w:rFonts w:ascii="Arial" w:hAnsi="Arial" w:cs="Arial"/>
        </w:rPr>
        <w:t>И.А. Щербаков</w:t>
      </w:r>
    </w:p>
    <w:p w14:paraId="20F86591" w14:textId="77777777" w:rsidR="00E54371" w:rsidRDefault="00E54371">
      <w:pPr>
        <w:rPr>
          <w:sz w:val="2"/>
          <w:szCs w:val="2"/>
        </w:rPr>
      </w:pPr>
    </w:p>
    <w:sectPr w:rsidR="00E54371" w:rsidSect="00602F86">
      <w:pgSz w:w="11900" w:h="16840"/>
      <w:pgMar w:top="1134" w:right="680" w:bottom="113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20C0" w14:textId="77777777" w:rsidR="00414079" w:rsidRDefault="00414079">
      <w:r>
        <w:separator/>
      </w:r>
    </w:p>
  </w:endnote>
  <w:endnote w:type="continuationSeparator" w:id="0">
    <w:p w14:paraId="56C401CC" w14:textId="77777777" w:rsidR="00414079" w:rsidRDefault="0041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33C4" w14:textId="77777777" w:rsidR="00414079" w:rsidRDefault="00414079"/>
  </w:footnote>
  <w:footnote w:type="continuationSeparator" w:id="0">
    <w:p w14:paraId="539103D3" w14:textId="77777777" w:rsidR="00414079" w:rsidRDefault="004140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371"/>
    <w:rsid w:val="00414079"/>
    <w:rsid w:val="00602F86"/>
    <w:rsid w:val="00E5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521D"/>
  <w15:docId w15:val="{072A544E-3B87-4DE5-B3FC-B1E3F307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8pt">
    <w:name w:val="Основной текст (4) + 8 pt"/>
    <w:basedOn w:val="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TimesNewRoman10pt">
    <w:name w:val="Основной текст (4) + Times New Roman;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5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</w:pPr>
    <w:rPr>
      <w:rFonts w:ascii="Georgia" w:eastAsia="Georgia" w:hAnsi="Georgia" w:cs="Georgia"/>
      <w:sz w:val="18"/>
      <w:szCs w:val="18"/>
    </w:rPr>
  </w:style>
  <w:style w:type="paragraph" w:styleId="a4">
    <w:name w:val="No Spacing"/>
    <w:uiPriority w:val="1"/>
    <w:qFormat/>
    <w:rsid w:val="00602F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2023-10-10T08:49:00Z</dcterms:created>
  <dcterms:modified xsi:type="dcterms:W3CDTF">2023-10-10T08:54:00Z</dcterms:modified>
</cp:coreProperties>
</file>