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0E" w:rsidRPr="003042BE" w:rsidRDefault="00FF100E" w:rsidP="003042BE">
      <w:pPr>
        <w:pStyle w:val="a5"/>
        <w:jc w:val="center"/>
        <w:rPr>
          <w:color w:val="000000" w:themeColor="text1"/>
        </w:rPr>
      </w:pPr>
      <w:r w:rsidRPr="003042BE">
        <w:rPr>
          <w:noProof/>
          <w:color w:val="000000" w:themeColor="text1"/>
        </w:rPr>
        <w:drawing>
          <wp:inline distT="0" distB="0" distL="0" distR="0">
            <wp:extent cx="5905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00E" w:rsidRPr="003042BE" w:rsidRDefault="00FF100E" w:rsidP="003042BE">
      <w:pPr>
        <w:pStyle w:val="a5"/>
        <w:jc w:val="center"/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</w:pPr>
      <w:r w:rsidRPr="003042B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АДМИНИСТРАЦИЯ ТАЛЬМЕЦСКОГО РАЙОНА </w:t>
      </w:r>
      <w:r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АЛТАЙСКОГО КРАЯ</w:t>
      </w:r>
    </w:p>
    <w:p w:rsidR="003042BE" w:rsidRPr="003042BE" w:rsidRDefault="003042B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F100E" w:rsidRPr="003042BE" w:rsidRDefault="00FF100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042BE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3042BE" w:rsidRPr="003042BE" w:rsidRDefault="003042B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F100E" w:rsidRPr="003042BE" w:rsidRDefault="00FF100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042BE">
        <w:rPr>
          <w:rFonts w:ascii="Arial" w:hAnsi="Arial" w:cs="Arial"/>
          <w:b/>
          <w:color w:val="000000" w:themeColor="text1"/>
          <w:sz w:val="24"/>
          <w:szCs w:val="24"/>
        </w:rPr>
        <w:t xml:space="preserve">12.04.2023 </w:t>
      </w:r>
      <w:r w:rsidR="003042BE" w:rsidRPr="003042BE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042BE">
        <w:rPr>
          <w:rFonts w:ascii="Arial" w:hAnsi="Arial" w:cs="Arial"/>
          <w:b/>
          <w:color w:val="000000" w:themeColor="text1"/>
          <w:sz w:val="24"/>
          <w:szCs w:val="24"/>
        </w:rPr>
        <w:t>№ 278</w:t>
      </w:r>
    </w:p>
    <w:p w:rsidR="003042BE" w:rsidRPr="003042BE" w:rsidRDefault="003042B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F100E" w:rsidRPr="003042BE" w:rsidRDefault="003042BE" w:rsidP="003042BE">
      <w:pPr>
        <w:pStyle w:val="a5"/>
        <w:jc w:val="center"/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</w:pPr>
      <w:r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р</w:t>
      </w:r>
      <w:r w:rsidR="00FF100E"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.п</w:t>
      </w:r>
      <w:proofErr w:type="gramStart"/>
      <w:r w:rsidR="00FF100E"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.Т</w:t>
      </w:r>
      <w:proofErr w:type="gramEnd"/>
      <w:r w:rsidR="00FF100E"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альменка</w:t>
      </w:r>
    </w:p>
    <w:p w:rsidR="003042BE" w:rsidRPr="003042BE" w:rsidRDefault="003042B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F100E" w:rsidRPr="003042BE" w:rsidRDefault="00FF100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Об утверждении перечня должностей</w:t>
      </w:r>
      <w:r w:rsidR="003042BE" w:rsidRPr="003042B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муниципальной службы, увольнение</w:t>
      </w:r>
    </w:p>
    <w:p w:rsidR="00FF100E" w:rsidRPr="003042BE" w:rsidRDefault="00FF100E" w:rsidP="003042B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3042B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с которых дает право замещать должности</w:t>
      </w:r>
      <w:r w:rsidR="003042BE" w:rsidRPr="003042B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 коммерческих и некоммерческих организациях</w:t>
      </w:r>
      <w:r w:rsidR="003042BE" w:rsidRPr="003042B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 согласованию</w:t>
      </w:r>
      <w:proofErr w:type="gramEnd"/>
    </w:p>
    <w:p w:rsidR="003042BE" w:rsidRPr="003042BE" w:rsidRDefault="003042BE" w:rsidP="003042BE">
      <w:pPr>
        <w:pStyle w:val="a5"/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</w:pPr>
    </w:p>
    <w:p w:rsidR="00FF100E" w:rsidRPr="003042BE" w:rsidRDefault="00FF100E" w:rsidP="003042B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7"/>
          <w:sz w:val="24"/>
          <w:szCs w:val="24"/>
        </w:rPr>
        <w:t xml:space="preserve">В соответствии со статьёй  12 Федерального закона «О противодействии </w:t>
      </w:r>
      <w:r w:rsidRPr="003042BE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коррупции»</w:t>
      </w:r>
    </w:p>
    <w:p w:rsidR="00FF100E" w:rsidRPr="003042BE" w:rsidRDefault="00FF100E" w:rsidP="003042BE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3042BE">
        <w:rPr>
          <w:rFonts w:ascii="Arial" w:hAnsi="Arial" w:cs="Arial"/>
          <w:sz w:val="24"/>
          <w:szCs w:val="24"/>
        </w:rPr>
        <w:t>ПОСТАНОВЛЯЮ:</w:t>
      </w:r>
    </w:p>
    <w:p w:rsidR="00FF100E" w:rsidRPr="003042BE" w:rsidRDefault="003042BE" w:rsidP="003042BE">
      <w:pPr>
        <w:pStyle w:val="a5"/>
        <w:ind w:firstLine="709"/>
        <w:jc w:val="both"/>
        <w:rPr>
          <w:rFonts w:ascii="Arial" w:hAnsi="Arial" w:cs="Arial"/>
          <w:color w:val="000000" w:themeColor="text1"/>
          <w:spacing w:val="-28"/>
          <w:sz w:val="24"/>
          <w:szCs w:val="24"/>
        </w:rPr>
      </w:pPr>
      <w:proofErr w:type="gramStart"/>
      <w:r w:rsidRPr="003042BE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1.</w:t>
      </w:r>
      <w:r w:rsidR="00FF100E" w:rsidRPr="003042BE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Утвердить перечень  должностей муниципальной службы Администрации</w:t>
      </w:r>
      <w:r w:rsidR="00FF100E" w:rsidRPr="003042BE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br/>
      </w:r>
      <w:r w:rsidR="00477D86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Тальменского района,</w:t>
      </w:r>
      <w:r w:rsidR="00FF100E" w:rsidRPr="003042B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увольнение с которых дает право с согласия  Комиссии</w:t>
      </w:r>
      <w:r w:rsidR="00FF100E" w:rsidRPr="003042B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br/>
      </w:r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Администрации     Тальменского    района    по     соблюдению    требований     к</w:t>
      </w:r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br/>
      </w:r>
      <w:r w:rsidR="00FF100E" w:rsidRPr="003042BE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служебному    поведению    муниципальных    служащих    и    урегулированию</w:t>
      </w:r>
      <w:r w:rsidR="00FF100E" w:rsidRPr="003042BE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br/>
      </w:r>
      <w:r w:rsidR="00FF100E" w:rsidRPr="003042BE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>конфликта интересов замещать должности в коммерческих и некоммерческих</w:t>
      </w:r>
      <w:r w:rsidR="00FF100E" w:rsidRPr="003042BE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br/>
        <w:t>организациях, если отдельные функции   управления данными организациями</w:t>
      </w:r>
      <w:r w:rsidR="00FF100E" w:rsidRPr="003042BE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br/>
      </w:r>
      <w:r w:rsidR="00FF100E" w:rsidRPr="003042B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входили в должностные (служебные) обязанности муниципального служащего</w:t>
      </w:r>
      <w:r w:rsidR="00FF100E" w:rsidRPr="003042B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br/>
      </w:r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(прилагается).</w:t>
      </w:r>
      <w:proofErr w:type="gramEnd"/>
    </w:p>
    <w:p w:rsidR="00FF100E" w:rsidRPr="003042BE" w:rsidRDefault="003042BE" w:rsidP="003042BE">
      <w:pPr>
        <w:pStyle w:val="a5"/>
        <w:ind w:firstLine="709"/>
        <w:jc w:val="both"/>
        <w:rPr>
          <w:rFonts w:ascii="Arial" w:hAnsi="Arial" w:cs="Arial"/>
          <w:color w:val="000000" w:themeColor="text1"/>
          <w:spacing w:val="-15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2.</w:t>
      </w:r>
      <w:r w:rsidR="00FF100E" w:rsidRPr="003042BE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t>Постановления Администрации Тальменского района от 26.02.2018 г. №</w:t>
      </w:r>
      <w:r w:rsidR="00FF100E" w:rsidRPr="003042BE">
        <w:rPr>
          <w:rFonts w:ascii="Arial" w:eastAsia="Times New Roman" w:hAnsi="Arial" w:cs="Arial"/>
          <w:color w:val="000000" w:themeColor="text1"/>
          <w:spacing w:val="4"/>
          <w:sz w:val="24"/>
          <w:szCs w:val="24"/>
        </w:rPr>
        <w:br/>
      </w:r>
      <w:r w:rsidR="00477D86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236 «</w:t>
      </w:r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Об утверждении перечня должностей муниципальной службы, увольнение</w:t>
      </w:r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br/>
      </w:r>
      <w:r w:rsidR="00FF100E" w:rsidRPr="003042BE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t>с которых дает право замещать должности в коммерческих и некоммерческих</w:t>
      </w:r>
      <w:r w:rsidR="00FF100E" w:rsidRPr="003042BE">
        <w:rPr>
          <w:rFonts w:ascii="Arial" w:eastAsia="Times New Roman" w:hAnsi="Arial" w:cs="Arial"/>
          <w:color w:val="000000" w:themeColor="text1"/>
          <w:spacing w:val="3"/>
          <w:sz w:val="24"/>
          <w:szCs w:val="24"/>
        </w:rPr>
        <w:br/>
      </w:r>
      <w:r w:rsidR="00FF100E" w:rsidRPr="003042BE">
        <w:rPr>
          <w:rFonts w:ascii="Arial" w:eastAsia="Times New Roman" w:hAnsi="Arial" w:cs="Arial"/>
          <w:color w:val="000000" w:themeColor="text1"/>
          <w:sz w:val="24"/>
          <w:szCs w:val="24"/>
        </w:rPr>
        <w:t>организациях по согласованию», от 21.03.2022 г. № 232 «О внесении изменений</w:t>
      </w:r>
      <w:r w:rsidR="00FF100E" w:rsidRPr="003042BE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FF100E" w:rsidRPr="003042BE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в    постановления    Администрации    Тальменского    района        по    вопросам</w:t>
      </w:r>
      <w:r w:rsidR="00FF100E" w:rsidRPr="003042BE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br/>
      </w:r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муниципальной службы» признать утратившими силу.</w:t>
      </w:r>
    </w:p>
    <w:p w:rsidR="00FF100E" w:rsidRDefault="003042BE" w:rsidP="003042B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3.</w:t>
      </w:r>
      <w:proofErr w:type="gramStart"/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Контроль за</w:t>
      </w:r>
      <w:proofErr w:type="gramEnd"/>
      <w:r w:rsidR="00FF100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3042BE" w:rsidRDefault="003042BE" w:rsidP="003042B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</w:p>
    <w:p w:rsidR="003042BE" w:rsidRDefault="003042BE" w:rsidP="003042B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</w:p>
    <w:p w:rsidR="003042BE" w:rsidRPr="003042BE" w:rsidRDefault="003042BE" w:rsidP="003042BE">
      <w:pPr>
        <w:pStyle w:val="a5"/>
        <w:ind w:firstLine="142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Глава района                                                                                                     И.А. Щербаков</w:t>
      </w:r>
    </w:p>
    <w:p w:rsidR="003042BE" w:rsidRPr="003042BE" w:rsidRDefault="003042BE" w:rsidP="003042B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</w:p>
    <w:p w:rsidR="003042BE" w:rsidRPr="003042BE" w:rsidRDefault="003042BE" w:rsidP="003042B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</w:p>
    <w:p w:rsidR="00FF100E" w:rsidRPr="00AE770E" w:rsidRDefault="00FF100E" w:rsidP="003042BE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Приложение</w:t>
      </w:r>
      <w:r w:rsidR="003042BE" w:rsidRPr="003042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к постановлению Администрации</w:t>
      </w:r>
      <w:r w:rsidR="003042BE" w:rsidRPr="003042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Тальменского района</w:t>
      </w:r>
      <w:r w:rsidR="003042BE" w:rsidRPr="003042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42BE" w:rsidRPr="003042B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 12.04.</w:t>
      </w:r>
      <w:r w:rsidRPr="003042B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2023г. №</w:t>
      </w:r>
      <w:r w:rsidR="003042BE" w:rsidRPr="003042BE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278 «</w:t>
      </w:r>
      <w:r w:rsidR="003042B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Об утверждении перечня должностей</w:t>
      </w:r>
      <w:r w:rsidR="003042BE" w:rsidRPr="003042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42B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муниципальной службы, увольнение</w:t>
      </w:r>
      <w:r w:rsidR="00AE7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42BE"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с которых дает право замещать должности</w:t>
      </w:r>
      <w:r w:rsidR="003042BE" w:rsidRPr="003042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42BE" w:rsidRPr="003042BE">
        <w:rPr>
          <w:rFonts w:ascii="Arial" w:eastAsia="Times New Roman" w:hAnsi="Arial" w:cs="Arial"/>
          <w:color w:val="000000" w:themeColor="text1"/>
          <w:sz w:val="24"/>
          <w:szCs w:val="24"/>
        </w:rPr>
        <w:t>в коммерческих и некоммерческих организациях</w:t>
      </w:r>
      <w:r w:rsidR="003042BE" w:rsidRPr="003042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42BE" w:rsidRPr="003042BE">
        <w:rPr>
          <w:rFonts w:ascii="Arial" w:eastAsia="Times New Roman" w:hAnsi="Arial" w:cs="Arial"/>
          <w:color w:val="000000" w:themeColor="text1"/>
          <w:sz w:val="24"/>
          <w:szCs w:val="24"/>
        </w:rPr>
        <w:t>по согласованию»</w:t>
      </w:r>
    </w:p>
    <w:p w:rsidR="003042BE" w:rsidRDefault="003042BE" w:rsidP="003042BE">
      <w:pPr>
        <w:pStyle w:val="a5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3042BE" w:rsidRPr="003042BE" w:rsidRDefault="003042BE" w:rsidP="003042BE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FF100E" w:rsidRPr="00AE770E" w:rsidRDefault="00FF100E" w:rsidP="00AE770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770E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ПЕРЕЧЕНЬ</w:t>
      </w:r>
    </w:p>
    <w:p w:rsidR="00FF100E" w:rsidRPr="00AE770E" w:rsidRDefault="00FF100E" w:rsidP="00AE770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770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должностей муниципальной службы, увольнение с которых дает право с </w:t>
      </w:r>
      <w:r w:rsidRPr="00AE770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согласия   Комиссии Администрации Тальменского района по соблюдению</w:t>
      </w:r>
    </w:p>
    <w:p w:rsidR="00FF100E" w:rsidRPr="00AE770E" w:rsidRDefault="00FF100E" w:rsidP="00AE770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770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требований к служебному поведению муниципальных служащих и</w:t>
      </w:r>
    </w:p>
    <w:p w:rsidR="00FF100E" w:rsidRPr="00AE770E" w:rsidRDefault="00FF100E" w:rsidP="00AE770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770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урегулированию конфликта интересов замещать должности </w:t>
      </w:r>
      <w:proofErr w:type="gramStart"/>
      <w:r w:rsidRPr="00AE770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</w:t>
      </w:r>
      <w:proofErr w:type="gramEnd"/>
      <w:r w:rsidRPr="00AE770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коммерческих и</w:t>
      </w:r>
    </w:p>
    <w:p w:rsidR="00FF100E" w:rsidRPr="00AE770E" w:rsidRDefault="00FF100E" w:rsidP="00AE770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770E"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t xml:space="preserve">некоммерческих </w:t>
      </w:r>
      <w:proofErr w:type="gramStart"/>
      <w:r w:rsidRPr="00AE770E"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t>организациях</w:t>
      </w:r>
      <w:proofErr w:type="gramEnd"/>
      <w:r w:rsidRPr="00AE770E">
        <w:rPr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t>, если отдельные функции управления данными</w:t>
      </w:r>
    </w:p>
    <w:p w:rsidR="00FF100E" w:rsidRPr="00AE770E" w:rsidRDefault="00FF100E" w:rsidP="00AE770E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E770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организациями входили в должностные (служебные) обязанности</w:t>
      </w:r>
    </w:p>
    <w:p w:rsidR="00FF100E" w:rsidRPr="003042BE" w:rsidRDefault="00FF100E" w:rsidP="00AE770E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E770E">
        <w:rPr>
          <w:rFonts w:ascii="Arial" w:eastAsia="Times New Roman" w:hAnsi="Arial" w:cs="Arial"/>
          <w:b/>
          <w:color w:val="000000" w:themeColor="text1"/>
          <w:spacing w:val="-1"/>
          <w:sz w:val="24"/>
          <w:szCs w:val="24"/>
        </w:rPr>
        <w:t>муниципального служащего</w:t>
      </w:r>
    </w:p>
    <w:p w:rsidR="00FF100E" w:rsidRPr="003042BE" w:rsidRDefault="00FF100E" w:rsidP="00AE770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lastRenderedPageBreak/>
        <w:t>Первый    заместитель    главы    Администрации    Тальменского    района    по</w:t>
      </w:r>
      <w:r w:rsidR="00AE7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оперативному управлению.</w:t>
      </w:r>
    </w:p>
    <w:p w:rsidR="00FF100E" w:rsidRPr="003042BE" w:rsidRDefault="00FF100E" w:rsidP="00AE770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6"/>
          <w:sz w:val="24"/>
          <w:szCs w:val="24"/>
        </w:rPr>
        <w:t>Заместитель главы Администрации Тальменского района по экономическим</w:t>
      </w:r>
      <w:r w:rsidR="00AE7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color w:val="000000" w:themeColor="text1"/>
          <w:spacing w:val="-4"/>
          <w:sz w:val="24"/>
          <w:szCs w:val="24"/>
        </w:rPr>
        <w:t>вопросам.</w:t>
      </w:r>
    </w:p>
    <w:p w:rsidR="00FF100E" w:rsidRPr="003042BE" w:rsidRDefault="00FF100E" w:rsidP="00AE770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z w:val="24"/>
          <w:szCs w:val="24"/>
        </w:rPr>
        <w:t>Заместитель   главы   Администрации   Тальменского   района   по   социальным</w:t>
      </w:r>
      <w:r w:rsidR="00AE7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color w:val="000000" w:themeColor="text1"/>
          <w:sz w:val="24"/>
          <w:szCs w:val="24"/>
        </w:rPr>
        <w:t>вопросам.</w:t>
      </w:r>
    </w:p>
    <w:p w:rsidR="00FF100E" w:rsidRPr="003042BE" w:rsidRDefault="00FF100E" w:rsidP="00AE770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z w:val="24"/>
          <w:szCs w:val="24"/>
        </w:rPr>
        <w:t>Заместитель главы Администрации Тальменского района, заведующий отделом</w:t>
      </w:r>
      <w:r w:rsidR="00AE7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по   капитальному строительству и архитектуре.</w:t>
      </w:r>
    </w:p>
    <w:p w:rsidR="00FF100E" w:rsidRPr="003042BE" w:rsidRDefault="00FF100E" w:rsidP="00AE770E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2BE"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  <w:t>Управляющий делами Администрации Тальменского района.</w:t>
      </w:r>
    </w:p>
    <w:p w:rsidR="00AE770E" w:rsidRDefault="00AE770E" w:rsidP="00AE770E">
      <w:pPr>
        <w:pStyle w:val="a5"/>
        <w:ind w:firstLine="709"/>
        <w:jc w:val="both"/>
        <w:rPr>
          <w:rFonts w:ascii="Arial" w:eastAsia="Times New Roman" w:hAnsi="Arial" w:cs="Arial"/>
          <w:color w:val="000000" w:themeColor="text1"/>
          <w:spacing w:val="-1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 xml:space="preserve">Комитет по управлению муниципальным имуществом  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 xml:space="preserve">Председатель Комитета по управлению муниципальным имуществом, 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 xml:space="preserve">Заместитель председателя Комитета по управлению муниципальным имуществом, 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 xml:space="preserve">Ведущий специалист Комитета по управлению муниципальным имуществом. 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Экономический отдел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Заведующий экономическим отделом,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Заведующий сектором муниципальных закупок экономического отдела.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Главный специалист экономического отдела.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Отдел по  капитальному строительству и архитектуре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Заместитель заведующего отделом   по  капитальному строительству и архитектуре.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Главный специалист  отделом   по  капитальному строительству и архитектуре.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Отдел программного обеспечения, информатизации и работе с обращениями граждан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Заведующий отделом программного обеспечения, информатизации и работе с обращениями граждан,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Заместитель заведующего отделом программного обеспечения, информатизации и работе с обращениями граждан.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Отдел документационного обеспечения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 xml:space="preserve">Начальник отдела документационного обеспечения. 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Отдел по жилищно-коммунальному хозяйству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Заведующий отделом по жилищно-коммунальному хозяйству,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Главный специалист отдела по жилищно-коммунальному хозяйству.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Отдел по физической культуре, спорту и делам молодёжи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Заведующий отделом по физкультуре,</w:t>
      </w:r>
      <w:r>
        <w:rPr>
          <w:rFonts w:ascii="Arial" w:hAnsi="Arial" w:cs="Arial"/>
          <w:sz w:val="24"/>
          <w:szCs w:val="24"/>
        </w:rPr>
        <w:t xml:space="preserve"> </w:t>
      </w:r>
      <w:r w:rsidRPr="005B711B">
        <w:rPr>
          <w:rFonts w:ascii="Arial" w:hAnsi="Arial" w:cs="Arial"/>
          <w:sz w:val="24"/>
          <w:szCs w:val="24"/>
        </w:rPr>
        <w:t>спорту и делам молодежи.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Ведущий специалист отдела по физкультуре,</w:t>
      </w:r>
      <w:r>
        <w:rPr>
          <w:rFonts w:ascii="Arial" w:hAnsi="Arial" w:cs="Arial"/>
          <w:sz w:val="24"/>
          <w:szCs w:val="24"/>
        </w:rPr>
        <w:t xml:space="preserve"> </w:t>
      </w:r>
      <w:r w:rsidRPr="005B711B">
        <w:rPr>
          <w:rFonts w:ascii="Arial" w:hAnsi="Arial" w:cs="Arial"/>
          <w:sz w:val="24"/>
          <w:szCs w:val="24"/>
        </w:rPr>
        <w:t>спорту и делам молодежи.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Архивный отдел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Заведующий архивным отделом.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Финансовый отдел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Начальник финансового отдела.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Заместитель начальника финансового отдела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 xml:space="preserve">Юридический отдел 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Начальник юридического отдела</w:t>
      </w:r>
      <w:r w:rsidRPr="005B711B">
        <w:rPr>
          <w:rFonts w:ascii="Arial" w:hAnsi="Arial" w:cs="Arial"/>
          <w:sz w:val="24"/>
          <w:szCs w:val="24"/>
        </w:rPr>
        <w:t>,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Главный</w:t>
      </w:r>
      <w:r>
        <w:rPr>
          <w:rFonts w:ascii="Arial" w:hAnsi="Arial" w:cs="Arial"/>
          <w:sz w:val="24"/>
          <w:szCs w:val="24"/>
        </w:rPr>
        <w:t xml:space="preserve"> специалист юридического отдела</w:t>
      </w:r>
      <w:r w:rsidRPr="005B711B">
        <w:rPr>
          <w:rFonts w:ascii="Arial" w:hAnsi="Arial" w:cs="Arial"/>
          <w:sz w:val="24"/>
          <w:szCs w:val="24"/>
        </w:rPr>
        <w:t>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Комитет по агропромышленному комплексу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Председатель Комитета по агропромышленному комплексу.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Заместитель председателя Комитета по агропромышленному комплексу.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Комитет по финансам, налоговой и кредитной политике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Председатель Комитета по финансам, налоговой и кредитной политике.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Заместитель председателя Комитета по финансам, налоговой и кредитной политике, начальник отдела прогнозирования доходов,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Главный специалист контрольно-ревизионного отдела.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 xml:space="preserve"> 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Отдел образования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Заведующий отделом образования,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 xml:space="preserve">Заместитель заведующего отделом образования. 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Отдел  культуры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Заведующий отделом  культуры.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Отдел организационной работы и взаимодействию с органами местного самоуправления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Заведующий  отделом организационной работы и взаимодействию с органами местного самоуправления.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711B">
        <w:rPr>
          <w:rFonts w:ascii="Arial" w:hAnsi="Arial" w:cs="Arial"/>
          <w:b/>
          <w:sz w:val="24"/>
          <w:szCs w:val="24"/>
        </w:rPr>
        <w:t>Отдел по делам гражданской обороны, чрезвычайным ситуациям и мобилизационной работе</w:t>
      </w:r>
    </w:p>
    <w:p w:rsidR="005B711B" w:rsidRPr="005B711B" w:rsidRDefault="005B711B" w:rsidP="005B711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B711B">
        <w:rPr>
          <w:rFonts w:ascii="Arial" w:hAnsi="Arial" w:cs="Arial"/>
          <w:sz w:val="24"/>
          <w:szCs w:val="24"/>
        </w:rPr>
        <w:t>Начальник отдела по делам гражданской обороны, чрезвычайным ситуациям и мобилизационной работе.</w:t>
      </w:r>
    </w:p>
    <w:p w:rsidR="00A23A35" w:rsidRPr="003042BE" w:rsidRDefault="00A23A35" w:rsidP="003042BE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3042BE" w:rsidRPr="003042BE" w:rsidRDefault="003042BE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sectPr w:rsidR="003042BE" w:rsidRPr="003042BE" w:rsidSect="003042BE">
      <w:type w:val="continuous"/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3693"/>
    <w:multiLevelType w:val="singleLevel"/>
    <w:tmpl w:val="D3109A68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F100E"/>
    <w:rsid w:val="00173D1B"/>
    <w:rsid w:val="003042BE"/>
    <w:rsid w:val="00422324"/>
    <w:rsid w:val="00477D86"/>
    <w:rsid w:val="004E1951"/>
    <w:rsid w:val="005B711B"/>
    <w:rsid w:val="00A23A35"/>
    <w:rsid w:val="00A97401"/>
    <w:rsid w:val="00AE770E"/>
    <w:rsid w:val="00FF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0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00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042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2023-05-05T04:03:00Z</dcterms:created>
  <dcterms:modified xsi:type="dcterms:W3CDTF">2023-05-10T06:45:00Z</dcterms:modified>
</cp:coreProperties>
</file>