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08" w:rsidRPr="00BC3BAD" w:rsidRDefault="00F81508" w:rsidP="000938D7">
      <w:pPr>
        <w:pStyle w:val="a8"/>
        <w:ind w:firstLine="709"/>
        <w:jc w:val="center"/>
        <w:rPr>
          <w:rFonts w:ascii="Arial" w:hAnsi="Arial" w:cs="Arial"/>
          <w:noProof/>
          <w:sz w:val="24"/>
          <w:szCs w:val="24"/>
        </w:rPr>
      </w:pPr>
      <w:r w:rsidRPr="00BC3BA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5300" cy="501817"/>
            <wp:effectExtent l="19050" t="0" r="0" b="0"/>
            <wp:docPr id="2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08" w:rsidRPr="00BC3BAD" w:rsidRDefault="00F81508" w:rsidP="000938D7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r w:rsidRPr="00BC3BAD">
        <w:rPr>
          <w:rFonts w:ascii="Arial" w:hAnsi="Arial" w:cs="Arial"/>
          <w:b/>
          <w:bCs/>
          <w:sz w:val="24"/>
          <w:szCs w:val="24"/>
        </w:rPr>
        <w:t>АДМИНИСТРАЦИЯ ТАЛЬМЕНСКОГО РАЙОНА</w:t>
      </w:r>
    </w:p>
    <w:p w:rsidR="00F81508" w:rsidRDefault="00F81508" w:rsidP="000938D7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r w:rsidRPr="00BC3BAD">
        <w:rPr>
          <w:rFonts w:ascii="Arial" w:hAnsi="Arial" w:cs="Arial"/>
          <w:b/>
          <w:bCs/>
          <w:sz w:val="24"/>
          <w:szCs w:val="24"/>
        </w:rPr>
        <w:t>АЛТАЙСКОГО КРАЯ</w:t>
      </w:r>
    </w:p>
    <w:p w:rsidR="00BC3BAD" w:rsidRPr="00BC3BAD" w:rsidRDefault="00BC3BAD" w:rsidP="000938D7">
      <w:pPr>
        <w:pStyle w:val="a8"/>
        <w:jc w:val="center"/>
        <w:rPr>
          <w:rFonts w:ascii="Arial" w:hAnsi="Arial" w:cs="Arial"/>
          <w:bCs/>
          <w:sz w:val="24"/>
          <w:szCs w:val="24"/>
        </w:rPr>
      </w:pPr>
    </w:p>
    <w:p w:rsidR="00F81508" w:rsidRPr="00BC3BAD" w:rsidRDefault="00F81508" w:rsidP="000938D7">
      <w:pPr>
        <w:pStyle w:val="a8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BC3BAD">
        <w:rPr>
          <w:rFonts w:ascii="Arial" w:hAnsi="Arial" w:cs="Arial"/>
          <w:b/>
          <w:bCs/>
          <w:spacing w:val="84"/>
          <w:sz w:val="24"/>
          <w:szCs w:val="24"/>
        </w:rPr>
        <w:t>ПОСТАНОВЛЕНИЕ</w:t>
      </w:r>
    </w:p>
    <w:tbl>
      <w:tblPr>
        <w:tblW w:w="10314" w:type="dxa"/>
        <w:tblLook w:val="01E0"/>
      </w:tblPr>
      <w:tblGrid>
        <w:gridCol w:w="10314"/>
      </w:tblGrid>
      <w:tr w:rsidR="00F81508" w:rsidRPr="00BC3BAD" w:rsidTr="00BC3BAD">
        <w:tc>
          <w:tcPr>
            <w:tcW w:w="10314" w:type="dxa"/>
          </w:tcPr>
          <w:p w:rsidR="00F81508" w:rsidRPr="00BC3BAD" w:rsidRDefault="00F81508" w:rsidP="000938D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BAD" w:rsidRPr="00BC3BAD" w:rsidTr="00BC3BAD">
        <w:trPr>
          <w:trHeight w:val="828"/>
        </w:trPr>
        <w:tc>
          <w:tcPr>
            <w:tcW w:w="10314" w:type="dxa"/>
          </w:tcPr>
          <w:p w:rsidR="00BC3BAD" w:rsidRPr="00BC3BAD" w:rsidRDefault="006E23CF" w:rsidP="000938D7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BC3BAD" w:rsidRPr="00BC3BAD">
              <w:rPr>
                <w:rFonts w:ascii="Arial" w:hAnsi="Arial" w:cs="Arial"/>
                <w:b/>
                <w:sz w:val="24"/>
                <w:szCs w:val="24"/>
              </w:rPr>
              <w:t xml:space="preserve">.01.2023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№1</w:t>
            </w:r>
            <w:r w:rsidR="00BC3BAD" w:rsidRPr="00BC3BA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BC3BAD" w:rsidRPr="00BC3BAD" w:rsidRDefault="00BC3BAD" w:rsidP="000938D7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3BAD" w:rsidRPr="00BC3BAD" w:rsidRDefault="00BC3BAD" w:rsidP="000938D7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BAD">
              <w:rPr>
                <w:rFonts w:ascii="Arial" w:hAnsi="Arial" w:cs="Arial"/>
                <w:b/>
                <w:sz w:val="24"/>
                <w:szCs w:val="24"/>
              </w:rPr>
              <w:t>р.п</w:t>
            </w:r>
            <w:proofErr w:type="gramStart"/>
            <w:r w:rsidRPr="00BC3BAD">
              <w:rPr>
                <w:rFonts w:ascii="Arial" w:hAnsi="Arial" w:cs="Arial"/>
                <w:b/>
                <w:sz w:val="24"/>
                <w:szCs w:val="24"/>
              </w:rPr>
              <w:t>.Т</w:t>
            </w:r>
            <w:proofErr w:type="gramEnd"/>
            <w:r w:rsidRPr="00BC3BAD">
              <w:rPr>
                <w:rFonts w:ascii="Arial" w:hAnsi="Arial" w:cs="Arial"/>
                <w:b/>
                <w:sz w:val="24"/>
                <w:szCs w:val="24"/>
              </w:rPr>
              <w:t>альменка</w:t>
            </w:r>
          </w:p>
        </w:tc>
      </w:tr>
    </w:tbl>
    <w:p w:rsidR="00F81508" w:rsidRPr="00BC3BAD" w:rsidRDefault="00F81508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F81508" w:rsidRPr="00BC3BAD" w:rsidRDefault="00F81508" w:rsidP="000938D7">
      <w:pPr>
        <w:pStyle w:val="a8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BC3BAD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6E23CF">
        <w:rPr>
          <w:rFonts w:ascii="Arial" w:hAnsi="Arial" w:cs="Arial"/>
          <w:b/>
          <w:sz w:val="24"/>
          <w:szCs w:val="24"/>
        </w:rPr>
        <w:t>муниципальной программы «Патриотическое воспитание детей и молодежи муниципального образования Тальменский район» на 2023-2026</w:t>
      </w:r>
    </w:p>
    <w:p w:rsidR="001502CD" w:rsidRPr="00BC3BAD" w:rsidRDefault="001502CD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6E23CF" w:rsidRDefault="00F81508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В соответствии с </w:t>
      </w:r>
      <w:r w:rsidR="006E23CF">
        <w:rPr>
          <w:rFonts w:ascii="Arial" w:hAnsi="Arial" w:cs="Arial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</w:p>
    <w:p w:rsidR="00F81508" w:rsidRPr="00BC3BAD" w:rsidRDefault="00F81508" w:rsidP="000938D7">
      <w:pPr>
        <w:pStyle w:val="a8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ПОСТАНОВЛЯЮ:</w:t>
      </w:r>
    </w:p>
    <w:p w:rsidR="00F81508" w:rsidRPr="00BC3BAD" w:rsidRDefault="00BC3BAD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81508" w:rsidRPr="00BC3BAD">
        <w:rPr>
          <w:rFonts w:ascii="Arial" w:hAnsi="Arial" w:cs="Arial"/>
          <w:sz w:val="24"/>
          <w:szCs w:val="24"/>
        </w:rPr>
        <w:t xml:space="preserve">Утвердить </w:t>
      </w:r>
      <w:r w:rsidR="006E23CF">
        <w:rPr>
          <w:rFonts w:ascii="Arial" w:hAnsi="Arial" w:cs="Arial"/>
          <w:sz w:val="24"/>
          <w:szCs w:val="24"/>
        </w:rPr>
        <w:t>муниципальную программу «</w:t>
      </w:r>
      <w:r w:rsidR="006E23CF" w:rsidRPr="006E23CF">
        <w:rPr>
          <w:rFonts w:ascii="Arial" w:hAnsi="Arial" w:cs="Arial"/>
          <w:sz w:val="24"/>
          <w:szCs w:val="24"/>
        </w:rPr>
        <w:t>Патриотическое воспитание детей и молодежи муниципального образования Тальменский район» на 2023-2026»</w:t>
      </w:r>
      <w:r w:rsidR="00F81508" w:rsidRPr="00BC3BAD">
        <w:rPr>
          <w:rFonts w:ascii="Arial" w:hAnsi="Arial" w:cs="Arial"/>
          <w:sz w:val="24"/>
          <w:szCs w:val="24"/>
        </w:rPr>
        <w:t xml:space="preserve"> (Приложение </w:t>
      </w:r>
      <w:r w:rsidR="006E23CF">
        <w:rPr>
          <w:rFonts w:ascii="Arial" w:hAnsi="Arial" w:cs="Arial"/>
          <w:sz w:val="24"/>
          <w:szCs w:val="24"/>
        </w:rPr>
        <w:t>№</w:t>
      </w:r>
      <w:r w:rsidR="00F81508" w:rsidRPr="00BC3BAD">
        <w:rPr>
          <w:rFonts w:ascii="Arial" w:hAnsi="Arial" w:cs="Arial"/>
          <w:sz w:val="24"/>
          <w:szCs w:val="24"/>
        </w:rPr>
        <w:t>1).</w:t>
      </w:r>
    </w:p>
    <w:p w:rsidR="00F81508" w:rsidRPr="00BC3BAD" w:rsidRDefault="00BC3BAD" w:rsidP="006E23CF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E23CF" w:rsidRPr="006E23CF">
        <w:rPr>
          <w:rFonts w:ascii="Arial" w:hAnsi="Arial" w:cs="Arial"/>
          <w:sz w:val="24"/>
          <w:szCs w:val="24"/>
        </w:rPr>
        <w:t xml:space="preserve"> </w:t>
      </w:r>
      <w:r w:rsidR="006E23CF" w:rsidRPr="00B816C5">
        <w:rPr>
          <w:rFonts w:ascii="Arial" w:hAnsi="Arial" w:cs="Arial"/>
          <w:sz w:val="24"/>
          <w:szCs w:val="24"/>
        </w:rPr>
        <w:t>Опубликовать данное постановление в установленном порядке</w:t>
      </w:r>
      <w:r w:rsidR="006E23CF">
        <w:rPr>
          <w:rFonts w:ascii="Arial" w:hAnsi="Arial" w:cs="Arial"/>
          <w:sz w:val="24"/>
          <w:szCs w:val="24"/>
        </w:rPr>
        <w:t>.</w:t>
      </w:r>
    </w:p>
    <w:p w:rsidR="00F81508" w:rsidRPr="00BC3BAD" w:rsidRDefault="006E23CF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3BAD">
        <w:rPr>
          <w:rFonts w:ascii="Arial" w:hAnsi="Arial" w:cs="Arial"/>
          <w:sz w:val="24"/>
          <w:szCs w:val="24"/>
        </w:rPr>
        <w:t>.</w:t>
      </w:r>
      <w:r w:rsidR="00F81508" w:rsidRPr="00BC3BAD">
        <w:rPr>
          <w:rFonts w:ascii="Arial" w:hAnsi="Arial" w:cs="Arial"/>
          <w:sz w:val="24"/>
          <w:szCs w:val="24"/>
        </w:rPr>
        <w:t xml:space="preserve">Контроль исполнением настоящего постановления возложить на заместителя главы </w:t>
      </w:r>
      <w:r w:rsidR="001502CD" w:rsidRPr="00BC3BAD">
        <w:rPr>
          <w:rFonts w:ascii="Arial" w:hAnsi="Arial" w:cs="Arial"/>
          <w:sz w:val="24"/>
          <w:szCs w:val="24"/>
        </w:rPr>
        <w:t>а</w:t>
      </w:r>
      <w:r w:rsidR="00F81508" w:rsidRPr="00BC3BAD">
        <w:rPr>
          <w:rFonts w:ascii="Arial" w:hAnsi="Arial" w:cs="Arial"/>
          <w:sz w:val="24"/>
          <w:szCs w:val="24"/>
        </w:rPr>
        <w:t xml:space="preserve">дминистрации района по </w:t>
      </w:r>
      <w:r>
        <w:rPr>
          <w:rFonts w:ascii="Arial" w:hAnsi="Arial" w:cs="Arial"/>
          <w:sz w:val="24"/>
          <w:szCs w:val="24"/>
        </w:rPr>
        <w:t>социальным вопросам Сидорову Е.П.</w:t>
      </w:r>
    </w:p>
    <w:p w:rsidR="00F81508" w:rsidRPr="00BC3BAD" w:rsidRDefault="00F81508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1502CD" w:rsidRPr="00BC3BAD" w:rsidRDefault="001502CD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F81508" w:rsidRPr="00BC3BAD" w:rsidRDefault="00F81508" w:rsidP="000938D7">
      <w:pPr>
        <w:pStyle w:val="a8"/>
        <w:jc w:val="both"/>
        <w:rPr>
          <w:rFonts w:ascii="Arial" w:hAnsi="Arial" w:cs="Arial"/>
          <w:b/>
          <w:caps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Глава района</w:t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="006E23CF">
        <w:rPr>
          <w:rFonts w:ascii="Arial" w:hAnsi="Arial" w:cs="Arial"/>
          <w:sz w:val="24"/>
          <w:szCs w:val="24"/>
        </w:rPr>
        <w:t xml:space="preserve">            </w:t>
      </w:r>
      <w:r w:rsidRPr="00BC3BAD">
        <w:rPr>
          <w:rFonts w:ascii="Arial" w:hAnsi="Arial" w:cs="Arial"/>
          <w:sz w:val="24"/>
          <w:szCs w:val="24"/>
        </w:rPr>
        <w:t>И.А. Щербаков</w:t>
      </w:r>
    </w:p>
    <w:p w:rsidR="000938D7" w:rsidRDefault="000938D7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0938D7" w:rsidRDefault="000938D7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tbl>
      <w:tblPr>
        <w:tblW w:w="10314" w:type="dxa"/>
        <w:tblLook w:val="00A0"/>
      </w:tblPr>
      <w:tblGrid>
        <w:gridCol w:w="10314"/>
      </w:tblGrid>
      <w:tr w:rsidR="006E23CF" w:rsidRPr="006E23CF" w:rsidTr="006E23CF">
        <w:tc>
          <w:tcPr>
            <w:tcW w:w="10314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№1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УТВЕРЖДЕНО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3CF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3CF">
              <w:rPr>
                <w:rFonts w:ascii="Arial" w:hAnsi="Arial" w:cs="Arial"/>
                <w:sz w:val="24"/>
                <w:szCs w:val="24"/>
              </w:rPr>
              <w:t>Тальменского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района Алтайского </w:t>
            </w:r>
            <w:r w:rsidRPr="006E23CF">
              <w:rPr>
                <w:rFonts w:ascii="Arial" w:hAnsi="Arial" w:cs="Arial"/>
                <w:sz w:val="24"/>
                <w:szCs w:val="24"/>
              </w:rPr>
              <w:t>края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11.01.2023</w:t>
            </w:r>
            <w:r w:rsidRPr="006E23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№17 «</w:t>
            </w:r>
            <w:r w:rsidRPr="006E23CF">
              <w:rPr>
                <w:rFonts w:ascii="Arial" w:hAnsi="Arial" w:cs="Arial"/>
                <w:sz w:val="24"/>
                <w:szCs w:val="24"/>
              </w:rPr>
              <w:t>Об утверждении муниципальной программы «Патриотическое воспитание детей и молодежи муниципального образования Тальменский район» на 2023-2026»</w:t>
            </w:r>
          </w:p>
        </w:tc>
      </w:tr>
    </w:tbl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6E23CF" w:rsidP="006E23C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6E23CF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6E23CF" w:rsidRPr="006E23CF" w:rsidRDefault="006E23CF" w:rsidP="006E23C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6E23CF">
        <w:rPr>
          <w:rFonts w:ascii="Arial" w:hAnsi="Arial" w:cs="Arial"/>
          <w:b/>
          <w:sz w:val="24"/>
          <w:szCs w:val="24"/>
        </w:rPr>
        <w:t>«Патриотическое воспитание детей и молодежи</w:t>
      </w:r>
    </w:p>
    <w:p w:rsidR="006E23CF" w:rsidRPr="006E23CF" w:rsidRDefault="006E23CF" w:rsidP="006E23C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Pr="006E23CF">
        <w:rPr>
          <w:rFonts w:ascii="Arial" w:hAnsi="Arial" w:cs="Arial"/>
          <w:b/>
          <w:sz w:val="24"/>
          <w:szCs w:val="24"/>
        </w:rPr>
        <w:t>Тальменский район»</w:t>
      </w:r>
    </w:p>
    <w:p w:rsidR="006E23CF" w:rsidRPr="006E23CF" w:rsidRDefault="006E23CF" w:rsidP="006E23C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6E23CF">
        <w:rPr>
          <w:rFonts w:ascii="Arial" w:hAnsi="Arial" w:cs="Arial"/>
          <w:b/>
          <w:sz w:val="24"/>
          <w:szCs w:val="24"/>
        </w:rPr>
        <w:t>на 2023 – 2026 годы»</w:t>
      </w: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6E23CF" w:rsidP="006E23C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6E23CF">
        <w:rPr>
          <w:rFonts w:ascii="Arial" w:hAnsi="Arial" w:cs="Arial"/>
          <w:b/>
          <w:sz w:val="24"/>
          <w:szCs w:val="24"/>
        </w:rPr>
        <w:t>Паспорт</w:t>
      </w:r>
    </w:p>
    <w:p w:rsidR="006E23CF" w:rsidRPr="006E23CF" w:rsidRDefault="006E23CF" w:rsidP="006E23C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6E23CF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6E23CF" w:rsidRPr="006E23CF" w:rsidRDefault="006E23CF" w:rsidP="006E23C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6E23CF">
        <w:rPr>
          <w:rFonts w:ascii="Arial" w:hAnsi="Arial" w:cs="Arial"/>
          <w:b/>
          <w:sz w:val="24"/>
          <w:szCs w:val="24"/>
        </w:rPr>
        <w:t>«Патриотическое воспитание детей и молодежи</w:t>
      </w:r>
    </w:p>
    <w:p w:rsidR="006E23CF" w:rsidRPr="006E23CF" w:rsidRDefault="006E23CF" w:rsidP="006E23C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Pr="006E23CF">
        <w:rPr>
          <w:rFonts w:ascii="Arial" w:hAnsi="Arial" w:cs="Arial"/>
          <w:b/>
          <w:sz w:val="24"/>
          <w:szCs w:val="24"/>
        </w:rPr>
        <w:t>Тальменский район»</w:t>
      </w:r>
    </w:p>
    <w:p w:rsidR="006E23CF" w:rsidRPr="006E23CF" w:rsidRDefault="006E23CF" w:rsidP="006E23C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2023 – 2026 годы</w:t>
      </w: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0A0"/>
      </w:tblPr>
      <w:tblGrid>
        <w:gridCol w:w="2943"/>
        <w:gridCol w:w="7230"/>
      </w:tblGrid>
      <w:tr w:rsidR="006E23CF" w:rsidRPr="006E23CF" w:rsidTr="007A3E82">
        <w:tc>
          <w:tcPr>
            <w:tcW w:w="2943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Администрация Тальменского района Алтайского края</w:t>
            </w:r>
          </w:p>
        </w:tc>
      </w:tr>
      <w:tr w:rsidR="006E23CF" w:rsidRPr="006E23CF" w:rsidTr="007A3E82">
        <w:tc>
          <w:tcPr>
            <w:tcW w:w="2943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230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по физической культуре, спорту и делам молодежи Администрации района;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КГКУ «Управление социальной защиты населения по 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Тальменскому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 xml:space="preserve"> району»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Администрации сельсоветов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Общественные организации Тальменского района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КГБУСО «Комплексный центр социального обслуживания населения»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АНО «Тальменский информационный центр»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3CF" w:rsidRPr="006E23CF" w:rsidTr="007A3E82">
        <w:tc>
          <w:tcPr>
            <w:tcW w:w="2943" w:type="dxa"/>
          </w:tcPr>
          <w:p w:rsidR="006E23CF" w:rsidRPr="007A3E82" w:rsidRDefault="006E23CF" w:rsidP="006E23CF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3E82">
              <w:rPr>
                <w:rStyle w:val="a9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723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E23CF" w:rsidRPr="006E23CF" w:rsidTr="007A3E82">
        <w:tc>
          <w:tcPr>
            <w:tcW w:w="2943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Цели программы          </w:t>
            </w:r>
          </w:p>
        </w:tc>
        <w:tc>
          <w:tcPr>
            <w:tcW w:w="7230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Развитие и модернизация системы патриотического воспитания, обеспечивающей поддержание общественной и экономической стабильности в районе, формирование у детей и молодежи района гражданской идентичности, высокого патриотического сознания, верности Отечеству, готовности к выполнению конституционных обязанностей, толерантности, культуры межэтнических и межконфессиональных отношений.</w:t>
            </w:r>
          </w:p>
        </w:tc>
      </w:tr>
      <w:tr w:rsidR="006E23CF" w:rsidRPr="006E23CF" w:rsidTr="007A3E82">
        <w:tc>
          <w:tcPr>
            <w:tcW w:w="2943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Задачи программы        </w:t>
            </w:r>
          </w:p>
        </w:tc>
        <w:tc>
          <w:tcPr>
            <w:tcW w:w="7230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1.Совершенствование инфраструктуры патриотического воспитания и дальнейшее развитие межведомственного взаимодействия исполнительного органа, органов местного самоуправления, общественных объединений и организаций района в области развития системы патриотического воспитания;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2.Подготовка граждан к военной службе, осуществление деятельности по формированию у детей и молодежи гражданской идентичности, патриотического, морально-нравственного и толерантного мировоззрения, готовности к выполнению конституционных обязанностей по защите Отечества, 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военнопрофессиональное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 xml:space="preserve"> ориентирование молодежи;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3. Совершенствование направлений и форм работы по патриотическому воспитанию молодежи и повышение качества патриотического воспитания.</w:t>
            </w:r>
          </w:p>
        </w:tc>
      </w:tr>
      <w:tr w:rsidR="006E23CF" w:rsidRPr="006E23CF" w:rsidTr="007A3E82">
        <w:tc>
          <w:tcPr>
            <w:tcW w:w="2943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Целевые индикаторы и       показатели  программы               </w:t>
            </w:r>
          </w:p>
        </w:tc>
        <w:tc>
          <w:tcPr>
            <w:tcW w:w="7230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-увеличение численности детей и молодѐ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жи в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 организациях военно-патриотической направленности;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 -увеличение охвата детей и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ѐжи мероприятиями патриотической направленности;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-совершенствование работы по подготовке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ѐжи к службе в армии;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 -увеличение количества военно-спортивных профильных патриотических смен в оздоровительных лагерях;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 -увеличение количества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ѐжи, прошедшей подготовку к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армии;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 -подготовка специалистов в области патриотического воспитания;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 -повышение уровня духовно-нравственной культуры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ѐжи;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 -повышение степени готовности к выполнению обязанностей по защите Отечества.</w:t>
            </w:r>
          </w:p>
        </w:tc>
      </w:tr>
      <w:tr w:rsidR="006E23CF" w:rsidRPr="006E23CF" w:rsidTr="007A3E82">
        <w:tc>
          <w:tcPr>
            <w:tcW w:w="2943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Сроки   и этапы   реализации   программы    </w:t>
            </w:r>
          </w:p>
        </w:tc>
        <w:tc>
          <w:tcPr>
            <w:tcW w:w="7230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2023 - 2026 годы без выделения этапов</w:t>
            </w:r>
          </w:p>
        </w:tc>
      </w:tr>
      <w:tr w:rsidR="006E23CF" w:rsidRPr="006E23CF" w:rsidTr="007A3E82">
        <w:tc>
          <w:tcPr>
            <w:tcW w:w="2943" w:type="dxa"/>
          </w:tcPr>
          <w:p w:rsidR="007A3E82" w:rsidRDefault="007A3E82" w:rsidP="006E23CF">
            <w:pPr>
              <w:pStyle w:val="a8"/>
              <w:jc w:val="both"/>
              <w:rPr>
                <w:rStyle w:val="a9"/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6E23CF" w:rsidRPr="007A3E82" w:rsidRDefault="006E23CF" w:rsidP="006E23CF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3E82">
              <w:rPr>
                <w:rStyle w:val="a9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30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2023-2026 годы составляет 400,0 тыс. рублей, в том числе по годам: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 год – 100 тыс. рублей;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2024 год – 100 тыс. рублей;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2025 год – 100 тыс. рублей;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2026 год – 100 тыс. рублей.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Общий объем средств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федерального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 бюджета-0 тыс. рублей;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Общий объем средств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 бюджета-0 тыс. рублей;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бюджета-400 тыс. рублей.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Финансирование подпрограммы является расходным обязательством муниципального образования Тальменский район Алтайского края</w:t>
            </w:r>
          </w:p>
        </w:tc>
      </w:tr>
      <w:tr w:rsidR="006E23CF" w:rsidRPr="006E23CF" w:rsidTr="007A3E82">
        <w:tc>
          <w:tcPr>
            <w:tcW w:w="2943" w:type="dxa"/>
          </w:tcPr>
          <w:p w:rsidR="007A3E82" w:rsidRDefault="007A3E82" w:rsidP="006E23CF">
            <w:pPr>
              <w:pStyle w:val="a8"/>
              <w:jc w:val="both"/>
              <w:rPr>
                <w:rStyle w:val="a9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6E23CF" w:rsidRPr="007A3E82" w:rsidRDefault="006E23CF" w:rsidP="006E23CF">
            <w:pPr>
              <w:pStyle w:val="a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3E82">
              <w:rPr>
                <w:rStyle w:val="a9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30" w:type="dxa"/>
          </w:tcPr>
          <w:p w:rsidR="007A3E82" w:rsidRDefault="007A3E82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-увеличение численности детей и молодѐ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жи в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 организациях военно-патриотической направленности;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-увеличение охвата детей и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ѐжи мероприятиями патриотической направленности;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-совершенствование работы по подготовке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ѐжи 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кслужбе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 xml:space="preserve"> в армии;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-увеличение количества военно-спортивных профильных патриотических смен в оздоровительных лагерях;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-увеличение количества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ѐжи, прошедшей подготовку к армии;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-подготовка специалистов в области патриотического воспитания;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 -повышение уровня духовно-нравственной культуры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ѐжи;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-повышение степени готовности к выполнению обязанностей по защите Отечества. </w:t>
            </w:r>
          </w:p>
        </w:tc>
      </w:tr>
    </w:tbl>
    <w:p w:rsidR="007A3E82" w:rsidRDefault="007A3E82" w:rsidP="006E23CF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6E23CF" w:rsidRPr="006E23CF" w:rsidRDefault="007A3E82" w:rsidP="007A3E82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6E23CF" w:rsidRPr="006E23CF">
        <w:rPr>
          <w:rFonts w:ascii="Arial" w:hAnsi="Arial" w:cs="Arial"/>
          <w:b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6E23CF" w:rsidRPr="006E23CF">
        <w:rPr>
          <w:rFonts w:ascii="Arial" w:hAnsi="Arial" w:cs="Arial"/>
          <w:sz w:val="24"/>
          <w:szCs w:val="24"/>
        </w:rPr>
        <w:t>Настоящая программа нацелена на совершенствование сложившейся системы, предполагает расширение совместной деятельности государственных структур и общественных организаций (объединений) в решении широкого спектра проблем патриотического воспитания и призвана придать этому процессу дальнейшую динамику.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</w:t>
      </w:r>
      <w:r w:rsidR="006E23CF" w:rsidRPr="006E23CF">
        <w:rPr>
          <w:rFonts w:ascii="Arial" w:hAnsi="Arial" w:cs="Arial"/>
          <w:sz w:val="24"/>
          <w:szCs w:val="24"/>
        </w:rPr>
        <w:t xml:space="preserve">Основным элементом системы патриотического воспитания в районе является сформированная инфраструктура патриотического воспитания, объединяющая на принципах межведомственного взаимодействия органов Администрации района, образовательные учреждения, общественные организации. 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6E23CF" w:rsidRPr="006E23CF">
        <w:rPr>
          <w:rFonts w:ascii="Arial" w:hAnsi="Arial" w:cs="Arial"/>
          <w:sz w:val="24"/>
          <w:szCs w:val="24"/>
        </w:rPr>
        <w:t>Организация патриотического воспитания дает свои результаты и охватывает большую часть молодежи благодаря совместной деятельности с общественными молодежными и детскими организациями.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6E23CF" w:rsidRPr="006E23CF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Тальменском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районе уделяется большое внимание совершенствованию и развитию системы патриотического воспитания детей и молодёжи. 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>На базе Тальменского районного отделения АКО РСВА созда</w:t>
      </w:r>
      <w:r w:rsidR="007A3E82">
        <w:rPr>
          <w:rFonts w:ascii="Arial" w:hAnsi="Arial" w:cs="Arial"/>
          <w:sz w:val="24"/>
          <w:szCs w:val="24"/>
        </w:rPr>
        <w:t>н и функционирует военно-</w:t>
      </w:r>
      <w:r w:rsidRPr="006E23CF">
        <w:rPr>
          <w:rFonts w:ascii="Arial" w:hAnsi="Arial" w:cs="Arial"/>
          <w:sz w:val="24"/>
          <w:szCs w:val="24"/>
        </w:rPr>
        <w:t>патриотический клуб «</w:t>
      </w:r>
      <w:proofErr w:type="spellStart"/>
      <w:r w:rsidRPr="006E23CF">
        <w:rPr>
          <w:rFonts w:ascii="Arial" w:hAnsi="Arial" w:cs="Arial"/>
          <w:sz w:val="24"/>
          <w:szCs w:val="24"/>
        </w:rPr>
        <w:t>Голубые</w:t>
      </w:r>
      <w:proofErr w:type="spellEnd"/>
      <w:r w:rsidRPr="006E23CF">
        <w:rPr>
          <w:rFonts w:ascii="Arial" w:hAnsi="Arial" w:cs="Arial"/>
          <w:sz w:val="24"/>
          <w:szCs w:val="24"/>
        </w:rPr>
        <w:t xml:space="preserve"> береты».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6E23CF" w:rsidRPr="006E23CF">
        <w:rPr>
          <w:rFonts w:ascii="Arial" w:hAnsi="Arial" w:cs="Arial"/>
          <w:sz w:val="24"/>
          <w:szCs w:val="24"/>
        </w:rPr>
        <w:t xml:space="preserve">В районе активно развивается волонтерская деятельность, а также осуществляет работу молодежный парламент. В 2020 году в период пандемии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инфекции при Администрации Тальменского района был создан волонтерский отряд «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МыВместе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». На базе школ района действуют волонтерские отряды. 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="006E23CF" w:rsidRPr="006E23CF">
        <w:rPr>
          <w:rFonts w:ascii="Arial" w:hAnsi="Arial" w:cs="Arial"/>
          <w:sz w:val="24"/>
          <w:szCs w:val="24"/>
        </w:rPr>
        <w:t>В 2019 году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Юнармия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». Ведётся активная работа по росту рядов организации. 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</w:t>
      </w:r>
      <w:r w:rsidR="006E23CF" w:rsidRPr="006E23CF">
        <w:rPr>
          <w:rFonts w:ascii="Arial" w:hAnsi="Arial" w:cs="Arial"/>
          <w:sz w:val="24"/>
          <w:szCs w:val="24"/>
        </w:rPr>
        <w:t xml:space="preserve">Важнейшей составляющей патриотического воспитания является проведение традиционных, хорошо зарекомендовавших себя мероприятий: профилактика правонарушений среди несовершеннолетних, работа с молодежью в плане воспитания подрастающего поколения в духе любви и уважение к своей Родине, подготовка юношей к службе в Вооруженных Силах. Дважды в год проводится торжественная церемония вручения паспортов юным гражданам Тальменского района «Мы - граждане России». 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</w:t>
      </w:r>
      <w:r w:rsidR="006E23CF" w:rsidRPr="006E23CF">
        <w:rPr>
          <w:rFonts w:ascii="Arial" w:hAnsi="Arial" w:cs="Arial"/>
          <w:sz w:val="24"/>
          <w:szCs w:val="24"/>
        </w:rPr>
        <w:t>Во время подготовки к празднованию Великой Победы дети и молодежь Тальменского района принимают активное участие в благоустройстве памятных мест и мест воинских захоронений, проводят ряд патриотических акций, принимают участие в уроках Мужества, спортивных и спортивно-познавательных мероприятиях, посещают музейные уроки, книжные и фото выставки. Волонтеры района оказывают помощь пенсионерам, труженикам тыла, ветеранам и вдовам ВОВ.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</w:t>
      </w:r>
      <w:r w:rsidR="006E23CF" w:rsidRPr="006E23CF">
        <w:rPr>
          <w:rFonts w:ascii="Arial" w:hAnsi="Arial" w:cs="Arial"/>
          <w:sz w:val="24"/>
          <w:szCs w:val="24"/>
        </w:rPr>
        <w:t xml:space="preserve">Организована подготовка и переподготовка кадров в области организации военно-патриотического воспитания. Для повышения эффективности информационно-пропагандистской деятельности используются местные средства массовой информации, современные информационно-коммуникационные технологии в развитии патриотического воспитания. </w:t>
      </w: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7A3E82" w:rsidP="007A3E82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6E23CF" w:rsidRPr="006E23CF">
        <w:rPr>
          <w:rFonts w:ascii="Arial" w:hAnsi="Arial" w:cs="Arial"/>
          <w:b/>
          <w:sz w:val="24"/>
          <w:szCs w:val="24"/>
        </w:rPr>
        <w:t>Приоритетные направления реализации муниципальной программы, цели   и   задачи,   описание   основных   ожидаемых   конечных   результатов муниципальной программы, сроков и этапов её реализации</w:t>
      </w:r>
    </w:p>
    <w:p w:rsidR="007A3E82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7A3E82">
        <w:rPr>
          <w:rFonts w:ascii="Arial" w:hAnsi="Arial" w:cs="Arial"/>
          <w:sz w:val="24"/>
          <w:szCs w:val="24"/>
        </w:rPr>
        <w:t>2.1.</w:t>
      </w:r>
      <w:r w:rsidR="006E23CF" w:rsidRPr="007A3E82">
        <w:rPr>
          <w:rFonts w:ascii="Arial" w:hAnsi="Arial" w:cs="Arial"/>
          <w:sz w:val="24"/>
          <w:szCs w:val="24"/>
        </w:rPr>
        <w:t>Приоритетные направления в сфере реализации муниципальной программы</w:t>
      </w:r>
      <w:r>
        <w:rPr>
          <w:rFonts w:ascii="Arial" w:hAnsi="Arial" w:cs="Arial"/>
          <w:sz w:val="24"/>
          <w:szCs w:val="24"/>
        </w:rPr>
        <w:t>.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bCs/>
          <w:sz w:val="24"/>
          <w:szCs w:val="24"/>
        </w:rPr>
        <w:t>С учётом современных задач развития Российской Федерации целью муниципальной Программы является -</w:t>
      </w:r>
      <w:r w:rsidRPr="006E23CF">
        <w:rPr>
          <w:rFonts w:ascii="Arial" w:hAnsi="Arial" w:cs="Arial"/>
          <w:sz w:val="24"/>
          <w:szCs w:val="24"/>
        </w:rPr>
        <w:t xml:space="preserve"> создание условий для дальнейшего формирования патриотического сознания детей и молодежи как одной из основ духовно-нравственного единства общества, важнейшей ценности человека, основополагающего начала формирования гражданской позиции и потребности в достойном служении Отечеству, участия в его защите и социально-экономическом развитии.</w:t>
      </w:r>
    </w:p>
    <w:p w:rsidR="006E23CF" w:rsidRPr="007A3E82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7A3E82">
        <w:rPr>
          <w:rFonts w:ascii="Arial" w:hAnsi="Arial" w:cs="Arial"/>
          <w:sz w:val="24"/>
          <w:szCs w:val="24"/>
        </w:rPr>
        <w:t>2.2.</w:t>
      </w:r>
      <w:r w:rsidR="006E23CF" w:rsidRPr="007A3E82">
        <w:rPr>
          <w:rFonts w:ascii="Arial" w:hAnsi="Arial" w:cs="Arial"/>
          <w:sz w:val="24"/>
          <w:szCs w:val="24"/>
        </w:rPr>
        <w:t>Цели и задачи программы</w:t>
      </w:r>
    </w:p>
    <w:p w:rsidR="006E23CF" w:rsidRPr="007A3E82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7A3E82">
        <w:rPr>
          <w:rFonts w:ascii="Arial" w:hAnsi="Arial" w:cs="Arial"/>
          <w:sz w:val="24"/>
          <w:szCs w:val="24"/>
        </w:rPr>
        <w:t xml:space="preserve">Задачами Программы являются: </w:t>
      </w:r>
      <w:r w:rsidRPr="007A3E82">
        <w:rPr>
          <w:rFonts w:ascii="Arial" w:hAnsi="Arial" w:cs="Arial"/>
          <w:bCs/>
          <w:sz w:val="24"/>
          <w:szCs w:val="24"/>
        </w:rPr>
        <w:t xml:space="preserve"> 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 xml:space="preserve">1) использовать успешно зарекомендовавшие себя формы и методы работы по патриотическому воспитанию с учётом динамично меняющейся ситуации, возрастных особенностей граждан; 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lastRenderedPageBreak/>
        <w:t>2) совершенствовать систему военно-патриотического воспитания граждан, работу по укреплению престижа службы в Вооружённых силах Российской Федерации, в том числе через развитие юнармейского движения;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 xml:space="preserve">3) создавать условия для развития волонтёрского движения как инструмента гражданско-патриотического воспитания; 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>4) создавать условия для формирования патриотического настроя молодежи, через работу молодежного парламента;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>5) повысить эффективность методической, информационно-пропагандистской деятельности, использования потенциала местных средств массовой информации, применения информационно-коммуникационных технологий в развитии патриотического воспитания.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6E23CF" w:rsidRPr="006E23CF">
        <w:rPr>
          <w:rFonts w:ascii="Arial" w:hAnsi="Arial" w:cs="Arial"/>
          <w:sz w:val="24"/>
          <w:szCs w:val="24"/>
        </w:rPr>
        <w:t>Использование успешно зарекомендовавших себя форм и методов работы по патриотическому воспитанию с учётом динамично меняющейся ситуации, возрастных особенностей граждан,  совершенствование системы военно-патриотического воспитания граждан, работа по укрепление престижа службы в Вооружённых силах Российской Федерации, в том числе через развитие юнармейского движения включают в себя: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содействие укреплению  и развитию общенационального сознания, высокой нравственности, гражданской солидарности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Тальменцев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>, воспитание чувства гордости за исторические и современные достижения страны, уважения к культуре, традициям и истории населяющих Россию народов, воспитание граждан в духе уважения к законности, нормам социальной жизни;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активизацию интереса к изучению истории России и формирование чувства уважения к прошлому нашей страны;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углубление знаний граждан о событиях, ставших основой государственных праздников и памятных дат России;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развитие у подрастающего поколения чувства гордости, уважения и почитания к государственной символике, а также к историческим символам и памятникам Отечества;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повышение интереса граждан к военной истории и памятным датам;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расширение участия общественных организаций района и республики в патриотическом воспитании;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популяризацию подвигов героев и видных деятелей российской истории и культуры;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повышение качества работы образовательных организаций по патриотическому воспитанию обучающихся и повышению их мотивации к службе Отечеству;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совершенствование форм и механизмов социального партнёрства образовательных организаций, учреждений культуры, молодёжной политики по популяризации идей патриотизма;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формирование у молодежи готовности и практической способности к выполнению гражданского долга и конституционных обязанностей по защите Отечества;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создание условий для увеличения численности молодёжи, выполнявшей нормы ГТО. </w:t>
      </w:r>
    </w:p>
    <w:p w:rsidR="007A3E82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6E23CF" w:rsidRPr="006E23CF">
        <w:rPr>
          <w:rFonts w:ascii="Arial" w:hAnsi="Arial" w:cs="Arial"/>
          <w:sz w:val="24"/>
          <w:szCs w:val="24"/>
        </w:rPr>
        <w:t>Создание условий для развития волонтёрского движения как инструмента гражданско-патриотического воспитания включает в себя:</w:t>
      </w:r>
    </w:p>
    <w:p w:rsidR="007A3E82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формирование у детей и молодёжи активной гражданской позиции, чувства сопричастности к процессам, происходящим в стране, истории и культуре России путём вовлечения их в волонтёрскую практику;</w:t>
      </w:r>
    </w:p>
    <w:p w:rsidR="007A3E82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участие в реализации государственной молодежной политики Российской Федерации;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вовлечение граждан в процесс реализации Программы, в активное участие в мероприятиях Программы. </w:t>
      </w: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 xml:space="preserve">             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2.5.</w:t>
      </w:r>
      <w:r w:rsidR="006E23CF" w:rsidRPr="006E23CF">
        <w:rPr>
          <w:rFonts w:ascii="Arial" w:hAnsi="Arial" w:cs="Arial"/>
          <w:sz w:val="24"/>
          <w:szCs w:val="24"/>
        </w:rPr>
        <w:t xml:space="preserve">Повышение эффективности информационно-пропагандистской деятельности, использование потенциала местных средств массовой информации, применения информационно-коммуникационных технологий в развитии патриотического воспитания включает в себя: 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обновление информационно-аналитических материалов патриотической направленности на сайтах образовательных организаций, учреждений культуры;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повышение уровня использования новых технологий и современных подходов к патриотическому воспитанию в средствах массовой информации;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создание условий для знакомства широких слоёв граждан с содержанием произведений литературы и искусства в области патриотического воспитания. </w:t>
      </w:r>
    </w:p>
    <w:p w:rsidR="006E23CF" w:rsidRPr="007A3E82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7A3E82">
        <w:rPr>
          <w:rFonts w:ascii="Arial" w:hAnsi="Arial" w:cs="Arial"/>
          <w:sz w:val="24"/>
          <w:szCs w:val="24"/>
        </w:rPr>
        <w:t>2.6.</w:t>
      </w:r>
      <w:r w:rsidR="006E23CF" w:rsidRPr="007A3E82">
        <w:rPr>
          <w:rFonts w:ascii="Arial" w:hAnsi="Arial" w:cs="Arial"/>
          <w:sz w:val="24"/>
          <w:szCs w:val="24"/>
        </w:rPr>
        <w:t>Ожидаемые конечные результаты реализации программы</w:t>
      </w:r>
      <w:r>
        <w:rPr>
          <w:rFonts w:ascii="Arial" w:hAnsi="Arial" w:cs="Arial"/>
          <w:sz w:val="24"/>
          <w:szCs w:val="24"/>
        </w:rPr>
        <w:t>.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23CF">
        <w:rPr>
          <w:rFonts w:ascii="Arial" w:hAnsi="Arial" w:cs="Arial"/>
          <w:bCs/>
          <w:sz w:val="24"/>
          <w:szCs w:val="24"/>
        </w:rPr>
        <w:t xml:space="preserve">Основным результатом реализации программы станет формирование системы патриотического воспитания граждан на территории Тальменского района. 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23CF">
        <w:rPr>
          <w:rFonts w:ascii="Arial" w:hAnsi="Arial" w:cs="Arial"/>
          <w:bCs/>
          <w:sz w:val="24"/>
          <w:szCs w:val="24"/>
        </w:rPr>
        <w:t xml:space="preserve">Предусматривается повышение уровня организационного обеспечения и научно-методического сопровождения системы патриотического воспитания граждан. 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23CF">
        <w:rPr>
          <w:rFonts w:ascii="Arial" w:hAnsi="Arial" w:cs="Arial"/>
          <w:bCs/>
          <w:sz w:val="24"/>
          <w:szCs w:val="24"/>
        </w:rPr>
        <w:t>Произойдёт укрепление и повышение эффективности системы межведомственного, межотраслевого взаимодействия и общественно-государственного партнёрства в решении задач патриотического воспитания.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23CF">
        <w:rPr>
          <w:rFonts w:ascii="Arial" w:hAnsi="Arial" w:cs="Arial"/>
          <w:bCs/>
          <w:sz w:val="24"/>
          <w:szCs w:val="24"/>
        </w:rPr>
        <w:t xml:space="preserve">Ожидается  повышение уровня военно-патриотического воспитания граждан, направленного на обеспечение их готовности к защите Родины, укрепление престижа службы в Вооружённых Силах Российской Федерации, в том числе через развитие юнармейского движения в </w:t>
      </w:r>
      <w:proofErr w:type="spellStart"/>
      <w:r w:rsidRPr="006E23CF">
        <w:rPr>
          <w:rFonts w:ascii="Arial" w:hAnsi="Arial" w:cs="Arial"/>
          <w:bCs/>
          <w:sz w:val="24"/>
          <w:szCs w:val="24"/>
        </w:rPr>
        <w:t>Тальменском</w:t>
      </w:r>
      <w:proofErr w:type="spellEnd"/>
      <w:r w:rsidRPr="006E23CF">
        <w:rPr>
          <w:rFonts w:ascii="Arial" w:hAnsi="Arial" w:cs="Arial"/>
          <w:bCs/>
          <w:sz w:val="24"/>
          <w:szCs w:val="24"/>
        </w:rPr>
        <w:t xml:space="preserve"> районе.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bCs/>
          <w:sz w:val="24"/>
          <w:szCs w:val="24"/>
        </w:rPr>
        <w:t>Произойдет улучшение условий для развития волонтёрского движения</w:t>
      </w:r>
      <w:r w:rsidRPr="006E23CF">
        <w:rPr>
          <w:rFonts w:ascii="Arial" w:hAnsi="Arial" w:cs="Arial"/>
          <w:sz w:val="24"/>
          <w:szCs w:val="24"/>
        </w:rPr>
        <w:t xml:space="preserve"> как важного элемента гражданско-патриотического воспитания.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>Предполагается увеличение численности информированных граждан о мероприятиях Программы и повышение уровня информационного обеспечения патриотического воспитания на муниципальном уровне.</w:t>
      </w:r>
      <w:r w:rsidRPr="006E23CF">
        <w:rPr>
          <w:rFonts w:ascii="Arial" w:hAnsi="Arial" w:cs="Arial"/>
          <w:b/>
          <w:sz w:val="24"/>
          <w:szCs w:val="24"/>
        </w:rPr>
        <w:t xml:space="preserve"> </w:t>
      </w:r>
    </w:p>
    <w:p w:rsidR="006E23CF" w:rsidRPr="007A3E82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7A3E82">
        <w:rPr>
          <w:rFonts w:ascii="Arial" w:hAnsi="Arial" w:cs="Arial"/>
          <w:sz w:val="24"/>
          <w:szCs w:val="24"/>
        </w:rPr>
        <w:t>2.7.</w:t>
      </w:r>
      <w:r w:rsidR="006E23CF" w:rsidRPr="007A3E82">
        <w:rPr>
          <w:rFonts w:ascii="Arial" w:hAnsi="Arial" w:cs="Arial"/>
          <w:sz w:val="24"/>
          <w:szCs w:val="24"/>
        </w:rPr>
        <w:t>Сроки и этапы реализации программы</w:t>
      </w:r>
    </w:p>
    <w:p w:rsidR="007A3E82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 xml:space="preserve">Реализация Программы рассчитана на период с 2023 по 2026 годы. Программа считается завершенной после выполнения плана программных мероприятий в полном объеме. 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>Этапы реализации программы не выделяются.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>Основанием для досрочного прекращения реализации Программы являются следующие аспекты: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досрочное полное выполнение Программы;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отсутствие бюджетных средств на реализацию Программы на очередной финансовый год полностью или частично;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низкая эффективность программных мероприятий;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возникновение иных обстоятельств, препятствующих реализации Программы.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</w:t>
      </w:r>
      <w:r w:rsidR="006E23CF" w:rsidRPr="006E23CF">
        <w:rPr>
          <w:rFonts w:ascii="Arial" w:hAnsi="Arial" w:cs="Arial"/>
          <w:sz w:val="24"/>
          <w:szCs w:val="24"/>
        </w:rPr>
        <w:t>Координатором Программы выступает администрация Тальменского района в лице заместителя главы администрации по социальным вопросам. Координатор Программы осуществляет следующие функции: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проводит мониторинг качества и эффективности реализации Программы;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разрабатывает и внедряет систему отчётности о выполнении мероприятий основными исполнителями и соисполнителями Программы;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осуществляет общую координацию и </w:t>
      </w:r>
      <w:proofErr w:type="gramStart"/>
      <w:r w:rsidR="006E23CF" w:rsidRPr="006E23CF">
        <w:rPr>
          <w:rFonts w:ascii="Arial" w:hAnsi="Arial" w:cs="Arial"/>
          <w:sz w:val="24"/>
          <w:szCs w:val="24"/>
        </w:rPr>
        <w:t>контроль за</w:t>
      </w:r>
      <w:proofErr w:type="gramEnd"/>
      <w:r w:rsidR="006E23CF" w:rsidRPr="006E23CF">
        <w:rPr>
          <w:rFonts w:ascii="Arial" w:hAnsi="Arial" w:cs="Arial"/>
          <w:sz w:val="24"/>
          <w:szCs w:val="24"/>
        </w:rPr>
        <w:t xml:space="preserve"> реализацией мероприятий Программы;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запрашивает у основных исполнителей, соисполнителей, участников Программы необходимую информацию;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совместно с основными исполнителями готовит ежегодный отчёт о состоянии сферы патриотического воспитания в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Тальменском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районе;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6E23CF" w:rsidRPr="006E23CF">
        <w:rPr>
          <w:rFonts w:ascii="Arial" w:hAnsi="Arial" w:cs="Arial"/>
          <w:sz w:val="24"/>
          <w:szCs w:val="24"/>
        </w:rPr>
        <w:t>разрабатывает совместно с основными исполнителями и соисполнителями предложения о совершенствовании Программы.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</w:t>
      </w:r>
      <w:r w:rsidR="006E23CF" w:rsidRPr="006E23CF">
        <w:rPr>
          <w:rFonts w:ascii="Arial" w:hAnsi="Arial" w:cs="Arial"/>
          <w:sz w:val="24"/>
          <w:szCs w:val="24"/>
        </w:rPr>
        <w:t>Основными исполнителями Программы являются отдел образования, отдел по физической культуре, спорту и делам молодежи Администрации Тальменского района.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 xml:space="preserve"> Основные исполнители осуществляют следующие функции: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разрабатывают ведомственные программы (планы) с указанием конкретных работ по выполнению программы, необходимых затрат по каждому мероприятию и источников их финансирования;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разрабатывают и утверждают с участием соисполнителей и по согласованию с координатором Программы порядок сбора информации и методику расчёта показателей реализации Программы;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реализуют мероприятия Программы в соответствии с целями и задачами Программы, установленными показателями реализации Программы, а также сроками реализации этих мероприятий на основе взаимодействия и с участием соисполнителей Программы;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привлекают к реализации мероприятий ведомственных программ (планов) общественные организации (объединения);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представляют ежегодный отчёт координатору Программы о проведённых  мероприятиях.</w:t>
      </w: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7A3E82" w:rsidP="007A3E82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6E23CF" w:rsidRPr="006E23CF">
        <w:rPr>
          <w:rFonts w:ascii="Arial" w:hAnsi="Arial" w:cs="Arial"/>
          <w:b/>
          <w:sz w:val="24"/>
          <w:szCs w:val="24"/>
        </w:rPr>
        <w:t>Обобщенная характеристика мероприятий муниципальной программы и подпрограмм муниципальной программы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6E23CF" w:rsidRPr="006E23CF">
        <w:rPr>
          <w:rFonts w:ascii="Arial" w:hAnsi="Arial" w:cs="Arial"/>
          <w:sz w:val="24"/>
          <w:szCs w:val="24"/>
        </w:rPr>
        <w:t xml:space="preserve">Система программных мероприятий состоит из перечня конкретных, увязанных с целью и задачами Программы, основных мероприятий, представленных в приложении №2 к настоящей Программе. 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6E23CF" w:rsidRPr="006E23CF">
        <w:rPr>
          <w:rFonts w:ascii="Arial" w:hAnsi="Arial" w:cs="Arial"/>
          <w:sz w:val="24"/>
          <w:szCs w:val="24"/>
        </w:rPr>
        <w:t>К основным программным мероприятиям, запланированным к реализации в рамках Программы, относятся: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</w:t>
      </w:r>
      <w:r w:rsidR="006E23CF" w:rsidRPr="006E23CF">
        <w:rPr>
          <w:rFonts w:ascii="Arial" w:hAnsi="Arial" w:cs="Arial"/>
          <w:sz w:val="24"/>
          <w:szCs w:val="24"/>
        </w:rPr>
        <w:t>рганизация мероприятий, посвященных героическому прошлому, историческим и памятным датам России, дням воинской славы, национальным праздникам России, достижениям выдающихся сибиряков, направленных на формирование у граждан чувства деятельной любви и заботы о своей Родине: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участие во Всероссийских акциях: «Бессмертный полк», «</w:t>
      </w:r>
      <w:r w:rsidR="006E23CF" w:rsidRPr="006E23CF">
        <w:rPr>
          <w:rFonts w:ascii="Arial" w:hAnsi="Arial" w:cs="Arial"/>
          <w:bCs/>
          <w:sz w:val="24"/>
          <w:szCs w:val="24"/>
        </w:rPr>
        <w:t>«Георгиевская ленточка», «Свеча памяти», «Вахта памяти», «Сирень Победы»</w:t>
      </w:r>
      <w:r w:rsidR="006E23CF" w:rsidRPr="006E23CF">
        <w:rPr>
          <w:rFonts w:ascii="Arial" w:hAnsi="Arial" w:cs="Arial"/>
          <w:sz w:val="24"/>
          <w:szCs w:val="24"/>
        </w:rPr>
        <w:t>;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военно-мемориальных </w:t>
      </w:r>
      <w:proofErr w:type="gramStart"/>
      <w:r w:rsidR="006E23CF" w:rsidRPr="006E23CF">
        <w:rPr>
          <w:rFonts w:ascii="Arial" w:hAnsi="Arial" w:cs="Arial"/>
          <w:sz w:val="24"/>
          <w:szCs w:val="24"/>
        </w:rPr>
        <w:t>мероприятиях</w:t>
      </w:r>
      <w:proofErr w:type="gramEnd"/>
      <w:r w:rsidR="006E23CF" w:rsidRPr="006E23CF">
        <w:rPr>
          <w:rFonts w:ascii="Arial" w:hAnsi="Arial" w:cs="Arial"/>
          <w:sz w:val="24"/>
          <w:szCs w:val="24"/>
        </w:rPr>
        <w:t xml:space="preserve">, посвященных </w:t>
      </w:r>
      <w:r w:rsidR="006E23CF" w:rsidRPr="006E23CF">
        <w:rPr>
          <w:rFonts w:ascii="Arial" w:hAnsi="Arial" w:cs="Arial"/>
          <w:bCs/>
          <w:sz w:val="24"/>
          <w:szCs w:val="24"/>
        </w:rPr>
        <w:t xml:space="preserve">Дню защитника Отечества, Дню Победы, Дню памяти и скорби, Дню героев Отечества, </w:t>
      </w:r>
      <w:r w:rsidR="006E23CF" w:rsidRPr="006E23CF">
        <w:rPr>
          <w:rFonts w:ascii="Arial" w:hAnsi="Arial" w:cs="Arial"/>
          <w:sz w:val="24"/>
          <w:szCs w:val="24"/>
        </w:rPr>
        <w:t>Дню памяти россиян, исполнявших служебный долг за пределами Отечества с участием населения Тальменского района.</w:t>
      </w:r>
    </w:p>
    <w:p w:rsidR="006E23CF" w:rsidRPr="006E23CF" w:rsidRDefault="007A3E82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6E23CF" w:rsidRPr="006E23CF">
        <w:rPr>
          <w:rFonts w:ascii="Arial" w:hAnsi="Arial" w:cs="Arial"/>
          <w:sz w:val="24"/>
          <w:szCs w:val="24"/>
        </w:rPr>
        <w:t xml:space="preserve">Участие в социально-значимых акциях «Ветеран живет рядом», «Неделя добра», «Никто не забыт»,  выявление и благоустройство заброшенных воинских захоронений участников ВОВ. 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  <w:lang w:val="en-US"/>
        </w:rPr>
        <w:t> </w:t>
      </w:r>
      <w:r w:rsidR="007A3E82">
        <w:rPr>
          <w:rFonts w:ascii="Arial" w:hAnsi="Arial" w:cs="Arial"/>
          <w:sz w:val="24"/>
          <w:szCs w:val="24"/>
        </w:rPr>
        <w:t>3.4.</w:t>
      </w:r>
      <w:r w:rsidRPr="006E23CF">
        <w:rPr>
          <w:rFonts w:ascii="Arial" w:hAnsi="Arial" w:cs="Arial"/>
          <w:sz w:val="24"/>
          <w:szCs w:val="24"/>
        </w:rPr>
        <w:t>Организация и проведение мероприятий по популяризации военной службы.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>Организация и проведение мероприятий, направленных на стимулирование деятельности граждан, клуба и общественных объединений патриотической направленности на территории Убинского района:</w:t>
      </w:r>
    </w:p>
    <w:p w:rsidR="006E23CF" w:rsidRPr="006E23CF" w:rsidRDefault="009806E8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>участие в областном смотре-конкурсе военно-патриотических клубов и объединений;</w:t>
      </w:r>
    </w:p>
    <w:p w:rsidR="006E23CF" w:rsidRPr="006E23CF" w:rsidRDefault="009806E8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организация и участие в мероприятиях, соревнования различного уровня по рукопашному бою, которые относятся к </w:t>
      </w:r>
      <w:proofErr w:type="spellStart"/>
      <w:proofErr w:type="gramStart"/>
      <w:r w:rsidR="006E23CF" w:rsidRPr="006E23CF">
        <w:rPr>
          <w:rFonts w:ascii="Arial" w:hAnsi="Arial" w:cs="Arial"/>
          <w:sz w:val="24"/>
          <w:szCs w:val="24"/>
        </w:rPr>
        <w:t>военно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>- прикладным</w:t>
      </w:r>
      <w:proofErr w:type="gramEnd"/>
      <w:r w:rsidR="006E23CF" w:rsidRPr="006E23CF">
        <w:rPr>
          <w:rFonts w:ascii="Arial" w:hAnsi="Arial" w:cs="Arial"/>
          <w:sz w:val="24"/>
          <w:szCs w:val="24"/>
        </w:rPr>
        <w:t xml:space="preserve"> видам спорта</w:t>
      </w:r>
    </w:p>
    <w:p w:rsidR="006E23CF" w:rsidRPr="006E23CF" w:rsidRDefault="006E23CF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>Данные мероприятия будут способствовать активизации деятельности клуба, а также увеличению их количества.</w:t>
      </w:r>
    </w:p>
    <w:p w:rsidR="006E23CF" w:rsidRPr="006E23CF" w:rsidRDefault="009806E8" w:rsidP="007A3E8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</w:t>
      </w:r>
      <w:r w:rsidR="006E23CF" w:rsidRPr="006E23CF">
        <w:rPr>
          <w:rFonts w:ascii="Arial" w:hAnsi="Arial" w:cs="Arial"/>
          <w:sz w:val="24"/>
          <w:szCs w:val="24"/>
        </w:rPr>
        <w:t xml:space="preserve">Проведение мероприятий, направленных на </w:t>
      </w:r>
      <w:r w:rsidR="006E23CF" w:rsidRPr="006E23CF">
        <w:rPr>
          <w:rStyle w:val="ae"/>
          <w:rFonts w:ascii="Arial" w:hAnsi="Arial" w:cs="Arial"/>
          <w:b w:val="0"/>
          <w:bCs/>
          <w:sz w:val="24"/>
          <w:szCs w:val="24"/>
        </w:rPr>
        <w:t>взаимодействие органов местного самоуправления и гражданского общества в интересах патриотического воспитания</w:t>
      </w:r>
      <w:r w:rsidR="006E23CF" w:rsidRPr="006E23CF">
        <w:rPr>
          <w:rFonts w:ascii="Arial" w:hAnsi="Arial" w:cs="Arial"/>
          <w:sz w:val="24"/>
          <w:szCs w:val="24"/>
        </w:rPr>
        <w:t xml:space="preserve">. </w:t>
      </w:r>
      <w:r w:rsidR="006E23CF" w:rsidRPr="006E23CF">
        <w:rPr>
          <w:rFonts w:ascii="Arial" w:hAnsi="Arial" w:cs="Arial"/>
          <w:sz w:val="24"/>
          <w:szCs w:val="24"/>
        </w:rPr>
        <w:lastRenderedPageBreak/>
        <w:t xml:space="preserve">Повышение качества реализуемых проектов в сфере патриотического воспитания граждан путем развития системы межведомственного Совета по вопросам патриотического и духовно-нравственного воспитания населения в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Тальменском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районе, информационного сопровождения реализуемых проектов в сфере патриотического воспитания. </w:t>
      </w:r>
    </w:p>
    <w:p w:rsidR="006E23CF" w:rsidRPr="006E23CF" w:rsidRDefault="006E23CF" w:rsidP="006E23CF">
      <w:pPr>
        <w:pStyle w:val="a8"/>
        <w:jc w:val="both"/>
        <w:rPr>
          <w:rFonts w:ascii="Arial" w:hAnsi="Arial" w:cs="Arial"/>
          <w:b/>
          <w:bCs/>
          <w:sz w:val="24"/>
          <w:szCs w:val="24"/>
        </w:rPr>
      </w:pPr>
    </w:p>
    <w:p w:rsidR="006E23CF" w:rsidRPr="006E23CF" w:rsidRDefault="009806E8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6E23CF" w:rsidRPr="006E23CF">
        <w:rPr>
          <w:rFonts w:ascii="Arial" w:hAnsi="Arial" w:cs="Arial"/>
          <w:b/>
          <w:sz w:val="24"/>
          <w:szCs w:val="24"/>
        </w:rPr>
        <w:t>Общий объем финансовых ресурсов, необходимых для реализации муниципальной программы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6E23CF" w:rsidRPr="006E23CF">
        <w:rPr>
          <w:rFonts w:ascii="Arial" w:hAnsi="Arial" w:cs="Arial"/>
          <w:sz w:val="24"/>
          <w:szCs w:val="24"/>
        </w:rPr>
        <w:t>Реализация Программы не предполагает заключение и исполнение долгосрочных муниципальных контрактов.</w:t>
      </w:r>
    </w:p>
    <w:p w:rsidR="006E23CF" w:rsidRPr="006E23CF" w:rsidRDefault="006E23CF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 xml:space="preserve">На реализацию мероприятий Программы могут привлекаться внебюджетные средства. 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6E23CF" w:rsidRPr="006E23CF">
        <w:rPr>
          <w:rFonts w:ascii="Arial" w:hAnsi="Arial" w:cs="Arial"/>
          <w:sz w:val="24"/>
          <w:szCs w:val="24"/>
        </w:rPr>
        <w:t>Ресурсное обеспечение Программы необходимо для реализации запланированных мероприятий. Объем финансирования Программы на 2023-2026 гг. составляет 400 тыс. рублей. Финансирование расходов исполнительного комитета района, связанных с реализацией мероприятий Программы, осуществляется в пределах средств, выделяемых на текущую деятельность - исполнителей Программы, и предусматривается в их сметах.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 w:rsidR="006E23CF" w:rsidRPr="006E23CF">
        <w:rPr>
          <w:rFonts w:ascii="Arial" w:hAnsi="Arial" w:cs="Arial"/>
          <w:sz w:val="24"/>
          <w:szCs w:val="24"/>
        </w:rPr>
        <w:t xml:space="preserve">В качестве механизмов </w:t>
      </w:r>
      <w:proofErr w:type="gramStart"/>
      <w:r w:rsidR="006E23CF" w:rsidRPr="006E23CF">
        <w:rPr>
          <w:rFonts w:ascii="Arial" w:hAnsi="Arial" w:cs="Arial"/>
          <w:sz w:val="24"/>
          <w:szCs w:val="24"/>
        </w:rPr>
        <w:t>контроля за</w:t>
      </w:r>
      <w:proofErr w:type="gramEnd"/>
      <w:r w:rsidR="006E23CF" w:rsidRPr="006E23CF">
        <w:rPr>
          <w:rFonts w:ascii="Arial" w:hAnsi="Arial" w:cs="Arial"/>
          <w:sz w:val="24"/>
          <w:szCs w:val="24"/>
        </w:rPr>
        <w:t xml:space="preserve"> исполнением Программы используется мониторинг реализации муниципальных планов с учётом достижения соответствующих показателей</w:t>
      </w:r>
    </w:p>
    <w:p w:rsidR="006E23CF" w:rsidRPr="006E23CF" w:rsidRDefault="006E23CF" w:rsidP="006E23CF">
      <w:pPr>
        <w:pStyle w:val="a8"/>
        <w:jc w:val="both"/>
        <w:rPr>
          <w:rFonts w:ascii="Arial" w:hAnsi="Arial" w:cs="Arial"/>
          <w:b/>
          <w:bCs/>
          <w:sz w:val="24"/>
          <w:szCs w:val="24"/>
        </w:rPr>
      </w:pPr>
    </w:p>
    <w:p w:rsidR="006E23CF" w:rsidRPr="006E23CF" w:rsidRDefault="009806E8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6E23CF" w:rsidRPr="006E23CF">
        <w:rPr>
          <w:rFonts w:ascii="Arial" w:hAnsi="Arial" w:cs="Arial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6E23CF" w:rsidRPr="006E23CF">
        <w:rPr>
          <w:rFonts w:ascii="Arial" w:hAnsi="Arial" w:cs="Arial"/>
          <w:sz w:val="24"/>
          <w:szCs w:val="24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="006E23CF" w:rsidRPr="006E23CF">
        <w:rPr>
          <w:rFonts w:ascii="Arial" w:hAnsi="Arial" w:cs="Arial"/>
          <w:sz w:val="24"/>
          <w:szCs w:val="24"/>
        </w:rPr>
        <w:t>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6E23CF" w:rsidRPr="006E23CF">
        <w:rPr>
          <w:rFonts w:ascii="Arial" w:hAnsi="Arial" w:cs="Arial"/>
          <w:sz w:val="24"/>
          <w:szCs w:val="24"/>
        </w:rPr>
        <w:t>Риск исполнителей, который связан с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подпрограммы. Данный риск обусловлен большим количеством участников реализации отдельных мероприятий муниципальной подпрограммы.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 w:rsidR="006E23CF" w:rsidRPr="006E23CF">
        <w:rPr>
          <w:rFonts w:ascii="Arial" w:hAnsi="Arial" w:cs="Arial"/>
          <w:sz w:val="24"/>
          <w:szCs w:val="24"/>
        </w:rPr>
        <w:t>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</w:t>
      </w:r>
      <w:r w:rsidR="006E23CF" w:rsidRPr="006E23CF">
        <w:rPr>
          <w:rFonts w:ascii="Arial" w:hAnsi="Arial" w:cs="Arial"/>
          <w:sz w:val="24"/>
          <w:szCs w:val="24"/>
        </w:rPr>
        <w:t xml:space="preserve"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</w:t>
      </w:r>
      <w:r w:rsidR="006E23CF" w:rsidRPr="006E23CF">
        <w:rPr>
          <w:rFonts w:ascii="Arial" w:hAnsi="Arial" w:cs="Arial"/>
          <w:sz w:val="24"/>
          <w:szCs w:val="24"/>
        </w:rPr>
        <w:lastRenderedPageBreak/>
        <w:t>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</w:t>
      </w:r>
      <w:r w:rsidR="006E23CF" w:rsidRPr="006E23CF">
        <w:rPr>
          <w:rFonts w:ascii="Arial" w:hAnsi="Arial" w:cs="Arial"/>
          <w:sz w:val="24"/>
          <w:szCs w:val="24"/>
        </w:rPr>
        <w:t>Социальные риски, связанные с низкой социальной активностью населения, отсутствием массовой культуры соучастия в благоустройства дворовых территорий.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</w:t>
      </w:r>
      <w:r w:rsidR="006E23CF" w:rsidRPr="006E23CF">
        <w:rPr>
          <w:rFonts w:ascii="Arial" w:hAnsi="Arial" w:cs="Arial"/>
          <w:sz w:val="24"/>
          <w:szCs w:val="24"/>
        </w:rPr>
        <w:t xml:space="preserve">Реализации муниципальной программы также угрожают следующие риски, которые связаны с изменения внешней среды и которыми невозможно </w:t>
      </w:r>
      <w:proofErr w:type="gramStart"/>
      <w:r w:rsidR="006E23CF" w:rsidRPr="006E23CF">
        <w:rPr>
          <w:rFonts w:ascii="Arial" w:hAnsi="Arial" w:cs="Arial"/>
          <w:sz w:val="24"/>
          <w:szCs w:val="24"/>
        </w:rPr>
        <w:t>управлять</w:t>
      </w:r>
      <w:proofErr w:type="gramEnd"/>
      <w:r w:rsidR="006E23CF" w:rsidRPr="006E23CF">
        <w:rPr>
          <w:rFonts w:ascii="Arial" w:hAnsi="Arial" w:cs="Arial"/>
          <w:sz w:val="24"/>
          <w:szCs w:val="24"/>
        </w:rPr>
        <w:t xml:space="preserve"> в рамках реализации подпрограммы.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</w:t>
      </w:r>
      <w:r w:rsidR="006E23CF" w:rsidRPr="006E23CF">
        <w:rPr>
          <w:rFonts w:ascii="Arial" w:hAnsi="Arial" w:cs="Arial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</w:t>
      </w:r>
      <w:r w:rsidR="006E23CF" w:rsidRPr="006E23CF">
        <w:rPr>
          <w:rFonts w:ascii="Arial" w:hAnsi="Arial" w:cs="Arial"/>
          <w:sz w:val="24"/>
          <w:szCs w:val="24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</w:t>
      </w:r>
      <w:r w:rsidR="006E23CF" w:rsidRPr="006E23CF">
        <w:rPr>
          <w:rFonts w:ascii="Arial" w:hAnsi="Arial" w:cs="Arial"/>
          <w:sz w:val="24"/>
          <w:szCs w:val="24"/>
        </w:rPr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5.11.</w:t>
      </w:r>
      <w:r w:rsidR="006E23CF" w:rsidRPr="006E23CF">
        <w:rPr>
          <w:rFonts w:ascii="Arial" w:hAnsi="Arial" w:cs="Arial"/>
          <w:sz w:val="24"/>
          <w:szCs w:val="24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  <w:proofErr w:type="gramEnd"/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5.12.</w:t>
      </w:r>
      <w:r w:rsidR="006E23CF" w:rsidRPr="006E23CF">
        <w:rPr>
          <w:rFonts w:ascii="Arial" w:hAnsi="Arial" w:cs="Arial"/>
          <w:sz w:val="24"/>
          <w:szCs w:val="24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6E23CF" w:rsidRPr="006E23CF" w:rsidRDefault="006E23CF" w:rsidP="006E23CF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6E23CF" w:rsidRPr="006E23CF" w:rsidRDefault="009806E8" w:rsidP="009806E8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6E23CF" w:rsidRPr="006E23CF">
        <w:rPr>
          <w:rFonts w:ascii="Arial" w:hAnsi="Arial" w:cs="Arial"/>
          <w:b/>
          <w:sz w:val="24"/>
          <w:szCs w:val="24"/>
        </w:rPr>
        <w:t>Методика оценки эффективности муниципальной программы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 w:rsidR="006E23CF" w:rsidRPr="006E23CF">
        <w:rPr>
          <w:rFonts w:ascii="Arial" w:hAnsi="Arial" w:cs="Arial"/>
          <w:sz w:val="24"/>
          <w:szCs w:val="24"/>
        </w:rPr>
        <w:t xml:space="preserve">Реализация муниципальной программы позволит развить, укрепить и повысить эффективность системы патриотического воспитания граждан Российской Федерации в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тальменском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районе в соответствии с современными требованиями развития Российской Федерации.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="006E23CF" w:rsidRPr="006E23CF">
        <w:rPr>
          <w:rFonts w:ascii="Arial" w:hAnsi="Arial" w:cs="Arial"/>
          <w:sz w:val="24"/>
          <w:szCs w:val="24"/>
        </w:rPr>
        <w:t>Благодаря формированию и развитию у граждан таких важнейших социально значимых качеств, как 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самопожертвование, у молодежи возрастут потребности к активному участию в решении важнейших проблем общества в различных сферах его деятельности.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6E23CF" w:rsidRPr="006E23CF">
        <w:rPr>
          <w:rFonts w:ascii="Arial" w:hAnsi="Arial" w:cs="Arial"/>
          <w:sz w:val="24"/>
          <w:szCs w:val="24"/>
        </w:rPr>
        <w:t>Одним из результатов реализации программы будет являться укрепление духовной, социально-политической и других сфер жизни Тальменского района, обеспечение активного развития, стабильности и безопасности граждан, преодоление причин социальных, этнических, региональных и иных конфликтов.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6E23CF" w:rsidRPr="006E23CF">
        <w:rPr>
          <w:rFonts w:ascii="Arial" w:hAnsi="Arial" w:cs="Arial"/>
          <w:sz w:val="24"/>
          <w:szCs w:val="24"/>
        </w:rPr>
        <w:t>В результате реализации Программы к 20265 году предполагается: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в целях формирования у граждан Российской Федерации в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Тальменском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районе высокого патриотического сознания проведение более200 мероприятий ежегодно, </w:t>
      </w:r>
      <w:r w:rsidR="006E23CF" w:rsidRPr="006E23CF">
        <w:rPr>
          <w:rFonts w:ascii="Arial" w:hAnsi="Arial" w:cs="Arial"/>
          <w:sz w:val="24"/>
          <w:szCs w:val="24"/>
        </w:rPr>
        <w:lastRenderedPageBreak/>
        <w:t xml:space="preserve">направленных на формирование патриотического сознания граждан Российской Федерации в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Тальменском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 районе  в течение всего периода реализации государственной программы. 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Количество участников мероприятий, направленных на формирование патриотического сознания граждан Российской Федерации в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Тальменском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 районе, увеличивается ежегодно в течение реализации Программы;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за счет активизации деятельности клуба и общественных объединений патриотической направленности, количество клубов и общественных объединений патриотической направленности, действующих на территории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Тальменском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района, увеличится за период реализации Программы. Количество граждан, участвующих в работе клубов и общественных объединений патриотической направленности, увеличится на 5% по сравнению с 2022 годом;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23CF" w:rsidRPr="006E23CF">
        <w:rPr>
          <w:rFonts w:ascii="Arial" w:hAnsi="Arial" w:cs="Arial"/>
          <w:sz w:val="24"/>
          <w:szCs w:val="24"/>
        </w:rPr>
        <w:t xml:space="preserve">системный подход к организации работы межведомственного Совета по вопросам патриотического и духовно-нравственного воспитания населения в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Тальменском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районе, информационного сопровождения реализуемых проектов в сфере патриотического воспитания даст возможность повысить качество реализуемых проектов в сфере патриотического воспитания граждан и увеличение количества заинтересованных организаций на 3% в течение всего периода реализации Программы;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 w:rsidR="006E23CF" w:rsidRPr="006E23CF">
        <w:rPr>
          <w:rFonts w:ascii="Arial" w:hAnsi="Arial" w:cs="Arial"/>
          <w:sz w:val="24"/>
          <w:szCs w:val="24"/>
        </w:rPr>
        <w:t xml:space="preserve">Особое значение имеет то обстоятельство, что в лице патриотического воспитанной молодежи </w:t>
      </w:r>
      <w:proofErr w:type="spellStart"/>
      <w:r w:rsidR="006E23CF" w:rsidRPr="006E23CF">
        <w:rPr>
          <w:rFonts w:ascii="Arial" w:hAnsi="Arial" w:cs="Arial"/>
          <w:sz w:val="24"/>
          <w:szCs w:val="24"/>
        </w:rPr>
        <w:t>Тальменском</w:t>
      </w:r>
      <w:proofErr w:type="spellEnd"/>
      <w:r w:rsidR="006E23CF" w:rsidRPr="006E23CF">
        <w:rPr>
          <w:rFonts w:ascii="Arial" w:hAnsi="Arial" w:cs="Arial"/>
          <w:sz w:val="24"/>
          <w:szCs w:val="24"/>
        </w:rPr>
        <w:t xml:space="preserve"> района приобретает ценнейший компонент созидательного потенциала, который будет определяться, прежде всего, ее готовностью взять на себя ответственность за будущее страны, за дело обеспечения целостности и национальной безопасности России.</w:t>
      </w:r>
    </w:p>
    <w:p w:rsidR="006E23CF" w:rsidRPr="006E23CF" w:rsidRDefault="009806E8" w:rsidP="009806E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 w:rsidR="006E23CF" w:rsidRPr="006E23CF">
        <w:rPr>
          <w:rFonts w:ascii="Arial" w:hAnsi="Arial" w:cs="Arial"/>
          <w:sz w:val="24"/>
          <w:szCs w:val="24"/>
        </w:rPr>
        <w:t xml:space="preserve">В целом Программа имеет отложенный конечный результат, поскольку ожидаемый эффект от реализации ряда мероприятий рассчитан на длительную перспективу. </w:t>
      </w: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  <w:sectPr w:rsidR="006E23CF" w:rsidRPr="006E23CF" w:rsidSect="006E23CF">
          <w:headerReference w:type="default" r:id="rId6"/>
          <w:type w:val="continuous"/>
          <w:pgSz w:w="11907" w:h="16840"/>
          <w:pgMar w:top="1134" w:right="567" w:bottom="1134" w:left="1247" w:header="357" w:footer="720" w:gutter="0"/>
          <w:cols w:space="708"/>
          <w:titlePg/>
          <w:docGrid w:linePitch="354"/>
        </w:sectPr>
      </w:pPr>
    </w:p>
    <w:p w:rsidR="006E23CF" w:rsidRPr="009806E8" w:rsidRDefault="006E23CF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806E8">
        <w:rPr>
          <w:rFonts w:ascii="Arial" w:hAnsi="Arial" w:cs="Arial"/>
          <w:b/>
          <w:sz w:val="24"/>
          <w:szCs w:val="24"/>
        </w:rPr>
        <w:lastRenderedPageBreak/>
        <w:t>Таблица 1</w:t>
      </w:r>
    </w:p>
    <w:p w:rsidR="006E23CF" w:rsidRPr="009806E8" w:rsidRDefault="006E23CF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806E8">
        <w:rPr>
          <w:rFonts w:ascii="Arial" w:hAnsi="Arial" w:cs="Arial"/>
          <w:b/>
          <w:sz w:val="24"/>
          <w:szCs w:val="24"/>
        </w:rPr>
        <w:t>Сведения об индикаторах (показателях) муниципальной программы</w:t>
      </w:r>
    </w:p>
    <w:p w:rsidR="006E23CF" w:rsidRPr="009806E8" w:rsidRDefault="006E23CF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806E8">
        <w:rPr>
          <w:rFonts w:ascii="Arial" w:hAnsi="Arial" w:cs="Arial"/>
          <w:b/>
          <w:sz w:val="24"/>
          <w:szCs w:val="24"/>
        </w:rPr>
        <w:t>«Патриотическое воспитание детей и молодежи</w:t>
      </w:r>
    </w:p>
    <w:p w:rsidR="006E23CF" w:rsidRPr="009806E8" w:rsidRDefault="006E23CF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806E8">
        <w:rPr>
          <w:rFonts w:ascii="Arial" w:hAnsi="Arial" w:cs="Arial"/>
          <w:b/>
          <w:sz w:val="24"/>
          <w:szCs w:val="24"/>
        </w:rPr>
        <w:t>муниципального образования «Тальменский район»</w:t>
      </w:r>
    </w:p>
    <w:p w:rsidR="006E23CF" w:rsidRPr="009806E8" w:rsidRDefault="006E23CF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806E8">
        <w:rPr>
          <w:rFonts w:ascii="Arial" w:hAnsi="Arial" w:cs="Arial"/>
          <w:b/>
          <w:sz w:val="24"/>
          <w:szCs w:val="24"/>
        </w:rPr>
        <w:t>на 2023 – 2026 годы»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7090"/>
        <w:gridCol w:w="1417"/>
        <w:gridCol w:w="1015"/>
        <w:gridCol w:w="1016"/>
        <w:gridCol w:w="1016"/>
        <w:gridCol w:w="1016"/>
        <w:gridCol w:w="1015"/>
        <w:gridCol w:w="1016"/>
      </w:tblGrid>
      <w:tr w:rsidR="006E23CF" w:rsidRPr="006E23CF" w:rsidTr="006E23CF">
        <w:tc>
          <w:tcPr>
            <w:tcW w:w="673" w:type="dxa"/>
            <w:vMerge w:val="restart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0" w:type="dxa"/>
            <w:vMerge w:val="restart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Наименования индикатора (показателя)</w:t>
            </w:r>
          </w:p>
        </w:tc>
        <w:tc>
          <w:tcPr>
            <w:tcW w:w="1417" w:type="dxa"/>
            <w:vMerge w:val="restart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6094" w:type="dxa"/>
            <w:gridSpan w:val="6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Значения по годам </w:t>
            </w:r>
          </w:p>
        </w:tc>
      </w:tr>
      <w:tr w:rsidR="006E23CF" w:rsidRPr="006E23CF" w:rsidTr="006E23CF">
        <w:tc>
          <w:tcPr>
            <w:tcW w:w="673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ab/>
              <w:t>(факт)</w:t>
            </w:r>
          </w:p>
        </w:tc>
        <w:tc>
          <w:tcPr>
            <w:tcW w:w="1016" w:type="dxa"/>
            <w:vMerge w:val="restart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4063" w:type="dxa"/>
            <w:gridSpan w:val="4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Реализация муниципальной программы </w:t>
            </w:r>
          </w:p>
        </w:tc>
      </w:tr>
      <w:tr w:rsidR="006E23CF" w:rsidRPr="006E23CF" w:rsidTr="006E23CF">
        <w:tc>
          <w:tcPr>
            <w:tcW w:w="673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8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Показатели совершенствование инфраструктуры патриотического воспитания и дальнейшее развитие межведомственного взаимодействия исполнительного комитета, органов местного самоуправления, общественных объединений и организаций района в области развития системы патриотического воспитания 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увеличение численности детей и молодѐ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жи в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 организациях военно-патриотической направленности</w:t>
            </w:r>
          </w:p>
        </w:tc>
        <w:tc>
          <w:tcPr>
            <w:tcW w:w="1417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увеличение охвата детей и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ѐжи мероприятиями патриотической направленности;</w:t>
            </w:r>
          </w:p>
        </w:tc>
        <w:tc>
          <w:tcPr>
            <w:tcW w:w="1417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8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Показатели  подготовки граждан к военной службе, осуществление деятельности по формированию у детей и молодежи гражданской идентичности, патриотического, морально-нравственного и толерантного мировоззрения, готовности к выполнению конституционных обязанностей по защите Отечества, 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военнопрофессиональное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 xml:space="preserve"> ориентирование молодежи 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совершенствование работы по подготовке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ѐжи к службе в армии;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8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Показатель совершенствования направлений и форм работы по патриотическому воспитанию молодежи и повышение качества патриотического воспитания.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увеличение количества военно-спортивных профильных патриотических смен в оздоровительных лагерях;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ѐжи, прошедшей подготовку к армии;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подготовка специалистов в области патриотического воспитания</w:t>
            </w:r>
          </w:p>
        </w:tc>
        <w:tc>
          <w:tcPr>
            <w:tcW w:w="1417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повышение уровня духовно-нравственной культуры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молод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ѐжи</w:t>
            </w:r>
          </w:p>
        </w:tc>
        <w:tc>
          <w:tcPr>
            <w:tcW w:w="1417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6E23CF" w:rsidRPr="006E23CF" w:rsidTr="006E23CF">
        <w:tc>
          <w:tcPr>
            <w:tcW w:w="673" w:type="dxa"/>
          </w:tcPr>
          <w:p w:rsidR="006E23CF" w:rsidRPr="006E23CF" w:rsidRDefault="006E23CF" w:rsidP="009806E8">
            <w:pPr>
              <w:pStyle w:val="a8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повышение степени готовности к выполнению обязанностей по защите Отечества</w:t>
            </w:r>
          </w:p>
        </w:tc>
        <w:tc>
          <w:tcPr>
            <w:tcW w:w="1417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9806E8" w:rsidRDefault="006E23CF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806E8">
        <w:rPr>
          <w:rFonts w:ascii="Arial" w:hAnsi="Arial" w:cs="Arial"/>
          <w:b/>
          <w:sz w:val="24"/>
          <w:szCs w:val="24"/>
        </w:rPr>
        <w:t>Таблица 2</w:t>
      </w:r>
    </w:p>
    <w:p w:rsidR="006E23CF" w:rsidRPr="009806E8" w:rsidRDefault="006E23CF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806E8">
        <w:rPr>
          <w:rFonts w:ascii="Arial" w:hAnsi="Arial" w:cs="Arial"/>
          <w:b/>
          <w:sz w:val="24"/>
          <w:szCs w:val="24"/>
        </w:rPr>
        <w:t>Перечень мероприятий муниципальной программы</w:t>
      </w:r>
    </w:p>
    <w:p w:rsidR="006E23CF" w:rsidRPr="009806E8" w:rsidRDefault="006E23CF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806E8">
        <w:rPr>
          <w:rFonts w:ascii="Arial" w:hAnsi="Arial" w:cs="Arial"/>
          <w:b/>
          <w:sz w:val="24"/>
          <w:szCs w:val="24"/>
        </w:rPr>
        <w:t>«Патриотическое воспитание детей и молодежи</w:t>
      </w:r>
    </w:p>
    <w:p w:rsidR="006E23CF" w:rsidRPr="009806E8" w:rsidRDefault="006E23CF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806E8">
        <w:rPr>
          <w:rFonts w:ascii="Arial" w:hAnsi="Arial" w:cs="Arial"/>
          <w:b/>
          <w:sz w:val="24"/>
          <w:szCs w:val="24"/>
        </w:rPr>
        <w:t>муниципального образования «Тальменский район»</w:t>
      </w:r>
    </w:p>
    <w:p w:rsidR="006E23CF" w:rsidRPr="009806E8" w:rsidRDefault="006E23CF" w:rsidP="009806E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806E8">
        <w:rPr>
          <w:rFonts w:ascii="Arial" w:hAnsi="Arial" w:cs="Arial"/>
          <w:b/>
          <w:sz w:val="24"/>
          <w:szCs w:val="24"/>
        </w:rPr>
        <w:t>на 2023 – 2026 годы»</w:t>
      </w:r>
    </w:p>
    <w:tbl>
      <w:tblPr>
        <w:tblW w:w="15179" w:type="dxa"/>
        <w:tblInd w:w="97" w:type="dxa"/>
        <w:tblLayout w:type="fixed"/>
        <w:tblLook w:val="00A0"/>
      </w:tblPr>
      <w:tblGrid>
        <w:gridCol w:w="487"/>
        <w:gridCol w:w="3352"/>
        <w:gridCol w:w="1190"/>
        <w:gridCol w:w="3629"/>
        <w:gridCol w:w="851"/>
        <w:gridCol w:w="992"/>
        <w:gridCol w:w="992"/>
        <w:gridCol w:w="851"/>
        <w:gridCol w:w="992"/>
        <w:gridCol w:w="1843"/>
      </w:tblGrid>
      <w:tr w:rsidR="006E23CF" w:rsidRPr="006E23CF" w:rsidTr="008339DA">
        <w:trPr>
          <w:trHeight w:val="2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Цель, задача,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Участник программы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Сумма расходов по годам (тыс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</w:tr>
      <w:tr w:rsidR="006E23CF" w:rsidRPr="006E23CF" w:rsidTr="008339DA">
        <w:trPr>
          <w:trHeight w:val="33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3CF" w:rsidRPr="006E23CF" w:rsidTr="008339DA">
        <w:trPr>
          <w:trHeight w:val="2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E23CF" w:rsidRPr="006E23CF" w:rsidTr="008339DA">
        <w:trPr>
          <w:trHeight w:val="260"/>
        </w:trPr>
        <w:tc>
          <w:tcPr>
            <w:tcW w:w="1517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8339DA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9DA">
              <w:rPr>
                <w:rFonts w:ascii="Arial" w:hAnsi="Arial" w:cs="Arial"/>
                <w:sz w:val="24"/>
                <w:szCs w:val="24"/>
              </w:rPr>
              <w:t>Программа. «Патриотическое воспитание детей и молодежи муниципального образования «Тальменский район» на 2023 – 2026 годы»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3CF" w:rsidRPr="006E23CF" w:rsidTr="008339DA">
        <w:trPr>
          <w:trHeight w:val="26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 по программе: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26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26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26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26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52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6E23CF" w:rsidRPr="006E23CF" w:rsidTr="008339DA">
        <w:trPr>
          <w:trHeight w:val="41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Цель 1. Развитие и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модернизация системы патриотического воспитания, обеспечивающей поддержание общественной и экономической стабильности в районе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2023-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3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52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52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52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52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52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6E23CF" w:rsidRPr="006E23CF" w:rsidTr="008339DA">
        <w:trPr>
          <w:trHeight w:val="481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Задача 1.1: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Совершенствование инфраструктуры патриотического воспитания, развитие межведомственной координации деятельности муниципальных структур власти, общественных объединений и организаций патриотической направленности,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41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56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54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5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941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6E23CF" w:rsidRPr="006E23CF" w:rsidTr="008339DA">
        <w:trPr>
          <w:trHeight w:val="717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1.1.1: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1.1.Развитие всероссийского </w:t>
            </w:r>
            <w:proofErr w:type="spellStart"/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детско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 xml:space="preserve"> – юношеского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военнопатриотического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 xml:space="preserve"> движения «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Юнармия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Администрации Тальменского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района, Отдел по физической культуре, спорту и делам молодежи,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АНО «Тальменский информационный центр» (по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42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70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68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633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6E23CF" w:rsidRPr="006E23CF" w:rsidTr="008339DA">
        <w:trPr>
          <w:trHeight w:val="466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1.1.2: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Проведение мероприятий волонтерской направленности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по физической культуре, спорту и делам молодежи Администрации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44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402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422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55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6E23CF" w:rsidRPr="006E23CF" w:rsidTr="008339DA">
        <w:trPr>
          <w:trHeight w:val="43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Задача 1.2: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 краевых и организация районных конкурсов и соревнований: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6E23CF" w:rsidRPr="006E23CF" w:rsidTr="008339DA">
        <w:trPr>
          <w:trHeight w:val="40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55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5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55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6E23CF" w:rsidRPr="006E23CF" w:rsidTr="008339DA">
        <w:trPr>
          <w:trHeight w:val="41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1.2.1: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Разработка проектов и участие в краевых конкурсах по патриотическому и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гражданскому воспитанию детей и молодежи района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Администрации Тальменского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района, Отдел по физической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культуре, спорту и делам молодежи Администрации района;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КГБУСО «Комплексный центр социального обслуживания населения»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АНО «Тальменский информационный центр»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99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14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45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70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688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6E23CF" w:rsidRPr="006E23CF" w:rsidTr="008339DA">
        <w:trPr>
          <w:trHeight w:val="419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1.2.2: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Участие в районной военно-спортивной игре «Зарница»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6E23CF" w:rsidRPr="006E23CF" w:rsidTr="008339DA">
        <w:trPr>
          <w:trHeight w:val="41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8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68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68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68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6E23CF" w:rsidRPr="006E23CF" w:rsidTr="008339DA">
        <w:trPr>
          <w:trHeight w:val="7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1.2.3: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Участие в районных  конкурсах «Моя малая Родина», «Тайны родного края», знатоков истории, гимна, флага, края, района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Администрации Тальменского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района, Отдел по физической культуре, спорту и делам молодежи Администрации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района; Администрации сельсоветов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Общественные организации Тальменского района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КГБУСО «Комплексный центр социального обслуживания населения»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АНО «Тальменский информационный центр»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7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7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7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70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Задача 1.3: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 xml:space="preserve"> и участие в краевых фестивалях и акций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Администрации Тальменского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района, Отдел по физической культуре, спорту и делам молодежи Администрации района; Администрации сельсоветов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АНО «Тальменский информационный центр»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35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1.3.1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Молодежная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патриотическая акция по вручению паспортов «Я – гражданин России»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Отдел по физической культуре, спорту и делам молодежи Администрации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Общественные организации Тальменского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27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2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54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554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299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1.3.2: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Привлечение к участию в патриотическом воспитании волонтерских организаций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43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411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41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1.3.3: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Проведение специализированных профильных лагерей </w:t>
            </w:r>
            <w:proofErr w:type="spellStart"/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военно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 xml:space="preserve"> - патриотической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, спортивной направленности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42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28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1.3.4: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Организация конкур - сов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сочинений, рисунков на тему «Мой родной край»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Администрации Тальменского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Отдел образования Администрации района, Отдел по физической культуре, спорту и делам молодежи Администрации района; Администрации сельсоветов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Общественные организации Тальменского района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КГБУСО «Комплексный центр социального обслуживания населения»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АНО «Тальменский информационный центр»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1.3.5: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Организация праздничных мероприятий, посвященных Дню Победы в Великой Отечественной войне, дней воинской славы России и памятных дат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Администрации Тальменского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района, Отдел по физической культуре, спорту и делам молодежи Администрации района; Администрации сельсоветов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Общественные организации Тальменского района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КГБУСО «Комплексный центр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социального обслуживания населения»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АНО «Тальменский информационный центр»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784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47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1.3.6: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Проведение районного месячника патриотизма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Администрации Тальменского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района, Отдел по физической культуре, спорту и делам молодежи Администрации района;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40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1.3.7: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Организация слета молодежных (школьных) формирований по охране общественного порядка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Администрации Тальменского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образования Администрации района, Отдел по физической культуре, спорту и делам молодежи Администрации района; Администрации сельсоветов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47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Задача 1.4: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Информационное, научно-теоретическое и методическое обеспечение в области патриотического воспитания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2023-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27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42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37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422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41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1.4.1: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Размещение на сайте муниципального района вкладки о деятельности в области патриотического воспитания и информирование в соц</w:t>
            </w:r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етях.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Администрации Тальменского района;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района, Отдел по физической культуре, спорту и делам молодежи Администрации района; 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АНО «Тальменский информационный центр» (по согласованию);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42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55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42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54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8339DA">
        <w:trPr>
          <w:trHeight w:val="57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1.4.2: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Приобретение для библиотек книг патриотической направленности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Отдел культуры Администрации Тальменского района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41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4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32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401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E23CF" w:rsidRPr="006E23CF" w:rsidTr="003C229F">
        <w:trPr>
          <w:trHeight w:val="36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Мероприятие 1.4.3: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Подготовка и проведение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учебно-методических сборов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Отдел культуры Администрации Тальменского </w:t>
            </w: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</w:tr>
      <w:tr w:rsidR="006E23CF" w:rsidRPr="006E23CF" w:rsidTr="008339DA">
        <w:trPr>
          <w:trHeight w:val="41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6E23CF" w:rsidRPr="006E23CF" w:rsidTr="008339DA">
        <w:trPr>
          <w:trHeight w:val="6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</w:tbl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  <w:sectPr w:rsidR="006E23CF" w:rsidRPr="006E23CF" w:rsidSect="006E23CF">
          <w:type w:val="continuous"/>
          <w:pgSz w:w="16840" w:h="11907" w:orient="landscape"/>
          <w:pgMar w:top="1134" w:right="567" w:bottom="1134" w:left="1247" w:header="357" w:footer="720" w:gutter="0"/>
          <w:cols w:space="708"/>
          <w:docGrid w:linePitch="354"/>
        </w:sectPr>
      </w:pPr>
    </w:p>
    <w:p w:rsidR="006E23CF" w:rsidRPr="003C229F" w:rsidRDefault="006E23CF" w:rsidP="003C229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C229F">
        <w:rPr>
          <w:rFonts w:ascii="Arial" w:hAnsi="Arial" w:cs="Arial"/>
          <w:b/>
          <w:sz w:val="24"/>
          <w:szCs w:val="24"/>
        </w:rPr>
        <w:lastRenderedPageBreak/>
        <w:t>Таблица 3</w:t>
      </w:r>
    </w:p>
    <w:p w:rsidR="006E23CF" w:rsidRPr="003C229F" w:rsidRDefault="006E23CF" w:rsidP="003C229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C229F">
        <w:rPr>
          <w:rFonts w:ascii="Arial" w:hAnsi="Arial" w:cs="Arial"/>
          <w:b/>
          <w:sz w:val="24"/>
          <w:szCs w:val="24"/>
        </w:rPr>
        <w:t>Объем финансовых ресурсов, необходимых для реализации  муниципальной программы</w:t>
      </w:r>
    </w:p>
    <w:p w:rsidR="006E23CF" w:rsidRPr="003C229F" w:rsidRDefault="006E23CF" w:rsidP="003C229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C229F">
        <w:rPr>
          <w:rFonts w:ascii="Arial" w:hAnsi="Arial" w:cs="Arial"/>
          <w:b/>
          <w:sz w:val="24"/>
          <w:szCs w:val="24"/>
        </w:rPr>
        <w:t>«Патриотическое воспитание детей и молодежи</w:t>
      </w:r>
    </w:p>
    <w:p w:rsidR="006E23CF" w:rsidRPr="003C229F" w:rsidRDefault="006E23CF" w:rsidP="003C229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C229F">
        <w:rPr>
          <w:rFonts w:ascii="Arial" w:hAnsi="Arial" w:cs="Arial"/>
          <w:b/>
          <w:sz w:val="24"/>
          <w:szCs w:val="24"/>
        </w:rPr>
        <w:t>муниципального образования «Тальменский район»</w:t>
      </w:r>
    </w:p>
    <w:p w:rsidR="006E23CF" w:rsidRPr="003C229F" w:rsidRDefault="006E23CF" w:rsidP="003C229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C229F">
        <w:rPr>
          <w:rFonts w:ascii="Arial" w:hAnsi="Arial" w:cs="Arial"/>
          <w:b/>
          <w:sz w:val="24"/>
          <w:szCs w:val="24"/>
        </w:rPr>
        <w:t>на 2023 – 2026 годы»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1049"/>
        <w:gridCol w:w="1049"/>
        <w:gridCol w:w="1049"/>
        <w:gridCol w:w="1049"/>
        <w:gridCol w:w="1049"/>
      </w:tblGrid>
      <w:tr w:rsidR="006E23CF" w:rsidRPr="006E23CF" w:rsidTr="006E23CF">
        <w:tc>
          <w:tcPr>
            <w:tcW w:w="534" w:type="dxa"/>
            <w:vMerge w:val="restart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E23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E23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245" w:type="dxa"/>
            <w:gridSpan w:val="5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Сумма расходов, тыс. руб. </w:t>
            </w:r>
          </w:p>
        </w:tc>
      </w:tr>
      <w:tr w:rsidR="006E23CF" w:rsidRPr="006E23CF" w:rsidTr="006E23CF">
        <w:tc>
          <w:tcPr>
            <w:tcW w:w="534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4196" w:type="dxa"/>
            <w:gridSpan w:val="4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6E23CF" w:rsidRPr="006E23CF" w:rsidTr="006E23CF">
        <w:tc>
          <w:tcPr>
            <w:tcW w:w="534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из бюджета муниципального образования Тальменский район 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E23CF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6E23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23CF" w:rsidRPr="006E23CF" w:rsidTr="006E23CF">
        <w:tc>
          <w:tcPr>
            <w:tcW w:w="534" w:type="dxa"/>
          </w:tcPr>
          <w:p w:rsidR="006E23CF" w:rsidRPr="006E23CF" w:rsidRDefault="003C229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E23CF" w:rsidRPr="006E23CF" w:rsidRDefault="006E23CF" w:rsidP="006E23CF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3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E23CF" w:rsidRPr="006E23CF" w:rsidRDefault="006E23CF" w:rsidP="006E23CF">
      <w:pPr>
        <w:pStyle w:val="a8"/>
        <w:jc w:val="both"/>
        <w:rPr>
          <w:rFonts w:ascii="Arial" w:hAnsi="Arial" w:cs="Arial"/>
          <w:sz w:val="24"/>
          <w:szCs w:val="24"/>
        </w:rPr>
      </w:pPr>
      <w:r w:rsidRPr="006E23CF">
        <w:rPr>
          <w:rFonts w:ascii="Arial" w:hAnsi="Arial" w:cs="Arial"/>
          <w:sz w:val="24"/>
          <w:szCs w:val="24"/>
        </w:rPr>
        <w:t>________________________________</w:t>
      </w:r>
    </w:p>
    <w:p w:rsidR="006E23CF" w:rsidRPr="006E23CF" w:rsidRDefault="006E23CF" w:rsidP="006E23CF">
      <w:pPr>
        <w:pStyle w:val="a8"/>
        <w:jc w:val="both"/>
        <w:rPr>
          <w:rFonts w:ascii="Arial" w:hAnsi="Arial" w:cs="Arial"/>
          <w:b/>
          <w:caps/>
          <w:sz w:val="24"/>
          <w:szCs w:val="24"/>
        </w:rPr>
      </w:pPr>
    </w:p>
    <w:sectPr w:rsidR="006E23CF" w:rsidRPr="006E23CF" w:rsidSect="006E23CF">
      <w:type w:val="continuous"/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9702"/>
      <w:docPartObj>
        <w:docPartGallery w:val="Page Numbers (Top of Page)"/>
        <w:docPartUnique/>
      </w:docPartObj>
    </w:sdtPr>
    <w:sdtContent>
      <w:p w:rsidR="006E23CF" w:rsidRDefault="006E23CF">
        <w:pPr>
          <w:pStyle w:val="a3"/>
          <w:jc w:val="center"/>
        </w:pPr>
        <w:fldSimple w:instr=" PAGE   \* MERGEFORMAT ">
          <w:r w:rsidR="003C229F">
            <w:rPr>
              <w:noProof/>
            </w:rPr>
            <w:t>22</w:t>
          </w:r>
        </w:fldSimple>
      </w:p>
    </w:sdtContent>
  </w:sdt>
  <w:p w:rsidR="006E23CF" w:rsidRDefault="006E23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488"/>
    <w:multiLevelType w:val="hybridMultilevel"/>
    <w:tmpl w:val="39327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19478F"/>
    <w:multiLevelType w:val="hybridMultilevel"/>
    <w:tmpl w:val="E1E25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4706C0"/>
    <w:multiLevelType w:val="multilevel"/>
    <w:tmpl w:val="636449A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C3F91"/>
    <w:multiLevelType w:val="multilevel"/>
    <w:tmpl w:val="AABEE94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56CEF"/>
    <w:multiLevelType w:val="multilevel"/>
    <w:tmpl w:val="B038EB3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4F621AF8"/>
    <w:multiLevelType w:val="multilevel"/>
    <w:tmpl w:val="9A24DC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4160BA"/>
    <w:multiLevelType w:val="multilevel"/>
    <w:tmpl w:val="F8DA77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2E6889"/>
    <w:multiLevelType w:val="hybridMultilevel"/>
    <w:tmpl w:val="4536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B35242"/>
    <w:multiLevelType w:val="hybridMultilevel"/>
    <w:tmpl w:val="59F6B7CC"/>
    <w:lvl w:ilvl="0" w:tplc="ECB0A62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9752D2"/>
    <w:multiLevelType w:val="multilevel"/>
    <w:tmpl w:val="83109C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6A4B02EF"/>
    <w:multiLevelType w:val="hybridMultilevel"/>
    <w:tmpl w:val="39327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535104"/>
    <w:multiLevelType w:val="hybridMultilevel"/>
    <w:tmpl w:val="FDB00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2457A"/>
    <w:multiLevelType w:val="hybridMultilevel"/>
    <w:tmpl w:val="7896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27BFE"/>
    <w:multiLevelType w:val="hybridMultilevel"/>
    <w:tmpl w:val="C8E807BC"/>
    <w:lvl w:ilvl="0" w:tplc="D5E66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F81508"/>
    <w:rsid w:val="000938D7"/>
    <w:rsid w:val="001502CD"/>
    <w:rsid w:val="001A0EF1"/>
    <w:rsid w:val="00251C77"/>
    <w:rsid w:val="003C229F"/>
    <w:rsid w:val="005B383B"/>
    <w:rsid w:val="00611737"/>
    <w:rsid w:val="006E23CF"/>
    <w:rsid w:val="007A3E82"/>
    <w:rsid w:val="007D4ED1"/>
    <w:rsid w:val="008339DA"/>
    <w:rsid w:val="009806E8"/>
    <w:rsid w:val="00986721"/>
    <w:rsid w:val="00A04222"/>
    <w:rsid w:val="00BB7CAA"/>
    <w:rsid w:val="00BC3BAD"/>
    <w:rsid w:val="00D46A62"/>
    <w:rsid w:val="00E646A1"/>
    <w:rsid w:val="00F576BB"/>
    <w:rsid w:val="00F8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A1"/>
  </w:style>
  <w:style w:type="paragraph" w:styleId="1">
    <w:name w:val="heading 1"/>
    <w:basedOn w:val="a"/>
    <w:next w:val="a"/>
    <w:link w:val="10"/>
    <w:uiPriority w:val="99"/>
    <w:qFormat/>
    <w:rsid w:val="006E23C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E23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1508"/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F81508"/>
    <w:pPr>
      <w:widowControl w:val="0"/>
      <w:spacing w:after="208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21">
    <w:name w:val="Body Text 2"/>
    <w:basedOn w:val="a"/>
    <w:link w:val="22"/>
    <w:rsid w:val="00F8150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81508"/>
    <w:rPr>
      <w:rFonts w:ascii="Times New Roman" w:eastAsia="Times New Roman" w:hAnsi="Times New Roman" w:cs="Times New Roman"/>
      <w:b/>
      <w:cap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F815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81508"/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50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1A0EF1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1A0EF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rsid w:val="001A0EF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1A0EF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1A0EF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C3B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E23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E23C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link w:val="ConsPlusNormal0"/>
    <w:rsid w:val="006E23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Цветовое выделение"/>
    <w:uiPriority w:val="99"/>
    <w:rsid w:val="006E23CF"/>
    <w:rPr>
      <w:b/>
      <w:color w:val="000080"/>
    </w:rPr>
  </w:style>
  <w:style w:type="paragraph" w:customStyle="1" w:styleId="ConsPlusNonformat">
    <w:name w:val="ConsPlusNonformat"/>
    <w:uiPriority w:val="99"/>
    <w:rsid w:val="006E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E23C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6"/>
      <w:szCs w:val="20"/>
    </w:rPr>
  </w:style>
  <w:style w:type="paragraph" w:styleId="aa">
    <w:name w:val="List Paragraph"/>
    <w:basedOn w:val="a"/>
    <w:link w:val="ab"/>
    <w:uiPriority w:val="99"/>
    <w:qFormat/>
    <w:rsid w:val="006E23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Абзац списка Знак"/>
    <w:link w:val="aa"/>
    <w:uiPriority w:val="99"/>
    <w:locked/>
    <w:rsid w:val="006E23C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6E2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E23CF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6E23CF"/>
    <w:rPr>
      <w:rFonts w:ascii="Arial" w:eastAsia="Times New Roman" w:hAnsi="Arial" w:cs="Arial"/>
      <w:sz w:val="20"/>
      <w:szCs w:val="20"/>
    </w:rPr>
  </w:style>
  <w:style w:type="character" w:styleId="ae">
    <w:name w:val="Strong"/>
    <w:uiPriority w:val="99"/>
    <w:qFormat/>
    <w:rsid w:val="006E23CF"/>
    <w:rPr>
      <w:rFonts w:cs="Times New Roman"/>
      <w:b/>
    </w:rPr>
  </w:style>
  <w:style w:type="paragraph" w:styleId="af">
    <w:name w:val="Normal (Web)"/>
    <w:basedOn w:val="a"/>
    <w:uiPriority w:val="99"/>
    <w:semiHidden/>
    <w:unhideWhenUsed/>
    <w:rsid w:val="006E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5941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</dc:creator>
  <cp:lastModifiedBy>Наташа</cp:lastModifiedBy>
  <cp:revision>5</cp:revision>
  <dcterms:created xsi:type="dcterms:W3CDTF">2023-02-03T03:33:00Z</dcterms:created>
  <dcterms:modified xsi:type="dcterms:W3CDTF">2023-02-03T04:04:00Z</dcterms:modified>
</cp:coreProperties>
</file>