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4646" w14:textId="77777777" w:rsidR="00F43F5D" w:rsidRDefault="00355E94">
      <w:pPr>
        <w:framePr w:wrap="none" w:vAnchor="page" w:hAnchor="page" w:x="5778" w:y="497"/>
        <w:rPr>
          <w:sz w:val="2"/>
          <w:szCs w:val="2"/>
        </w:rPr>
      </w:pPr>
      <w:r>
        <w:fldChar w:fldCharType="begin"/>
      </w:r>
      <w:r>
        <w:instrText xml:space="preserve"> INCLUDEPICTURE  "C:\\Users\\Админ\\Desktop\\МНПА за 12.2023\\media\\image1.jpeg" \* MERGEFORMATINET </w:instrText>
      </w:r>
      <w:r>
        <w:fldChar w:fldCharType="separate"/>
      </w:r>
      <w:r w:rsidR="0013447C">
        <w:fldChar w:fldCharType="begin"/>
      </w:r>
      <w:r w:rsidR="0013447C">
        <w:instrText xml:space="preserve"> INCLUDEPICTURE  "C:\\Users\\Админ\\Desktop\\МНПА за 12.2023\\media\\image1.jpeg" \* MERGEFORMATINET </w:instrText>
      </w:r>
      <w:r w:rsidR="0013447C">
        <w:fldChar w:fldCharType="separate"/>
      </w:r>
      <w:r w:rsidR="00845139">
        <w:fldChar w:fldCharType="begin"/>
      </w:r>
      <w:r w:rsidR="00845139">
        <w:instrText xml:space="preserve"> </w:instrText>
      </w:r>
      <w:r w:rsidR="00845139">
        <w:instrText>INCLUDEPICTURE  "C:\\Users\\Админ\\Desktop\\МНПА за 12.2023\\media\\image1.jpeg" \* MERGEFORMATINET</w:instrText>
      </w:r>
      <w:r w:rsidR="00845139">
        <w:instrText xml:space="preserve"> </w:instrText>
      </w:r>
      <w:r w:rsidR="00845139">
        <w:fldChar w:fldCharType="separate"/>
      </w:r>
      <w:r w:rsidR="00ED3887">
        <w:pict w14:anchorId="29B0FD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8.25pt">
            <v:imagedata r:id="rId7" r:href="rId8"/>
          </v:shape>
        </w:pict>
      </w:r>
      <w:r w:rsidR="00845139">
        <w:fldChar w:fldCharType="end"/>
      </w:r>
      <w:r w:rsidR="0013447C">
        <w:fldChar w:fldCharType="end"/>
      </w:r>
      <w:r>
        <w:fldChar w:fldCharType="end"/>
      </w:r>
    </w:p>
    <w:p w14:paraId="2A4C75C1" w14:textId="77777777" w:rsidR="0021030C" w:rsidRDefault="0021030C" w:rsidP="0021030C">
      <w:pPr>
        <w:pStyle w:val="a4"/>
        <w:jc w:val="both"/>
        <w:rPr>
          <w:rFonts w:ascii="Arial" w:hAnsi="Arial" w:cs="Arial"/>
        </w:rPr>
      </w:pPr>
    </w:p>
    <w:p w14:paraId="19AEB277" w14:textId="2E5FBFC3" w:rsidR="00F43F5D" w:rsidRPr="0021030C" w:rsidRDefault="00355E94" w:rsidP="0021030C">
      <w:pPr>
        <w:pStyle w:val="a4"/>
        <w:jc w:val="center"/>
        <w:rPr>
          <w:rFonts w:ascii="Arial" w:hAnsi="Arial" w:cs="Arial"/>
          <w:b/>
          <w:bCs/>
        </w:rPr>
      </w:pPr>
      <w:r w:rsidRPr="0021030C">
        <w:rPr>
          <w:rFonts w:ascii="Arial" w:hAnsi="Arial" w:cs="Arial"/>
          <w:b/>
          <w:bCs/>
        </w:rPr>
        <w:t>АДМИНИСТРАЦИЯ ТАЛЬМЕНСКОГО РАЙОНА</w:t>
      </w:r>
      <w:r w:rsidRPr="0021030C">
        <w:rPr>
          <w:rFonts w:ascii="Arial" w:hAnsi="Arial" w:cs="Arial"/>
          <w:b/>
          <w:bCs/>
        </w:rPr>
        <w:br/>
        <w:t>АЛТАЙСКОГО КРАЯ</w:t>
      </w:r>
    </w:p>
    <w:p w14:paraId="602FCF56" w14:textId="77777777" w:rsidR="0021030C" w:rsidRPr="0021030C" w:rsidRDefault="0021030C" w:rsidP="0021030C">
      <w:pPr>
        <w:pStyle w:val="a4"/>
        <w:jc w:val="center"/>
        <w:rPr>
          <w:rFonts w:ascii="Arial" w:hAnsi="Arial" w:cs="Arial"/>
          <w:b/>
          <w:bCs/>
        </w:rPr>
      </w:pPr>
      <w:bookmarkStart w:id="0" w:name="bookmark0"/>
    </w:p>
    <w:p w14:paraId="5E013A33" w14:textId="46D7CF12" w:rsidR="00F43F5D" w:rsidRPr="0021030C" w:rsidRDefault="00355E94" w:rsidP="0021030C">
      <w:pPr>
        <w:pStyle w:val="a4"/>
        <w:jc w:val="center"/>
        <w:rPr>
          <w:rFonts w:ascii="Arial" w:hAnsi="Arial" w:cs="Arial"/>
          <w:b/>
          <w:bCs/>
        </w:rPr>
      </w:pPr>
      <w:r w:rsidRPr="0021030C">
        <w:rPr>
          <w:rFonts w:ascii="Arial" w:hAnsi="Arial" w:cs="Arial"/>
          <w:b/>
          <w:bCs/>
        </w:rPr>
        <w:t>ПОСТАНОВЛЕНИЕ</w:t>
      </w:r>
      <w:bookmarkEnd w:id="0"/>
    </w:p>
    <w:p w14:paraId="038CAD0F" w14:textId="77777777" w:rsidR="0021030C" w:rsidRPr="0021030C" w:rsidRDefault="0021030C" w:rsidP="0021030C">
      <w:pPr>
        <w:pStyle w:val="a4"/>
        <w:jc w:val="center"/>
        <w:rPr>
          <w:rStyle w:val="217pt"/>
          <w:rFonts w:ascii="Arial" w:eastAsia="Microsoft Sans Serif" w:hAnsi="Arial" w:cs="Arial"/>
          <w:b/>
          <w:bCs/>
          <w:i w:val="0"/>
          <w:iCs w:val="0"/>
          <w:sz w:val="24"/>
          <w:szCs w:val="24"/>
        </w:rPr>
      </w:pPr>
    </w:p>
    <w:p w14:paraId="70228E7E" w14:textId="6E95CAA9" w:rsidR="00F43F5D" w:rsidRPr="0021030C" w:rsidRDefault="0021030C" w:rsidP="0021030C">
      <w:pPr>
        <w:pStyle w:val="a4"/>
        <w:jc w:val="center"/>
        <w:rPr>
          <w:rFonts w:ascii="Arial" w:hAnsi="Arial" w:cs="Arial"/>
          <w:b/>
          <w:bCs/>
          <w:i/>
          <w:iCs/>
        </w:rPr>
      </w:pPr>
      <w:r w:rsidRPr="0021030C">
        <w:rPr>
          <w:rStyle w:val="217pt"/>
          <w:rFonts w:ascii="Arial" w:eastAsia="Microsoft Sans Serif" w:hAnsi="Arial" w:cs="Arial"/>
          <w:b/>
          <w:bCs/>
          <w:i w:val="0"/>
          <w:iCs w:val="0"/>
          <w:sz w:val="24"/>
          <w:szCs w:val="24"/>
        </w:rPr>
        <w:t>29.12.2023                                                                                                            №1084</w:t>
      </w:r>
    </w:p>
    <w:p w14:paraId="0C95EC45" w14:textId="77777777" w:rsidR="0021030C" w:rsidRPr="0021030C" w:rsidRDefault="0021030C" w:rsidP="0021030C">
      <w:pPr>
        <w:pStyle w:val="a4"/>
        <w:jc w:val="center"/>
        <w:rPr>
          <w:rFonts w:ascii="Arial" w:hAnsi="Arial" w:cs="Arial"/>
          <w:b/>
          <w:bCs/>
        </w:rPr>
      </w:pPr>
    </w:p>
    <w:p w14:paraId="78C15B0D" w14:textId="5D94D550" w:rsidR="00F43F5D" w:rsidRPr="00921208" w:rsidRDefault="00355E94" w:rsidP="0021030C">
      <w:pPr>
        <w:pStyle w:val="a4"/>
        <w:jc w:val="center"/>
        <w:rPr>
          <w:rFonts w:ascii="Arial" w:hAnsi="Arial" w:cs="Arial"/>
          <w:b/>
          <w:bCs/>
        </w:rPr>
      </w:pPr>
      <w:r w:rsidRPr="0021030C">
        <w:rPr>
          <w:rFonts w:ascii="Arial" w:hAnsi="Arial" w:cs="Arial"/>
          <w:b/>
          <w:bCs/>
        </w:rPr>
        <w:t>О внесении изменений в муниципальную программу «Организация и осуществление мероприятий по гражданской обороне. Защита населения и территорий от чрезвычайных ситуаций, обеспечение пожарной безопасности и безопасности людей на водных объектах Тальменского района на 2021 - 2025 годы</w:t>
      </w:r>
      <w:r w:rsidRPr="00921208">
        <w:rPr>
          <w:rFonts w:ascii="Arial" w:hAnsi="Arial" w:cs="Arial"/>
          <w:b/>
          <w:bCs/>
        </w:rPr>
        <w:t>»</w:t>
      </w:r>
      <w:r w:rsidR="00921208" w:rsidRPr="00921208">
        <w:rPr>
          <w:rFonts w:ascii="Arial" w:hAnsi="Arial" w:cs="Arial"/>
          <w:b/>
          <w:bCs/>
        </w:rPr>
        <w:t xml:space="preserve">, </w:t>
      </w:r>
      <w:r w:rsidR="00921208" w:rsidRPr="00921208">
        <w:rPr>
          <w:rFonts w:ascii="Arial" w:hAnsi="Arial" w:cs="Arial"/>
          <w:b/>
          <w:bCs/>
        </w:rPr>
        <w:t>утвержденн</w:t>
      </w:r>
      <w:r w:rsidR="00921208">
        <w:rPr>
          <w:rFonts w:ascii="Arial" w:hAnsi="Arial" w:cs="Arial"/>
          <w:b/>
          <w:bCs/>
        </w:rPr>
        <w:t>ую</w:t>
      </w:r>
      <w:r w:rsidR="00921208" w:rsidRPr="00921208">
        <w:rPr>
          <w:rFonts w:ascii="Arial" w:hAnsi="Arial" w:cs="Arial"/>
          <w:b/>
          <w:bCs/>
        </w:rPr>
        <w:t xml:space="preserve"> постановлением Администрации Тальменского района от 28.11.2022 № 996 «Об утверждении муниципальной программы «Организация и осуществление мероприятий по гражданской обороне. Защита населения и территорий от чрезвычайных ситуаций, обеспечение пожарной безопасности и безопасности людей на водных объектах Тальменского района на 2021 - 2025 годы»»</w:t>
      </w:r>
    </w:p>
    <w:p w14:paraId="13285142" w14:textId="77777777" w:rsidR="0021030C" w:rsidRDefault="0021030C" w:rsidP="0021030C">
      <w:pPr>
        <w:pStyle w:val="a4"/>
        <w:jc w:val="both"/>
        <w:rPr>
          <w:rFonts w:ascii="Arial" w:hAnsi="Arial" w:cs="Arial"/>
        </w:rPr>
      </w:pPr>
    </w:p>
    <w:p w14:paraId="2CCEF57D" w14:textId="354AD709" w:rsidR="00F43F5D" w:rsidRPr="0021030C" w:rsidRDefault="00355E94" w:rsidP="0021030C">
      <w:pPr>
        <w:pStyle w:val="a4"/>
        <w:jc w:val="both"/>
        <w:rPr>
          <w:rFonts w:ascii="Arial" w:hAnsi="Arial" w:cs="Arial"/>
        </w:rPr>
      </w:pPr>
      <w:r w:rsidRPr="0021030C">
        <w:rPr>
          <w:rFonts w:ascii="Arial" w:hAnsi="Arial" w:cs="Arial"/>
        </w:rPr>
        <w:t>ПОСТАНОВЛЯЮ:</w:t>
      </w:r>
    </w:p>
    <w:p w14:paraId="1AAC8851" w14:textId="013213D5" w:rsidR="00F43F5D" w:rsidRPr="0021030C" w:rsidRDefault="00355E94" w:rsidP="0021030C">
      <w:pPr>
        <w:pStyle w:val="a4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21030C">
        <w:rPr>
          <w:rFonts w:ascii="Arial" w:hAnsi="Arial" w:cs="Arial"/>
        </w:rPr>
        <w:t>Паспорт Муниципальной программы «Организация и осуществление мероприятий по гражданской обороне. Защита населения и территорий от чрезвычайных ситуаций, обеспечение пожарной безопасности и безопасности людей на водных объектах Тальменского района на 2021 - 2025 годы»</w:t>
      </w:r>
      <w:r w:rsidR="00ED3887">
        <w:rPr>
          <w:rFonts w:ascii="Arial" w:hAnsi="Arial" w:cs="Arial"/>
        </w:rPr>
        <w:t xml:space="preserve">, </w:t>
      </w:r>
      <w:r w:rsidR="00B2118A" w:rsidRPr="0021030C">
        <w:rPr>
          <w:rFonts w:ascii="Arial" w:hAnsi="Arial" w:cs="Arial"/>
        </w:rPr>
        <w:t>утверждён</w:t>
      </w:r>
      <w:r w:rsidR="00B2118A">
        <w:rPr>
          <w:rFonts w:ascii="Arial" w:hAnsi="Arial" w:cs="Arial"/>
        </w:rPr>
        <w:t>ную</w:t>
      </w:r>
      <w:r w:rsidR="00ED3887" w:rsidRPr="0021030C">
        <w:rPr>
          <w:rFonts w:ascii="Arial" w:hAnsi="Arial" w:cs="Arial"/>
        </w:rPr>
        <w:t xml:space="preserve"> постановлением Администрации Тальменского района от 28.11.2022 года № 996 «Об утверждении муниципальной программы «Организация и осуществление мероприятий по гражданской обороне. Защита населения и территорий от чрезвычайных ситуаций, обеспечение пожарной безопасности и безопасности людей на водных объектах Тальменского района на 2021 - 2025 годы»»</w:t>
      </w:r>
      <w:r w:rsidR="00ED3887">
        <w:rPr>
          <w:rFonts w:ascii="Arial" w:hAnsi="Arial" w:cs="Arial"/>
        </w:rPr>
        <w:t>,</w:t>
      </w:r>
      <w:r w:rsidRPr="0021030C">
        <w:rPr>
          <w:rFonts w:ascii="Arial" w:hAnsi="Arial" w:cs="Arial"/>
        </w:rPr>
        <w:t xml:space="preserve"> читать в новой редакции</w:t>
      </w:r>
      <w:r w:rsidR="00E91F1A">
        <w:rPr>
          <w:rFonts w:ascii="Arial" w:hAnsi="Arial" w:cs="Arial"/>
        </w:rPr>
        <w:t xml:space="preserve"> (прилагается)</w:t>
      </w:r>
      <w:r w:rsidRPr="0021030C">
        <w:rPr>
          <w:rFonts w:ascii="Arial" w:hAnsi="Arial" w:cs="Arial"/>
        </w:rPr>
        <w:t>.</w:t>
      </w:r>
    </w:p>
    <w:p w14:paraId="537797DA" w14:textId="376C3748" w:rsidR="0021030C" w:rsidRDefault="00355E94" w:rsidP="0021030C">
      <w:pPr>
        <w:pStyle w:val="a4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21030C">
        <w:rPr>
          <w:rFonts w:ascii="Arial" w:hAnsi="Arial" w:cs="Arial"/>
        </w:rPr>
        <w:t>Приложение № 2 «перечень мероприятий муниципальной программы Тальменского района «Организация и осуществление мероприятий по гражданской обороне. Защита населения и территорий от чрезвычайных ситуаций, обеспечение пожарной безопасности и безопасности людей на водных объектах Тальменского района на 2021 - 2025 годы»» муниципальной программы «Организация и осуществление мероприятий по гражданской обороне. Защита населения и территорий от чрезвычайных ситуаций, обеспечение пожарной безопасности и безопасности людей на водных объектах Тальменского района на 2021 - 2025 годы», утвержденн</w:t>
      </w:r>
      <w:r w:rsidR="00E31FB6">
        <w:rPr>
          <w:rFonts w:ascii="Arial" w:hAnsi="Arial" w:cs="Arial"/>
        </w:rPr>
        <w:t>ую</w:t>
      </w:r>
      <w:r w:rsidRPr="0021030C">
        <w:rPr>
          <w:rFonts w:ascii="Arial" w:hAnsi="Arial" w:cs="Arial"/>
        </w:rPr>
        <w:t xml:space="preserve"> постановлением Администрации Тальменского района от 28.11.2022 года № 996 «Об утверждении муниципальной программы «Организация и осуществление мероприятий по гражданской обороне. Защита населения и территорий от чрезвычайных ситуаций, обеспечение пожарной безопасности и безопасности людей на водных объектах Тальменского района на 2021 - 2025 годы»» читать в новой редакции</w:t>
      </w:r>
      <w:r w:rsidR="00E91F1A">
        <w:rPr>
          <w:rFonts w:ascii="Arial" w:hAnsi="Arial" w:cs="Arial"/>
        </w:rPr>
        <w:t xml:space="preserve"> (прилагается)</w:t>
      </w:r>
      <w:r w:rsidRPr="0021030C">
        <w:rPr>
          <w:rFonts w:ascii="Arial" w:hAnsi="Arial" w:cs="Arial"/>
        </w:rPr>
        <w:t>.</w:t>
      </w:r>
    </w:p>
    <w:p w14:paraId="0BD02A1E" w14:textId="77777777" w:rsidR="0021030C" w:rsidRDefault="00355E94" w:rsidP="0021030C">
      <w:pPr>
        <w:pStyle w:val="a4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21030C">
        <w:rPr>
          <w:rFonts w:ascii="Arial" w:hAnsi="Arial" w:cs="Arial"/>
        </w:rPr>
        <w:t>Опубликовать настоящее постановление на официальном сайте Администрации Тальменского района.</w:t>
      </w:r>
    </w:p>
    <w:p w14:paraId="223BE523" w14:textId="4BEC8994" w:rsidR="00F43F5D" w:rsidRPr="0021030C" w:rsidRDefault="00355E94" w:rsidP="0021030C">
      <w:pPr>
        <w:pStyle w:val="a4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21030C">
        <w:rPr>
          <w:rFonts w:ascii="Arial" w:hAnsi="Arial" w:cs="Arial"/>
        </w:rPr>
        <w:t xml:space="preserve">Контроль за исполнением данного постановления возложить на первого заместителя главы Администрации Тальменского района по оперативному управлению С.А. </w:t>
      </w:r>
      <w:proofErr w:type="spellStart"/>
      <w:r w:rsidRPr="0021030C">
        <w:rPr>
          <w:rFonts w:ascii="Arial" w:hAnsi="Arial" w:cs="Arial"/>
        </w:rPr>
        <w:t>Подболотова</w:t>
      </w:r>
      <w:proofErr w:type="spellEnd"/>
      <w:r w:rsidRPr="0021030C">
        <w:rPr>
          <w:rFonts w:ascii="Arial" w:hAnsi="Arial" w:cs="Arial"/>
        </w:rPr>
        <w:t xml:space="preserve">. </w:t>
      </w:r>
    </w:p>
    <w:p w14:paraId="1FDDDB4F" w14:textId="77777777" w:rsidR="0021030C" w:rsidRDefault="0021030C" w:rsidP="0021030C">
      <w:pPr>
        <w:pStyle w:val="a4"/>
        <w:jc w:val="both"/>
        <w:rPr>
          <w:rFonts w:ascii="Arial" w:hAnsi="Arial" w:cs="Arial"/>
        </w:rPr>
      </w:pPr>
    </w:p>
    <w:p w14:paraId="4F00067F" w14:textId="77777777" w:rsidR="0021030C" w:rsidRDefault="0021030C" w:rsidP="0021030C">
      <w:pPr>
        <w:pStyle w:val="a4"/>
        <w:jc w:val="both"/>
        <w:rPr>
          <w:rFonts w:ascii="Arial" w:hAnsi="Arial" w:cs="Arial"/>
        </w:rPr>
      </w:pPr>
    </w:p>
    <w:p w14:paraId="6ED23E76" w14:textId="698D43FA" w:rsidR="00F43F5D" w:rsidRDefault="00355E94" w:rsidP="0021030C">
      <w:pPr>
        <w:pStyle w:val="a4"/>
        <w:jc w:val="both"/>
        <w:rPr>
          <w:rFonts w:ascii="Arial" w:hAnsi="Arial" w:cs="Arial"/>
        </w:rPr>
      </w:pPr>
      <w:r w:rsidRPr="0021030C">
        <w:rPr>
          <w:rFonts w:ascii="Arial" w:hAnsi="Arial" w:cs="Arial"/>
        </w:rPr>
        <w:t>Глава района</w:t>
      </w:r>
      <w:r w:rsidRPr="0021030C">
        <w:rPr>
          <w:rFonts w:ascii="Arial" w:hAnsi="Arial" w:cs="Arial"/>
        </w:rPr>
        <w:tab/>
      </w:r>
      <w:r w:rsidR="0021030C">
        <w:rPr>
          <w:rFonts w:ascii="Arial" w:hAnsi="Arial" w:cs="Arial"/>
        </w:rPr>
        <w:t xml:space="preserve">                                                                                   </w:t>
      </w:r>
      <w:r w:rsidRPr="0021030C">
        <w:rPr>
          <w:rStyle w:val="295pt"/>
          <w:rFonts w:ascii="Arial" w:eastAsia="Microsoft Sans Serif" w:hAnsi="Arial" w:cs="Arial"/>
          <w:sz w:val="24"/>
          <w:szCs w:val="24"/>
        </w:rPr>
        <w:tab/>
      </w:r>
      <w:r w:rsidRPr="0021030C">
        <w:rPr>
          <w:rFonts w:ascii="Arial" w:hAnsi="Arial" w:cs="Arial"/>
        </w:rPr>
        <w:t>И.А. Щербаков</w:t>
      </w:r>
    </w:p>
    <w:p w14:paraId="6B75ADA7" w14:textId="1C93C5B9" w:rsidR="00F16588" w:rsidRDefault="00F16588" w:rsidP="0021030C">
      <w:pPr>
        <w:pStyle w:val="a4"/>
        <w:jc w:val="both"/>
        <w:rPr>
          <w:rFonts w:ascii="Arial" w:hAnsi="Arial" w:cs="Arial"/>
        </w:rPr>
      </w:pPr>
    </w:p>
    <w:p w14:paraId="6C150CF7" w14:textId="7E9F59DC" w:rsidR="00F16588" w:rsidRDefault="00F16588" w:rsidP="0021030C">
      <w:pPr>
        <w:pStyle w:val="a4"/>
        <w:jc w:val="both"/>
        <w:rPr>
          <w:rFonts w:ascii="Arial" w:hAnsi="Arial" w:cs="Arial"/>
        </w:rPr>
      </w:pPr>
    </w:p>
    <w:p w14:paraId="4247501F" w14:textId="1680B6F8" w:rsidR="00F16588" w:rsidRDefault="00F16588" w:rsidP="0021030C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  <w:r w:rsidR="00AF11DC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 к постановлению Администрации Тальменского района Алтайского края от 29.12.2023 №1084 «</w:t>
      </w:r>
      <w:r w:rsidRPr="00F16588">
        <w:rPr>
          <w:rFonts w:ascii="Arial" w:hAnsi="Arial" w:cs="Arial"/>
        </w:rPr>
        <w:t xml:space="preserve">О внесении изменений в муниципальную программу «Организация и осуществление мероприятий по гражданской обороне. Защита населения и территорий от чрезвычайных ситуаций, обеспечение пожарной безопасности и безопасности людей на водных объектах Тальменского района на 2021 - 2025 годы»» </w:t>
      </w:r>
    </w:p>
    <w:p w14:paraId="2F01A9E0" w14:textId="6DDEC56C" w:rsidR="00F16588" w:rsidRDefault="00F16588" w:rsidP="0021030C">
      <w:pPr>
        <w:pStyle w:val="a4"/>
        <w:jc w:val="both"/>
        <w:rPr>
          <w:rFonts w:ascii="Arial" w:hAnsi="Arial" w:cs="Arial"/>
        </w:rPr>
      </w:pPr>
    </w:p>
    <w:p w14:paraId="1648B247" w14:textId="7DEC12F3" w:rsidR="00F16588" w:rsidRDefault="00F16588" w:rsidP="0021030C">
      <w:pPr>
        <w:pStyle w:val="a4"/>
        <w:jc w:val="both"/>
        <w:rPr>
          <w:rFonts w:ascii="Arial" w:hAnsi="Arial" w:cs="Arial"/>
        </w:rPr>
      </w:pPr>
    </w:p>
    <w:p w14:paraId="04BF5D34" w14:textId="3417920F" w:rsidR="00F16588" w:rsidRPr="00F16588" w:rsidRDefault="00F16588" w:rsidP="00F16588">
      <w:pPr>
        <w:pStyle w:val="a4"/>
        <w:jc w:val="both"/>
        <w:rPr>
          <w:lang w:bidi="ar-SA"/>
        </w:rPr>
      </w:pPr>
      <w:r w:rsidRPr="00F16588">
        <w:rPr>
          <w:lang w:bidi="ar-SA"/>
        </w:rPr>
        <w:t>УТВЕРЖДЕНО постановлением Администрации</w:t>
      </w:r>
      <w:r>
        <w:rPr>
          <w:lang w:bidi="ar-SA"/>
        </w:rPr>
        <w:t xml:space="preserve"> Тальменского</w:t>
      </w:r>
      <w:r w:rsidRPr="00F16588">
        <w:rPr>
          <w:lang w:bidi="ar-SA"/>
        </w:rPr>
        <w:t xml:space="preserve"> района</w:t>
      </w:r>
      <w:r>
        <w:rPr>
          <w:lang w:bidi="ar-SA"/>
        </w:rPr>
        <w:t xml:space="preserve"> </w:t>
      </w:r>
      <w:r w:rsidRPr="00F16588">
        <w:rPr>
          <w:lang w:bidi="ar-SA"/>
        </w:rPr>
        <w:t>от 28.11.2022 № 996</w:t>
      </w:r>
      <w:r>
        <w:rPr>
          <w:lang w:bidi="ar-SA"/>
        </w:rPr>
        <w:t xml:space="preserve"> </w:t>
      </w:r>
      <w:r w:rsidRPr="0021030C">
        <w:rPr>
          <w:rFonts w:ascii="Arial" w:hAnsi="Arial" w:cs="Arial"/>
        </w:rPr>
        <w:t>«Об утверждении муниципальной программы «Организация и осуществление мероприятий по гражданской обороне. Защита населения и территорий от чрезвычайных ситуаций, обеспечение пожарной безопасности и безопасности людей на водных объектах Тальменского района на 2021 - 2025 годы»»</w:t>
      </w:r>
    </w:p>
    <w:p w14:paraId="3C67571A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</w:p>
    <w:p w14:paraId="638557A9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</w:p>
    <w:p w14:paraId="0D80D8B9" w14:textId="77777777" w:rsidR="00F16588" w:rsidRPr="00F16588" w:rsidRDefault="00F16588" w:rsidP="00F16588">
      <w:pPr>
        <w:pStyle w:val="a4"/>
        <w:jc w:val="center"/>
        <w:rPr>
          <w:b/>
          <w:bCs/>
          <w:lang w:bidi="ar-SA"/>
        </w:rPr>
      </w:pPr>
      <w:r w:rsidRPr="00F16588">
        <w:rPr>
          <w:b/>
          <w:bCs/>
          <w:lang w:bidi="ar-SA"/>
        </w:rPr>
        <w:t>ПАСПОРТ</w:t>
      </w:r>
    </w:p>
    <w:p w14:paraId="2306DB05" w14:textId="77777777" w:rsidR="00F16588" w:rsidRPr="00F16588" w:rsidRDefault="00F16588" w:rsidP="00F16588">
      <w:pPr>
        <w:pStyle w:val="a4"/>
        <w:jc w:val="center"/>
        <w:rPr>
          <w:b/>
          <w:bCs/>
          <w:lang w:bidi="ar-SA"/>
        </w:rPr>
      </w:pPr>
      <w:r w:rsidRPr="00F16588">
        <w:rPr>
          <w:b/>
          <w:bCs/>
          <w:lang w:bidi="ar-SA"/>
        </w:rPr>
        <w:t>муниципальной программы</w:t>
      </w:r>
    </w:p>
    <w:p w14:paraId="30BFC456" w14:textId="77777777" w:rsidR="00F16588" w:rsidRDefault="00F16588" w:rsidP="00F16588">
      <w:pPr>
        <w:pStyle w:val="a4"/>
        <w:jc w:val="center"/>
        <w:rPr>
          <w:b/>
          <w:bCs/>
          <w:lang w:bidi="ar-SA"/>
        </w:rPr>
      </w:pPr>
      <w:r w:rsidRPr="00F16588">
        <w:rPr>
          <w:b/>
          <w:bCs/>
          <w:lang w:bidi="ar-SA"/>
        </w:rPr>
        <w:t>«</w:t>
      </w:r>
      <w:r w:rsidRPr="00F16588">
        <w:rPr>
          <w:b/>
          <w:bCs/>
          <w:color w:val="052635"/>
          <w:shd w:val="clear" w:color="auto" w:fill="FFFFFF"/>
          <w:lang w:bidi="ar-SA"/>
        </w:rPr>
        <w:t xml:space="preserve">Организация и осуществление мероприятий по гражданской обороне. </w:t>
      </w:r>
      <w:r w:rsidRPr="00F16588">
        <w:rPr>
          <w:b/>
          <w:bCs/>
          <w:lang w:bidi="ar-SA"/>
        </w:rPr>
        <w:t>Защита населения и территорий от чрезвычайных ситуа</w:t>
      </w:r>
      <w:r w:rsidRPr="00F16588">
        <w:rPr>
          <w:b/>
          <w:bCs/>
          <w:lang w:bidi="ar-SA"/>
        </w:rPr>
        <w:softHyphen/>
        <w:t xml:space="preserve">ций, обеспечение пожарной безопасности и безопасности людей на водных объектах Тальменского района </w:t>
      </w:r>
    </w:p>
    <w:p w14:paraId="590D0FEE" w14:textId="125061AC" w:rsidR="00F16588" w:rsidRPr="00F16588" w:rsidRDefault="00F16588" w:rsidP="00F16588">
      <w:pPr>
        <w:pStyle w:val="a4"/>
        <w:jc w:val="center"/>
        <w:rPr>
          <w:b/>
          <w:bCs/>
          <w:lang w:bidi="ar-SA"/>
        </w:rPr>
      </w:pPr>
      <w:r w:rsidRPr="00F16588">
        <w:rPr>
          <w:b/>
          <w:bCs/>
          <w:lang w:bidi="ar-SA"/>
        </w:rPr>
        <w:t>на 2021 - 2025 годы»</w:t>
      </w:r>
    </w:p>
    <w:p w14:paraId="6528F161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3"/>
        <w:gridCol w:w="7654"/>
      </w:tblGrid>
      <w:tr w:rsidR="00F16588" w:rsidRPr="00F16588" w14:paraId="6EC97939" w14:textId="77777777" w:rsidTr="00935152">
        <w:trPr>
          <w:trHeight w:hRule="exact" w:val="512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100DC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spacing w:val="-2"/>
                <w:lang w:bidi="ar-SA"/>
              </w:rPr>
              <w:t xml:space="preserve">Ответственный исполнитель </w:t>
            </w:r>
            <w:r w:rsidRPr="00F16588">
              <w:rPr>
                <w:rFonts w:ascii="Arial" w:hAnsi="Arial" w:cs="Arial"/>
                <w:spacing w:val="-1"/>
                <w:lang w:bidi="ar-SA"/>
              </w:rPr>
              <w:t>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AE3F7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>Администрация Тальменского района</w:t>
            </w:r>
          </w:p>
          <w:p w14:paraId="3D18783C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</w:tr>
      <w:tr w:rsidR="00F16588" w:rsidRPr="00F16588" w14:paraId="2CDA9B7B" w14:textId="77777777" w:rsidTr="00935152">
        <w:trPr>
          <w:trHeight w:hRule="exact" w:val="284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C8155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spacing w:val="-2"/>
                <w:lang w:bidi="ar-SA"/>
              </w:rPr>
              <w:t>Соисполнители 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A7D03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 xml:space="preserve">Нет </w:t>
            </w:r>
          </w:p>
        </w:tc>
      </w:tr>
      <w:tr w:rsidR="00F16588" w:rsidRPr="00F16588" w14:paraId="238421AD" w14:textId="77777777" w:rsidTr="00E91F1A">
        <w:trPr>
          <w:trHeight w:hRule="exact" w:val="175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B8AC9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spacing w:val="-2"/>
                <w:lang w:bidi="ar-SA"/>
              </w:rPr>
              <w:t>Участники 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81756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 xml:space="preserve">Администрации муниципальных образований (по согласованию), отдел ГОЧС и МР Администрации Тальменского района, КГБПОУ "Тальменский технологический техникум", 30 ПСЧ 3ПСО ФПС ГПС ГУ МЧС России по Алтайскому краю (по согласованию),  ООО "Каскад" (по согласованию),  хозяйствующие субъекты ( по согласованию), редакция газеты «Тальменская жизнь».    </w:t>
            </w:r>
          </w:p>
        </w:tc>
      </w:tr>
      <w:tr w:rsidR="00F16588" w:rsidRPr="00F16588" w14:paraId="40938611" w14:textId="77777777" w:rsidTr="00935152">
        <w:trPr>
          <w:trHeight w:hRule="exact" w:val="1702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C9EC0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spacing w:val="-2"/>
                <w:lang w:bidi="ar-SA"/>
              </w:rPr>
            </w:pPr>
            <w:r w:rsidRPr="00F16588">
              <w:rPr>
                <w:rFonts w:ascii="Arial" w:hAnsi="Arial" w:cs="Arial"/>
                <w:spacing w:val="-2"/>
                <w:lang w:bidi="ar-SA"/>
              </w:rPr>
              <w:t>Подпрограммы 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2E85E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 xml:space="preserve">Подпрограмма 1 «Снижение рисков и смягчение последствий чрезвычайных ситуаций природного и техногенного характера на 2021 – 2025 годы». </w:t>
            </w:r>
          </w:p>
          <w:p w14:paraId="360935F7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>Подпрограмма 2 «Пожарная безопасность на 2021 – 2025 годы» .</w:t>
            </w:r>
          </w:p>
          <w:p w14:paraId="1A681A14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 xml:space="preserve">Подпрограмма 3 «Обеспечение безопасности людей на водных объектах на 2021 – 2025 годы».                     </w:t>
            </w:r>
          </w:p>
          <w:p w14:paraId="26BD2079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>Подпрограмма  4 «Создание условий для организации и осуществления мероприятий по гражданской обороне на территории Тальменского района на 2023-2025годы».</w:t>
            </w:r>
          </w:p>
        </w:tc>
      </w:tr>
      <w:tr w:rsidR="00F16588" w:rsidRPr="00F16588" w14:paraId="2777CBDC" w14:textId="77777777" w:rsidTr="00935152">
        <w:trPr>
          <w:trHeight w:hRule="exact" w:val="564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B1848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spacing w:val="-2"/>
                <w:lang w:bidi="ar-SA"/>
              </w:rPr>
            </w:pPr>
            <w:r w:rsidRPr="00F16588">
              <w:rPr>
                <w:rFonts w:ascii="Arial" w:hAnsi="Arial" w:cs="Arial"/>
                <w:shd w:val="clear" w:color="auto" w:fill="FFFFFF"/>
                <w:lang w:bidi="ar-SA"/>
              </w:rPr>
              <w:t>Программно-целевые инструменты 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F87C1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 xml:space="preserve">Отсутствуют </w:t>
            </w:r>
          </w:p>
        </w:tc>
      </w:tr>
      <w:tr w:rsidR="00F16588" w:rsidRPr="00F16588" w14:paraId="2D908571" w14:textId="77777777" w:rsidTr="00E91F1A">
        <w:trPr>
          <w:trHeight w:hRule="exact" w:val="1702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47B1B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spacing w:val="-2"/>
                <w:lang w:bidi="ar-SA"/>
              </w:rPr>
              <w:t>Цели 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39FE4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>1. Снижение риска возникновения чрезвычайных ситуаций и предотвращение экономического ущерба от них.</w:t>
            </w:r>
          </w:p>
          <w:p w14:paraId="7F99A293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 xml:space="preserve">2. Снижение количества пожаров и гибели людей на пожарах. </w:t>
            </w:r>
          </w:p>
          <w:p w14:paraId="43FEDCCF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>3. Обеспечение безопасности на водных объектах.</w:t>
            </w:r>
          </w:p>
          <w:p w14:paraId="2369D156" w14:textId="46B13AFE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>4.  Повышение уровня защиты населения района от опасностей, возникающих в мирное и военное  время</w:t>
            </w:r>
            <w:r w:rsidR="00E91F1A">
              <w:rPr>
                <w:rFonts w:ascii="Arial" w:hAnsi="Arial" w:cs="Arial"/>
                <w:lang w:bidi="ar-SA"/>
              </w:rPr>
              <w:t>.</w:t>
            </w:r>
          </w:p>
        </w:tc>
      </w:tr>
      <w:tr w:rsidR="00E91F1A" w:rsidRPr="00F16588" w14:paraId="04C1133F" w14:textId="77777777" w:rsidTr="00E91F1A">
        <w:trPr>
          <w:trHeight w:val="5513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5C188B" w14:textId="77777777" w:rsidR="00E91F1A" w:rsidRPr="00F16588" w:rsidRDefault="00E91F1A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spacing w:val="-2"/>
                <w:lang w:bidi="ar-SA"/>
              </w:rPr>
              <w:lastRenderedPageBreak/>
              <w:t>Задачи 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2653D5" w14:textId="77777777" w:rsidR="00E91F1A" w:rsidRPr="00F16588" w:rsidRDefault="00E91F1A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>1. Обеспечение высокой готовности и повышение уровня оперативного реагирования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ситуаций;</w:t>
            </w:r>
          </w:p>
          <w:p w14:paraId="1D6AC2DC" w14:textId="77777777" w:rsidR="00E91F1A" w:rsidRPr="00F16588" w:rsidRDefault="00E91F1A" w:rsidP="00F16588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 xml:space="preserve">2.  </w:t>
            </w:r>
            <w:r w:rsidRPr="00F16588">
              <w:rPr>
                <w:rFonts w:ascii="Arial" w:eastAsia="Calibri" w:hAnsi="Arial" w:cs="Arial"/>
                <w:lang w:bidi="ar-SA"/>
              </w:rPr>
              <w:t>Информационное обеспечение деятельности в области снижения рисков и смягчения последствий ЧС, обеспечение пожарной безопасности населения и территорий района;</w:t>
            </w:r>
          </w:p>
          <w:p w14:paraId="23C23968" w14:textId="77777777" w:rsidR="00E91F1A" w:rsidRPr="00F16588" w:rsidRDefault="00E91F1A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eastAsia="Calibri" w:hAnsi="Arial" w:cs="Arial"/>
                <w:lang w:bidi="ar-SA"/>
              </w:rPr>
              <w:t xml:space="preserve">3.  </w:t>
            </w:r>
            <w:r w:rsidRPr="00F16588">
              <w:rPr>
                <w:rFonts w:ascii="Arial" w:hAnsi="Arial" w:cs="Arial"/>
                <w:lang w:bidi="ar-SA"/>
              </w:rPr>
              <w:t>Обеспечение эффективности предупреждения и ликвидации пожаров в районе;</w:t>
            </w:r>
          </w:p>
          <w:p w14:paraId="6D210932" w14:textId="77777777" w:rsidR="00E91F1A" w:rsidRPr="00F16588" w:rsidRDefault="00E91F1A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>4.  Обеспечение защиты населения и территорий от пожаров;</w:t>
            </w:r>
          </w:p>
          <w:p w14:paraId="276AA8C5" w14:textId="77777777" w:rsidR="00E91F1A" w:rsidRPr="00F16588" w:rsidRDefault="00E91F1A" w:rsidP="00F16588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 xml:space="preserve">5.  </w:t>
            </w:r>
            <w:r w:rsidRPr="00F16588">
              <w:rPr>
                <w:rFonts w:ascii="Arial" w:eastAsia="Calibri" w:hAnsi="Arial" w:cs="Arial"/>
                <w:lang w:bidi="ar-SA"/>
              </w:rPr>
              <w:t>Создание мно</w:t>
            </w:r>
            <w:r w:rsidRPr="00F16588">
              <w:rPr>
                <w:rFonts w:ascii="Arial" w:eastAsia="Calibri" w:hAnsi="Arial" w:cs="Arial"/>
                <w:lang w:bidi="ar-SA"/>
              </w:rPr>
              <w:softHyphen/>
              <w:t>гофункциональных зон отдыха населения на вод</w:t>
            </w:r>
            <w:r w:rsidRPr="00F16588">
              <w:rPr>
                <w:rFonts w:ascii="Arial" w:eastAsia="Calibri" w:hAnsi="Arial" w:cs="Arial"/>
                <w:lang w:bidi="ar-SA"/>
              </w:rPr>
              <w:softHyphen/>
              <w:t>ных объектах;</w:t>
            </w:r>
          </w:p>
          <w:p w14:paraId="41D94CBB" w14:textId="77777777" w:rsidR="00E91F1A" w:rsidRPr="00F16588" w:rsidRDefault="00E91F1A" w:rsidP="00F16588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F16588">
              <w:rPr>
                <w:rFonts w:ascii="Arial" w:eastAsia="Calibri" w:hAnsi="Arial" w:cs="Arial"/>
                <w:lang w:bidi="ar-SA"/>
              </w:rPr>
              <w:t>6.  Развитие груп</w:t>
            </w:r>
            <w:r w:rsidRPr="00F16588">
              <w:rPr>
                <w:rFonts w:ascii="Arial" w:eastAsia="Calibri" w:hAnsi="Arial" w:cs="Arial"/>
                <w:lang w:bidi="ar-SA"/>
              </w:rPr>
              <w:softHyphen/>
              <w:t>пировки сил и средств, созданной для обеспече</w:t>
            </w:r>
            <w:r w:rsidRPr="00F16588">
              <w:rPr>
                <w:rFonts w:ascii="Arial" w:eastAsia="Calibri" w:hAnsi="Arial" w:cs="Arial"/>
                <w:lang w:bidi="ar-SA"/>
              </w:rPr>
              <w:softHyphen/>
              <w:t>ния безопасности людей на водных объектах;</w:t>
            </w:r>
          </w:p>
          <w:p w14:paraId="4861807E" w14:textId="77777777" w:rsidR="00E91F1A" w:rsidRPr="00F16588" w:rsidRDefault="00E91F1A" w:rsidP="00F16588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F16588">
              <w:rPr>
                <w:rFonts w:ascii="Arial" w:eastAsia="Calibri" w:hAnsi="Arial" w:cs="Arial"/>
                <w:lang w:bidi="ar-SA"/>
              </w:rPr>
              <w:t>7.  Создание систе</w:t>
            </w:r>
            <w:r w:rsidRPr="00F16588">
              <w:rPr>
                <w:rFonts w:ascii="Arial" w:eastAsia="Calibri" w:hAnsi="Arial" w:cs="Arial"/>
                <w:lang w:bidi="ar-SA"/>
              </w:rPr>
              <w:softHyphen/>
              <w:t>мы профилактики несчастных случаев на водных объектах с приме</w:t>
            </w:r>
            <w:r w:rsidRPr="00F16588">
              <w:rPr>
                <w:rFonts w:ascii="Arial" w:eastAsia="Calibri" w:hAnsi="Arial" w:cs="Arial"/>
                <w:lang w:bidi="ar-SA"/>
              </w:rPr>
              <w:softHyphen/>
              <w:t>нением современных ин</w:t>
            </w:r>
            <w:r w:rsidRPr="00F16588">
              <w:rPr>
                <w:rFonts w:ascii="Arial" w:eastAsia="Calibri" w:hAnsi="Arial" w:cs="Arial"/>
                <w:lang w:bidi="ar-SA"/>
              </w:rPr>
              <w:softHyphen/>
              <w:t>формационно-коммуника</w:t>
            </w:r>
            <w:r w:rsidRPr="00F16588">
              <w:rPr>
                <w:rFonts w:ascii="Arial" w:eastAsia="Calibri" w:hAnsi="Arial" w:cs="Arial"/>
                <w:lang w:bidi="ar-SA"/>
              </w:rPr>
              <w:softHyphen/>
              <w:t>ционных технологий;</w:t>
            </w:r>
          </w:p>
          <w:p w14:paraId="7CCDF871" w14:textId="07724AEE" w:rsidR="00E91F1A" w:rsidRPr="00F16588" w:rsidRDefault="00E91F1A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>8.  Организация и осуществление на муниципальном уровне мероприятий по гражданской обороне.</w:t>
            </w:r>
          </w:p>
        </w:tc>
      </w:tr>
      <w:tr w:rsidR="00F16588" w:rsidRPr="00F16588" w14:paraId="0FFD962C" w14:textId="77777777" w:rsidTr="00935152">
        <w:trPr>
          <w:trHeight w:hRule="exact" w:val="3036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C05AA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spacing w:val="-2"/>
                <w:lang w:bidi="ar-SA"/>
              </w:rPr>
            </w:pPr>
            <w:r w:rsidRPr="00F16588">
              <w:rPr>
                <w:rFonts w:ascii="Arial" w:hAnsi="Arial" w:cs="Arial"/>
                <w:spacing w:val="-2"/>
                <w:lang w:bidi="ar-SA"/>
              </w:rPr>
              <w:t>Целевые индикаторы и показатели 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24A4A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>1. количество чрезвычайных ситуаций, пожаров, происшествий на водных объектах, (ед.);</w:t>
            </w:r>
          </w:p>
          <w:p w14:paraId="4028B25A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>2. количество населения, пострадавшего в результате пожаров, чрезвычайных ситуаций и происшествий на водных объектах, (чел);</w:t>
            </w:r>
          </w:p>
          <w:p w14:paraId="744F0CBF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>3. укрепление ма</w:t>
            </w:r>
            <w:r w:rsidRPr="00F16588">
              <w:rPr>
                <w:rFonts w:ascii="Arial" w:hAnsi="Arial" w:cs="Arial"/>
                <w:lang w:bidi="ar-SA"/>
              </w:rPr>
              <w:softHyphen/>
              <w:t>териально-технической ба</w:t>
            </w:r>
            <w:r w:rsidRPr="00F16588">
              <w:rPr>
                <w:rFonts w:ascii="Arial" w:hAnsi="Arial" w:cs="Arial"/>
                <w:lang w:bidi="ar-SA"/>
              </w:rPr>
              <w:softHyphen/>
              <w:t>зы сил и средств предназначенных для обеспечения пожарной безопасности (%);</w:t>
            </w:r>
          </w:p>
          <w:p w14:paraId="17A8E45D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 xml:space="preserve">4.  </w:t>
            </w:r>
            <w:r w:rsidRPr="00F16588">
              <w:rPr>
                <w:rFonts w:ascii="Arial" w:hAnsi="Arial" w:cs="Arial"/>
                <w:kern w:val="1"/>
                <w:lang w:eastAsia="en-US" w:bidi="ar-SA"/>
              </w:rPr>
              <w:t>доля населения сельского поселения, охваченного модернизированными (современными) средствами оповещения в составе региональной системы оповещения(%);</w:t>
            </w:r>
          </w:p>
          <w:p w14:paraId="454D89B1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kern w:val="1"/>
                <w:lang w:eastAsia="en-US" w:bidi="ar-SA"/>
              </w:rPr>
              <w:t xml:space="preserve">5. </w:t>
            </w:r>
            <w:r w:rsidRPr="00F16588">
              <w:rPr>
                <w:rFonts w:ascii="Arial" w:hAnsi="Arial" w:cs="Arial"/>
                <w:lang w:bidi="ar-SA"/>
              </w:rPr>
              <w:t>процент информированности населения по вопросам гражданской обороны и чрезвычайным ситуациям (%);</w:t>
            </w:r>
          </w:p>
          <w:p w14:paraId="4AA83732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>6.  создание запасов материальных и иных видов ресурсов для целей гражданской обороны (%).</w:t>
            </w:r>
          </w:p>
          <w:p w14:paraId="325A6895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kern w:val="1"/>
                <w:lang w:eastAsia="en-US" w:bidi="ar-SA"/>
              </w:rPr>
            </w:pPr>
          </w:p>
          <w:p w14:paraId="516AF9CA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</w:tr>
      <w:tr w:rsidR="00F16588" w:rsidRPr="00F16588" w14:paraId="6EA8CDFC" w14:textId="77777777" w:rsidTr="00935152">
        <w:trPr>
          <w:trHeight w:hRule="exact" w:val="585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6DD05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spacing w:val="-2"/>
                <w:lang w:bidi="ar-SA"/>
              </w:rPr>
              <w:t xml:space="preserve">Сроки и этапы реализации </w:t>
            </w:r>
            <w:r w:rsidRPr="00F16588">
              <w:rPr>
                <w:rFonts w:ascii="Arial" w:hAnsi="Arial" w:cs="Arial"/>
                <w:spacing w:val="-1"/>
                <w:lang w:bidi="ar-SA"/>
              </w:rPr>
              <w:t>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9C3CA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>2021 – 2025 годы</w:t>
            </w:r>
          </w:p>
        </w:tc>
      </w:tr>
      <w:tr w:rsidR="00F16588" w:rsidRPr="00F16588" w14:paraId="6728D459" w14:textId="77777777" w:rsidTr="00E91F1A">
        <w:trPr>
          <w:trHeight w:hRule="exact" w:val="10504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31FD4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spacing w:val="-2"/>
                <w:lang w:bidi="ar-SA"/>
              </w:rPr>
            </w:pPr>
            <w:r w:rsidRPr="00F16588">
              <w:rPr>
                <w:rFonts w:ascii="Arial" w:hAnsi="Arial" w:cs="Arial"/>
                <w:spacing w:val="-2"/>
                <w:lang w:bidi="ar-SA"/>
              </w:rPr>
              <w:lastRenderedPageBreak/>
              <w:t>Объемы финансирования 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8E0F4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>Общий объем финансирования муниципальной программы составляет -10703,0 тыс. рублей.</w:t>
            </w:r>
          </w:p>
          <w:p w14:paraId="337AE1C9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>Распределение объемов финансирования по годам:</w:t>
            </w:r>
          </w:p>
          <w:p w14:paraId="0C349A4A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 xml:space="preserve">2021 год —  2005,0 тыс. руб.; </w:t>
            </w:r>
          </w:p>
          <w:p w14:paraId="590FBA2F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 xml:space="preserve">2022 год —  925,0 тыс. руб.; </w:t>
            </w:r>
          </w:p>
          <w:p w14:paraId="4B668AD8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 xml:space="preserve">2023 год —  1263,690 тыс. руб.; </w:t>
            </w:r>
          </w:p>
          <w:p w14:paraId="37E95E48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 xml:space="preserve">2024 год —  1253,0 тыс. руб.; </w:t>
            </w:r>
          </w:p>
          <w:p w14:paraId="0ED2B385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>2025 год —  1275,0 тыс. руб.;</w:t>
            </w:r>
          </w:p>
          <w:p w14:paraId="443DB41B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>Из них:</w:t>
            </w:r>
          </w:p>
          <w:p w14:paraId="0E3351E5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 xml:space="preserve">Общий объем средств федерального бюджета  -1500,0 тыс. рублей, в том числе по годам: </w:t>
            </w:r>
          </w:p>
          <w:p w14:paraId="61D968C0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>2021год - 1500,0 тыс. рублей.</w:t>
            </w:r>
          </w:p>
          <w:p w14:paraId="6C946E2E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>2022 год - 0 тыс. руб.;</w:t>
            </w:r>
          </w:p>
          <w:p w14:paraId="1553D226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 xml:space="preserve">2023 год - 0 тыс. руб.; </w:t>
            </w:r>
          </w:p>
          <w:p w14:paraId="4BB1C3F6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 xml:space="preserve">2024 год - 0 тыс. руб.; </w:t>
            </w:r>
          </w:p>
          <w:p w14:paraId="7DB78B21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 xml:space="preserve">2025 год - 0 тыс. руб.;  </w:t>
            </w:r>
          </w:p>
          <w:p w14:paraId="05617E3B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 xml:space="preserve">Общий объем средств краевого бюджета  - 0 тыс. рублей; </w:t>
            </w:r>
          </w:p>
          <w:p w14:paraId="0834600C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 xml:space="preserve">Общий объем средств местного бюджета  -6071,0 тыс. рублей, в том числе по годам: </w:t>
            </w:r>
          </w:p>
          <w:p w14:paraId="5C557231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>2021год - 130,0 тыс. рублей.</w:t>
            </w:r>
          </w:p>
          <w:p w14:paraId="550AA6BA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>2022 год - 250,0 тыс. руб.;</w:t>
            </w:r>
          </w:p>
          <w:p w14:paraId="14AB211D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 xml:space="preserve">2023 год – 588,690 тыс. руб.; </w:t>
            </w:r>
          </w:p>
          <w:p w14:paraId="04220C76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 xml:space="preserve">2024 год - 578,0 тыс. руб.; </w:t>
            </w:r>
          </w:p>
          <w:p w14:paraId="2944C3D0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 xml:space="preserve">2025 год - 600,0 тыс. руб.;  </w:t>
            </w:r>
          </w:p>
          <w:p w14:paraId="4E18DE33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 xml:space="preserve">Общий объем внебюджетных источников -3075,0 тыс. рублей, в том числе по годам: </w:t>
            </w:r>
          </w:p>
          <w:p w14:paraId="2B1129FD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>2021год - 375,0 тыс. рублей.</w:t>
            </w:r>
          </w:p>
          <w:p w14:paraId="4C84921F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>2022 год - 675,0 тыс. руб.;</w:t>
            </w:r>
          </w:p>
          <w:p w14:paraId="14E6867B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 xml:space="preserve">2023 год - 675,0 тыс. руб.; </w:t>
            </w:r>
          </w:p>
          <w:p w14:paraId="6AC1E0A4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 xml:space="preserve">2024 год -675,0 тыс. руб.; </w:t>
            </w:r>
          </w:p>
          <w:p w14:paraId="2AD3EA1E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 xml:space="preserve">2025 год - 675,0 тыс. руб.;  </w:t>
            </w:r>
          </w:p>
          <w:p w14:paraId="1EC94203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 xml:space="preserve">(объем финансирования Программы носит прогнозный характер и ежегодно уточняется при принятии бюджета муниципального образования на очередной финансовый год. </w:t>
            </w:r>
          </w:p>
          <w:p w14:paraId="29F64103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>Конкретные суммы финансирования мероприятий муниципальной программы уточняются перед принятием районного бюджета в соответствии с социально-экономической и финансово – бюджетной ситуацией в районе.)</w:t>
            </w:r>
          </w:p>
        </w:tc>
      </w:tr>
      <w:tr w:rsidR="00F16588" w:rsidRPr="00F16588" w14:paraId="700405AF" w14:textId="77777777" w:rsidTr="00E91F1A">
        <w:trPr>
          <w:trHeight w:hRule="exact" w:val="4267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74661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lastRenderedPageBreak/>
              <w:t xml:space="preserve">Ожидаемые результаты </w:t>
            </w:r>
          </w:p>
          <w:p w14:paraId="2903CE3B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>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B82DB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>1. количество чрезвычайных ситуаций, пожаров, происшествий на водных объектах-179, (ед.);</w:t>
            </w:r>
          </w:p>
          <w:p w14:paraId="5EA7C1BB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>2. количество населения, пострадавшего в результате пожаров, чрезвычайных ситуаций и происшествий на водных объектах-256, (чел);</w:t>
            </w:r>
          </w:p>
          <w:p w14:paraId="64C00949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>3. укрепление ма</w:t>
            </w:r>
            <w:r w:rsidRPr="00F16588">
              <w:rPr>
                <w:rFonts w:ascii="Arial" w:hAnsi="Arial" w:cs="Arial"/>
                <w:lang w:bidi="ar-SA"/>
              </w:rPr>
              <w:softHyphen/>
              <w:t>териально-технической ба</w:t>
            </w:r>
            <w:r w:rsidRPr="00F16588">
              <w:rPr>
                <w:rFonts w:ascii="Arial" w:hAnsi="Arial" w:cs="Arial"/>
                <w:lang w:bidi="ar-SA"/>
              </w:rPr>
              <w:softHyphen/>
              <w:t>зы сил и средств предназначенных для обеспечения пожарной безопасности -85(%);</w:t>
            </w:r>
          </w:p>
          <w:p w14:paraId="36311401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 xml:space="preserve">4.  </w:t>
            </w:r>
            <w:r w:rsidRPr="00F16588">
              <w:rPr>
                <w:rFonts w:ascii="Arial" w:hAnsi="Arial" w:cs="Arial"/>
                <w:kern w:val="1"/>
                <w:lang w:eastAsia="en-US" w:bidi="ar-SA"/>
              </w:rPr>
              <w:t>доля населения сельского поселения, охваченного модернизированными (современными) средствами оповещения в составе региональной системы оповещения -70(%);</w:t>
            </w:r>
          </w:p>
          <w:p w14:paraId="13D94614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kern w:val="1"/>
                <w:lang w:eastAsia="en-US" w:bidi="ar-SA"/>
              </w:rPr>
            </w:pPr>
            <w:r w:rsidRPr="00F16588">
              <w:rPr>
                <w:rFonts w:ascii="Arial" w:hAnsi="Arial" w:cs="Arial"/>
                <w:kern w:val="1"/>
                <w:lang w:eastAsia="en-US" w:bidi="ar-SA"/>
              </w:rPr>
              <w:t xml:space="preserve">5. </w:t>
            </w:r>
            <w:r w:rsidRPr="00F16588">
              <w:rPr>
                <w:rFonts w:ascii="Arial" w:hAnsi="Arial" w:cs="Arial"/>
                <w:lang w:bidi="ar-SA"/>
              </w:rPr>
              <w:t>процент информированности населения по вопросам гражданской обороны и чрезвычайным ситуациям -50(%);</w:t>
            </w:r>
          </w:p>
          <w:p w14:paraId="11622D55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F16588">
              <w:rPr>
                <w:rFonts w:ascii="Arial" w:hAnsi="Arial" w:cs="Arial"/>
                <w:lang w:bidi="ar-SA"/>
              </w:rPr>
              <w:t>6. создание запасов материальных и иных видов ресурсов для целей гражданской обороны -15(%).</w:t>
            </w:r>
          </w:p>
          <w:p w14:paraId="7E71D4F7" w14:textId="77777777" w:rsidR="00F16588" w:rsidRPr="00F16588" w:rsidRDefault="00F16588" w:rsidP="00F16588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</w:tr>
    </w:tbl>
    <w:p w14:paraId="6CEDB1C0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smallCaps/>
          <w:lang w:bidi="ar-SA"/>
        </w:rPr>
        <w:t>1. О</w:t>
      </w:r>
      <w:r w:rsidRPr="00F16588">
        <w:rPr>
          <w:lang w:bidi="ar-SA"/>
        </w:rPr>
        <w:t>бщая характеристика сферы реализации муниципальной программы.</w:t>
      </w:r>
    </w:p>
    <w:p w14:paraId="75C8FEF2" w14:textId="39FCAE60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 xml:space="preserve">Проблема снижения рисков и смягчения последствий чрезвычайных ситуаций природного и техногенного характера в Тальменском районе носит характер первостепенной важности и ее решение также относится к приоритетной сфере обеспечения безопасности. В последние годы защита населения и территорий от чрезвычайных ситуаций природного и техногенного характера выделилась в отдельную четко обозначенную область человеческой жизнедеятельности. Суть деятельности в этой сфере состоит во всестороннем противодействии чрезвычайным ситуациям, обеспечение снижения их количества и повышение уровня защищенности населения, безопасности потенциально опасных объектов и объектов жизнеобеспечения от угроз природного и техногенного характера, создание необходимых условий для развития области. Источниками событий чрезвычайного характера являются опасные природные явления, а также крупные техногенные аварии и катастрофы. 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бедствие может вызывать целую цепочку других более катастрофических процессов. 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 опасные гидрометеорологические (метеорологические, гидрологические, агрометеорологические) явления (сильные ветры, смерчи, тайфуны, сильные осадки и сильные метели, град, интенсивные </w:t>
      </w:r>
      <w:proofErr w:type="spellStart"/>
      <w:r w:rsidRPr="00F16588">
        <w:rPr>
          <w:lang w:bidi="ar-SA"/>
        </w:rPr>
        <w:t>гололедно-изморозевые</w:t>
      </w:r>
      <w:proofErr w:type="spellEnd"/>
      <w:r w:rsidRPr="00F16588">
        <w:rPr>
          <w:lang w:bidi="ar-SA"/>
        </w:rPr>
        <w:t xml:space="preserve"> отложения, сильная жара, сильный мороз, засуха атмосферная и почвенная, наводнения, связанные с половодьем и дождевыми паводками), опасные процессы биогенного характера (пожары в природных системах, эпидемии, вызванные природно-очаговыми заболеваниями, в том числе связанные с переносом возбудителей мигрирующими животными), угрозы экономическому потенциалу и экономической безопасности, связанные с катастрофическим размножением и миграциями животных. Цикличность природных явлений и процессов создает условия для возникновения ЧС, характерных для территории района. К ним относятся ЧС, связанные с весенним паводком, лесными пожарами и опасными метеорологическими явлениями. Среди природных опасностей наиболее разрушительными являются: наводнения, подтопления, ураганы и бури, сильные заморозки. Ежегодно в районе происходит 2 - 3 события чрезвычайного характера, связанные с опасными природными явлениями. Основные потери при этом приносят: весеннее половодье и подтопления (около 17%); ураганы и сильные ветры (14%). В настоящее время на территории Тальменского района функционируют несколько </w:t>
      </w:r>
      <w:proofErr w:type="spellStart"/>
      <w:r w:rsidRPr="00F16588">
        <w:rPr>
          <w:lang w:bidi="ar-SA"/>
        </w:rPr>
        <w:t>пожаровзрывоопасных</w:t>
      </w:r>
      <w:proofErr w:type="spellEnd"/>
      <w:r w:rsidRPr="00F16588">
        <w:rPr>
          <w:lang w:bidi="ar-SA"/>
        </w:rPr>
        <w:t xml:space="preserve"> объектов. Большая часть этих </w:t>
      </w:r>
      <w:r w:rsidRPr="00F16588">
        <w:rPr>
          <w:lang w:bidi="ar-SA"/>
        </w:rPr>
        <w:lastRenderedPageBreak/>
        <w:t xml:space="preserve">объектов представляет не только экономическую и социальную значимость для района, но и потенциальную опасность для здоровья и жизни населения, а также окружающей природной среды. К </w:t>
      </w:r>
      <w:proofErr w:type="spellStart"/>
      <w:r w:rsidR="00E91F1A" w:rsidRPr="00F16588">
        <w:rPr>
          <w:lang w:bidi="ar-SA"/>
        </w:rPr>
        <w:t>пожар</w:t>
      </w:r>
      <w:r w:rsidR="00E91F1A">
        <w:rPr>
          <w:lang w:bidi="ar-SA"/>
        </w:rPr>
        <w:t>о</w:t>
      </w:r>
      <w:r w:rsidR="00E91F1A" w:rsidRPr="00F16588">
        <w:rPr>
          <w:lang w:bidi="ar-SA"/>
        </w:rPr>
        <w:t>взрывоопасным</w:t>
      </w:r>
      <w:proofErr w:type="spellEnd"/>
      <w:r w:rsidRPr="00F16588">
        <w:rPr>
          <w:lang w:bidi="ar-SA"/>
        </w:rPr>
        <w:t xml:space="preserve"> объектам, расположенным на территории района, относятся объекты, на которых осуществляется: транспортировка природного газа; хранение нефтепродуктов. Не менее сложная обстановка может возникнуть и при авариях на всех видах транспорта. Ежедневно по территории района осуществляется транспортировка опасных грузов автомобильным, железнодорожным транспортом. Аварии с аварийно</w:t>
      </w:r>
      <w:r w:rsidR="00E91F1A">
        <w:rPr>
          <w:lang w:bidi="ar-SA"/>
        </w:rPr>
        <w:t>-</w:t>
      </w:r>
      <w:r w:rsidRPr="00F16588">
        <w:rPr>
          <w:lang w:bidi="ar-SA"/>
        </w:rPr>
        <w:t>химическими опасными веществами на автомобильном и особенно на железнодорожном транспорте могут вызвать распространение зараженного воздуха на расстояние более 20 км от места разлива, что создает условия для уязвимости многих населенных пунктов района. Пожары в зданиях и сооружениях производственного, жилого, социально-бытового и культурного назначения остаются самыми распространенными бедствиями. Порой они являются причиной гибели значительного числа людей и большого материального ущерба. Статистика пожаров в Тальменском районе за последние 5 лет позволяет констатировать, что количество пожаров сохраняется на уровне около 100 в год, в последние годы в районе при пожарах ежегодно погибают более 5 человек. Больше людей погибают только в дорожно-транспортных происшествиях.</w:t>
      </w:r>
    </w:p>
    <w:p w14:paraId="3AE96ED8" w14:textId="15FA6B64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 xml:space="preserve"> Ежегодно на водных объектах района гибнет около 5 человек. В основном гибель людей на водных объектах происходит в несанкционированных местах купания, </w:t>
      </w:r>
      <w:r w:rsidR="00E91F1A" w:rsidRPr="00F16588">
        <w:rPr>
          <w:lang w:bidi="ar-SA"/>
        </w:rPr>
        <w:t>создание специально</w:t>
      </w:r>
      <w:r w:rsidRPr="00F16588">
        <w:rPr>
          <w:lang w:bidi="ar-SA"/>
        </w:rPr>
        <w:t xml:space="preserve"> оборудованных пляжей, оснащенных спасательными постами, позволило бы исключить гибель людей. Важной составляющей обеспечения безопасности на воде является создание в районе спасательных постов и оснащение их имуществом и снаряжением. Не совсем отвечает предъявляемым требованиям состояние гражданской обороны в Тальменском районе, морально и физически устарела система экстренного оповещения населения, которая не приспособлена работать в современных сетях связи. Для создания и поддержания необходимого уровня защищенности объектов безопасности в районе требуется разработка муниципальной программы с подпрограммами, мероприятия которых регулируют отношения в сфере безопасности, определяют основные направления деятельности органов муниципальной власти в данной области, формируют или преобразуют механизм контроля.</w:t>
      </w:r>
    </w:p>
    <w:p w14:paraId="284E21B9" w14:textId="77777777" w:rsidR="00F16588" w:rsidRPr="00F16588" w:rsidRDefault="00F16588" w:rsidP="00F16588">
      <w:pPr>
        <w:pStyle w:val="a4"/>
        <w:ind w:firstLine="709"/>
        <w:jc w:val="both"/>
        <w:rPr>
          <w:iCs/>
          <w:lang w:bidi="ar-SA"/>
        </w:rPr>
      </w:pPr>
      <w:r w:rsidRPr="00F16588">
        <w:rPr>
          <w:iCs/>
          <w:lang w:bidi="ar-SA"/>
        </w:rPr>
        <w:t>Анализ военно-стратегической обстановки показывает, что необходимость в проведении мероприятий гражданской обороны сохраняется на длительную перспективу.</w:t>
      </w:r>
    </w:p>
    <w:p w14:paraId="58707419" w14:textId="77777777" w:rsidR="00F16588" w:rsidRPr="00F16588" w:rsidRDefault="00F16588" w:rsidP="00F16588">
      <w:pPr>
        <w:pStyle w:val="a4"/>
        <w:ind w:firstLine="709"/>
        <w:jc w:val="both"/>
        <w:rPr>
          <w:iCs/>
          <w:lang w:bidi="ar-SA"/>
        </w:rPr>
      </w:pPr>
      <w:r w:rsidRPr="00F16588">
        <w:rPr>
          <w:iCs/>
          <w:lang w:bidi="ar-SA"/>
        </w:rPr>
        <w:t>Изменившийся характер военных действий, новые средства вооруженной борьбы требуют новых подходов и методов решения задач гражданской обороны. В настоящее время на первое место выходят проблемы защиты населения и критически важных объектов от высокоточного оружия. В то же время, учитывая вероятность применения ядерного оружия, при организации и подготовке мероприятий по защите населения необходимо предусматривать дополнительные меры по снижению возможных потерь. Особую актуальность приобретает задача по обеспечению жизнедеятельности населения в военное время.</w:t>
      </w:r>
    </w:p>
    <w:p w14:paraId="440061B0" w14:textId="77777777" w:rsidR="00E91F1A" w:rsidRDefault="00E91F1A" w:rsidP="00F16588">
      <w:pPr>
        <w:pStyle w:val="a4"/>
        <w:ind w:firstLine="709"/>
        <w:jc w:val="both"/>
        <w:rPr>
          <w:smallCaps/>
          <w:lang w:bidi="ar-SA"/>
        </w:rPr>
      </w:pPr>
    </w:p>
    <w:p w14:paraId="6D22BE44" w14:textId="43846FE6" w:rsidR="00F16588" w:rsidRPr="00F16588" w:rsidRDefault="00F16588" w:rsidP="00F16588">
      <w:pPr>
        <w:pStyle w:val="a4"/>
        <w:ind w:firstLine="709"/>
        <w:jc w:val="both"/>
        <w:rPr>
          <w:smallCaps/>
          <w:lang w:bidi="ar-SA"/>
        </w:rPr>
      </w:pPr>
      <w:r w:rsidRPr="00F16588">
        <w:rPr>
          <w:smallCaps/>
          <w:lang w:bidi="ar-SA"/>
        </w:rPr>
        <w:t xml:space="preserve">2. </w:t>
      </w:r>
      <w:r w:rsidRPr="00F16588">
        <w:rPr>
          <w:lang w:bidi="ar-SA"/>
        </w:rPr>
        <w:t xml:space="preserve">Приоритетные направления реализации муниципальной программы, цели   и   </w:t>
      </w:r>
      <w:r w:rsidR="00E91F1A" w:rsidRPr="00F16588">
        <w:rPr>
          <w:lang w:bidi="ar-SA"/>
        </w:rPr>
        <w:t>задачи, описание</w:t>
      </w:r>
      <w:r w:rsidRPr="00F16588">
        <w:rPr>
          <w:lang w:bidi="ar-SA"/>
        </w:rPr>
        <w:t xml:space="preserve">   основных   ожидаемых   конечных   результатов муниципальной программы, сроков и этапов её реализации.</w:t>
      </w:r>
    </w:p>
    <w:p w14:paraId="68EA3914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2.1. Приоритетные направления политики в сфере реализации муниципальной программы.</w:t>
      </w:r>
    </w:p>
    <w:p w14:paraId="7C9C9033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Приоритетные направления государственной политики в сфере реализации районной программы сформулированы с учетом целей и задач, представлен</w:t>
      </w:r>
      <w:r w:rsidRPr="00F16588">
        <w:rPr>
          <w:lang w:bidi="ar-SA"/>
        </w:rPr>
        <w:softHyphen/>
        <w:t>ных в следующих стратегических документах:</w:t>
      </w:r>
    </w:p>
    <w:p w14:paraId="1D54EFDD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в </w:t>
      </w:r>
      <w:hyperlink r:id="rId9" w:history="1">
        <w:r w:rsidRPr="00F16588">
          <w:rPr>
            <w:spacing w:val="2"/>
            <w:lang w:bidi="ar-SA"/>
          </w:rPr>
          <w:t xml:space="preserve">Федеральном законе от 21.12.1994 N 68-ФЗ "О защите населения и </w:t>
        </w:r>
        <w:r w:rsidRPr="00F16588">
          <w:rPr>
            <w:spacing w:val="2"/>
            <w:lang w:bidi="ar-SA"/>
          </w:rPr>
          <w:lastRenderedPageBreak/>
          <w:t>территорий от чрезвычайных ситуаций природного и техногенного характера"</w:t>
        </w:r>
      </w:hyperlink>
      <w:r w:rsidRPr="00F16588">
        <w:rPr>
          <w:lang w:bidi="ar-SA"/>
        </w:rPr>
        <w:t>;</w:t>
      </w:r>
    </w:p>
    <w:p w14:paraId="5E82A429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- в </w:t>
      </w:r>
      <w:hyperlink r:id="rId10" w:history="1">
        <w:r w:rsidRPr="00F16588">
          <w:rPr>
            <w:spacing w:val="2"/>
            <w:lang w:bidi="ar-SA"/>
          </w:rPr>
          <w:t>Федеральном законе от 12.02.1998 N 28-ФЗ "О гражданской обороне"</w:t>
        </w:r>
      </w:hyperlink>
      <w:r w:rsidRPr="00F16588">
        <w:rPr>
          <w:lang w:bidi="ar-SA"/>
        </w:rPr>
        <w:t>;</w:t>
      </w:r>
    </w:p>
    <w:p w14:paraId="54E09F8C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- в </w:t>
      </w:r>
      <w:hyperlink r:id="rId11" w:history="1">
        <w:r w:rsidRPr="00F16588">
          <w:rPr>
            <w:spacing w:val="2"/>
            <w:lang w:bidi="ar-SA"/>
          </w:rPr>
          <w:t>Федеральном законе от 06.10.2003 N 131-ФЗ "Об общих принципах организации местного самоуправления в Российской Федерации"</w:t>
        </w:r>
      </w:hyperlink>
      <w:r w:rsidRPr="00F16588">
        <w:rPr>
          <w:lang w:bidi="ar-SA"/>
        </w:rPr>
        <w:t>;</w:t>
      </w:r>
    </w:p>
    <w:p w14:paraId="485591DB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- в </w:t>
      </w:r>
      <w:hyperlink r:id="rId12" w:history="1">
        <w:r w:rsidRPr="00F16588">
          <w:rPr>
            <w:spacing w:val="2"/>
            <w:lang w:bidi="ar-SA"/>
          </w:rPr>
          <w:t>Указе Президента РФ от 20.12.2016 N 696 "Об утверждении Основ государственной политики Российской Федерации в области гражданской обороны на период до 2030 года"</w:t>
        </w:r>
      </w:hyperlink>
      <w:r w:rsidRPr="00F16588">
        <w:rPr>
          <w:lang w:bidi="ar-SA"/>
        </w:rPr>
        <w:t>;</w:t>
      </w:r>
    </w:p>
    <w:p w14:paraId="15C949CA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- в </w:t>
      </w:r>
      <w:hyperlink r:id="rId13" w:history="1">
        <w:r w:rsidRPr="00F16588">
          <w:rPr>
            <w:spacing w:val="2"/>
            <w:lang w:bidi="ar-SA"/>
          </w:rPr>
          <w:t>Указе Президента Российской Федерации от 11.01.2018 N 12 "Об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года"</w:t>
        </w:r>
      </w:hyperlink>
      <w:r w:rsidRPr="00F16588">
        <w:rPr>
          <w:lang w:bidi="ar-SA"/>
        </w:rPr>
        <w:t>;</w:t>
      </w:r>
    </w:p>
    <w:p w14:paraId="66208BF1" w14:textId="77777777" w:rsidR="00F16588" w:rsidRPr="00F16588" w:rsidRDefault="00F16588" w:rsidP="00F16588">
      <w:pPr>
        <w:pStyle w:val="a4"/>
        <w:ind w:firstLine="709"/>
        <w:jc w:val="both"/>
        <w:rPr>
          <w:color w:val="2D2D2D"/>
          <w:lang w:bidi="ar-SA"/>
        </w:rPr>
      </w:pPr>
      <w:r w:rsidRPr="00F16588">
        <w:rPr>
          <w:lang w:bidi="ar-SA"/>
        </w:rPr>
        <w:t>- в </w:t>
      </w:r>
      <w:hyperlink r:id="rId14" w:history="1">
        <w:r w:rsidRPr="00F16588">
          <w:rPr>
            <w:spacing w:val="2"/>
            <w:lang w:bidi="ar-SA"/>
          </w:rPr>
          <w:t>распоряжении Правительства Российской Федерации от 03.12.2014 N 2446-р "О Концепции построения и развития аппаратно-программного комплекса "Безопасный город"</w:t>
        </w:r>
      </w:hyperlink>
      <w:r w:rsidRPr="00F16588">
        <w:rPr>
          <w:color w:val="2D2D2D"/>
          <w:lang w:bidi="ar-SA"/>
        </w:rPr>
        <w:t>;</w:t>
      </w:r>
    </w:p>
    <w:p w14:paraId="09A59A49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- в Методических рекомендациях МЧС России "АПК "Безопасный город" построение (развитие) внедрение и эксплуатация" </w:t>
      </w:r>
      <w:hyperlink r:id="rId15" w:history="1">
        <w:r w:rsidRPr="00F16588">
          <w:rPr>
            <w:spacing w:val="2"/>
            <w:lang w:bidi="ar-SA"/>
          </w:rPr>
          <w:t>от 22.02.2015 N 2-4-87-12-14</w:t>
        </w:r>
      </w:hyperlink>
      <w:r w:rsidRPr="00F16588">
        <w:rPr>
          <w:lang w:bidi="ar-SA"/>
        </w:rPr>
        <w:t>;</w:t>
      </w:r>
    </w:p>
    <w:p w14:paraId="311C8E0E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- в законе Алтайского края от 09.02.2011 № 19-ЗС «О стратегическом пла</w:t>
      </w:r>
      <w:r w:rsidRPr="00F16588">
        <w:rPr>
          <w:lang w:bidi="ar-SA"/>
        </w:rPr>
        <w:softHyphen/>
        <w:t>нировании социально-экономического развития Алтайского края»;</w:t>
      </w:r>
    </w:p>
    <w:p w14:paraId="2F827705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- в законе Алтайского края от 21.11.2012 № 86-ЗС «Об утверждении страте</w:t>
      </w:r>
      <w:r w:rsidRPr="00F16588">
        <w:rPr>
          <w:lang w:bidi="ar-SA"/>
        </w:rPr>
        <w:softHyphen/>
        <w:t>гии социально-экономического развития Алтайского края до 2025 года».</w:t>
      </w:r>
    </w:p>
    <w:p w14:paraId="3B1CBCAE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2.2. Цели и задачи муниципальной программы.</w:t>
      </w:r>
    </w:p>
    <w:p w14:paraId="587F2C16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Основными целями программы являются:</w:t>
      </w:r>
    </w:p>
    <w:p w14:paraId="21CB2FC5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- снижение риска возникновения чрезвычайных ситуаций и предотвращение экономического ущерба от них;</w:t>
      </w:r>
    </w:p>
    <w:p w14:paraId="0AF46200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- снижение количества пожаров, гибели людей на пожарах;</w:t>
      </w:r>
    </w:p>
    <w:p w14:paraId="5C604DC6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- обеспечение безопасности на водных объектах;</w:t>
      </w:r>
    </w:p>
    <w:p w14:paraId="75949279" w14:textId="1B59BE75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 xml:space="preserve">- повышение уровня защиты населения района от опасностей, возникающих в мирное и </w:t>
      </w:r>
      <w:r w:rsidR="00E91F1A" w:rsidRPr="00F16588">
        <w:rPr>
          <w:lang w:bidi="ar-SA"/>
        </w:rPr>
        <w:t>военное время</w:t>
      </w:r>
      <w:r w:rsidRPr="00F16588">
        <w:rPr>
          <w:lang w:bidi="ar-SA"/>
        </w:rPr>
        <w:t>.</w:t>
      </w:r>
    </w:p>
    <w:p w14:paraId="5FC41B39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 xml:space="preserve">Для достижения этих целей необходимо решить ряд основных задач:   </w:t>
      </w:r>
    </w:p>
    <w:p w14:paraId="01554FE0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1. Обеспечение высокой готовности и повышение уровня оперативного реагирования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ситуаций;</w:t>
      </w:r>
    </w:p>
    <w:p w14:paraId="40E5E2A5" w14:textId="77777777" w:rsidR="00F16588" w:rsidRPr="00F16588" w:rsidRDefault="00F16588" w:rsidP="00F16588">
      <w:pPr>
        <w:pStyle w:val="a4"/>
        <w:ind w:firstLine="709"/>
        <w:jc w:val="both"/>
        <w:rPr>
          <w:rFonts w:eastAsia="Calibri"/>
          <w:lang w:bidi="ar-SA"/>
        </w:rPr>
      </w:pPr>
      <w:r w:rsidRPr="00F16588">
        <w:rPr>
          <w:lang w:bidi="ar-SA"/>
        </w:rPr>
        <w:t xml:space="preserve">2. </w:t>
      </w:r>
      <w:r w:rsidRPr="00F16588">
        <w:rPr>
          <w:rFonts w:eastAsia="Calibri"/>
          <w:lang w:bidi="ar-SA"/>
        </w:rPr>
        <w:t>Информационное обеспечение деятельности в области снижения рисков и смягчения последствий ЧС, обеспечение пожарной безопасности населения и территорий района;</w:t>
      </w:r>
    </w:p>
    <w:p w14:paraId="4E34BC78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rFonts w:eastAsia="Calibri"/>
          <w:lang w:bidi="ar-SA"/>
        </w:rPr>
        <w:t xml:space="preserve">3. </w:t>
      </w:r>
      <w:r w:rsidRPr="00F16588">
        <w:rPr>
          <w:lang w:bidi="ar-SA"/>
        </w:rPr>
        <w:t>Обеспечение эффективности предупреждения и ликвидации пожаров в районе;</w:t>
      </w:r>
    </w:p>
    <w:p w14:paraId="582F1571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4. Обеспечение защиты населения и территорий от пожаров;</w:t>
      </w:r>
    </w:p>
    <w:p w14:paraId="215685B1" w14:textId="77777777" w:rsidR="00F16588" w:rsidRPr="00F16588" w:rsidRDefault="00F16588" w:rsidP="00F16588">
      <w:pPr>
        <w:pStyle w:val="a4"/>
        <w:ind w:firstLine="709"/>
        <w:jc w:val="both"/>
        <w:rPr>
          <w:rFonts w:eastAsia="Calibri"/>
          <w:lang w:bidi="ar-SA"/>
        </w:rPr>
      </w:pPr>
      <w:r w:rsidRPr="00F16588">
        <w:rPr>
          <w:lang w:bidi="ar-SA"/>
        </w:rPr>
        <w:t xml:space="preserve">5. </w:t>
      </w:r>
      <w:r w:rsidRPr="00F16588">
        <w:rPr>
          <w:rFonts w:eastAsia="Calibri"/>
          <w:lang w:bidi="ar-SA"/>
        </w:rPr>
        <w:t>Создание мно</w:t>
      </w:r>
      <w:r w:rsidRPr="00F16588">
        <w:rPr>
          <w:rFonts w:eastAsia="Calibri"/>
          <w:lang w:bidi="ar-SA"/>
        </w:rPr>
        <w:softHyphen/>
        <w:t>гофункциональных зон отдыха населения на вод</w:t>
      </w:r>
      <w:r w:rsidRPr="00F16588">
        <w:rPr>
          <w:rFonts w:eastAsia="Calibri"/>
          <w:lang w:bidi="ar-SA"/>
        </w:rPr>
        <w:softHyphen/>
        <w:t>ных объектах;</w:t>
      </w:r>
    </w:p>
    <w:p w14:paraId="0F539186" w14:textId="77777777" w:rsidR="00F16588" w:rsidRPr="00F16588" w:rsidRDefault="00F16588" w:rsidP="00F16588">
      <w:pPr>
        <w:pStyle w:val="a4"/>
        <w:ind w:firstLine="709"/>
        <w:jc w:val="both"/>
        <w:rPr>
          <w:rFonts w:eastAsia="Calibri"/>
          <w:lang w:bidi="ar-SA"/>
        </w:rPr>
      </w:pPr>
      <w:r w:rsidRPr="00F16588">
        <w:rPr>
          <w:rFonts w:eastAsia="Calibri"/>
          <w:lang w:bidi="ar-SA"/>
        </w:rPr>
        <w:t>6. Развитие груп</w:t>
      </w:r>
      <w:r w:rsidRPr="00F16588">
        <w:rPr>
          <w:rFonts w:eastAsia="Calibri"/>
          <w:lang w:bidi="ar-SA"/>
        </w:rPr>
        <w:softHyphen/>
        <w:t>пировки сил и средств, созданной для обеспече</w:t>
      </w:r>
      <w:r w:rsidRPr="00F16588">
        <w:rPr>
          <w:rFonts w:eastAsia="Calibri"/>
          <w:lang w:bidi="ar-SA"/>
        </w:rPr>
        <w:softHyphen/>
        <w:t>ния безопасности людей на водных объектах;</w:t>
      </w:r>
    </w:p>
    <w:p w14:paraId="14027A54" w14:textId="77777777" w:rsidR="00F16588" w:rsidRPr="00F16588" w:rsidRDefault="00F16588" w:rsidP="00F16588">
      <w:pPr>
        <w:pStyle w:val="a4"/>
        <w:ind w:firstLine="709"/>
        <w:jc w:val="both"/>
        <w:rPr>
          <w:rFonts w:eastAsia="Calibri"/>
          <w:lang w:bidi="ar-SA"/>
        </w:rPr>
      </w:pPr>
      <w:r w:rsidRPr="00F16588">
        <w:rPr>
          <w:rFonts w:eastAsia="Calibri"/>
          <w:lang w:bidi="ar-SA"/>
        </w:rPr>
        <w:t>7. Создание систе</w:t>
      </w:r>
      <w:r w:rsidRPr="00F16588">
        <w:rPr>
          <w:rFonts w:eastAsia="Calibri"/>
          <w:lang w:bidi="ar-SA"/>
        </w:rPr>
        <w:softHyphen/>
        <w:t>мы профилактики несчастных случаев на водных объектах с приме</w:t>
      </w:r>
      <w:r w:rsidRPr="00F16588">
        <w:rPr>
          <w:rFonts w:eastAsia="Calibri"/>
          <w:lang w:bidi="ar-SA"/>
        </w:rPr>
        <w:softHyphen/>
        <w:t>нением современных ин</w:t>
      </w:r>
      <w:r w:rsidRPr="00F16588">
        <w:rPr>
          <w:rFonts w:eastAsia="Calibri"/>
          <w:lang w:bidi="ar-SA"/>
        </w:rPr>
        <w:softHyphen/>
        <w:t>формационно-коммуника</w:t>
      </w:r>
      <w:r w:rsidRPr="00F16588">
        <w:rPr>
          <w:rFonts w:eastAsia="Calibri"/>
          <w:lang w:bidi="ar-SA"/>
        </w:rPr>
        <w:softHyphen/>
        <w:t>ционных технологий;</w:t>
      </w:r>
    </w:p>
    <w:p w14:paraId="3E1BA848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8. Организация и осуществление на муниципальном уровне мероприятий по гражданской обороне.</w:t>
      </w:r>
    </w:p>
    <w:p w14:paraId="46139BBC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2.3. Ожидаемые конечные результаты муниципальной программы.</w:t>
      </w:r>
    </w:p>
    <w:p w14:paraId="794A635E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Сведения об индикаторах программы и их значениях представлены в таблице в приложении № 1 к настоящей программе.</w:t>
      </w:r>
    </w:p>
    <w:p w14:paraId="35D318D1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2.4. Сроки и этапы реализации муниципальной программы.</w:t>
      </w:r>
    </w:p>
    <w:p w14:paraId="7E6BD394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Сроки реализации районной программы без деления на этапы - 2021-2025 годы.</w:t>
      </w:r>
    </w:p>
    <w:p w14:paraId="5387BBF5" w14:textId="77777777" w:rsidR="00E91F1A" w:rsidRDefault="00E91F1A" w:rsidP="00F16588">
      <w:pPr>
        <w:pStyle w:val="a4"/>
        <w:ind w:firstLine="709"/>
        <w:jc w:val="both"/>
        <w:rPr>
          <w:lang w:bidi="ar-SA"/>
        </w:rPr>
      </w:pPr>
    </w:p>
    <w:p w14:paraId="09A0C3D0" w14:textId="5DB067B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3. Обобщенная характеристика мероприятий муниципальной программы и подпрограмм муниципальной программы.</w:t>
      </w:r>
    </w:p>
    <w:p w14:paraId="7784BD87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lastRenderedPageBreak/>
        <w:t xml:space="preserve">Все программные мероприятия муниципальной программы, </w:t>
      </w:r>
      <w:hyperlink w:anchor="Par272" w:history="1">
        <w:r w:rsidRPr="00F16588">
          <w:rPr>
            <w:lang w:bidi="ar-SA"/>
          </w:rPr>
          <w:t>перечень</w:t>
        </w:r>
      </w:hyperlink>
      <w:r w:rsidRPr="00F16588">
        <w:rPr>
          <w:lang w:bidi="ar-SA"/>
        </w:rPr>
        <w:t xml:space="preserve"> которых приведен в приложении 2 к муниципальной программе, сформулированы и направлены на решение вопросов предупреждения и ликвидации последствий чрезвычайных ситуаций, защиты населения и территории Тальменского района от чрезвычайных ситуаций природного и техногенного характера, с </w:t>
      </w:r>
    </w:p>
    <w:p w14:paraId="3A67E25F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достижением программной цели и решением поставленных задач.</w:t>
      </w:r>
    </w:p>
    <w:p w14:paraId="3E6439F1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 xml:space="preserve">Муниципальная программа состоит из основных мероприятий, которые отражают актуальные и перспективные направления реализации государственной политики в сфере защиты населения от чрезвычайных ситуаций природного и техногенного характера, обеспечение пожарной безопасности и безопасности людей на водных объектах Тальменского района. </w:t>
      </w:r>
      <w:r w:rsidRPr="00F16588">
        <w:rPr>
          <w:color w:val="052635"/>
          <w:shd w:val="clear" w:color="auto" w:fill="FFFFFF"/>
          <w:lang w:bidi="ar-SA"/>
        </w:rPr>
        <w:t xml:space="preserve">Организацию и осуществление мероприятий по гражданской обороне </w:t>
      </w:r>
      <w:r w:rsidRPr="00F16588">
        <w:rPr>
          <w:lang w:bidi="ar-SA"/>
        </w:rPr>
        <w:t>на территории Тальменского района.</w:t>
      </w:r>
    </w:p>
    <w:p w14:paraId="260FADD1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 xml:space="preserve">Мероприятия определяют механизмы минимизации возможных угроз от чрезвычайных ситуаций природного и техногенного характера в Тальменском районе, достижение конструктивного межведомственного взаимодействия и координации территориальных органов федеральных органов исполнительной власти и органов местного самоуправления в вопросах предупреждения и ликвидации чрезвычайных ситуаций природного и техногенного характера, обеспечения пожарной безопасности и безопасности людей на водных объектах Тальменского района. </w:t>
      </w:r>
      <w:r w:rsidRPr="00F16588">
        <w:rPr>
          <w:color w:val="052635"/>
          <w:shd w:val="clear" w:color="auto" w:fill="FFFFFF"/>
          <w:lang w:bidi="ar-SA"/>
        </w:rPr>
        <w:t>Организацию и осуществление мероприятий по гражданской обороне</w:t>
      </w:r>
      <w:r w:rsidRPr="00F16588">
        <w:rPr>
          <w:lang w:bidi="ar-SA"/>
        </w:rPr>
        <w:t>.</w:t>
      </w:r>
    </w:p>
    <w:p w14:paraId="428BE78B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В рамках муниципальной программы реализуются подпрограммы:</w:t>
      </w:r>
    </w:p>
    <w:p w14:paraId="0C3E9751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 xml:space="preserve">1. Подпрограмма «Снижение рисков и смягчение последствий чрезвычайных ситуаций природного и техногенного характера на 2021 – 2025 годы» (приложение №4). </w:t>
      </w:r>
    </w:p>
    <w:p w14:paraId="583FAD68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2. Подпрограмма «Пожарная безопасность на 2021 – 2025 годы» (приложение №5).</w:t>
      </w:r>
    </w:p>
    <w:p w14:paraId="1DEC445A" w14:textId="3E5A2A55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 xml:space="preserve">3. Подпрограмма «Обеспечение безопасности людей на водных объектах на 2021 – </w:t>
      </w:r>
      <w:r w:rsidR="00E91F1A" w:rsidRPr="00F16588">
        <w:rPr>
          <w:lang w:bidi="ar-SA"/>
        </w:rPr>
        <w:t>2025 годы</w:t>
      </w:r>
      <w:r w:rsidRPr="00F16588">
        <w:rPr>
          <w:lang w:bidi="ar-SA"/>
        </w:rPr>
        <w:t>» (приложение №6).</w:t>
      </w:r>
    </w:p>
    <w:p w14:paraId="0C06F4CF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4. Подпрограмма 4 «Создание условий для организации и осуществления мероприятий по гражданской обороне на территории Тальменского района на 2023-2025годы» (приложение №7).</w:t>
      </w:r>
    </w:p>
    <w:p w14:paraId="01EA60F3" w14:textId="5BA2A4F6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 xml:space="preserve">Перечень мероприятий муниципальной программы представлен в приложении № 2 к </w:t>
      </w:r>
      <w:r w:rsidR="00E91F1A" w:rsidRPr="00F16588">
        <w:rPr>
          <w:lang w:bidi="ar-SA"/>
        </w:rPr>
        <w:t>настоящей программе</w:t>
      </w:r>
      <w:r w:rsidRPr="00F16588">
        <w:rPr>
          <w:lang w:bidi="ar-SA"/>
        </w:rPr>
        <w:t>.</w:t>
      </w:r>
      <w:r w:rsidRPr="00F16588">
        <w:rPr>
          <w:rFonts w:ascii="Arial" w:hAnsi="Arial" w:cs="Arial"/>
          <w:lang w:bidi="ar-SA"/>
        </w:rPr>
        <w:t> </w:t>
      </w:r>
    </w:p>
    <w:p w14:paraId="2A850CBC" w14:textId="77777777" w:rsidR="00E91F1A" w:rsidRDefault="00E91F1A" w:rsidP="00F16588">
      <w:pPr>
        <w:pStyle w:val="a4"/>
        <w:ind w:firstLine="709"/>
        <w:jc w:val="both"/>
        <w:rPr>
          <w:lang w:bidi="ar-SA"/>
        </w:rPr>
      </w:pPr>
    </w:p>
    <w:p w14:paraId="17960327" w14:textId="19429619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4. Общий объем финансовых ресурсов, необходимых для реализации муниципальной программы.</w:t>
      </w:r>
    </w:p>
    <w:p w14:paraId="71039D79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Основным источником финансирования мероприятий Программы являются средства бюджета Тальменского района и внебюджетные средства.</w:t>
      </w:r>
    </w:p>
    <w:p w14:paraId="32BD258A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Объемы финансирования мероприятий муниципальной программы подлежат ежегодному уточнению при принятии законов о краевом бюджете, а также решений Тальменского РСНД о бюджете Тальменского района на соответствующий финансовый год.</w:t>
      </w:r>
    </w:p>
    <w:p w14:paraId="1D55FF45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В случае экономии средств районного бюджета при реализации одного из мероприятий муниципальной программы допускается перераспределение данных средств на осуществление иных       программных мероприятий в рамках объемов финансирования, утвержденных в бюджете Тальменского района на соответствующий финансовый год.</w:t>
      </w:r>
    </w:p>
    <w:p w14:paraId="072EAF45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Сводные финансовые затраты на реализацию муниципальной программы приведены в приложении № 3.</w:t>
      </w:r>
    </w:p>
    <w:p w14:paraId="1AEB870B" w14:textId="77777777" w:rsidR="00E91F1A" w:rsidRDefault="00E91F1A" w:rsidP="00F16588">
      <w:pPr>
        <w:pStyle w:val="a4"/>
        <w:ind w:firstLine="709"/>
        <w:jc w:val="both"/>
        <w:rPr>
          <w:lang w:bidi="ar-SA"/>
        </w:rPr>
      </w:pPr>
    </w:p>
    <w:p w14:paraId="25069C32" w14:textId="4D463EFE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14:paraId="09A2F180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 xml:space="preserve">На реализацию настоящей муниципальной программы влияет множество социальных факторов, в связи, с чем появляются организационно-управленческие </w:t>
      </w:r>
      <w:r w:rsidRPr="00F16588">
        <w:rPr>
          <w:lang w:bidi="ar-SA"/>
        </w:rPr>
        <w:lastRenderedPageBreak/>
        <w:t>риски, отрицательное влияние которых может быть связано с межведомственным характером сферы реализации муниципальной программы и способные негативно повлиять на ход ее реализации, поэтому необходимо обеспечить согласованность действий всех исполнителей и участников.</w:t>
      </w:r>
    </w:p>
    <w:p w14:paraId="4B176BFA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 xml:space="preserve">Данные факторы могут привести к изменению показателей настоящей муниципальной программы. </w:t>
      </w:r>
    </w:p>
    <w:p w14:paraId="5C9643AA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 xml:space="preserve">Управление данными рисками возможно путем их оперативного анализа и принятия органами местного самоуправления Тальменского района нормативных актов в пределах их установленных полномочий. </w:t>
      </w:r>
    </w:p>
    <w:p w14:paraId="51428F30" w14:textId="77777777" w:rsidR="00E91F1A" w:rsidRDefault="00E91F1A" w:rsidP="00F16588">
      <w:pPr>
        <w:pStyle w:val="a4"/>
        <w:ind w:firstLine="709"/>
        <w:jc w:val="both"/>
        <w:rPr>
          <w:lang w:bidi="ar-SA"/>
        </w:rPr>
      </w:pPr>
    </w:p>
    <w:p w14:paraId="0BAEB58A" w14:textId="58A872A2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6. Механизм реализации муниципальной программы и контроль.</w:t>
      </w:r>
    </w:p>
    <w:p w14:paraId="48772E5F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Ответственный исполнитель Программы – Администрация Тальменского района:</w:t>
      </w:r>
    </w:p>
    <w:p w14:paraId="1F3AD80B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1. Организует реализацию муниципальной программы, несет ответственность за достижение индикаторов муниципальной программы (показателей подпрограммы), а также конечных результатов ее реализации;</w:t>
      </w:r>
    </w:p>
    <w:p w14:paraId="2F7ED632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 xml:space="preserve">2. принимает решения о внесении изменений в муниципальной программу в соответствии с установленными настоящим порядком требованиями; </w:t>
      </w:r>
    </w:p>
    <w:p w14:paraId="2FEBF87C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3. представляет в экономический отдел и комитет по финансам, налоговой и кредитной политике Администрации района сведения, необходимые для проведения мониторинга реализации муниципальной программы;</w:t>
      </w:r>
    </w:p>
    <w:p w14:paraId="0AA868FE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4.  проводит оценку эффективности муниципальной подпрограммы;</w:t>
      </w:r>
    </w:p>
    <w:p w14:paraId="79D097BC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5. запрашивает у участников муниципальной подпрограммы информацию, необходимую для проведения оценки эффективности муниципальной подпрограммы и подготовки отчета о ходе реализации и оценке эффективности муниципальной подпрограммы;</w:t>
      </w:r>
    </w:p>
    <w:p w14:paraId="525A01BB" w14:textId="5BD965F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 xml:space="preserve">6.  ежеквартально до 20 числа месяца, следующего за отчетным периодом, в установленном порядке составляет сводный отчёт о </w:t>
      </w:r>
      <w:r w:rsidR="00E91F1A" w:rsidRPr="00F16588">
        <w:rPr>
          <w:lang w:bidi="ar-SA"/>
        </w:rPr>
        <w:t>ходе выполнения</w:t>
      </w:r>
      <w:r w:rsidRPr="00F16588">
        <w:rPr>
          <w:lang w:bidi="ar-SA"/>
        </w:rPr>
        <w:t xml:space="preserve"> муниципальной программы и представляет его в экономический отдел и комитет по финансам, налоговой и кредитной политике Администрации района.</w:t>
      </w:r>
    </w:p>
    <w:p w14:paraId="62013547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Участники муниципальной программы:</w:t>
      </w:r>
    </w:p>
    <w:p w14:paraId="6365D688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1. осуществляют реализацию мероприятий муниципальной программы в рамках своей компетенции;</w:t>
      </w:r>
    </w:p>
    <w:p w14:paraId="54E41544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2. представляют ответственному исполнителю предложения при разработке муниципальной программы в части мероприятий муниципальной программы, в реализации которых предполагается их участие;</w:t>
      </w:r>
    </w:p>
    <w:p w14:paraId="4D10C731" w14:textId="77777777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3. до 10 числа месяца, следующего за отчётным периодом, представляют ответственному исполнителю информацию, необходимую для проведения оценки эффективности муниципальной программы и подготовки ежеквартальных и годового отчетов.</w:t>
      </w:r>
    </w:p>
    <w:p w14:paraId="0B07F04A" w14:textId="77777777" w:rsidR="00E91F1A" w:rsidRDefault="00E91F1A" w:rsidP="00F16588">
      <w:pPr>
        <w:pStyle w:val="a4"/>
        <w:ind w:firstLine="709"/>
        <w:jc w:val="both"/>
        <w:rPr>
          <w:lang w:bidi="ar-SA"/>
        </w:rPr>
      </w:pPr>
    </w:p>
    <w:p w14:paraId="17B67573" w14:textId="017BF238" w:rsidR="00F16588" w:rsidRP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>7. Методика оценки эффективности муниципальной программы.</w:t>
      </w:r>
    </w:p>
    <w:p w14:paraId="4DC47DAA" w14:textId="5148EC91" w:rsidR="00F16588" w:rsidRDefault="00F16588" w:rsidP="00F16588">
      <w:pPr>
        <w:pStyle w:val="a4"/>
        <w:ind w:firstLine="709"/>
        <w:jc w:val="both"/>
        <w:rPr>
          <w:lang w:bidi="ar-SA"/>
        </w:rPr>
      </w:pPr>
      <w:r w:rsidRPr="00F16588">
        <w:rPr>
          <w:lang w:bidi="ar-SA"/>
        </w:rPr>
        <w:t xml:space="preserve">Оценка эффективности программы осуществляется согласно приложению </w:t>
      </w:r>
      <w:r w:rsidR="00E91F1A" w:rsidRPr="00F16588">
        <w:rPr>
          <w:lang w:bidi="ar-SA"/>
        </w:rPr>
        <w:t>2 к</w:t>
      </w:r>
      <w:r w:rsidRPr="00F16588">
        <w:rPr>
          <w:lang w:bidi="ar-SA"/>
        </w:rPr>
        <w:t xml:space="preserve"> Порядку разработки, реализации и эффективности муниципальных программ Тальменского района, утверждённому Постановлением </w:t>
      </w:r>
      <w:r w:rsidR="00E91F1A" w:rsidRPr="00F16588">
        <w:rPr>
          <w:lang w:bidi="ar-SA"/>
        </w:rPr>
        <w:t>Администрации Тальменского</w:t>
      </w:r>
      <w:r w:rsidRPr="00F16588">
        <w:rPr>
          <w:lang w:bidi="ar-SA"/>
        </w:rPr>
        <w:t xml:space="preserve"> района от 29.09.2020 № 776 «Об утверждении порядка разработки, реализации и оценки эффективности муниципальных программ Тальменского района».</w:t>
      </w:r>
    </w:p>
    <w:p w14:paraId="75A85B00" w14:textId="56B81785" w:rsidR="00F6325C" w:rsidRDefault="00F6325C" w:rsidP="00F16588">
      <w:pPr>
        <w:pStyle w:val="a4"/>
        <w:ind w:firstLine="709"/>
        <w:jc w:val="both"/>
        <w:rPr>
          <w:lang w:bidi="ar-SA"/>
        </w:rPr>
      </w:pPr>
    </w:p>
    <w:p w14:paraId="6F6B215B" w14:textId="7BEB8A4E" w:rsidR="00F6325C" w:rsidRDefault="00F6325C" w:rsidP="00F16588">
      <w:pPr>
        <w:pStyle w:val="a4"/>
        <w:ind w:firstLine="709"/>
        <w:jc w:val="both"/>
        <w:rPr>
          <w:lang w:bidi="ar-SA"/>
        </w:rPr>
      </w:pPr>
    </w:p>
    <w:p w14:paraId="1625C20F" w14:textId="77777777" w:rsidR="00F6325C" w:rsidRDefault="00F6325C" w:rsidP="00F6325C">
      <w:pPr>
        <w:pStyle w:val="a4"/>
        <w:jc w:val="both"/>
        <w:rPr>
          <w:lang w:bidi="ar-SA"/>
        </w:rPr>
      </w:pPr>
    </w:p>
    <w:p w14:paraId="54B44F91" w14:textId="77777777" w:rsidR="00D122E5" w:rsidRDefault="00D122E5" w:rsidP="00F6325C">
      <w:pPr>
        <w:pStyle w:val="a4"/>
        <w:jc w:val="both"/>
        <w:rPr>
          <w:rFonts w:ascii="Arial" w:hAnsi="Arial" w:cs="Arial"/>
        </w:rPr>
      </w:pPr>
    </w:p>
    <w:p w14:paraId="2B9E4CD5" w14:textId="77777777" w:rsidR="00D122E5" w:rsidRDefault="00D122E5" w:rsidP="00F6325C">
      <w:pPr>
        <w:pStyle w:val="a4"/>
        <w:jc w:val="both"/>
        <w:rPr>
          <w:rFonts w:ascii="Arial" w:hAnsi="Arial" w:cs="Arial"/>
        </w:rPr>
      </w:pPr>
    </w:p>
    <w:p w14:paraId="6C84667C" w14:textId="77777777" w:rsidR="00D122E5" w:rsidRDefault="00D122E5" w:rsidP="00F6325C">
      <w:pPr>
        <w:pStyle w:val="a4"/>
        <w:jc w:val="both"/>
        <w:rPr>
          <w:rFonts w:ascii="Arial" w:hAnsi="Arial" w:cs="Arial"/>
        </w:rPr>
      </w:pPr>
    </w:p>
    <w:p w14:paraId="31743112" w14:textId="77777777" w:rsidR="00D122E5" w:rsidRDefault="00D122E5" w:rsidP="00F6325C">
      <w:pPr>
        <w:pStyle w:val="a4"/>
        <w:jc w:val="both"/>
        <w:rPr>
          <w:rFonts w:ascii="Arial" w:hAnsi="Arial" w:cs="Arial"/>
        </w:rPr>
      </w:pPr>
    </w:p>
    <w:p w14:paraId="19762804" w14:textId="77777777" w:rsidR="00D122E5" w:rsidRDefault="00D122E5" w:rsidP="00F6325C">
      <w:pPr>
        <w:pStyle w:val="a4"/>
        <w:jc w:val="both"/>
        <w:rPr>
          <w:rFonts w:ascii="Arial" w:hAnsi="Arial" w:cs="Arial"/>
        </w:rPr>
        <w:sectPr w:rsidR="00D122E5" w:rsidSect="0021030C">
          <w:pgSz w:w="11900" w:h="16840"/>
          <w:pgMar w:top="1134" w:right="680" w:bottom="1134" w:left="1276" w:header="0" w:footer="3" w:gutter="0"/>
          <w:cols w:space="720"/>
          <w:noEndnote/>
          <w:docGrid w:linePitch="360"/>
        </w:sectPr>
      </w:pPr>
    </w:p>
    <w:p w14:paraId="6074A6B4" w14:textId="38686EF9" w:rsidR="00F6325C" w:rsidRDefault="00F6325C" w:rsidP="00F6325C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 к постановлению Администрации Тальменского района Алтайского края от 29.12.2023 №1084 «</w:t>
      </w:r>
      <w:r w:rsidRPr="00F16588">
        <w:rPr>
          <w:rFonts w:ascii="Arial" w:hAnsi="Arial" w:cs="Arial"/>
        </w:rPr>
        <w:t xml:space="preserve">О внесении изменений в муниципальную программу «Организация и осуществление мероприятий по гражданской обороне. Защита населения и территорий от чрезвычайных ситуаций, обеспечение пожарной безопасности и безопасности людей на водных объектах Тальменского района на 2021 - 2025 годы»» </w:t>
      </w:r>
    </w:p>
    <w:p w14:paraId="6AF9E7D3" w14:textId="77777777" w:rsidR="00D122E5" w:rsidRDefault="00D122E5" w:rsidP="00F6325C">
      <w:pPr>
        <w:pStyle w:val="a4"/>
        <w:jc w:val="both"/>
        <w:rPr>
          <w:rFonts w:ascii="Arial" w:hAnsi="Arial" w:cs="Arial"/>
        </w:rPr>
      </w:pPr>
    </w:p>
    <w:p w14:paraId="6DB5A99D" w14:textId="77777777" w:rsidR="00D122E5" w:rsidRDefault="00D122E5" w:rsidP="00F6325C">
      <w:pPr>
        <w:pStyle w:val="a4"/>
        <w:jc w:val="both"/>
        <w:rPr>
          <w:rFonts w:ascii="Arial" w:hAnsi="Arial" w:cs="Arial"/>
        </w:rPr>
      </w:pPr>
    </w:p>
    <w:p w14:paraId="04B121E2" w14:textId="4CCECF7B" w:rsidR="00D122E5" w:rsidRPr="00060745" w:rsidRDefault="00D122E5" w:rsidP="00D122E5">
      <w:pPr>
        <w:pStyle w:val="a4"/>
        <w:jc w:val="both"/>
        <w:rPr>
          <w:rFonts w:ascii="Arial" w:hAnsi="Arial" w:cs="Arial"/>
          <w:lang w:bidi="ar-SA"/>
        </w:rPr>
      </w:pPr>
      <w:r w:rsidRPr="00060745">
        <w:rPr>
          <w:rFonts w:ascii="Arial" w:hAnsi="Arial" w:cs="Arial"/>
          <w:lang w:bidi="ar-SA"/>
        </w:rPr>
        <w:t xml:space="preserve">Приложение №2 </w:t>
      </w:r>
      <w:r w:rsidR="00060745" w:rsidRPr="00060745">
        <w:rPr>
          <w:rFonts w:ascii="Arial" w:hAnsi="Arial" w:cs="Arial"/>
          <w:lang w:bidi="ar-SA"/>
        </w:rPr>
        <w:t>к муниципальной программе Тальменского района «</w:t>
      </w:r>
      <w:r w:rsidR="00060745" w:rsidRPr="00060745">
        <w:rPr>
          <w:rFonts w:ascii="Arial" w:hAnsi="Arial" w:cs="Arial"/>
          <w:color w:val="052635"/>
          <w:shd w:val="clear" w:color="auto" w:fill="FFFFFF"/>
          <w:lang w:bidi="ar-SA"/>
        </w:rPr>
        <w:t xml:space="preserve">Организация и осуществление мероприятий по гражданской обороне. </w:t>
      </w:r>
      <w:r w:rsidR="00060745" w:rsidRPr="00060745">
        <w:rPr>
          <w:rFonts w:ascii="Arial" w:hAnsi="Arial" w:cs="Arial"/>
          <w:lang w:bidi="ar-SA"/>
        </w:rPr>
        <w:t>Защита населения и территорий от чрезвычайных ситуа</w:t>
      </w:r>
      <w:r w:rsidR="00060745" w:rsidRPr="00060745">
        <w:rPr>
          <w:rFonts w:ascii="Arial" w:hAnsi="Arial" w:cs="Arial"/>
          <w:lang w:bidi="ar-SA"/>
        </w:rPr>
        <w:softHyphen/>
        <w:t>ций, обеспечение пожарной безопасности и безопасности людей на водных объектах Тальменского района на 2021 - 2025 годы», утвержденной постановлением Администрации</w:t>
      </w:r>
      <w:r w:rsidR="00060745">
        <w:rPr>
          <w:rFonts w:ascii="Arial" w:hAnsi="Arial" w:cs="Arial"/>
          <w:lang w:bidi="ar-SA"/>
        </w:rPr>
        <w:t xml:space="preserve"> Тальменского района от </w:t>
      </w:r>
      <w:r w:rsidR="00060745" w:rsidRPr="00F16588">
        <w:rPr>
          <w:lang w:bidi="ar-SA"/>
        </w:rPr>
        <w:t>28.11.2022 № 996</w:t>
      </w:r>
      <w:r w:rsidR="00060745">
        <w:rPr>
          <w:lang w:bidi="ar-SA"/>
        </w:rPr>
        <w:t xml:space="preserve"> </w:t>
      </w:r>
      <w:r w:rsidR="00060745" w:rsidRPr="0021030C">
        <w:rPr>
          <w:rFonts w:ascii="Arial" w:hAnsi="Arial" w:cs="Arial"/>
        </w:rPr>
        <w:t>«Об утверждении муниципальной программы «Организация и осуществление мероприятий по гражданской обороне. Защита населения и территорий от чрезвычайных ситуаций, обеспечение пожарной безопасности и безопасности людей на водных объектах Тальменского района на 2021 - 2025 годы»»</w:t>
      </w:r>
    </w:p>
    <w:p w14:paraId="1A6DA030" w14:textId="77777777" w:rsidR="00D122E5" w:rsidRPr="00D122E5" w:rsidRDefault="00D122E5" w:rsidP="00D122E5">
      <w:pPr>
        <w:pStyle w:val="a4"/>
        <w:jc w:val="both"/>
        <w:rPr>
          <w:rFonts w:ascii="Arial" w:hAnsi="Arial" w:cs="Arial"/>
          <w:lang w:bidi="ar-SA"/>
        </w:rPr>
      </w:pPr>
    </w:p>
    <w:p w14:paraId="5FB80984" w14:textId="77777777" w:rsidR="00220F2C" w:rsidRDefault="00220F2C" w:rsidP="00060745">
      <w:pPr>
        <w:pStyle w:val="a4"/>
        <w:jc w:val="center"/>
        <w:rPr>
          <w:rFonts w:ascii="Arial" w:hAnsi="Arial" w:cs="Arial"/>
          <w:b/>
          <w:lang w:bidi="ar-SA"/>
        </w:rPr>
      </w:pPr>
    </w:p>
    <w:p w14:paraId="7AA7170B" w14:textId="46B66E73" w:rsidR="00D122E5" w:rsidRPr="00D122E5" w:rsidRDefault="00D122E5" w:rsidP="00060745">
      <w:pPr>
        <w:pStyle w:val="a4"/>
        <w:jc w:val="center"/>
        <w:rPr>
          <w:rFonts w:ascii="Arial" w:hAnsi="Arial" w:cs="Arial"/>
          <w:b/>
          <w:lang w:bidi="ar-SA"/>
        </w:rPr>
      </w:pPr>
      <w:r w:rsidRPr="00D122E5">
        <w:rPr>
          <w:rFonts w:ascii="Arial" w:hAnsi="Arial" w:cs="Arial"/>
          <w:b/>
          <w:lang w:bidi="ar-SA"/>
        </w:rPr>
        <w:t>ПЕРЕЧЕНЬ</w:t>
      </w:r>
    </w:p>
    <w:p w14:paraId="772BF761" w14:textId="77777777" w:rsidR="00D122E5" w:rsidRPr="00D122E5" w:rsidRDefault="00D122E5" w:rsidP="00060745">
      <w:pPr>
        <w:pStyle w:val="a4"/>
        <w:jc w:val="center"/>
        <w:rPr>
          <w:rFonts w:ascii="Arial" w:hAnsi="Arial" w:cs="Arial"/>
          <w:b/>
          <w:lang w:bidi="ar-SA"/>
        </w:rPr>
      </w:pPr>
      <w:r w:rsidRPr="00D122E5">
        <w:rPr>
          <w:rFonts w:ascii="Arial" w:hAnsi="Arial" w:cs="Arial"/>
          <w:b/>
          <w:lang w:bidi="ar-SA"/>
        </w:rPr>
        <w:t>мероприятий муниципальной программы Тальменского района «</w:t>
      </w:r>
      <w:r w:rsidRPr="00D122E5">
        <w:rPr>
          <w:rFonts w:ascii="Arial" w:hAnsi="Arial" w:cs="Arial"/>
          <w:b/>
          <w:bCs/>
          <w:color w:val="052635"/>
          <w:shd w:val="clear" w:color="auto" w:fill="FFFFFF"/>
          <w:lang w:bidi="ar-SA"/>
        </w:rPr>
        <w:t xml:space="preserve">Организация и осуществление мероприятий по гражданской обороне. </w:t>
      </w:r>
      <w:r w:rsidRPr="00D122E5">
        <w:rPr>
          <w:rFonts w:ascii="Arial" w:hAnsi="Arial" w:cs="Arial"/>
          <w:b/>
          <w:lang w:bidi="ar-SA"/>
        </w:rPr>
        <w:t>Защита населения и территорий от чрезвычайных ситуа</w:t>
      </w:r>
      <w:r w:rsidRPr="00D122E5">
        <w:rPr>
          <w:rFonts w:ascii="Arial" w:hAnsi="Arial" w:cs="Arial"/>
          <w:b/>
          <w:lang w:bidi="ar-SA"/>
        </w:rPr>
        <w:softHyphen/>
        <w:t>ций, обеспечение пожарной безопасности и безопасности людей на водных объектах Тальменского района на 2021 - 2025 годы»</w:t>
      </w:r>
    </w:p>
    <w:tbl>
      <w:tblPr>
        <w:tblW w:w="14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0"/>
        <w:gridCol w:w="80"/>
        <w:gridCol w:w="2716"/>
        <w:gridCol w:w="1417"/>
        <w:gridCol w:w="1983"/>
        <w:gridCol w:w="6"/>
        <w:gridCol w:w="6"/>
        <w:gridCol w:w="11"/>
        <w:gridCol w:w="969"/>
        <w:gridCol w:w="6"/>
        <w:gridCol w:w="6"/>
        <w:gridCol w:w="11"/>
        <w:gridCol w:w="969"/>
        <w:gridCol w:w="6"/>
        <w:gridCol w:w="6"/>
        <w:gridCol w:w="11"/>
        <w:gridCol w:w="969"/>
        <w:gridCol w:w="6"/>
        <w:gridCol w:w="6"/>
        <w:gridCol w:w="11"/>
        <w:gridCol w:w="970"/>
        <w:gridCol w:w="6"/>
        <w:gridCol w:w="6"/>
        <w:gridCol w:w="11"/>
        <w:gridCol w:w="969"/>
        <w:gridCol w:w="6"/>
        <w:gridCol w:w="6"/>
        <w:gridCol w:w="11"/>
        <w:gridCol w:w="969"/>
        <w:gridCol w:w="7"/>
        <w:gridCol w:w="6"/>
        <w:gridCol w:w="11"/>
        <w:gridCol w:w="1820"/>
        <w:gridCol w:w="6"/>
        <w:gridCol w:w="6"/>
        <w:gridCol w:w="11"/>
      </w:tblGrid>
      <w:tr w:rsidR="00D122E5" w:rsidRPr="00D122E5" w14:paraId="78780AC0" w14:textId="77777777" w:rsidTr="00935152">
        <w:trPr>
          <w:gridAfter w:val="2"/>
          <w:wAfter w:w="17" w:type="dxa"/>
          <w:trHeight w:val="326"/>
        </w:trPr>
        <w:tc>
          <w:tcPr>
            <w:tcW w:w="653" w:type="dxa"/>
            <w:gridSpan w:val="3"/>
            <w:vMerge w:val="restart"/>
          </w:tcPr>
          <w:p w14:paraId="6CBE442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№</w:t>
            </w:r>
          </w:p>
          <w:p w14:paraId="5A48F55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п\п</w:t>
            </w:r>
          </w:p>
        </w:tc>
        <w:tc>
          <w:tcPr>
            <w:tcW w:w="2716" w:type="dxa"/>
            <w:vMerge w:val="restart"/>
          </w:tcPr>
          <w:p w14:paraId="3BF7EEF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</w:tcPr>
          <w:p w14:paraId="3197E2C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Сроки</w:t>
            </w:r>
          </w:p>
          <w:p w14:paraId="2AE3029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реали</w:t>
            </w:r>
            <w:r w:rsidRPr="00D122E5">
              <w:rPr>
                <w:rFonts w:ascii="Arial" w:hAnsi="Arial" w:cs="Arial"/>
                <w:lang w:bidi="ar-SA"/>
              </w:rPr>
              <w:softHyphen/>
            </w:r>
            <w:r w:rsidRPr="00D122E5">
              <w:rPr>
                <w:rFonts w:ascii="Arial" w:eastAsia="Courier New" w:hAnsi="Arial" w:cs="Arial"/>
                <w:lang w:bidi="ar-SA"/>
              </w:rPr>
              <w:t>зации</w:t>
            </w:r>
          </w:p>
        </w:tc>
        <w:tc>
          <w:tcPr>
            <w:tcW w:w="1989" w:type="dxa"/>
            <w:gridSpan w:val="2"/>
            <w:vMerge w:val="restart"/>
          </w:tcPr>
          <w:p w14:paraId="61E6699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Участники</w:t>
            </w:r>
          </w:p>
          <w:p w14:paraId="5F6CA0F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eastAsia="Courier New" w:hAnsi="Arial" w:cs="Arial"/>
                <w:lang w:bidi="ar-SA"/>
              </w:rPr>
              <w:t>программы</w:t>
            </w:r>
          </w:p>
        </w:tc>
        <w:tc>
          <w:tcPr>
            <w:tcW w:w="5954" w:type="dxa"/>
            <w:gridSpan w:val="24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510"/>
            </w:tblGrid>
            <w:tr w:rsidR="00D122E5" w:rsidRPr="00D122E5" w14:paraId="024138AD" w14:textId="77777777" w:rsidTr="00935152">
              <w:trPr>
                <w:trHeight w:hRule="exact" w:val="331"/>
                <w:jc w:val="center"/>
              </w:trPr>
              <w:tc>
                <w:tcPr>
                  <w:tcW w:w="7510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14:paraId="6566F90B" w14:textId="77777777" w:rsidR="00D122E5" w:rsidRPr="00D122E5" w:rsidRDefault="00D122E5" w:rsidP="00D122E5">
                  <w:pPr>
                    <w:pStyle w:val="a4"/>
                    <w:jc w:val="both"/>
                    <w:rPr>
                      <w:rFonts w:ascii="Arial" w:hAnsi="Arial" w:cs="Arial"/>
                      <w:lang w:bidi="ar-SA"/>
                    </w:rPr>
                  </w:pPr>
                  <w:r w:rsidRPr="00D122E5">
                    <w:rPr>
                      <w:rFonts w:ascii="Arial" w:eastAsia="Calibri" w:hAnsi="Arial" w:cs="Arial"/>
                      <w:lang w:bidi="ar-SA"/>
                    </w:rPr>
                    <w:t>Сумма расходов (тыс. руб.)</w:t>
                  </w:r>
                </w:p>
                <w:p w14:paraId="3A6CFD61" w14:textId="77777777" w:rsidR="00D122E5" w:rsidRPr="00D122E5" w:rsidRDefault="00D122E5" w:rsidP="00D122E5">
                  <w:pPr>
                    <w:pStyle w:val="a4"/>
                    <w:jc w:val="both"/>
                    <w:rPr>
                      <w:rFonts w:ascii="Arial" w:hAnsi="Arial" w:cs="Arial"/>
                      <w:lang w:bidi="ar-SA"/>
                    </w:rPr>
                  </w:pPr>
                  <w:r w:rsidRPr="00D122E5">
                    <w:rPr>
                      <w:rFonts w:ascii="Arial" w:eastAsia="Calibri" w:hAnsi="Arial" w:cs="Arial"/>
                      <w:lang w:bidi="ar-SA"/>
                    </w:rPr>
                    <w:t>исходов (тыс. рублей)</w:t>
                  </w:r>
                </w:p>
              </w:tc>
            </w:tr>
          </w:tbl>
          <w:p w14:paraId="1B27EE6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843" w:type="dxa"/>
            <w:gridSpan w:val="4"/>
            <w:vMerge w:val="restart"/>
          </w:tcPr>
          <w:p w14:paraId="65F2EAE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Источники</w:t>
            </w:r>
          </w:p>
          <w:p w14:paraId="332A4A7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финансиро</w:t>
            </w:r>
            <w:r w:rsidRPr="00D122E5">
              <w:rPr>
                <w:rFonts w:ascii="Arial" w:hAnsi="Arial" w:cs="Arial"/>
                <w:lang w:bidi="ar-SA"/>
              </w:rPr>
              <w:softHyphen/>
            </w:r>
            <w:r w:rsidRPr="00D122E5">
              <w:rPr>
                <w:rFonts w:ascii="Arial" w:eastAsia="Courier New" w:hAnsi="Arial" w:cs="Arial"/>
                <w:lang w:bidi="ar-SA"/>
              </w:rPr>
              <w:t>вания</w:t>
            </w:r>
          </w:p>
        </w:tc>
      </w:tr>
      <w:tr w:rsidR="00D122E5" w:rsidRPr="00D122E5" w14:paraId="6501AA81" w14:textId="77777777" w:rsidTr="00935152">
        <w:trPr>
          <w:gridAfter w:val="2"/>
          <w:wAfter w:w="17" w:type="dxa"/>
          <w:trHeight w:val="293"/>
        </w:trPr>
        <w:tc>
          <w:tcPr>
            <w:tcW w:w="653" w:type="dxa"/>
            <w:gridSpan w:val="3"/>
            <w:vMerge/>
          </w:tcPr>
          <w:p w14:paraId="30415F3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16" w:type="dxa"/>
            <w:vMerge/>
          </w:tcPr>
          <w:p w14:paraId="56ED7C9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6FD1A9F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9" w:type="dxa"/>
            <w:gridSpan w:val="2"/>
            <w:vMerge/>
          </w:tcPr>
          <w:p w14:paraId="59730F6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2E238B3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2021</w:t>
            </w:r>
          </w:p>
        </w:tc>
        <w:tc>
          <w:tcPr>
            <w:tcW w:w="992" w:type="dxa"/>
            <w:gridSpan w:val="4"/>
          </w:tcPr>
          <w:p w14:paraId="24A05C7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2022</w:t>
            </w:r>
          </w:p>
        </w:tc>
        <w:tc>
          <w:tcPr>
            <w:tcW w:w="992" w:type="dxa"/>
            <w:gridSpan w:val="4"/>
          </w:tcPr>
          <w:p w14:paraId="37078CB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2023</w:t>
            </w:r>
          </w:p>
        </w:tc>
        <w:tc>
          <w:tcPr>
            <w:tcW w:w="993" w:type="dxa"/>
            <w:gridSpan w:val="4"/>
          </w:tcPr>
          <w:p w14:paraId="37ADC8E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2024</w:t>
            </w:r>
          </w:p>
        </w:tc>
        <w:tc>
          <w:tcPr>
            <w:tcW w:w="992" w:type="dxa"/>
            <w:gridSpan w:val="4"/>
          </w:tcPr>
          <w:p w14:paraId="21022FC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2025</w:t>
            </w:r>
          </w:p>
        </w:tc>
        <w:tc>
          <w:tcPr>
            <w:tcW w:w="993" w:type="dxa"/>
            <w:gridSpan w:val="4"/>
          </w:tcPr>
          <w:p w14:paraId="6BEE91B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 xml:space="preserve">Всего </w:t>
            </w:r>
          </w:p>
        </w:tc>
        <w:tc>
          <w:tcPr>
            <w:tcW w:w="1843" w:type="dxa"/>
            <w:gridSpan w:val="4"/>
            <w:vMerge/>
          </w:tcPr>
          <w:p w14:paraId="3A58354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</w:tr>
      <w:tr w:rsidR="00D122E5" w:rsidRPr="00D122E5" w14:paraId="1E64B880" w14:textId="77777777" w:rsidTr="00935152">
        <w:trPr>
          <w:gridAfter w:val="2"/>
          <w:wAfter w:w="17" w:type="dxa"/>
          <w:trHeight w:val="321"/>
        </w:trPr>
        <w:tc>
          <w:tcPr>
            <w:tcW w:w="653" w:type="dxa"/>
            <w:gridSpan w:val="3"/>
          </w:tcPr>
          <w:p w14:paraId="0BF7076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1</w:t>
            </w:r>
          </w:p>
        </w:tc>
        <w:tc>
          <w:tcPr>
            <w:tcW w:w="2716" w:type="dxa"/>
          </w:tcPr>
          <w:p w14:paraId="1EE3F3E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</w:t>
            </w:r>
          </w:p>
        </w:tc>
        <w:tc>
          <w:tcPr>
            <w:tcW w:w="1417" w:type="dxa"/>
          </w:tcPr>
          <w:p w14:paraId="2A0FC31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3</w:t>
            </w:r>
          </w:p>
        </w:tc>
        <w:tc>
          <w:tcPr>
            <w:tcW w:w="1989" w:type="dxa"/>
            <w:gridSpan w:val="2"/>
          </w:tcPr>
          <w:p w14:paraId="39BB7C8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4</w:t>
            </w:r>
          </w:p>
        </w:tc>
        <w:tc>
          <w:tcPr>
            <w:tcW w:w="992" w:type="dxa"/>
            <w:gridSpan w:val="4"/>
          </w:tcPr>
          <w:p w14:paraId="68A6267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</w:t>
            </w:r>
          </w:p>
        </w:tc>
        <w:tc>
          <w:tcPr>
            <w:tcW w:w="992" w:type="dxa"/>
            <w:gridSpan w:val="4"/>
          </w:tcPr>
          <w:p w14:paraId="491E2C4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6</w:t>
            </w:r>
          </w:p>
        </w:tc>
        <w:tc>
          <w:tcPr>
            <w:tcW w:w="992" w:type="dxa"/>
            <w:gridSpan w:val="4"/>
          </w:tcPr>
          <w:p w14:paraId="259638A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7</w:t>
            </w:r>
          </w:p>
        </w:tc>
        <w:tc>
          <w:tcPr>
            <w:tcW w:w="993" w:type="dxa"/>
            <w:gridSpan w:val="4"/>
          </w:tcPr>
          <w:p w14:paraId="0F0723E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8</w:t>
            </w:r>
          </w:p>
        </w:tc>
        <w:tc>
          <w:tcPr>
            <w:tcW w:w="992" w:type="dxa"/>
            <w:gridSpan w:val="4"/>
          </w:tcPr>
          <w:p w14:paraId="1FF8025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9</w:t>
            </w:r>
          </w:p>
        </w:tc>
        <w:tc>
          <w:tcPr>
            <w:tcW w:w="993" w:type="dxa"/>
            <w:gridSpan w:val="4"/>
          </w:tcPr>
          <w:p w14:paraId="087FC09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10</w:t>
            </w:r>
          </w:p>
        </w:tc>
        <w:tc>
          <w:tcPr>
            <w:tcW w:w="1843" w:type="dxa"/>
            <w:gridSpan w:val="4"/>
          </w:tcPr>
          <w:p w14:paraId="280D398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</w:tr>
      <w:tr w:rsidR="00D122E5" w:rsidRPr="00D122E5" w14:paraId="35D0F2B0" w14:textId="77777777" w:rsidTr="00935152">
        <w:trPr>
          <w:gridAfter w:val="2"/>
          <w:wAfter w:w="17" w:type="dxa"/>
          <w:trHeight w:val="321"/>
        </w:trPr>
        <w:tc>
          <w:tcPr>
            <w:tcW w:w="14572" w:type="dxa"/>
            <w:gridSpan w:val="35"/>
          </w:tcPr>
          <w:p w14:paraId="1906D2C8" w14:textId="77777777" w:rsidR="00D122E5" w:rsidRPr="00220F2C" w:rsidRDefault="00D122E5" w:rsidP="00D122E5">
            <w:pPr>
              <w:pStyle w:val="a4"/>
              <w:jc w:val="both"/>
              <w:rPr>
                <w:rFonts w:ascii="Arial" w:hAnsi="Arial" w:cs="Arial"/>
                <w:bCs/>
                <w:lang w:bidi="ar-SA"/>
              </w:rPr>
            </w:pPr>
            <w:r w:rsidRPr="00220F2C">
              <w:rPr>
                <w:rFonts w:ascii="Arial" w:hAnsi="Arial" w:cs="Arial"/>
                <w:bCs/>
                <w:lang w:bidi="ar-SA"/>
              </w:rPr>
              <w:t>Муниципальная программа Тальменского района «</w:t>
            </w:r>
            <w:r w:rsidRPr="00220F2C">
              <w:rPr>
                <w:rFonts w:ascii="Arial" w:hAnsi="Arial" w:cs="Arial"/>
                <w:bCs/>
                <w:color w:val="052635"/>
                <w:shd w:val="clear" w:color="auto" w:fill="FFFFFF"/>
                <w:lang w:bidi="ar-SA"/>
              </w:rPr>
              <w:t xml:space="preserve">Организация и осуществление мероприятий по гражданской обороне. </w:t>
            </w:r>
            <w:r w:rsidRPr="00220F2C">
              <w:rPr>
                <w:rFonts w:ascii="Arial" w:hAnsi="Arial" w:cs="Arial"/>
                <w:bCs/>
                <w:lang w:bidi="ar-SA"/>
              </w:rPr>
              <w:t>Защита населения и территорий от чрезвычайных ситуа</w:t>
            </w:r>
            <w:r w:rsidRPr="00220F2C">
              <w:rPr>
                <w:rFonts w:ascii="Arial" w:hAnsi="Arial" w:cs="Arial"/>
                <w:bCs/>
                <w:lang w:bidi="ar-SA"/>
              </w:rPr>
              <w:softHyphen/>
              <w:t>ций, обеспечение пожарной безопасности и безопасности людей на водных объектах Тальменского района на 2021 - 2025 годы»</w:t>
            </w:r>
          </w:p>
        </w:tc>
      </w:tr>
      <w:tr w:rsidR="00D122E5" w:rsidRPr="00D122E5" w14:paraId="7BAB545B" w14:textId="77777777" w:rsidTr="00935152">
        <w:trPr>
          <w:gridAfter w:val="2"/>
          <w:wAfter w:w="17" w:type="dxa"/>
          <w:trHeight w:val="321"/>
        </w:trPr>
        <w:tc>
          <w:tcPr>
            <w:tcW w:w="653" w:type="dxa"/>
            <w:gridSpan w:val="3"/>
            <w:vMerge w:val="restart"/>
          </w:tcPr>
          <w:p w14:paraId="2BFB0DF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1. </w:t>
            </w:r>
          </w:p>
        </w:tc>
        <w:tc>
          <w:tcPr>
            <w:tcW w:w="2716" w:type="dxa"/>
            <w:vMerge w:val="restart"/>
          </w:tcPr>
          <w:p w14:paraId="5953E09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 xml:space="preserve">Всего по программе </w:t>
            </w:r>
          </w:p>
        </w:tc>
        <w:tc>
          <w:tcPr>
            <w:tcW w:w="1417" w:type="dxa"/>
            <w:vMerge w:val="restart"/>
          </w:tcPr>
          <w:p w14:paraId="01DC30F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2021- 2025</w:t>
            </w:r>
            <w:r w:rsidRPr="00D122E5">
              <w:rPr>
                <w:rFonts w:ascii="Arial" w:eastAsia="Courier New" w:hAnsi="Arial" w:cs="Arial"/>
                <w:lang w:bidi="ar-SA"/>
              </w:rPr>
              <w:t>г.г.</w:t>
            </w:r>
          </w:p>
        </w:tc>
        <w:tc>
          <w:tcPr>
            <w:tcW w:w="1989" w:type="dxa"/>
            <w:gridSpan w:val="2"/>
            <w:vMerge w:val="restart"/>
          </w:tcPr>
          <w:p w14:paraId="774E3B7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F4CC4C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2005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F26418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925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9AD21E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1263,690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11FA5B6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1253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C9273D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1275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2973A42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10646,0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546D2ED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Всего</w:t>
            </w:r>
          </w:p>
        </w:tc>
      </w:tr>
      <w:tr w:rsidR="00D122E5" w:rsidRPr="00D122E5" w14:paraId="4996A72C" w14:textId="77777777" w:rsidTr="00935152">
        <w:trPr>
          <w:gridAfter w:val="2"/>
          <w:wAfter w:w="17" w:type="dxa"/>
          <w:trHeight w:val="58"/>
        </w:trPr>
        <w:tc>
          <w:tcPr>
            <w:tcW w:w="653" w:type="dxa"/>
            <w:gridSpan w:val="3"/>
            <w:vMerge/>
          </w:tcPr>
          <w:p w14:paraId="76D02E3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16" w:type="dxa"/>
            <w:vMerge/>
          </w:tcPr>
          <w:p w14:paraId="2B8A5AF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75D14F6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9" w:type="dxa"/>
            <w:gridSpan w:val="2"/>
            <w:vMerge/>
          </w:tcPr>
          <w:p w14:paraId="79DF5AA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5954" w:type="dxa"/>
            <w:gridSpan w:val="24"/>
            <w:shd w:val="clear" w:color="auto" w:fill="auto"/>
          </w:tcPr>
          <w:p w14:paraId="08A4F8C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14:paraId="3BE7E05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 том числе</w:t>
            </w:r>
          </w:p>
        </w:tc>
      </w:tr>
      <w:tr w:rsidR="00D122E5" w:rsidRPr="00D122E5" w14:paraId="7292AC98" w14:textId="77777777" w:rsidTr="00935152">
        <w:trPr>
          <w:gridAfter w:val="2"/>
          <w:wAfter w:w="17" w:type="dxa"/>
          <w:trHeight w:val="321"/>
        </w:trPr>
        <w:tc>
          <w:tcPr>
            <w:tcW w:w="653" w:type="dxa"/>
            <w:gridSpan w:val="3"/>
            <w:vMerge/>
          </w:tcPr>
          <w:p w14:paraId="339831F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16" w:type="dxa"/>
            <w:vMerge/>
          </w:tcPr>
          <w:p w14:paraId="70C137D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3F889AB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9" w:type="dxa"/>
            <w:gridSpan w:val="2"/>
            <w:vMerge/>
          </w:tcPr>
          <w:p w14:paraId="76A3FCF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C2CD9E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1500,0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FAFB60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2E6045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4D41CF2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0B5F36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F4873A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1500,0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698A1D4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федеральный бюджет</w:t>
            </w:r>
          </w:p>
        </w:tc>
      </w:tr>
      <w:tr w:rsidR="00D122E5" w:rsidRPr="00D122E5" w14:paraId="0C632D1E" w14:textId="77777777" w:rsidTr="00935152">
        <w:trPr>
          <w:gridAfter w:val="2"/>
          <w:wAfter w:w="17" w:type="dxa"/>
          <w:trHeight w:val="321"/>
        </w:trPr>
        <w:tc>
          <w:tcPr>
            <w:tcW w:w="653" w:type="dxa"/>
            <w:gridSpan w:val="3"/>
            <w:vMerge/>
          </w:tcPr>
          <w:p w14:paraId="7FF4481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16" w:type="dxa"/>
            <w:vMerge/>
          </w:tcPr>
          <w:p w14:paraId="597D8FF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4108BDD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9" w:type="dxa"/>
            <w:gridSpan w:val="2"/>
            <w:vMerge/>
          </w:tcPr>
          <w:p w14:paraId="0767A30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2DE6B0D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61B0BC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569F01A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14:paraId="2D0EED8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30BC5FE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14:paraId="45B7789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14:paraId="2A9AB6C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краевой бюджет</w:t>
            </w:r>
          </w:p>
        </w:tc>
      </w:tr>
      <w:tr w:rsidR="00D122E5" w:rsidRPr="00D122E5" w14:paraId="07183DAF" w14:textId="77777777" w:rsidTr="00935152">
        <w:trPr>
          <w:gridAfter w:val="2"/>
          <w:wAfter w:w="17" w:type="dxa"/>
          <w:trHeight w:val="321"/>
        </w:trPr>
        <w:tc>
          <w:tcPr>
            <w:tcW w:w="653" w:type="dxa"/>
            <w:gridSpan w:val="3"/>
            <w:vMerge/>
          </w:tcPr>
          <w:p w14:paraId="53C6812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16" w:type="dxa"/>
            <w:vMerge/>
          </w:tcPr>
          <w:p w14:paraId="0156C52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78D59A1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9" w:type="dxa"/>
            <w:gridSpan w:val="2"/>
            <w:vMerge/>
          </w:tcPr>
          <w:p w14:paraId="358658E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7E0D596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130,0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12C9DB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250,0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7AA42C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588,690</w:t>
            </w:r>
          </w:p>
          <w:p w14:paraId="29D09DF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14:paraId="4348E61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578,0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EB1017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600,0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4792E42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8217,690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6947EB3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местный бюджет</w:t>
            </w:r>
          </w:p>
        </w:tc>
      </w:tr>
      <w:tr w:rsidR="00D122E5" w:rsidRPr="00D122E5" w14:paraId="2971F220" w14:textId="77777777" w:rsidTr="00935152">
        <w:trPr>
          <w:gridAfter w:val="2"/>
          <w:wAfter w:w="17" w:type="dxa"/>
          <w:trHeight w:val="321"/>
        </w:trPr>
        <w:tc>
          <w:tcPr>
            <w:tcW w:w="653" w:type="dxa"/>
            <w:gridSpan w:val="3"/>
            <w:vMerge/>
          </w:tcPr>
          <w:p w14:paraId="480310B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16" w:type="dxa"/>
            <w:vMerge/>
          </w:tcPr>
          <w:p w14:paraId="38A5AB9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46B417D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9" w:type="dxa"/>
            <w:gridSpan w:val="2"/>
            <w:vMerge/>
          </w:tcPr>
          <w:p w14:paraId="0603937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523CCF1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1E25CB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675,0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40A748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675,0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02609F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675,0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E57F5F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675,0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1F83939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3075,0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15C1088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внебюджетные источники</w:t>
            </w:r>
          </w:p>
        </w:tc>
      </w:tr>
      <w:tr w:rsidR="00D122E5" w:rsidRPr="00D122E5" w14:paraId="431BC876" w14:textId="77777777" w:rsidTr="00935152">
        <w:trPr>
          <w:gridAfter w:val="2"/>
          <w:wAfter w:w="17" w:type="dxa"/>
          <w:trHeight w:val="321"/>
        </w:trPr>
        <w:tc>
          <w:tcPr>
            <w:tcW w:w="14572" w:type="dxa"/>
            <w:gridSpan w:val="35"/>
            <w:shd w:val="clear" w:color="auto" w:fill="auto"/>
          </w:tcPr>
          <w:p w14:paraId="1362747E" w14:textId="090D865B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 xml:space="preserve">Подпрограмма 1 </w:t>
            </w:r>
            <w:r w:rsidRPr="00D122E5">
              <w:rPr>
                <w:rFonts w:ascii="Arial" w:hAnsi="Arial" w:cs="Arial"/>
                <w:lang w:bidi="ar-SA"/>
              </w:rPr>
              <w:t>«Снижение рисков и смягчение последствий чрезвычайных ситуаций природного и техногенного характера в Тальменском районе»</w:t>
            </w:r>
          </w:p>
        </w:tc>
      </w:tr>
      <w:tr w:rsidR="00D122E5" w:rsidRPr="00D122E5" w14:paraId="5EBA3005" w14:textId="77777777" w:rsidTr="00935152">
        <w:trPr>
          <w:trHeight w:val="321"/>
        </w:trPr>
        <w:tc>
          <w:tcPr>
            <w:tcW w:w="573" w:type="dxa"/>
            <w:gridSpan w:val="2"/>
            <w:vMerge w:val="restart"/>
          </w:tcPr>
          <w:p w14:paraId="1BE623A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1.</w:t>
            </w:r>
          </w:p>
        </w:tc>
        <w:tc>
          <w:tcPr>
            <w:tcW w:w="2796" w:type="dxa"/>
            <w:gridSpan w:val="2"/>
            <w:vMerge w:val="restart"/>
          </w:tcPr>
          <w:p w14:paraId="66F337E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 xml:space="preserve">Цель - </w:t>
            </w:r>
            <w:r w:rsidRPr="00D122E5">
              <w:rPr>
                <w:rFonts w:ascii="Arial" w:hAnsi="Arial" w:cs="Arial"/>
                <w:lang w:bidi="ar-SA"/>
              </w:rPr>
              <w:t>Снижение риска возникновения чрезвычайных ситуаций и предотвращение экономического ущерба от них.</w:t>
            </w:r>
          </w:p>
          <w:p w14:paraId="1BB5730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 w:val="restart"/>
          </w:tcPr>
          <w:p w14:paraId="1B0A13D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2021-2025 </w:t>
            </w:r>
            <w:proofErr w:type="spellStart"/>
            <w:r w:rsidRPr="00D122E5">
              <w:rPr>
                <w:rFonts w:ascii="Arial" w:eastAsia="Courier New" w:hAnsi="Arial" w:cs="Arial"/>
                <w:lang w:bidi="ar-SA"/>
              </w:rPr>
              <w:t>г.г</w:t>
            </w:r>
            <w:proofErr w:type="spellEnd"/>
            <w:r w:rsidRPr="00D122E5">
              <w:rPr>
                <w:rFonts w:ascii="Arial" w:eastAsia="Courier New" w:hAnsi="Arial" w:cs="Arial"/>
                <w:lang w:bidi="ar-SA"/>
              </w:rPr>
              <w:t>.</w:t>
            </w:r>
          </w:p>
        </w:tc>
        <w:tc>
          <w:tcPr>
            <w:tcW w:w="2006" w:type="dxa"/>
            <w:gridSpan w:val="4"/>
            <w:vMerge w:val="restart"/>
            <w:shd w:val="clear" w:color="auto" w:fill="auto"/>
          </w:tcPr>
          <w:p w14:paraId="6CA8834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Администрация района</w:t>
            </w:r>
          </w:p>
          <w:p w14:paraId="17C07ED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ECF3F0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130,0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FB27EA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243,019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DB0ED6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583,690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7919A6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121,0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7DD74F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123,0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5DC811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2291,709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77504D8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Всего</w:t>
            </w:r>
          </w:p>
        </w:tc>
      </w:tr>
      <w:tr w:rsidR="00D122E5" w:rsidRPr="00D122E5" w14:paraId="416E55D1" w14:textId="77777777" w:rsidTr="00935152">
        <w:trPr>
          <w:trHeight w:val="177"/>
        </w:trPr>
        <w:tc>
          <w:tcPr>
            <w:tcW w:w="573" w:type="dxa"/>
            <w:gridSpan w:val="2"/>
            <w:vMerge/>
          </w:tcPr>
          <w:p w14:paraId="27D107D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192746C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12D43C6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006" w:type="dxa"/>
            <w:gridSpan w:val="4"/>
            <w:vMerge/>
            <w:shd w:val="clear" w:color="auto" w:fill="auto"/>
          </w:tcPr>
          <w:p w14:paraId="731E270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5954" w:type="dxa"/>
            <w:gridSpan w:val="24"/>
            <w:shd w:val="clear" w:color="auto" w:fill="auto"/>
          </w:tcPr>
          <w:p w14:paraId="66CB97F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2B92FFD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 том числе</w:t>
            </w:r>
          </w:p>
        </w:tc>
      </w:tr>
      <w:tr w:rsidR="00D122E5" w:rsidRPr="00D122E5" w14:paraId="3D2A15D4" w14:textId="77777777" w:rsidTr="00935152">
        <w:trPr>
          <w:trHeight w:val="321"/>
        </w:trPr>
        <w:tc>
          <w:tcPr>
            <w:tcW w:w="573" w:type="dxa"/>
            <w:gridSpan w:val="2"/>
            <w:vMerge/>
          </w:tcPr>
          <w:p w14:paraId="40DF03E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46A65C2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772977A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006" w:type="dxa"/>
            <w:gridSpan w:val="4"/>
            <w:vMerge/>
            <w:shd w:val="clear" w:color="auto" w:fill="auto"/>
          </w:tcPr>
          <w:p w14:paraId="0CE0A38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20ED515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B559F3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ECAC8F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348BA0F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BAAEE4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1784361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461C0CF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федеральный бюджет</w:t>
            </w:r>
          </w:p>
        </w:tc>
      </w:tr>
      <w:tr w:rsidR="00D122E5" w:rsidRPr="00D122E5" w14:paraId="6BF9A07B" w14:textId="77777777" w:rsidTr="00935152">
        <w:trPr>
          <w:trHeight w:val="285"/>
        </w:trPr>
        <w:tc>
          <w:tcPr>
            <w:tcW w:w="573" w:type="dxa"/>
            <w:gridSpan w:val="2"/>
            <w:vMerge/>
          </w:tcPr>
          <w:p w14:paraId="1294456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5D373CA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2B1EFAB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006" w:type="dxa"/>
            <w:gridSpan w:val="4"/>
            <w:vMerge/>
            <w:shd w:val="clear" w:color="auto" w:fill="auto"/>
          </w:tcPr>
          <w:p w14:paraId="5E85C1E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C6BCEC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EE93DD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4F5C01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52D5FBA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625223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99DA5C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7FEE171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краевой бюджет</w:t>
            </w:r>
          </w:p>
        </w:tc>
      </w:tr>
      <w:tr w:rsidR="00D122E5" w:rsidRPr="00D122E5" w14:paraId="73D86FB4" w14:textId="77777777" w:rsidTr="00935152">
        <w:trPr>
          <w:trHeight w:val="275"/>
        </w:trPr>
        <w:tc>
          <w:tcPr>
            <w:tcW w:w="573" w:type="dxa"/>
            <w:gridSpan w:val="2"/>
            <w:vMerge/>
          </w:tcPr>
          <w:p w14:paraId="628E6CB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0CEDA73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143395D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006" w:type="dxa"/>
            <w:gridSpan w:val="4"/>
            <w:vMerge/>
            <w:shd w:val="clear" w:color="auto" w:fill="auto"/>
          </w:tcPr>
          <w:p w14:paraId="1A07EB7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3CE0FAF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130,0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E089B3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243,019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B3668E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583,690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162AE4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121,0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1C3824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123,0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46A8E8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2291,709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06EAAC1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местный бюджет</w:t>
            </w:r>
          </w:p>
        </w:tc>
      </w:tr>
      <w:tr w:rsidR="00D122E5" w:rsidRPr="00D122E5" w14:paraId="2EB38D74" w14:textId="77777777" w:rsidTr="00935152">
        <w:trPr>
          <w:trHeight w:val="286"/>
        </w:trPr>
        <w:tc>
          <w:tcPr>
            <w:tcW w:w="573" w:type="dxa"/>
            <w:gridSpan w:val="2"/>
            <w:vMerge/>
          </w:tcPr>
          <w:p w14:paraId="5142309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734E255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17FB14F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006" w:type="dxa"/>
            <w:gridSpan w:val="4"/>
            <w:vMerge/>
            <w:shd w:val="clear" w:color="auto" w:fill="auto"/>
          </w:tcPr>
          <w:p w14:paraId="1660B8A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1797AAF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087961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C958C3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70317CC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58D248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2C0270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20A6811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внебюджетные источники</w:t>
            </w:r>
          </w:p>
        </w:tc>
      </w:tr>
      <w:tr w:rsidR="00D122E5" w:rsidRPr="00D122E5" w14:paraId="1C8C41FA" w14:textId="77777777" w:rsidTr="00935152">
        <w:trPr>
          <w:gridAfter w:val="1"/>
          <w:wAfter w:w="11" w:type="dxa"/>
          <w:trHeight w:val="135"/>
        </w:trPr>
        <w:tc>
          <w:tcPr>
            <w:tcW w:w="573" w:type="dxa"/>
            <w:gridSpan w:val="2"/>
            <w:vMerge w:val="restart"/>
          </w:tcPr>
          <w:p w14:paraId="39465EC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2.</w:t>
            </w:r>
          </w:p>
        </w:tc>
        <w:tc>
          <w:tcPr>
            <w:tcW w:w="2796" w:type="dxa"/>
            <w:gridSpan w:val="2"/>
            <w:vMerge w:val="restart"/>
          </w:tcPr>
          <w:p w14:paraId="5BAFB92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Задача 1. </w:t>
            </w:r>
          </w:p>
          <w:p w14:paraId="7F5E454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обеспечение высокой готовности и повышение уровня оперативного реагирования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</w:t>
            </w:r>
          </w:p>
        </w:tc>
        <w:tc>
          <w:tcPr>
            <w:tcW w:w="1417" w:type="dxa"/>
            <w:vMerge w:val="restart"/>
          </w:tcPr>
          <w:p w14:paraId="5E95E07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2021-2025</w:t>
            </w:r>
            <w:r w:rsidRPr="00D122E5">
              <w:rPr>
                <w:rFonts w:ascii="Arial" w:eastAsia="Courier New" w:hAnsi="Arial" w:cs="Arial"/>
                <w:lang w:bidi="ar-SA"/>
              </w:rPr>
              <w:t>г.г.</w:t>
            </w:r>
          </w:p>
        </w:tc>
        <w:tc>
          <w:tcPr>
            <w:tcW w:w="1995" w:type="dxa"/>
            <w:gridSpan w:val="3"/>
            <w:vMerge w:val="restart"/>
            <w:shd w:val="clear" w:color="auto" w:fill="auto"/>
          </w:tcPr>
          <w:p w14:paraId="36D1C76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Администрация района</w:t>
            </w:r>
          </w:p>
          <w:p w14:paraId="28DB391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D29370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130,0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13149C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243,019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AE76A1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583,690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2ADF0E8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121,0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A3C9CF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123,0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125EA6B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2291,709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542EA56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Всего</w:t>
            </w:r>
          </w:p>
        </w:tc>
      </w:tr>
      <w:tr w:rsidR="00D122E5" w:rsidRPr="00D122E5" w14:paraId="5DB9E5E6" w14:textId="77777777" w:rsidTr="00935152">
        <w:trPr>
          <w:gridAfter w:val="1"/>
          <w:wAfter w:w="11" w:type="dxa"/>
          <w:trHeight w:val="151"/>
        </w:trPr>
        <w:tc>
          <w:tcPr>
            <w:tcW w:w="573" w:type="dxa"/>
            <w:gridSpan w:val="2"/>
            <w:vMerge/>
          </w:tcPr>
          <w:p w14:paraId="4BCBDA5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66839F6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628833C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14:paraId="1E37139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5954" w:type="dxa"/>
            <w:gridSpan w:val="24"/>
            <w:shd w:val="clear" w:color="auto" w:fill="auto"/>
          </w:tcPr>
          <w:p w14:paraId="41F7477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467DA89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 том числе</w:t>
            </w:r>
          </w:p>
        </w:tc>
      </w:tr>
      <w:tr w:rsidR="00D122E5" w:rsidRPr="00D122E5" w14:paraId="136587A1" w14:textId="77777777" w:rsidTr="00935152">
        <w:trPr>
          <w:gridAfter w:val="1"/>
          <w:wAfter w:w="11" w:type="dxa"/>
          <w:trHeight w:val="150"/>
        </w:trPr>
        <w:tc>
          <w:tcPr>
            <w:tcW w:w="573" w:type="dxa"/>
            <w:gridSpan w:val="2"/>
            <w:vMerge/>
          </w:tcPr>
          <w:p w14:paraId="3FB58D1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32F33BD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384CA58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14:paraId="6F777C9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55F2B3E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AED384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994E9F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40DF767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7D0FB7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74ADEB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5E4EE2F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федеральный бюджет</w:t>
            </w:r>
          </w:p>
        </w:tc>
      </w:tr>
      <w:tr w:rsidR="00D122E5" w:rsidRPr="00D122E5" w14:paraId="279FDAA1" w14:textId="77777777" w:rsidTr="00935152">
        <w:trPr>
          <w:gridAfter w:val="1"/>
          <w:wAfter w:w="11" w:type="dxa"/>
          <w:trHeight w:val="157"/>
        </w:trPr>
        <w:tc>
          <w:tcPr>
            <w:tcW w:w="573" w:type="dxa"/>
            <w:gridSpan w:val="2"/>
            <w:vMerge/>
          </w:tcPr>
          <w:p w14:paraId="3910EEE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59AABFD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068F128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14:paraId="39C6499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702E8F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5AF6EB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6385F4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3BAB914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FF198B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327BFC8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5994417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краевой бюджет</w:t>
            </w:r>
          </w:p>
        </w:tc>
      </w:tr>
      <w:tr w:rsidR="00D122E5" w:rsidRPr="00D122E5" w14:paraId="7BB93208" w14:textId="77777777" w:rsidTr="00935152">
        <w:trPr>
          <w:gridAfter w:val="1"/>
          <w:wAfter w:w="11" w:type="dxa"/>
          <w:trHeight w:val="157"/>
        </w:trPr>
        <w:tc>
          <w:tcPr>
            <w:tcW w:w="573" w:type="dxa"/>
            <w:gridSpan w:val="2"/>
            <w:vMerge/>
          </w:tcPr>
          <w:p w14:paraId="3A93240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39D9528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614074F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14:paraId="00D3F2B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5E13E95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130,0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CEAAC2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243,019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1DB56C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583,690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269C8E0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121,0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F022AF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123,0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71371FF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2291,709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6AD1551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местный бюджет</w:t>
            </w:r>
          </w:p>
        </w:tc>
      </w:tr>
      <w:tr w:rsidR="00D122E5" w:rsidRPr="00D122E5" w14:paraId="5253D62F" w14:textId="77777777" w:rsidTr="00935152">
        <w:trPr>
          <w:gridAfter w:val="1"/>
          <w:wAfter w:w="11" w:type="dxa"/>
          <w:trHeight w:val="118"/>
        </w:trPr>
        <w:tc>
          <w:tcPr>
            <w:tcW w:w="573" w:type="dxa"/>
            <w:gridSpan w:val="2"/>
            <w:vMerge/>
          </w:tcPr>
          <w:p w14:paraId="0AC15A6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36B6519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0B644FA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14:paraId="22510FB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1AD59D7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00726A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D631D5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5E68E3A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8F14F4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5C7C6FE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2CDDC17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внебюджетные источники</w:t>
            </w:r>
          </w:p>
        </w:tc>
      </w:tr>
      <w:tr w:rsidR="00D122E5" w:rsidRPr="00D122E5" w14:paraId="33836DB5" w14:textId="77777777" w:rsidTr="00935152">
        <w:trPr>
          <w:gridAfter w:val="1"/>
          <w:wAfter w:w="11" w:type="dxa"/>
          <w:trHeight w:val="118"/>
        </w:trPr>
        <w:tc>
          <w:tcPr>
            <w:tcW w:w="573" w:type="dxa"/>
            <w:gridSpan w:val="2"/>
          </w:tcPr>
          <w:p w14:paraId="754CAEC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</w:tcPr>
          <w:p w14:paraId="19D8E84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</w:tcPr>
          <w:p w14:paraId="3152935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shd w:val="clear" w:color="auto" w:fill="auto"/>
          </w:tcPr>
          <w:p w14:paraId="47EABA3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12F6620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111BEAD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770DA98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14:paraId="622C7A7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5F627DC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14:paraId="6080C3C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14:paraId="46E3FD9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</w:tr>
      <w:tr w:rsidR="00D122E5" w:rsidRPr="00D122E5" w14:paraId="12DA364C" w14:textId="77777777" w:rsidTr="00935152">
        <w:trPr>
          <w:gridAfter w:val="1"/>
          <w:wAfter w:w="11" w:type="dxa"/>
          <w:trHeight w:val="190"/>
        </w:trPr>
        <w:tc>
          <w:tcPr>
            <w:tcW w:w="573" w:type="dxa"/>
            <w:gridSpan w:val="2"/>
            <w:vMerge w:val="restart"/>
          </w:tcPr>
          <w:p w14:paraId="54147DE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3.</w:t>
            </w:r>
          </w:p>
        </w:tc>
        <w:tc>
          <w:tcPr>
            <w:tcW w:w="2796" w:type="dxa"/>
            <w:gridSpan w:val="2"/>
            <w:vMerge w:val="restart"/>
          </w:tcPr>
          <w:p w14:paraId="312F469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Мероприятие 1.1. Поддержание в готовности и </w:t>
            </w:r>
            <w:r w:rsidRPr="00D122E5">
              <w:rPr>
                <w:rFonts w:ascii="Arial" w:hAnsi="Arial" w:cs="Arial"/>
                <w:lang w:bidi="ar-SA"/>
              </w:rPr>
              <w:lastRenderedPageBreak/>
              <w:t>модернизация региональной системы централизованного оповещения населения об угрозе и (или) возникновении чрезвычайных ситуаций</w:t>
            </w:r>
          </w:p>
        </w:tc>
        <w:tc>
          <w:tcPr>
            <w:tcW w:w="1417" w:type="dxa"/>
            <w:vMerge w:val="restart"/>
          </w:tcPr>
          <w:p w14:paraId="7DB3B46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lastRenderedPageBreak/>
              <w:t>2021-2025</w:t>
            </w:r>
            <w:r w:rsidRPr="00D122E5">
              <w:rPr>
                <w:rFonts w:ascii="Arial" w:eastAsia="Courier New" w:hAnsi="Arial" w:cs="Arial"/>
                <w:lang w:bidi="ar-SA"/>
              </w:rPr>
              <w:t>г.г.</w:t>
            </w:r>
          </w:p>
        </w:tc>
        <w:tc>
          <w:tcPr>
            <w:tcW w:w="1995" w:type="dxa"/>
            <w:gridSpan w:val="3"/>
            <w:vMerge w:val="restart"/>
          </w:tcPr>
          <w:p w14:paraId="721C609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Администрация района</w:t>
            </w:r>
          </w:p>
          <w:p w14:paraId="45B2F2F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D1F299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130,0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F8C8E5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17,0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E3D172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583,690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48AD85C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3F160D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10,0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1E1CA0C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750,690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4B518EA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Всего</w:t>
            </w:r>
          </w:p>
        </w:tc>
      </w:tr>
      <w:tr w:rsidR="00D122E5" w:rsidRPr="00D122E5" w14:paraId="4772C006" w14:textId="77777777" w:rsidTr="00935152">
        <w:trPr>
          <w:gridAfter w:val="1"/>
          <w:wAfter w:w="11" w:type="dxa"/>
          <w:trHeight w:val="203"/>
        </w:trPr>
        <w:tc>
          <w:tcPr>
            <w:tcW w:w="573" w:type="dxa"/>
            <w:gridSpan w:val="2"/>
            <w:vMerge/>
          </w:tcPr>
          <w:p w14:paraId="5861B9B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381F16A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1BB49E5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7B2C619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70A9288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2484F6A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1BF700E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</w:tcPr>
          <w:p w14:paraId="6DEAFD3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6B0098D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</w:tcPr>
          <w:p w14:paraId="10F37D8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843" w:type="dxa"/>
            <w:gridSpan w:val="4"/>
            <w:vAlign w:val="bottom"/>
          </w:tcPr>
          <w:p w14:paraId="6823FB7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 том числе</w:t>
            </w:r>
          </w:p>
        </w:tc>
      </w:tr>
      <w:tr w:rsidR="00D122E5" w:rsidRPr="00D122E5" w14:paraId="6DB2E622" w14:textId="77777777" w:rsidTr="00935152">
        <w:trPr>
          <w:gridAfter w:val="1"/>
          <w:wAfter w:w="11" w:type="dxa"/>
          <w:trHeight w:val="425"/>
        </w:trPr>
        <w:tc>
          <w:tcPr>
            <w:tcW w:w="573" w:type="dxa"/>
            <w:gridSpan w:val="2"/>
            <w:vMerge/>
          </w:tcPr>
          <w:p w14:paraId="183D7E1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0A1A54D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2F3600A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45C37E6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77D5F62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66525A1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005614B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0165A8D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340A28D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04CD192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  <w:vAlign w:val="bottom"/>
          </w:tcPr>
          <w:p w14:paraId="4B49EA6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федеральный бюджет</w:t>
            </w:r>
          </w:p>
        </w:tc>
      </w:tr>
      <w:tr w:rsidR="00D122E5" w:rsidRPr="00D122E5" w14:paraId="710E00E0" w14:textId="77777777" w:rsidTr="00935152">
        <w:trPr>
          <w:gridAfter w:val="1"/>
          <w:wAfter w:w="11" w:type="dxa"/>
          <w:trHeight w:val="277"/>
        </w:trPr>
        <w:tc>
          <w:tcPr>
            <w:tcW w:w="573" w:type="dxa"/>
            <w:gridSpan w:val="2"/>
            <w:vMerge/>
          </w:tcPr>
          <w:p w14:paraId="0333895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6B2859C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0608B6E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175CBE4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5BFBF91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6C8FBEA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6191B13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2D4916D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67FE6AA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264F8BF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  <w:vAlign w:val="bottom"/>
          </w:tcPr>
          <w:p w14:paraId="54B9A57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краевой бюджет</w:t>
            </w:r>
          </w:p>
        </w:tc>
      </w:tr>
      <w:tr w:rsidR="00D122E5" w:rsidRPr="00D122E5" w14:paraId="5A02A00B" w14:textId="77777777" w:rsidTr="00935152">
        <w:trPr>
          <w:gridAfter w:val="1"/>
          <w:wAfter w:w="11" w:type="dxa"/>
          <w:trHeight w:val="300"/>
        </w:trPr>
        <w:tc>
          <w:tcPr>
            <w:tcW w:w="573" w:type="dxa"/>
            <w:gridSpan w:val="2"/>
            <w:vMerge/>
          </w:tcPr>
          <w:p w14:paraId="41447D1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7B80EFE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1C7FF1A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7367001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517A68F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130,0</w:t>
            </w:r>
          </w:p>
        </w:tc>
        <w:tc>
          <w:tcPr>
            <w:tcW w:w="992" w:type="dxa"/>
            <w:gridSpan w:val="4"/>
          </w:tcPr>
          <w:p w14:paraId="6018943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17,0</w:t>
            </w:r>
          </w:p>
        </w:tc>
        <w:tc>
          <w:tcPr>
            <w:tcW w:w="992" w:type="dxa"/>
            <w:gridSpan w:val="4"/>
          </w:tcPr>
          <w:p w14:paraId="29FB7B7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583,690</w:t>
            </w:r>
          </w:p>
        </w:tc>
        <w:tc>
          <w:tcPr>
            <w:tcW w:w="993" w:type="dxa"/>
            <w:gridSpan w:val="4"/>
          </w:tcPr>
          <w:p w14:paraId="2FBD655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10,0</w:t>
            </w:r>
          </w:p>
        </w:tc>
        <w:tc>
          <w:tcPr>
            <w:tcW w:w="992" w:type="dxa"/>
            <w:gridSpan w:val="4"/>
          </w:tcPr>
          <w:p w14:paraId="0FE6A3C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10,0</w:t>
            </w:r>
          </w:p>
        </w:tc>
        <w:tc>
          <w:tcPr>
            <w:tcW w:w="993" w:type="dxa"/>
            <w:gridSpan w:val="4"/>
          </w:tcPr>
          <w:p w14:paraId="1E2536C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750,690</w:t>
            </w:r>
          </w:p>
        </w:tc>
        <w:tc>
          <w:tcPr>
            <w:tcW w:w="1843" w:type="dxa"/>
            <w:gridSpan w:val="4"/>
            <w:vAlign w:val="bottom"/>
          </w:tcPr>
          <w:p w14:paraId="14B40A7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местный бюджет</w:t>
            </w:r>
          </w:p>
        </w:tc>
      </w:tr>
      <w:tr w:rsidR="00D122E5" w:rsidRPr="00D122E5" w14:paraId="4403FE8A" w14:textId="77777777" w:rsidTr="00935152">
        <w:trPr>
          <w:gridAfter w:val="1"/>
          <w:wAfter w:w="11" w:type="dxa"/>
          <w:trHeight w:val="171"/>
        </w:trPr>
        <w:tc>
          <w:tcPr>
            <w:tcW w:w="573" w:type="dxa"/>
            <w:gridSpan w:val="2"/>
            <w:vMerge/>
          </w:tcPr>
          <w:p w14:paraId="31C2A8E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13D676C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259716A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304D735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264DB20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0DB4B5C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68AF56D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29A30FA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6F9C778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60A315B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</w:tcPr>
          <w:p w14:paraId="6B840D6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внебюджетные источники</w:t>
            </w:r>
          </w:p>
        </w:tc>
      </w:tr>
      <w:tr w:rsidR="00D122E5" w:rsidRPr="00D122E5" w14:paraId="7E9EEF39" w14:textId="77777777" w:rsidTr="00935152">
        <w:trPr>
          <w:gridAfter w:val="1"/>
          <w:wAfter w:w="11" w:type="dxa"/>
          <w:trHeight w:val="207"/>
        </w:trPr>
        <w:tc>
          <w:tcPr>
            <w:tcW w:w="573" w:type="dxa"/>
            <w:gridSpan w:val="2"/>
            <w:vMerge w:val="restart"/>
          </w:tcPr>
          <w:p w14:paraId="6848DC5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4.</w:t>
            </w:r>
          </w:p>
        </w:tc>
        <w:tc>
          <w:tcPr>
            <w:tcW w:w="2796" w:type="dxa"/>
            <w:gridSpan w:val="2"/>
            <w:vMerge w:val="restart"/>
          </w:tcPr>
          <w:p w14:paraId="4E3A824C" w14:textId="07949456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000000" w:themeColor="text1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Мероприятие </w:t>
            </w:r>
            <w:r w:rsidRPr="00D122E5">
              <w:rPr>
                <w:rFonts w:ascii="Arial" w:eastAsia="Calibri" w:hAnsi="Arial" w:cs="Arial"/>
                <w:lang w:bidi="ar-SA"/>
              </w:rPr>
              <w:t xml:space="preserve">1.2. </w:t>
            </w:r>
            <w:r w:rsidRPr="00D122E5">
              <w:rPr>
                <w:rFonts w:ascii="Arial" w:hAnsi="Arial" w:cs="Arial"/>
                <w:color w:val="000000" w:themeColor="text1"/>
                <w:lang w:bidi="ar-SA"/>
              </w:rPr>
              <w:t>Обеспече</w:t>
            </w:r>
            <w:r w:rsidRPr="00D122E5">
              <w:rPr>
                <w:rFonts w:ascii="Arial" w:hAnsi="Arial" w:cs="Arial"/>
                <w:color w:val="000000" w:themeColor="text1"/>
                <w:lang w:bidi="ar-SA"/>
              </w:rPr>
              <w:softHyphen/>
              <w:t xml:space="preserve">ние </w:t>
            </w:r>
            <w:r w:rsidR="003C1403" w:rsidRPr="00D122E5">
              <w:rPr>
                <w:rFonts w:ascii="Arial" w:hAnsi="Arial" w:cs="Arial"/>
                <w:color w:val="000000" w:themeColor="text1"/>
                <w:lang w:bidi="ar-SA"/>
              </w:rPr>
              <w:t>манёвренных</w:t>
            </w:r>
            <w:r w:rsidRPr="00D122E5">
              <w:rPr>
                <w:rFonts w:ascii="Arial" w:hAnsi="Arial" w:cs="Arial"/>
                <w:color w:val="000000" w:themeColor="text1"/>
                <w:lang w:bidi="ar-SA"/>
              </w:rPr>
              <w:t xml:space="preserve"> и патрульно-</w:t>
            </w:r>
            <w:r w:rsidR="003C1403" w:rsidRPr="00D122E5">
              <w:rPr>
                <w:rFonts w:ascii="Arial" w:hAnsi="Arial" w:cs="Arial"/>
                <w:color w:val="000000" w:themeColor="text1"/>
                <w:lang w:bidi="ar-SA"/>
              </w:rPr>
              <w:t>манёвренных</w:t>
            </w:r>
            <w:r w:rsidRPr="00D122E5">
              <w:rPr>
                <w:rFonts w:ascii="Arial" w:hAnsi="Arial" w:cs="Arial"/>
                <w:color w:val="000000" w:themeColor="text1"/>
                <w:lang w:bidi="ar-SA"/>
              </w:rPr>
              <w:t xml:space="preserve"> </w:t>
            </w:r>
            <w:r w:rsidR="003C1403" w:rsidRPr="00D122E5">
              <w:rPr>
                <w:rFonts w:ascii="Arial" w:hAnsi="Arial" w:cs="Arial"/>
                <w:color w:val="000000" w:themeColor="text1"/>
                <w:lang w:bidi="ar-SA"/>
              </w:rPr>
              <w:t xml:space="preserve">групп </w:t>
            </w:r>
            <w:r w:rsidR="003C1403" w:rsidRPr="00D122E5">
              <w:rPr>
                <w:rFonts w:ascii="Arial" w:eastAsia="Courier New" w:hAnsi="Arial" w:cs="Arial"/>
                <w:color w:val="000000" w:themeColor="text1"/>
                <w:lang w:bidi="ar-SA"/>
              </w:rPr>
              <w:t>оборудованием</w:t>
            </w:r>
            <w:r w:rsidRPr="00D122E5">
              <w:rPr>
                <w:rFonts w:ascii="Arial" w:eastAsia="Courier New" w:hAnsi="Arial" w:cs="Arial"/>
                <w:color w:val="000000" w:themeColor="text1"/>
                <w:lang w:bidi="ar-SA"/>
              </w:rPr>
              <w:t xml:space="preserve"> и снаряжением</w:t>
            </w:r>
          </w:p>
          <w:p w14:paraId="35A5856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 w:val="restart"/>
          </w:tcPr>
          <w:p w14:paraId="29FAF06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2021-2025</w:t>
            </w:r>
            <w:r w:rsidRPr="00D122E5">
              <w:rPr>
                <w:rFonts w:ascii="Arial" w:eastAsia="Courier New" w:hAnsi="Arial" w:cs="Arial"/>
                <w:lang w:bidi="ar-SA"/>
              </w:rPr>
              <w:t>г.г.</w:t>
            </w:r>
          </w:p>
        </w:tc>
        <w:tc>
          <w:tcPr>
            <w:tcW w:w="1995" w:type="dxa"/>
            <w:gridSpan w:val="3"/>
            <w:vMerge w:val="restart"/>
          </w:tcPr>
          <w:p w14:paraId="1AE52CD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Администрация района</w:t>
            </w:r>
          </w:p>
          <w:p w14:paraId="64F5AE8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036933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8BA9B1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ab/>
              <w:t>3,0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9DBBF3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b/>
                <w:bCs/>
                <w:lang w:bidi="ar-SA"/>
              </w:rPr>
            </w:pPr>
            <w:r w:rsidRPr="00D122E5">
              <w:rPr>
                <w:rFonts w:ascii="Arial" w:eastAsia="Calibri" w:hAnsi="Arial" w:cs="Arial"/>
                <w:b/>
                <w:bCs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7E431A8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4,0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F5DE24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7FBF401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12,0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6709D0D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Всего</w:t>
            </w:r>
          </w:p>
        </w:tc>
      </w:tr>
      <w:tr w:rsidR="00D122E5" w:rsidRPr="00D122E5" w14:paraId="5E013408" w14:textId="77777777" w:rsidTr="00935152">
        <w:trPr>
          <w:gridAfter w:val="1"/>
          <w:wAfter w:w="11" w:type="dxa"/>
          <w:trHeight w:val="270"/>
        </w:trPr>
        <w:tc>
          <w:tcPr>
            <w:tcW w:w="573" w:type="dxa"/>
            <w:gridSpan w:val="2"/>
            <w:vMerge/>
          </w:tcPr>
          <w:p w14:paraId="324C535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352637B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1633BAF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5998C05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5954" w:type="dxa"/>
            <w:gridSpan w:val="24"/>
          </w:tcPr>
          <w:p w14:paraId="5417BA4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b/>
                <w:bCs/>
                <w:lang w:bidi="ar-SA"/>
              </w:rPr>
            </w:pPr>
          </w:p>
        </w:tc>
        <w:tc>
          <w:tcPr>
            <w:tcW w:w="1843" w:type="dxa"/>
            <w:gridSpan w:val="4"/>
            <w:vAlign w:val="bottom"/>
          </w:tcPr>
          <w:p w14:paraId="2D52D6A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 том числе</w:t>
            </w:r>
          </w:p>
        </w:tc>
      </w:tr>
      <w:tr w:rsidR="00D122E5" w:rsidRPr="00D122E5" w14:paraId="681EB0D5" w14:textId="77777777" w:rsidTr="00935152">
        <w:trPr>
          <w:gridAfter w:val="1"/>
          <w:wAfter w:w="11" w:type="dxa"/>
          <w:trHeight w:val="355"/>
        </w:trPr>
        <w:tc>
          <w:tcPr>
            <w:tcW w:w="573" w:type="dxa"/>
            <w:gridSpan w:val="2"/>
            <w:vMerge/>
          </w:tcPr>
          <w:p w14:paraId="6F360AA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0744345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5E97B40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7CE18D7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73FDC94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6A20878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7CFC504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b/>
                <w:bCs/>
                <w:lang w:bidi="ar-SA"/>
              </w:rPr>
            </w:pPr>
            <w:r w:rsidRPr="00D122E5">
              <w:rPr>
                <w:rFonts w:ascii="Arial" w:eastAsia="Calibri" w:hAnsi="Arial" w:cs="Arial"/>
                <w:b/>
                <w:bCs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76A0DF3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14A0A4B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71DACE1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  <w:vAlign w:val="bottom"/>
          </w:tcPr>
          <w:p w14:paraId="72209C7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федеральный бюджет</w:t>
            </w:r>
          </w:p>
        </w:tc>
      </w:tr>
      <w:tr w:rsidR="00D122E5" w:rsidRPr="00D122E5" w14:paraId="6697FB1B" w14:textId="77777777" w:rsidTr="00935152">
        <w:trPr>
          <w:gridAfter w:val="1"/>
          <w:wAfter w:w="11" w:type="dxa"/>
          <w:trHeight w:val="196"/>
        </w:trPr>
        <w:tc>
          <w:tcPr>
            <w:tcW w:w="573" w:type="dxa"/>
            <w:gridSpan w:val="2"/>
            <w:vMerge/>
          </w:tcPr>
          <w:p w14:paraId="7C72B91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5834704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6EC4B04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0AAC8FF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191C5C8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7016D12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3661C54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b/>
                <w:bCs/>
                <w:lang w:bidi="ar-SA"/>
              </w:rPr>
            </w:pPr>
            <w:r w:rsidRPr="00D122E5">
              <w:rPr>
                <w:rFonts w:ascii="Arial" w:eastAsia="Calibri" w:hAnsi="Arial" w:cs="Arial"/>
                <w:b/>
                <w:bCs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5FD9994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39DAB90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16F9E34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  <w:vAlign w:val="bottom"/>
          </w:tcPr>
          <w:p w14:paraId="0B91773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краевой бюджет</w:t>
            </w:r>
          </w:p>
        </w:tc>
      </w:tr>
      <w:tr w:rsidR="00D122E5" w:rsidRPr="00D122E5" w14:paraId="1E67DEA3" w14:textId="77777777" w:rsidTr="00935152">
        <w:trPr>
          <w:gridAfter w:val="1"/>
          <w:wAfter w:w="11" w:type="dxa"/>
          <w:trHeight w:val="210"/>
        </w:trPr>
        <w:tc>
          <w:tcPr>
            <w:tcW w:w="573" w:type="dxa"/>
            <w:gridSpan w:val="2"/>
            <w:vMerge/>
          </w:tcPr>
          <w:p w14:paraId="6F89317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7D3CA42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1A73913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5E95D0D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347A230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4C9F53C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3,0</w:t>
            </w:r>
          </w:p>
        </w:tc>
        <w:tc>
          <w:tcPr>
            <w:tcW w:w="992" w:type="dxa"/>
            <w:gridSpan w:val="4"/>
          </w:tcPr>
          <w:p w14:paraId="175D0F7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b/>
                <w:bCs/>
                <w:lang w:bidi="ar-SA"/>
              </w:rPr>
            </w:pPr>
            <w:r w:rsidRPr="00D122E5">
              <w:rPr>
                <w:rFonts w:ascii="Arial" w:eastAsia="Calibri" w:hAnsi="Arial" w:cs="Arial"/>
                <w:b/>
                <w:bCs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682842B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4,0</w:t>
            </w:r>
          </w:p>
        </w:tc>
        <w:tc>
          <w:tcPr>
            <w:tcW w:w="992" w:type="dxa"/>
            <w:gridSpan w:val="4"/>
          </w:tcPr>
          <w:p w14:paraId="6B936C0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5,0</w:t>
            </w:r>
          </w:p>
        </w:tc>
        <w:tc>
          <w:tcPr>
            <w:tcW w:w="993" w:type="dxa"/>
            <w:gridSpan w:val="4"/>
          </w:tcPr>
          <w:p w14:paraId="11A4E9D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12,0</w:t>
            </w:r>
          </w:p>
        </w:tc>
        <w:tc>
          <w:tcPr>
            <w:tcW w:w="1843" w:type="dxa"/>
            <w:gridSpan w:val="4"/>
            <w:vAlign w:val="bottom"/>
          </w:tcPr>
          <w:p w14:paraId="7EABC31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местный бюджет</w:t>
            </w:r>
          </w:p>
        </w:tc>
      </w:tr>
      <w:tr w:rsidR="00D122E5" w:rsidRPr="00D122E5" w14:paraId="18E8C07C" w14:textId="77777777" w:rsidTr="00935152">
        <w:trPr>
          <w:gridAfter w:val="1"/>
          <w:wAfter w:w="11" w:type="dxa"/>
          <w:trHeight w:val="405"/>
        </w:trPr>
        <w:tc>
          <w:tcPr>
            <w:tcW w:w="573" w:type="dxa"/>
            <w:gridSpan w:val="2"/>
            <w:vMerge/>
          </w:tcPr>
          <w:p w14:paraId="11D4DD2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2E359F2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5A28520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57E061E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56181EE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76664AC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4D506DD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2193BDE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3BEA3CF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2431799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</w:tcPr>
          <w:p w14:paraId="19136A7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внебюджетные источники</w:t>
            </w:r>
          </w:p>
        </w:tc>
      </w:tr>
      <w:tr w:rsidR="00D122E5" w:rsidRPr="00D122E5" w14:paraId="2306057E" w14:textId="77777777" w:rsidTr="00935152">
        <w:trPr>
          <w:gridAfter w:val="1"/>
          <w:wAfter w:w="11" w:type="dxa"/>
          <w:trHeight w:val="201"/>
        </w:trPr>
        <w:tc>
          <w:tcPr>
            <w:tcW w:w="573" w:type="dxa"/>
            <w:gridSpan w:val="2"/>
            <w:vMerge w:val="restart"/>
          </w:tcPr>
          <w:p w14:paraId="342D19A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  <w:p w14:paraId="413F10B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5.</w:t>
            </w:r>
          </w:p>
        </w:tc>
        <w:tc>
          <w:tcPr>
            <w:tcW w:w="2796" w:type="dxa"/>
            <w:gridSpan w:val="2"/>
            <w:vMerge w:val="restart"/>
          </w:tcPr>
          <w:p w14:paraId="2B71E50C" w14:textId="736DB95D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 xml:space="preserve">Мероприятие 1.3. </w:t>
            </w:r>
            <w:r w:rsidRPr="00D122E5">
              <w:rPr>
                <w:rFonts w:ascii="Arial" w:hAnsi="Arial" w:cs="Arial"/>
                <w:lang w:bidi="ar-SA"/>
              </w:rPr>
              <w:t>Организация обучения населения в области защиты от чрезвычайных ситуаций природного и техногенного характера (создание УКП)</w:t>
            </w:r>
          </w:p>
        </w:tc>
        <w:tc>
          <w:tcPr>
            <w:tcW w:w="1417" w:type="dxa"/>
            <w:vMerge w:val="restart"/>
          </w:tcPr>
          <w:p w14:paraId="4B6CD4A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2021-2025</w:t>
            </w:r>
            <w:r w:rsidRPr="00D122E5">
              <w:rPr>
                <w:rFonts w:ascii="Arial" w:eastAsia="Courier New" w:hAnsi="Arial" w:cs="Arial"/>
                <w:lang w:bidi="ar-SA"/>
              </w:rPr>
              <w:t>г.г.</w:t>
            </w:r>
          </w:p>
        </w:tc>
        <w:tc>
          <w:tcPr>
            <w:tcW w:w="1995" w:type="dxa"/>
            <w:gridSpan w:val="3"/>
            <w:vMerge w:val="restart"/>
          </w:tcPr>
          <w:p w14:paraId="2926D59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Администрация района</w:t>
            </w:r>
          </w:p>
          <w:p w14:paraId="51DD1AA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 КГБПОУ "Тальменский технологический техникум"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A53A0B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548E9C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ab/>
              <w:t>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93DC06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110AF6F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4,0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CB19A3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74759E5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9,0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5F49887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Всего</w:t>
            </w:r>
          </w:p>
        </w:tc>
      </w:tr>
      <w:tr w:rsidR="00D122E5" w:rsidRPr="00D122E5" w14:paraId="33510133" w14:textId="77777777" w:rsidTr="00935152">
        <w:trPr>
          <w:gridAfter w:val="1"/>
          <w:wAfter w:w="11" w:type="dxa"/>
          <w:trHeight w:val="252"/>
        </w:trPr>
        <w:tc>
          <w:tcPr>
            <w:tcW w:w="573" w:type="dxa"/>
            <w:gridSpan w:val="2"/>
            <w:vMerge/>
          </w:tcPr>
          <w:p w14:paraId="390D83B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5682241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59AFA42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42395A8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5954" w:type="dxa"/>
            <w:gridSpan w:val="24"/>
          </w:tcPr>
          <w:p w14:paraId="2D5328F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843" w:type="dxa"/>
            <w:gridSpan w:val="4"/>
            <w:vAlign w:val="bottom"/>
          </w:tcPr>
          <w:p w14:paraId="6A57547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 том числе</w:t>
            </w:r>
          </w:p>
        </w:tc>
      </w:tr>
      <w:tr w:rsidR="00D122E5" w:rsidRPr="00D122E5" w14:paraId="0572A39F" w14:textId="77777777" w:rsidTr="00935152">
        <w:trPr>
          <w:gridAfter w:val="1"/>
          <w:wAfter w:w="11" w:type="dxa"/>
          <w:trHeight w:val="195"/>
        </w:trPr>
        <w:tc>
          <w:tcPr>
            <w:tcW w:w="573" w:type="dxa"/>
            <w:gridSpan w:val="2"/>
            <w:vMerge/>
          </w:tcPr>
          <w:p w14:paraId="45A7C76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509AD93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5F8C28C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1F049E8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0F41704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5C7D8DE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57BA2B5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1C1D809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32DA445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7A7BCB1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  <w:vAlign w:val="bottom"/>
          </w:tcPr>
          <w:p w14:paraId="7A2C02C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федеральный бюджет</w:t>
            </w:r>
          </w:p>
        </w:tc>
      </w:tr>
      <w:tr w:rsidR="00D122E5" w:rsidRPr="00D122E5" w14:paraId="4FA79793" w14:textId="77777777" w:rsidTr="00935152">
        <w:trPr>
          <w:gridAfter w:val="1"/>
          <w:wAfter w:w="11" w:type="dxa"/>
          <w:trHeight w:val="150"/>
        </w:trPr>
        <w:tc>
          <w:tcPr>
            <w:tcW w:w="573" w:type="dxa"/>
            <w:gridSpan w:val="2"/>
            <w:vMerge/>
          </w:tcPr>
          <w:p w14:paraId="19FBC7D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6B2DEB4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5BA7E5C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5326B4D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0EF3B89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36FDBD6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3F57902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1D42E8F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2AEF09D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2F586D7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  <w:vAlign w:val="bottom"/>
          </w:tcPr>
          <w:p w14:paraId="6E6C669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краевой бюджет</w:t>
            </w:r>
          </w:p>
        </w:tc>
      </w:tr>
      <w:tr w:rsidR="00D122E5" w:rsidRPr="00D122E5" w14:paraId="793D2F18" w14:textId="77777777" w:rsidTr="00935152">
        <w:trPr>
          <w:gridAfter w:val="1"/>
          <w:wAfter w:w="11" w:type="dxa"/>
          <w:trHeight w:val="157"/>
        </w:trPr>
        <w:tc>
          <w:tcPr>
            <w:tcW w:w="573" w:type="dxa"/>
            <w:gridSpan w:val="2"/>
            <w:vMerge/>
          </w:tcPr>
          <w:p w14:paraId="6B6EC69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13C5165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0AF7347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48A494C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6CED083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5C61D37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ab/>
              <w:t>0,0</w:t>
            </w:r>
          </w:p>
        </w:tc>
        <w:tc>
          <w:tcPr>
            <w:tcW w:w="992" w:type="dxa"/>
            <w:gridSpan w:val="4"/>
          </w:tcPr>
          <w:p w14:paraId="2FFB5F9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598FF7E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4,0</w:t>
            </w:r>
          </w:p>
        </w:tc>
        <w:tc>
          <w:tcPr>
            <w:tcW w:w="992" w:type="dxa"/>
            <w:gridSpan w:val="4"/>
          </w:tcPr>
          <w:p w14:paraId="0325578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5,0</w:t>
            </w:r>
          </w:p>
        </w:tc>
        <w:tc>
          <w:tcPr>
            <w:tcW w:w="993" w:type="dxa"/>
            <w:gridSpan w:val="4"/>
          </w:tcPr>
          <w:p w14:paraId="4A9B488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9,0</w:t>
            </w:r>
          </w:p>
        </w:tc>
        <w:tc>
          <w:tcPr>
            <w:tcW w:w="1843" w:type="dxa"/>
            <w:gridSpan w:val="4"/>
            <w:vAlign w:val="bottom"/>
          </w:tcPr>
          <w:p w14:paraId="423B551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местный бюджет</w:t>
            </w:r>
          </w:p>
        </w:tc>
      </w:tr>
      <w:tr w:rsidR="00D122E5" w:rsidRPr="00D122E5" w14:paraId="59EABC82" w14:textId="77777777" w:rsidTr="00935152">
        <w:trPr>
          <w:gridAfter w:val="1"/>
          <w:wAfter w:w="11" w:type="dxa"/>
          <w:trHeight w:val="157"/>
        </w:trPr>
        <w:tc>
          <w:tcPr>
            <w:tcW w:w="573" w:type="dxa"/>
            <w:gridSpan w:val="2"/>
            <w:vMerge/>
          </w:tcPr>
          <w:p w14:paraId="3B44ABB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547BAEC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27ED878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5E74069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242E184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1765A5C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319551D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487114F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353F527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594B017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</w:tcPr>
          <w:p w14:paraId="2D84C79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внебюджетные источники</w:t>
            </w:r>
          </w:p>
        </w:tc>
      </w:tr>
      <w:tr w:rsidR="00D122E5" w:rsidRPr="00D122E5" w14:paraId="34342A1E" w14:textId="77777777" w:rsidTr="00935152">
        <w:trPr>
          <w:gridAfter w:val="1"/>
          <w:wAfter w:w="11" w:type="dxa"/>
          <w:trHeight w:val="201"/>
        </w:trPr>
        <w:tc>
          <w:tcPr>
            <w:tcW w:w="573" w:type="dxa"/>
            <w:gridSpan w:val="2"/>
            <w:vMerge w:val="restart"/>
          </w:tcPr>
          <w:p w14:paraId="1D4EA55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6.</w:t>
            </w:r>
          </w:p>
        </w:tc>
        <w:tc>
          <w:tcPr>
            <w:tcW w:w="2796" w:type="dxa"/>
            <w:gridSpan w:val="2"/>
            <w:vMerge w:val="restart"/>
          </w:tcPr>
          <w:p w14:paraId="6D29B37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Мероприятие 1.4.</w:t>
            </w:r>
          </w:p>
          <w:p w14:paraId="73D723F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Создание резервов материальных ресурсов для ликвидации </w:t>
            </w:r>
            <w:r w:rsidRPr="00D122E5">
              <w:rPr>
                <w:rFonts w:ascii="Arial" w:hAnsi="Arial" w:cs="Arial"/>
                <w:lang w:bidi="ar-SA"/>
              </w:rPr>
              <w:lastRenderedPageBreak/>
              <w:t>чрезвычайных ситуаций природного и техногенного характера в Тальменском районе</w:t>
            </w:r>
          </w:p>
        </w:tc>
        <w:tc>
          <w:tcPr>
            <w:tcW w:w="1417" w:type="dxa"/>
            <w:vMerge w:val="restart"/>
          </w:tcPr>
          <w:p w14:paraId="1F8C84A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lastRenderedPageBreak/>
              <w:t>2021-2025</w:t>
            </w:r>
            <w:r w:rsidRPr="00D122E5">
              <w:rPr>
                <w:rFonts w:ascii="Arial" w:eastAsia="Courier New" w:hAnsi="Arial" w:cs="Arial"/>
                <w:lang w:bidi="ar-SA"/>
              </w:rPr>
              <w:t>г.г.</w:t>
            </w:r>
          </w:p>
        </w:tc>
        <w:tc>
          <w:tcPr>
            <w:tcW w:w="1995" w:type="dxa"/>
            <w:gridSpan w:val="3"/>
            <w:vMerge w:val="restart"/>
          </w:tcPr>
          <w:p w14:paraId="6CC9586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Администрация района</w:t>
            </w:r>
          </w:p>
          <w:p w14:paraId="0352271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1B1662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DA8E21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223,019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2F6DA8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732B470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100,0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E4FDBA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100,0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38ABBF3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423,019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2FD25C8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Всего</w:t>
            </w:r>
          </w:p>
        </w:tc>
      </w:tr>
      <w:tr w:rsidR="00D122E5" w:rsidRPr="00D122E5" w14:paraId="701C48FD" w14:textId="77777777" w:rsidTr="00935152">
        <w:trPr>
          <w:gridAfter w:val="1"/>
          <w:wAfter w:w="11" w:type="dxa"/>
          <w:trHeight w:val="241"/>
        </w:trPr>
        <w:tc>
          <w:tcPr>
            <w:tcW w:w="573" w:type="dxa"/>
            <w:gridSpan w:val="2"/>
            <w:vMerge/>
          </w:tcPr>
          <w:p w14:paraId="5040858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564F9AE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46F7853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20BE3FE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5954" w:type="dxa"/>
            <w:gridSpan w:val="24"/>
          </w:tcPr>
          <w:p w14:paraId="3DA6989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843" w:type="dxa"/>
            <w:gridSpan w:val="4"/>
          </w:tcPr>
          <w:p w14:paraId="3B380B7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 том числе</w:t>
            </w:r>
          </w:p>
        </w:tc>
      </w:tr>
      <w:tr w:rsidR="00D122E5" w:rsidRPr="00D122E5" w14:paraId="1D7D6F5B" w14:textId="77777777" w:rsidTr="00935152">
        <w:trPr>
          <w:gridAfter w:val="1"/>
          <w:wAfter w:w="11" w:type="dxa"/>
          <w:trHeight w:val="150"/>
        </w:trPr>
        <w:tc>
          <w:tcPr>
            <w:tcW w:w="573" w:type="dxa"/>
            <w:gridSpan w:val="2"/>
            <w:vMerge/>
          </w:tcPr>
          <w:p w14:paraId="082908A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293E849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5E70F04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2DBF2E8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1A68131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25B0EF0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0FCE0C8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6EC340A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5393330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511AA6E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</w:tcPr>
          <w:p w14:paraId="0680FD2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федеральный бюджет</w:t>
            </w:r>
          </w:p>
        </w:tc>
      </w:tr>
      <w:tr w:rsidR="00D122E5" w:rsidRPr="00D122E5" w14:paraId="0474ABD5" w14:textId="77777777" w:rsidTr="00935152">
        <w:trPr>
          <w:gridAfter w:val="1"/>
          <w:wAfter w:w="11" w:type="dxa"/>
          <w:trHeight w:val="165"/>
        </w:trPr>
        <w:tc>
          <w:tcPr>
            <w:tcW w:w="573" w:type="dxa"/>
            <w:gridSpan w:val="2"/>
            <w:vMerge/>
          </w:tcPr>
          <w:p w14:paraId="7025BEE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7318F99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202BB15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473FBD0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7342E47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6843BB4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0973FA4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4155D9E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15943CE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72F1D55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</w:tcPr>
          <w:p w14:paraId="42925FD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краевой бюджет</w:t>
            </w:r>
          </w:p>
        </w:tc>
      </w:tr>
      <w:tr w:rsidR="00D122E5" w:rsidRPr="00D122E5" w14:paraId="79289268" w14:textId="77777777" w:rsidTr="00935152">
        <w:trPr>
          <w:gridAfter w:val="1"/>
          <w:wAfter w:w="11" w:type="dxa"/>
          <w:trHeight w:val="165"/>
        </w:trPr>
        <w:tc>
          <w:tcPr>
            <w:tcW w:w="573" w:type="dxa"/>
            <w:gridSpan w:val="2"/>
            <w:vMerge/>
          </w:tcPr>
          <w:p w14:paraId="0AF0B83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4FD8B5E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47C8470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695989A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2B0352D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398CF2C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223,019</w:t>
            </w:r>
          </w:p>
        </w:tc>
        <w:tc>
          <w:tcPr>
            <w:tcW w:w="992" w:type="dxa"/>
            <w:gridSpan w:val="4"/>
          </w:tcPr>
          <w:p w14:paraId="6F4A370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0D2EAC2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100,0</w:t>
            </w:r>
          </w:p>
        </w:tc>
        <w:tc>
          <w:tcPr>
            <w:tcW w:w="992" w:type="dxa"/>
            <w:gridSpan w:val="4"/>
          </w:tcPr>
          <w:p w14:paraId="528EA06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100,0</w:t>
            </w:r>
          </w:p>
        </w:tc>
        <w:tc>
          <w:tcPr>
            <w:tcW w:w="993" w:type="dxa"/>
            <w:gridSpan w:val="4"/>
          </w:tcPr>
          <w:p w14:paraId="44AC08D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423,019</w:t>
            </w:r>
          </w:p>
        </w:tc>
        <w:tc>
          <w:tcPr>
            <w:tcW w:w="1843" w:type="dxa"/>
            <w:gridSpan w:val="4"/>
          </w:tcPr>
          <w:p w14:paraId="16DB611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местный бюджет</w:t>
            </w:r>
          </w:p>
        </w:tc>
      </w:tr>
      <w:tr w:rsidR="00D122E5" w:rsidRPr="00D122E5" w14:paraId="1535B6B9" w14:textId="77777777" w:rsidTr="00935152">
        <w:trPr>
          <w:gridAfter w:val="1"/>
          <w:wAfter w:w="11" w:type="dxa"/>
          <w:trHeight w:val="448"/>
        </w:trPr>
        <w:tc>
          <w:tcPr>
            <w:tcW w:w="573" w:type="dxa"/>
            <w:gridSpan w:val="2"/>
            <w:vMerge/>
          </w:tcPr>
          <w:p w14:paraId="2485A4E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36150FC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610A626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666D52C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0B0E25F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38D4387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408834F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4464662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5AAFED7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2A36AFE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</w:tcPr>
          <w:p w14:paraId="0F06DC1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внебюджетные источники</w:t>
            </w:r>
          </w:p>
        </w:tc>
      </w:tr>
      <w:tr w:rsidR="00D122E5" w:rsidRPr="00D122E5" w14:paraId="7E17CFDB" w14:textId="77777777" w:rsidTr="00935152">
        <w:trPr>
          <w:gridAfter w:val="1"/>
          <w:wAfter w:w="11" w:type="dxa"/>
          <w:trHeight w:val="122"/>
        </w:trPr>
        <w:tc>
          <w:tcPr>
            <w:tcW w:w="573" w:type="dxa"/>
            <w:gridSpan w:val="2"/>
            <w:vMerge w:val="restart"/>
          </w:tcPr>
          <w:p w14:paraId="48AF875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7.</w:t>
            </w:r>
          </w:p>
        </w:tc>
        <w:tc>
          <w:tcPr>
            <w:tcW w:w="2796" w:type="dxa"/>
            <w:gridSpan w:val="2"/>
            <w:vMerge w:val="restart"/>
          </w:tcPr>
          <w:p w14:paraId="10E6D31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Задача 2. Информационное обеспечение деятельности в области снижения рисков и смягчения последствий ЧС, обеспечение пожарной безопасности населения и территорий района</w:t>
            </w:r>
          </w:p>
        </w:tc>
        <w:tc>
          <w:tcPr>
            <w:tcW w:w="1417" w:type="dxa"/>
            <w:vMerge w:val="restart"/>
          </w:tcPr>
          <w:p w14:paraId="023C063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 w:val="restart"/>
          </w:tcPr>
          <w:p w14:paraId="53C68FE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38B14F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9B0313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75D74A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675225A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57B6DD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7B31490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6,0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2CCAE09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Всего</w:t>
            </w:r>
          </w:p>
        </w:tc>
      </w:tr>
      <w:tr w:rsidR="00D122E5" w:rsidRPr="00D122E5" w14:paraId="12149596" w14:textId="77777777" w:rsidTr="00935152">
        <w:trPr>
          <w:gridAfter w:val="1"/>
          <w:wAfter w:w="11" w:type="dxa"/>
          <w:trHeight w:val="223"/>
        </w:trPr>
        <w:tc>
          <w:tcPr>
            <w:tcW w:w="573" w:type="dxa"/>
            <w:gridSpan w:val="2"/>
            <w:vMerge/>
          </w:tcPr>
          <w:p w14:paraId="728E092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4E03170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6797685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368ADB0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5954" w:type="dxa"/>
            <w:gridSpan w:val="24"/>
          </w:tcPr>
          <w:p w14:paraId="080153F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843" w:type="dxa"/>
            <w:gridSpan w:val="4"/>
            <w:vAlign w:val="bottom"/>
          </w:tcPr>
          <w:p w14:paraId="35FEFBF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 том числе</w:t>
            </w:r>
          </w:p>
        </w:tc>
      </w:tr>
      <w:tr w:rsidR="00D122E5" w:rsidRPr="00D122E5" w14:paraId="3EED4FA6" w14:textId="77777777" w:rsidTr="00935152">
        <w:trPr>
          <w:gridAfter w:val="1"/>
          <w:wAfter w:w="11" w:type="dxa"/>
          <w:trHeight w:val="448"/>
        </w:trPr>
        <w:tc>
          <w:tcPr>
            <w:tcW w:w="573" w:type="dxa"/>
            <w:gridSpan w:val="2"/>
            <w:vMerge/>
          </w:tcPr>
          <w:p w14:paraId="3ABB5C1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40C85B2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615D087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491A59E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12F8C8B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6D39ED3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624E997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7C63654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0C31C50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6C5FEB1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  <w:vAlign w:val="bottom"/>
          </w:tcPr>
          <w:p w14:paraId="36CBAE5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федеральный бюджет</w:t>
            </w:r>
          </w:p>
        </w:tc>
      </w:tr>
      <w:tr w:rsidR="00D122E5" w:rsidRPr="00D122E5" w14:paraId="7BC7E3D8" w14:textId="77777777" w:rsidTr="00935152">
        <w:trPr>
          <w:gridAfter w:val="1"/>
          <w:wAfter w:w="11" w:type="dxa"/>
          <w:trHeight w:val="250"/>
        </w:trPr>
        <w:tc>
          <w:tcPr>
            <w:tcW w:w="573" w:type="dxa"/>
            <w:gridSpan w:val="2"/>
            <w:vMerge/>
          </w:tcPr>
          <w:p w14:paraId="311564A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1CC424B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2BC1D24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45ACDE6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13DD3C3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295BA3D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3BA8EF6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5AF5382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0C77318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53B4560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  <w:vAlign w:val="bottom"/>
          </w:tcPr>
          <w:p w14:paraId="4854E45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краевой бюджет</w:t>
            </w:r>
          </w:p>
        </w:tc>
      </w:tr>
      <w:tr w:rsidR="00D122E5" w:rsidRPr="00D122E5" w14:paraId="0206E55A" w14:textId="77777777" w:rsidTr="00935152">
        <w:trPr>
          <w:gridAfter w:val="1"/>
          <w:wAfter w:w="11" w:type="dxa"/>
          <w:trHeight w:val="179"/>
        </w:trPr>
        <w:tc>
          <w:tcPr>
            <w:tcW w:w="573" w:type="dxa"/>
            <w:gridSpan w:val="2"/>
            <w:vMerge/>
          </w:tcPr>
          <w:p w14:paraId="3E7CCF4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5529A44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3990E3F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0685FA8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5CE8122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4E0D8CE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0,0</w:t>
            </w:r>
          </w:p>
        </w:tc>
        <w:tc>
          <w:tcPr>
            <w:tcW w:w="992" w:type="dxa"/>
            <w:gridSpan w:val="4"/>
          </w:tcPr>
          <w:p w14:paraId="78E45EB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6C12DE5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3,0</w:t>
            </w:r>
          </w:p>
        </w:tc>
        <w:tc>
          <w:tcPr>
            <w:tcW w:w="992" w:type="dxa"/>
            <w:gridSpan w:val="4"/>
          </w:tcPr>
          <w:p w14:paraId="2AE952B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3,0</w:t>
            </w:r>
          </w:p>
        </w:tc>
        <w:tc>
          <w:tcPr>
            <w:tcW w:w="993" w:type="dxa"/>
            <w:gridSpan w:val="4"/>
          </w:tcPr>
          <w:p w14:paraId="541690C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6,0</w:t>
            </w:r>
          </w:p>
        </w:tc>
        <w:tc>
          <w:tcPr>
            <w:tcW w:w="1843" w:type="dxa"/>
            <w:gridSpan w:val="4"/>
            <w:vAlign w:val="bottom"/>
          </w:tcPr>
          <w:p w14:paraId="00BD879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местный бюджет</w:t>
            </w:r>
          </w:p>
        </w:tc>
      </w:tr>
      <w:tr w:rsidR="00D122E5" w:rsidRPr="00D122E5" w14:paraId="63C9D48D" w14:textId="77777777" w:rsidTr="00935152">
        <w:trPr>
          <w:gridAfter w:val="1"/>
          <w:wAfter w:w="11" w:type="dxa"/>
          <w:trHeight w:val="448"/>
        </w:trPr>
        <w:tc>
          <w:tcPr>
            <w:tcW w:w="573" w:type="dxa"/>
            <w:gridSpan w:val="2"/>
            <w:vMerge/>
          </w:tcPr>
          <w:p w14:paraId="5D99641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60A1CD1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3A469B5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41C22F3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519A76A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2DC6891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3485CF1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0C672EE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6D7F239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41844EB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</w:tcPr>
          <w:p w14:paraId="0BCD733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внебюджетные источники</w:t>
            </w:r>
          </w:p>
        </w:tc>
      </w:tr>
      <w:tr w:rsidR="00D122E5" w:rsidRPr="00D122E5" w14:paraId="22581753" w14:textId="77777777" w:rsidTr="00935152">
        <w:trPr>
          <w:gridAfter w:val="1"/>
          <w:wAfter w:w="11" w:type="dxa"/>
          <w:trHeight w:val="206"/>
        </w:trPr>
        <w:tc>
          <w:tcPr>
            <w:tcW w:w="573" w:type="dxa"/>
            <w:gridSpan w:val="2"/>
            <w:vMerge w:val="restart"/>
          </w:tcPr>
          <w:p w14:paraId="50EC21A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8.</w:t>
            </w:r>
          </w:p>
        </w:tc>
        <w:tc>
          <w:tcPr>
            <w:tcW w:w="2796" w:type="dxa"/>
            <w:gridSpan w:val="2"/>
            <w:vMerge w:val="restart"/>
          </w:tcPr>
          <w:p w14:paraId="0DD4DEB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Мероприятие </w:t>
            </w:r>
            <w:r w:rsidRPr="00D122E5">
              <w:rPr>
                <w:rFonts w:ascii="Arial" w:eastAsia="Calibri" w:hAnsi="Arial" w:cs="Arial"/>
                <w:lang w:bidi="ar-SA"/>
              </w:rPr>
              <w:t>2.1. Изготов</w:t>
            </w:r>
            <w:r w:rsidRPr="00D122E5">
              <w:rPr>
                <w:rFonts w:ascii="Arial" w:eastAsia="Calibri" w:hAnsi="Arial" w:cs="Arial"/>
                <w:lang w:bidi="ar-SA"/>
              </w:rPr>
              <w:softHyphen/>
              <w:t>ление печатных агитационно-пропагандистских, учебно-методических и справочных материалов по проблемам защиты насе</w:t>
            </w:r>
            <w:r w:rsidRPr="00D122E5">
              <w:rPr>
                <w:rFonts w:ascii="Arial" w:eastAsia="Calibri" w:hAnsi="Arial" w:cs="Arial"/>
                <w:lang w:bidi="ar-SA"/>
              </w:rPr>
              <w:softHyphen/>
              <w:t>ления и территорий района от ЧС</w:t>
            </w:r>
          </w:p>
        </w:tc>
        <w:tc>
          <w:tcPr>
            <w:tcW w:w="1417" w:type="dxa"/>
            <w:vMerge w:val="restart"/>
          </w:tcPr>
          <w:p w14:paraId="3A71B9E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2021-2025</w:t>
            </w:r>
            <w:r w:rsidRPr="00D122E5">
              <w:rPr>
                <w:rFonts w:ascii="Arial" w:eastAsia="Courier New" w:hAnsi="Arial" w:cs="Arial"/>
                <w:lang w:bidi="ar-SA"/>
              </w:rPr>
              <w:t>г.г.</w:t>
            </w:r>
          </w:p>
        </w:tc>
        <w:tc>
          <w:tcPr>
            <w:tcW w:w="1995" w:type="dxa"/>
            <w:gridSpan w:val="3"/>
            <w:vMerge w:val="restart"/>
          </w:tcPr>
          <w:p w14:paraId="37F6749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Администрация района</w:t>
            </w:r>
          </w:p>
          <w:p w14:paraId="04E3A73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C93959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4DEB82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F4C1C3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5E2641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926632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30B5B93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6,0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4690213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Всего</w:t>
            </w:r>
          </w:p>
        </w:tc>
      </w:tr>
      <w:tr w:rsidR="00D122E5" w:rsidRPr="00D122E5" w14:paraId="779F267E" w14:textId="77777777" w:rsidTr="00935152">
        <w:trPr>
          <w:gridAfter w:val="1"/>
          <w:wAfter w:w="11" w:type="dxa"/>
          <w:trHeight w:val="258"/>
        </w:trPr>
        <w:tc>
          <w:tcPr>
            <w:tcW w:w="573" w:type="dxa"/>
            <w:gridSpan w:val="2"/>
            <w:vMerge/>
          </w:tcPr>
          <w:p w14:paraId="28838FC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5A2FFA8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7DAB8F3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39A33B2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46221EB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2601258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1508833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</w:tcPr>
          <w:p w14:paraId="029F3F3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3248A6C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</w:tcPr>
          <w:p w14:paraId="2831ED1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843" w:type="dxa"/>
            <w:gridSpan w:val="4"/>
            <w:vAlign w:val="bottom"/>
          </w:tcPr>
          <w:p w14:paraId="1E60837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 том числе</w:t>
            </w:r>
          </w:p>
        </w:tc>
      </w:tr>
      <w:tr w:rsidR="00D122E5" w:rsidRPr="00D122E5" w14:paraId="57A96049" w14:textId="77777777" w:rsidTr="00935152">
        <w:trPr>
          <w:gridAfter w:val="1"/>
          <w:wAfter w:w="11" w:type="dxa"/>
          <w:trHeight w:val="397"/>
        </w:trPr>
        <w:tc>
          <w:tcPr>
            <w:tcW w:w="573" w:type="dxa"/>
            <w:gridSpan w:val="2"/>
            <w:vMerge/>
          </w:tcPr>
          <w:p w14:paraId="2F94A29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742D52A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09C83FB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6241E75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1554B87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6E3682F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3C4B9C6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3BBC886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4ACA38A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4AEC38F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  <w:vAlign w:val="bottom"/>
          </w:tcPr>
          <w:p w14:paraId="6351E41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федеральный бюджет</w:t>
            </w:r>
          </w:p>
        </w:tc>
      </w:tr>
      <w:tr w:rsidR="00D122E5" w:rsidRPr="00D122E5" w14:paraId="10B8346F" w14:textId="77777777" w:rsidTr="00935152">
        <w:trPr>
          <w:gridAfter w:val="1"/>
          <w:wAfter w:w="11" w:type="dxa"/>
          <w:trHeight w:val="165"/>
        </w:trPr>
        <w:tc>
          <w:tcPr>
            <w:tcW w:w="573" w:type="dxa"/>
            <w:gridSpan w:val="2"/>
            <w:vMerge/>
          </w:tcPr>
          <w:p w14:paraId="17DFC75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7EEFCB0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504D4EC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40D4ADD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3A1EFB9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51A760F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1D3FE70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378DF43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5BDDEC0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6BB53F9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  <w:vAlign w:val="bottom"/>
          </w:tcPr>
          <w:p w14:paraId="23550BF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краевой бюджет</w:t>
            </w:r>
          </w:p>
        </w:tc>
      </w:tr>
      <w:tr w:rsidR="00D122E5" w:rsidRPr="00D122E5" w14:paraId="3219C51A" w14:textId="77777777" w:rsidTr="00935152">
        <w:trPr>
          <w:gridAfter w:val="1"/>
          <w:wAfter w:w="11" w:type="dxa"/>
          <w:trHeight w:val="165"/>
        </w:trPr>
        <w:tc>
          <w:tcPr>
            <w:tcW w:w="573" w:type="dxa"/>
            <w:gridSpan w:val="2"/>
            <w:vMerge/>
          </w:tcPr>
          <w:p w14:paraId="05C040E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3B8752D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5182937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195F47D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7754E61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0F0CD7E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0,0</w:t>
            </w:r>
          </w:p>
        </w:tc>
        <w:tc>
          <w:tcPr>
            <w:tcW w:w="992" w:type="dxa"/>
            <w:gridSpan w:val="4"/>
          </w:tcPr>
          <w:p w14:paraId="7AC38C0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3ADF39C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3,0</w:t>
            </w:r>
          </w:p>
        </w:tc>
        <w:tc>
          <w:tcPr>
            <w:tcW w:w="992" w:type="dxa"/>
            <w:gridSpan w:val="4"/>
          </w:tcPr>
          <w:p w14:paraId="20B8C70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3,0</w:t>
            </w:r>
          </w:p>
        </w:tc>
        <w:tc>
          <w:tcPr>
            <w:tcW w:w="993" w:type="dxa"/>
            <w:gridSpan w:val="4"/>
          </w:tcPr>
          <w:p w14:paraId="6BB8772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6,0</w:t>
            </w:r>
          </w:p>
        </w:tc>
        <w:tc>
          <w:tcPr>
            <w:tcW w:w="1843" w:type="dxa"/>
            <w:gridSpan w:val="4"/>
            <w:vAlign w:val="bottom"/>
          </w:tcPr>
          <w:p w14:paraId="1EBF75E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местный бюджет</w:t>
            </w:r>
          </w:p>
        </w:tc>
      </w:tr>
      <w:tr w:rsidR="00D122E5" w:rsidRPr="00D122E5" w14:paraId="56F7A503" w14:textId="77777777" w:rsidTr="00935152">
        <w:trPr>
          <w:gridAfter w:val="1"/>
          <w:wAfter w:w="11" w:type="dxa"/>
          <w:trHeight w:val="142"/>
        </w:trPr>
        <w:tc>
          <w:tcPr>
            <w:tcW w:w="573" w:type="dxa"/>
            <w:gridSpan w:val="2"/>
            <w:vMerge/>
          </w:tcPr>
          <w:p w14:paraId="21AB4F2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4408B42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1CF346D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3BF121F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2CB19AC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348AF8F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527EED0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6A59288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7975635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2771E53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</w:tcPr>
          <w:p w14:paraId="57724CC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внебюджетные источники</w:t>
            </w:r>
          </w:p>
        </w:tc>
      </w:tr>
      <w:tr w:rsidR="00D122E5" w:rsidRPr="00D122E5" w14:paraId="2299CD99" w14:textId="77777777" w:rsidTr="00935152">
        <w:trPr>
          <w:gridAfter w:val="2"/>
          <w:wAfter w:w="17" w:type="dxa"/>
          <w:trHeight w:val="142"/>
        </w:trPr>
        <w:tc>
          <w:tcPr>
            <w:tcW w:w="14572" w:type="dxa"/>
            <w:gridSpan w:val="35"/>
          </w:tcPr>
          <w:p w14:paraId="75824B90" w14:textId="77777777" w:rsidR="00D122E5" w:rsidRPr="00E555CB" w:rsidRDefault="00D122E5" w:rsidP="00D122E5">
            <w:pPr>
              <w:pStyle w:val="a4"/>
              <w:jc w:val="both"/>
              <w:rPr>
                <w:rFonts w:ascii="Arial" w:hAnsi="Arial" w:cs="Arial"/>
                <w:bCs/>
                <w:lang w:bidi="ar-SA"/>
              </w:rPr>
            </w:pPr>
            <w:r w:rsidRPr="00E555CB">
              <w:rPr>
                <w:rFonts w:ascii="Arial" w:hAnsi="Arial" w:cs="Arial"/>
                <w:bCs/>
                <w:lang w:bidi="ar-SA"/>
              </w:rPr>
              <w:t>Подпрограмма 2 «Пожарная безопасность на 2021 – 2025 годы»</w:t>
            </w:r>
          </w:p>
        </w:tc>
      </w:tr>
      <w:tr w:rsidR="00D122E5" w:rsidRPr="00D122E5" w14:paraId="0C1EF26B" w14:textId="77777777" w:rsidTr="00935152">
        <w:trPr>
          <w:gridAfter w:val="1"/>
          <w:wAfter w:w="11" w:type="dxa"/>
          <w:trHeight w:val="209"/>
        </w:trPr>
        <w:tc>
          <w:tcPr>
            <w:tcW w:w="573" w:type="dxa"/>
            <w:gridSpan w:val="2"/>
            <w:vMerge w:val="restart"/>
          </w:tcPr>
          <w:p w14:paraId="01712AD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9.</w:t>
            </w:r>
          </w:p>
        </w:tc>
        <w:tc>
          <w:tcPr>
            <w:tcW w:w="2796" w:type="dxa"/>
            <w:gridSpan w:val="2"/>
            <w:vMerge w:val="restart"/>
          </w:tcPr>
          <w:p w14:paraId="6D85662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highlight w:val="yellow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Цель: Снижение количества пожаров, гибели людей на пожарах.</w:t>
            </w:r>
          </w:p>
        </w:tc>
        <w:tc>
          <w:tcPr>
            <w:tcW w:w="1417" w:type="dxa"/>
            <w:vMerge w:val="restart"/>
          </w:tcPr>
          <w:p w14:paraId="31ACBD2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 w:val="restart"/>
          </w:tcPr>
          <w:p w14:paraId="4AE1AEE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Администрация района</w:t>
            </w:r>
          </w:p>
          <w:p w14:paraId="4F009C8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        </w:t>
            </w:r>
          </w:p>
          <w:p w14:paraId="6582C0F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  <w:p w14:paraId="643275B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  <w:p w14:paraId="7EDBA69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  <w:p w14:paraId="4B93651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  <w:p w14:paraId="7099389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ООО «Каскад»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11C8C3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lastRenderedPageBreak/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F3AE22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103E94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375,0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5E186E3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827,0</w:t>
            </w:r>
          </w:p>
        </w:tc>
        <w:tc>
          <w:tcPr>
            <w:tcW w:w="992" w:type="dxa"/>
            <w:gridSpan w:val="4"/>
          </w:tcPr>
          <w:p w14:paraId="6A48A9F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847,0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0AC4F5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2799,0</w:t>
            </w:r>
          </w:p>
        </w:tc>
        <w:tc>
          <w:tcPr>
            <w:tcW w:w="1843" w:type="dxa"/>
            <w:gridSpan w:val="4"/>
            <w:vAlign w:val="bottom"/>
          </w:tcPr>
          <w:p w14:paraId="6D6D108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Всего</w:t>
            </w:r>
          </w:p>
        </w:tc>
      </w:tr>
      <w:tr w:rsidR="00D122E5" w:rsidRPr="00D122E5" w14:paraId="1CCF5413" w14:textId="77777777" w:rsidTr="00935152">
        <w:trPr>
          <w:gridAfter w:val="1"/>
          <w:wAfter w:w="11" w:type="dxa"/>
          <w:trHeight w:val="285"/>
        </w:trPr>
        <w:tc>
          <w:tcPr>
            <w:tcW w:w="573" w:type="dxa"/>
            <w:gridSpan w:val="2"/>
            <w:vMerge/>
          </w:tcPr>
          <w:p w14:paraId="1A46B1E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2523221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4FDF90E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4EC7429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4D517B2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49EF90F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069A2EB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</w:tcPr>
          <w:p w14:paraId="63FF4FD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54A7B74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</w:tcPr>
          <w:p w14:paraId="412E675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843" w:type="dxa"/>
            <w:gridSpan w:val="4"/>
            <w:vAlign w:val="bottom"/>
          </w:tcPr>
          <w:p w14:paraId="2C3F8B4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 том числе</w:t>
            </w:r>
          </w:p>
        </w:tc>
      </w:tr>
      <w:tr w:rsidR="00D122E5" w:rsidRPr="00D122E5" w14:paraId="0BF495C4" w14:textId="77777777" w:rsidTr="00935152">
        <w:trPr>
          <w:gridAfter w:val="1"/>
          <w:wAfter w:w="11" w:type="dxa"/>
          <w:trHeight w:val="365"/>
        </w:trPr>
        <w:tc>
          <w:tcPr>
            <w:tcW w:w="573" w:type="dxa"/>
            <w:gridSpan w:val="2"/>
            <w:vMerge/>
          </w:tcPr>
          <w:p w14:paraId="58D92D9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1EB7387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75FE576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396B849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6CC9CEF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1515081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62E301E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39CC448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6C6D811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3FFE93A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  <w:vAlign w:val="bottom"/>
          </w:tcPr>
          <w:p w14:paraId="2473DD1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федеральный бюджет</w:t>
            </w:r>
          </w:p>
        </w:tc>
      </w:tr>
      <w:tr w:rsidR="00D122E5" w:rsidRPr="00D122E5" w14:paraId="397838C7" w14:textId="77777777" w:rsidTr="00935152">
        <w:trPr>
          <w:gridAfter w:val="1"/>
          <w:wAfter w:w="11" w:type="dxa"/>
          <w:trHeight w:val="112"/>
        </w:trPr>
        <w:tc>
          <w:tcPr>
            <w:tcW w:w="573" w:type="dxa"/>
            <w:gridSpan w:val="2"/>
            <w:vMerge/>
          </w:tcPr>
          <w:p w14:paraId="412249B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5B7285D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5386325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5E46499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4982D83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3BAE6B9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2D6221A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28B1B41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4455FD6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31E7B46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  <w:vAlign w:val="bottom"/>
          </w:tcPr>
          <w:p w14:paraId="2100DF0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краевой бюджет</w:t>
            </w:r>
          </w:p>
        </w:tc>
      </w:tr>
      <w:tr w:rsidR="00D122E5" w:rsidRPr="00D122E5" w14:paraId="1D756DBE" w14:textId="77777777" w:rsidTr="00935152">
        <w:trPr>
          <w:gridAfter w:val="1"/>
          <w:wAfter w:w="11" w:type="dxa"/>
          <w:trHeight w:val="195"/>
        </w:trPr>
        <w:tc>
          <w:tcPr>
            <w:tcW w:w="573" w:type="dxa"/>
            <w:gridSpan w:val="2"/>
            <w:vMerge/>
          </w:tcPr>
          <w:p w14:paraId="5426F71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75E2348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0205EC9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38525D0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4AC8DA2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1664C7A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</w:tcPr>
          <w:p w14:paraId="334C3D3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</w:tcPr>
          <w:p w14:paraId="0ED44D6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452,0</w:t>
            </w:r>
          </w:p>
        </w:tc>
        <w:tc>
          <w:tcPr>
            <w:tcW w:w="992" w:type="dxa"/>
            <w:gridSpan w:val="4"/>
          </w:tcPr>
          <w:p w14:paraId="01A94E2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472,0</w:t>
            </w:r>
          </w:p>
        </w:tc>
        <w:tc>
          <w:tcPr>
            <w:tcW w:w="993" w:type="dxa"/>
            <w:gridSpan w:val="4"/>
          </w:tcPr>
          <w:p w14:paraId="572794F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724,0</w:t>
            </w:r>
          </w:p>
        </w:tc>
        <w:tc>
          <w:tcPr>
            <w:tcW w:w="1843" w:type="dxa"/>
            <w:gridSpan w:val="4"/>
            <w:vAlign w:val="bottom"/>
          </w:tcPr>
          <w:p w14:paraId="248BACE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местный бюджет</w:t>
            </w:r>
          </w:p>
        </w:tc>
      </w:tr>
      <w:tr w:rsidR="00D122E5" w:rsidRPr="00D122E5" w14:paraId="19A01F11" w14:textId="77777777" w:rsidTr="00935152">
        <w:trPr>
          <w:gridAfter w:val="1"/>
          <w:wAfter w:w="11" w:type="dxa"/>
          <w:trHeight w:val="551"/>
        </w:trPr>
        <w:tc>
          <w:tcPr>
            <w:tcW w:w="573" w:type="dxa"/>
            <w:gridSpan w:val="2"/>
            <w:vMerge/>
          </w:tcPr>
          <w:p w14:paraId="3CFFD89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796" w:type="dxa"/>
            <w:gridSpan w:val="2"/>
            <w:vMerge/>
          </w:tcPr>
          <w:p w14:paraId="3E25903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4219987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</w:tcPr>
          <w:p w14:paraId="6AFBFAC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</w:tcPr>
          <w:p w14:paraId="5FD1934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375,0</w:t>
            </w:r>
          </w:p>
        </w:tc>
        <w:tc>
          <w:tcPr>
            <w:tcW w:w="992" w:type="dxa"/>
            <w:gridSpan w:val="4"/>
          </w:tcPr>
          <w:p w14:paraId="060C71C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375,0</w:t>
            </w:r>
          </w:p>
        </w:tc>
        <w:tc>
          <w:tcPr>
            <w:tcW w:w="992" w:type="dxa"/>
            <w:gridSpan w:val="4"/>
          </w:tcPr>
          <w:p w14:paraId="267678E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375,0</w:t>
            </w:r>
          </w:p>
        </w:tc>
        <w:tc>
          <w:tcPr>
            <w:tcW w:w="993" w:type="dxa"/>
            <w:gridSpan w:val="4"/>
          </w:tcPr>
          <w:p w14:paraId="2A07F41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375,0</w:t>
            </w:r>
          </w:p>
        </w:tc>
        <w:tc>
          <w:tcPr>
            <w:tcW w:w="992" w:type="dxa"/>
            <w:gridSpan w:val="4"/>
          </w:tcPr>
          <w:p w14:paraId="0E2B80C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375,0</w:t>
            </w:r>
          </w:p>
        </w:tc>
        <w:tc>
          <w:tcPr>
            <w:tcW w:w="993" w:type="dxa"/>
            <w:gridSpan w:val="4"/>
          </w:tcPr>
          <w:p w14:paraId="35F8202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2075,0</w:t>
            </w:r>
          </w:p>
        </w:tc>
        <w:tc>
          <w:tcPr>
            <w:tcW w:w="1843" w:type="dxa"/>
            <w:gridSpan w:val="4"/>
          </w:tcPr>
          <w:p w14:paraId="0AF5FAB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внебюджетные источники</w:t>
            </w:r>
          </w:p>
        </w:tc>
      </w:tr>
      <w:tr w:rsidR="00D122E5" w:rsidRPr="00D122E5" w14:paraId="09C07BBF" w14:textId="77777777" w:rsidTr="00935152">
        <w:trPr>
          <w:gridAfter w:val="3"/>
          <w:wAfter w:w="23" w:type="dxa"/>
          <w:trHeight w:val="300"/>
        </w:trPr>
        <w:tc>
          <w:tcPr>
            <w:tcW w:w="533" w:type="dxa"/>
            <w:vMerge w:val="restart"/>
          </w:tcPr>
          <w:p w14:paraId="2ED487D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10.</w:t>
            </w:r>
          </w:p>
        </w:tc>
        <w:tc>
          <w:tcPr>
            <w:tcW w:w="2836" w:type="dxa"/>
            <w:gridSpan w:val="3"/>
            <w:vMerge w:val="restart"/>
          </w:tcPr>
          <w:p w14:paraId="2A6B696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hAnsi="Arial" w:cs="Arial"/>
                <w:bCs/>
                <w:color w:val="00000A"/>
                <w:lang w:bidi="ar-SA"/>
              </w:rPr>
              <w:t>Задача 1 "</w:t>
            </w:r>
            <w:r w:rsidRPr="00D122E5">
              <w:rPr>
                <w:rFonts w:ascii="Arial" w:hAnsi="Arial" w:cs="Arial"/>
                <w:bCs/>
                <w:lang w:bidi="ar-SA"/>
              </w:rPr>
              <w:t>Обеспечение эффективности предупреждения и ликвидации пожаров в районе"</w:t>
            </w:r>
          </w:p>
        </w:tc>
        <w:tc>
          <w:tcPr>
            <w:tcW w:w="1417" w:type="dxa"/>
            <w:vMerge w:val="restart"/>
          </w:tcPr>
          <w:p w14:paraId="75B7F77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2021-2025</w:t>
            </w:r>
            <w:r w:rsidRPr="00D122E5">
              <w:rPr>
                <w:rFonts w:ascii="Arial" w:eastAsia="Courier New" w:hAnsi="Arial" w:cs="Arial"/>
                <w:lang w:bidi="ar-SA"/>
              </w:rPr>
              <w:t>г.г.</w:t>
            </w:r>
          </w:p>
        </w:tc>
        <w:tc>
          <w:tcPr>
            <w:tcW w:w="1983" w:type="dxa"/>
            <w:vMerge w:val="restart"/>
          </w:tcPr>
          <w:p w14:paraId="2D9CDED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Администрация района</w:t>
            </w:r>
          </w:p>
          <w:p w14:paraId="761E369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  <w:p w14:paraId="0020760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  <w:p w14:paraId="785CAF1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  <w:p w14:paraId="16B65A0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  <w:p w14:paraId="6CA7AD4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  <w:p w14:paraId="77AE8F1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  <w:p w14:paraId="7EB48EE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ООО «Каскад»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FDBA94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8FB10B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2BE292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375,0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443DBF1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477,0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FD8D43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477,0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C51E2F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2079,0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3C7C5B1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Всего</w:t>
            </w:r>
          </w:p>
        </w:tc>
      </w:tr>
      <w:tr w:rsidR="00D122E5" w:rsidRPr="00D122E5" w14:paraId="7AA65FB5" w14:textId="77777777" w:rsidTr="00935152">
        <w:trPr>
          <w:gridAfter w:val="3"/>
          <w:wAfter w:w="23" w:type="dxa"/>
          <w:trHeight w:val="193"/>
        </w:trPr>
        <w:tc>
          <w:tcPr>
            <w:tcW w:w="533" w:type="dxa"/>
            <w:vMerge/>
          </w:tcPr>
          <w:p w14:paraId="38580CC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24EFFA1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2559906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7806AA8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32C8930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53BC230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73983D3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14:paraId="3272903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7012C72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1B6FCA3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2AAE455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 том числе</w:t>
            </w:r>
          </w:p>
        </w:tc>
      </w:tr>
      <w:tr w:rsidR="00D122E5" w:rsidRPr="00D122E5" w14:paraId="300D14AA" w14:textId="77777777" w:rsidTr="00935152">
        <w:trPr>
          <w:gridAfter w:val="3"/>
          <w:wAfter w:w="23" w:type="dxa"/>
          <w:trHeight w:val="382"/>
        </w:trPr>
        <w:tc>
          <w:tcPr>
            <w:tcW w:w="533" w:type="dxa"/>
            <w:vMerge/>
          </w:tcPr>
          <w:p w14:paraId="5BB2ABC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7075937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69A80F3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6F5C343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3F4B817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EB26C4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DF1970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283C6F5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18931F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74F32F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3462095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федеральный бюджет</w:t>
            </w:r>
          </w:p>
        </w:tc>
      </w:tr>
      <w:tr w:rsidR="00D122E5" w:rsidRPr="00D122E5" w14:paraId="6C23643B" w14:textId="77777777" w:rsidTr="00935152">
        <w:trPr>
          <w:gridAfter w:val="3"/>
          <w:wAfter w:w="23" w:type="dxa"/>
          <w:trHeight w:val="255"/>
        </w:trPr>
        <w:tc>
          <w:tcPr>
            <w:tcW w:w="533" w:type="dxa"/>
            <w:vMerge/>
          </w:tcPr>
          <w:p w14:paraId="00DE913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7576453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554B604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47BA23E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AFFCB5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22825C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93D984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7B07F85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BCE266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EA4E5C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070F2C4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краевой бюджет</w:t>
            </w:r>
          </w:p>
        </w:tc>
      </w:tr>
      <w:tr w:rsidR="00D122E5" w:rsidRPr="00D122E5" w14:paraId="723A05D7" w14:textId="77777777" w:rsidTr="00935152">
        <w:trPr>
          <w:gridAfter w:val="3"/>
          <w:wAfter w:w="23" w:type="dxa"/>
          <w:trHeight w:val="270"/>
        </w:trPr>
        <w:tc>
          <w:tcPr>
            <w:tcW w:w="533" w:type="dxa"/>
            <w:vMerge/>
          </w:tcPr>
          <w:p w14:paraId="24C9189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51C1BEC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10C1F68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7C1A442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16B6244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499843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071169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3D7C103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B880AB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D0EFEE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4,0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1356565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местный бюджет</w:t>
            </w:r>
          </w:p>
        </w:tc>
      </w:tr>
      <w:tr w:rsidR="00D122E5" w:rsidRPr="00D122E5" w14:paraId="54A4BA96" w14:textId="77777777" w:rsidTr="00935152">
        <w:trPr>
          <w:gridAfter w:val="3"/>
          <w:wAfter w:w="23" w:type="dxa"/>
          <w:trHeight w:val="471"/>
        </w:trPr>
        <w:tc>
          <w:tcPr>
            <w:tcW w:w="533" w:type="dxa"/>
            <w:vMerge/>
          </w:tcPr>
          <w:p w14:paraId="36FEED9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6CED5D4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6921033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3285A10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B7EBAD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7D3BB2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0BEAAB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375,0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5DA8247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475,0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68CD2E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475,0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384060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2075,0</w:t>
            </w:r>
          </w:p>
        </w:tc>
        <w:tc>
          <w:tcPr>
            <w:tcW w:w="1844" w:type="dxa"/>
            <w:gridSpan w:val="4"/>
            <w:shd w:val="clear" w:color="auto" w:fill="auto"/>
          </w:tcPr>
          <w:p w14:paraId="6AE7AB5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внебюджетные источники</w:t>
            </w:r>
          </w:p>
        </w:tc>
      </w:tr>
      <w:tr w:rsidR="00D122E5" w:rsidRPr="00D122E5" w14:paraId="23EA9768" w14:textId="77777777" w:rsidTr="00935152">
        <w:trPr>
          <w:gridAfter w:val="3"/>
          <w:wAfter w:w="23" w:type="dxa"/>
          <w:trHeight w:val="163"/>
        </w:trPr>
        <w:tc>
          <w:tcPr>
            <w:tcW w:w="533" w:type="dxa"/>
            <w:vMerge w:val="restart"/>
          </w:tcPr>
          <w:p w14:paraId="4E96FD1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11.</w:t>
            </w:r>
          </w:p>
        </w:tc>
        <w:tc>
          <w:tcPr>
            <w:tcW w:w="2836" w:type="dxa"/>
            <w:gridSpan w:val="3"/>
            <w:vMerge w:val="restart"/>
          </w:tcPr>
          <w:p w14:paraId="1178F53D" w14:textId="1CEBD2C3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Мероприятие 1.1. противопожарная пропаганда (</w:t>
            </w:r>
            <w:r w:rsidR="00E555CB" w:rsidRPr="00D122E5">
              <w:rPr>
                <w:rFonts w:ascii="Arial" w:eastAsia="Calibri" w:hAnsi="Arial" w:cs="Arial"/>
                <w:lang w:bidi="ar-SA"/>
              </w:rPr>
              <w:t>изготов</w:t>
            </w:r>
            <w:r w:rsidR="00E555CB" w:rsidRPr="00D122E5">
              <w:rPr>
                <w:rFonts w:ascii="Arial" w:eastAsia="Calibri" w:hAnsi="Arial" w:cs="Arial"/>
                <w:lang w:bidi="ar-SA"/>
              </w:rPr>
              <w:softHyphen/>
              <w:t>ление печатных</w:t>
            </w:r>
            <w:r w:rsidRPr="00D122E5">
              <w:rPr>
                <w:rFonts w:ascii="Arial" w:eastAsia="Calibri" w:hAnsi="Arial" w:cs="Arial"/>
                <w:lang w:bidi="ar-SA"/>
              </w:rPr>
              <w:t xml:space="preserve"> агитационно-пропагандистских, учебно-методических и справочных материалов по вопросам обеспечения пожарной безопасности населения и территорий района)</w:t>
            </w:r>
          </w:p>
        </w:tc>
        <w:tc>
          <w:tcPr>
            <w:tcW w:w="1417" w:type="dxa"/>
            <w:vMerge w:val="restart"/>
          </w:tcPr>
          <w:p w14:paraId="6864E55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2021-2025</w:t>
            </w:r>
            <w:r w:rsidRPr="00D122E5">
              <w:rPr>
                <w:rFonts w:ascii="Arial" w:eastAsia="Courier New" w:hAnsi="Arial" w:cs="Arial"/>
                <w:lang w:bidi="ar-SA"/>
              </w:rPr>
              <w:t>г.г.</w:t>
            </w:r>
          </w:p>
        </w:tc>
        <w:tc>
          <w:tcPr>
            <w:tcW w:w="1983" w:type="dxa"/>
            <w:vMerge w:val="restart"/>
          </w:tcPr>
          <w:p w14:paraId="01C060E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Администрация района</w:t>
            </w:r>
          </w:p>
          <w:p w14:paraId="4C524D4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C6B114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281DC8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AF51E4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389836D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27D59F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DF0E32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4,0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7D46E5C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Всего</w:t>
            </w:r>
          </w:p>
        </w:tc>
      </w:tr>
      <w:tr w:rsidR="00D122E5" w:rsidRPr="00D122E5" w14:paraId="697AE170" w14:textId="77777777" w:rsidTr="00935152">
        <w:trPr>
          <w:gridAfter w:val="3"/>
          <w:wAfter w:w="23" w:type="dxa"/>
          <w:trHeight w:val="252"/>
        </w:trPr>
        <w:tc>
          <w:tcPr>
            <w:tcW w:w="533" w:type="dxa"/>
            <w:vMerge/>
          </w:tcPr>
          <w:p w14:paraId="79BF319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36DE72A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0EE05F3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50B244F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620D364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2FE7837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5FAACE2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14:paraId="36B4C12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F6209F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7F24658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3257B30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 том числе</w:t>
            </w:r>
          </w:p>
        </w:tc>
      </w:tr>
      <w:tr w:rsidR="00D122E5" w:rsidRPr="00D122E5" w14:paraId="2A034BCB" w14:textId="77777777" w:rsidTr="00935152">
        <w:trPr>
          <w:gridAfter w:val="3"/>
          <w:wAfter w:w="23" w:type="dxa"/>
          <w:trHeight w:val="510"/>
        </w:trPr>
        <w:tc>
          <w:tcPr>
            <w:tcW w:w="533" w:type="dxa"/>
            <w:vMerge/>
          </w:tcPr>
          <w:p w14:paraId="2A2768B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44EA1FC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64D3196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11831A2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6D90174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BDAAE7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F645F8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68B0A1E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B3F935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104B04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1BEB395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федеральный бюджет</w:t>
            </w:r>
          </w:p>
        </w:tc>
      </w:tr>
      <w:tr w:rsidR="00D122E5" w:rsidRPr="00D122E5" w14:paraId="5DE9A9F4" w14:textId="77777777" w:rsidTr="00935152">
        <w:trPr>
          <w:gridAfter w:val="3"/>
          <w:wAfter w:w="23" w:type="dxa"/>
          <w:trHeight w:val="150"/>
        </w:trPr>
        <w:tc>
          <w:tcPr>
            <w:tcW w:w="533" w:type="dxa"/>
            <w:vMerge/>
          </w:tcPr>
          <w:p w14:paraId="5B7F836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45E0423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4759C66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5A1CFF4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257A714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557AD5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FA2D86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555588F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D7359F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D505A4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6EA57E4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краевой бюджет</w:t>
            </w:r>
          </w:p>
        </w:tc>
      </w:tr>
      <w:tr w:rsidR="00D122E5" w:rsidRPr="00D122E5" w14:paraId="4BCCA478" w14:textId="77777777" w:rsidTr="00935152">
        <w:trPr>
          <w:gridAfter w:val="3"/>
          <w:wAfter w:w="23" w:type="dxa"/>
          <w:trHeight w:val="157"/>
        </w:trPr>
        <w:tc>
          <w:tcPr>
            <w:tcW w:w="533" w:type="dxa"/>
            <w:vMerge/>
          </w:tcPr>
          <w:p w14:paraId="6829D8C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286DE35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1AB68DE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686E3A2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67B980D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291C64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D704E6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187CE9F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B2857B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5B9B6B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4,0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60A2420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местный бюджет</w:t>
            </w:r>
          </w:p>
        </w:tc>
      </w:tr>
      <w:tr w:rsidR="00D122E5" w:rsidRPr="00D122E5" w14:paraId="5C68222F" w14:textId="77777777" w:rsidTr="00935152">
        <w:trPr>
          <w:gridAfter w:val="3"/>
          <w:wAfter w:w="23" w:type="dxa"/>
          <w:trHeight w:val="397"/>
        </w:trPr>
        <w:tc>
          <w:tcPr>
            <w:tcW w:w="533" w:type="dxa"/>
            <w:vMerge/>
          </w:tcPr>
          <w:p w14:paraId="04CE6ED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7E7E8FA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585B102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3887917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3E37DC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95C4FE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572DF6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12F18E5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7EE9F9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86CFA4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</w:tcPr>
          <w:p w14:paraId="07C99BB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внебюджетные источники</w:t>
            </w:r>
          </w:p>
        </w:tc>
      </w:tr>
      <w:tr w:rsidR="00D122E5" w:rsidRPr="00D122E5" w14:paraId="67E1167C" w14:textId="77777777" w:rsidTr="00935152">
        <w:trPr>
          <w:gridAfter w:val="3"/>
          <w:wAfter w:w="23" w:type="dxa"/>
          <w:trHeight w:val="210"/>
        </w:trPr>
        <w:tc>
          <w:tcPr>
            <w:tcW w:w="533" w:type="dxa"/>
            <w:vMerge w:val="restart"/>
          </w:tcPr>
          <w:p w14:paraId="21F4495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12.</w:t>
            </w:r>
          </w:p>
        </w:tc>
        <w:tc>
          <w:tcPr>
            <w:tcW w:w="2836" w:type="dxa"/>
            <w:gridSpan w:val="3"/>
            <w:vMerge w:val="restart"/>
          </w:tcPr>
          <w:p w14:paraId="33ADF6B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Мероприятие 1.2.</w:t>
            </w:r>
            <w:r w:rsidRPr="00D122E5">
              <w:rPr>
                <w:rFonts w:ascii="Arial" w:eastAsia="ArialMT" w:hAnsi="Arial" w:cs="Arial"/>
                <w:color w:val="00000A"/>
                <w:lang w:bidi="ar-SA"/>
              </w:rPr>
              <w:t xml:space="preserve"> Текущее содержание, ремонт, восстановление, установка пожарных </w:t>
            </w:r>
            <w:r w:rsidRPr="00D122E5">
              <w:rPr>
                <w:rFonts w:ascii="Arial" w:eastAsia="ArialMT" w:hAnsi="Arial" w:cs="Arial"/>
                <w:color w:val="00000A"/>
                <w:lang w:bidi="ar-SA"/>
              </w:rPr>
              <w:lastRenderedPageBreak/>
              <w:t>гидрантов, водонапорных башен для целей пожаротушения на территории района</w:t>
            </w:r>
          </w:p>
        </w:tc>
        <w:tc>
          <w:tcPr>
            <w:tcW w:w="1417" w:type="dxa"/>
            <w:vMerge w:val="restart"/>
          </w:tcPr>
          <w:p w14:paraId="33DE336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lastRenderedPageBreak/>
              <w:t>2021-2025</w:t>
            </w:r>
            <w:r w:rsidRPr="00D122E5">
              <w:rPr>
                <w:rFonts w:ascii="Arial" w:eastAsia="Courier New" w:hAnsi="Arial" w:cs="Arial"/>
                <w:lang w:bidi="ar-SA"/>
              </w:rPr>
              <w:t>г.г.</w:t>
            </w:r>
          </w:p>
        </w:tc>
        <w:tc>
          <w:tcPr>
            <w:tcW w:w="1983" w:type="dxa"/>
            <w:vMerge w:val="restart"/>
          </w:tcPr>
          <w:p w14:paraId="6E66D25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color w:val="000000" w:themeColor="text1"/>
                <w:lang w:bidi="ar-SA"/>
              </w:rPr>
            </w:pPr>
            <w:r w:rsidRPr="00D122E5">
              <w:rPr>
                <w:rFonts w:ascii="Arial" w:hAnsi="Arial" w:cs="Arial"/>
                <w:color w:val="000000" w:themeColor="text1"/>
                <w:lang w:bidi="ar-SA"/>
              </w:rPr>
              <w:t>ООО «Каскад»</w:t>
            </w:r>
          </w:p>
          <w:p w14:paraId="79A0C20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color w:val="000000" w:themeColor="text1"/>
                <w:lang w:bidi="ar-SA"/>
              </w:rPr>
            </w:pPr>
            <w:r w:rsidRPr="00D122E5">
              <w:rPr>
                <w:rFonts w:ascii="Arial" w:hAnsi="Arial" w:cs="Arial"/>
                <w:color w:val="000000" w:themeColor="text1"/>
                <w:lang w:bidi="ar-SA"/>
              </w:rPr>
              <w:t>Администрация района</w:t>
            </w:r>
          </w:p>
          <w:p w14:paraId="27405FC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color w:val="000000" w:themeColor="text1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6BA7626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000000" w:themeColor="text1"/>
                <w:lang w:bidi="ar-SA"/>
              </w:rPr>
            </w:pPr>
            <w:r w:rsidRPr="00D122E5">
              <w:rPr>
                <w:rFonts w:ascii="Arial" w:eastAsia="Calibri" w:hAnsi="Arial" w:cs="Arial"/>
                <w:color w:val="000000" w:themeColor="text1"/>
                <w:lang w:bidi="ar-SA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F76249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000000" w:themeColor="text1"/>
                <w:lang w:bidi="ar-SA"/>
              </w:rPr>
            </w:pPr>
            <w:r w:rsidRPr="00D122E5">
              <w:rPr>
                <w:rFonts w:ascii="Arial" w:eastAsia="Calibri" w:hAnsi="Arial" w:cs="Arial"/>
                <w:color w:val="000000" w:themeColor="text1"/>
                <w:lang w:bidi="ar-SA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26595E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000000" w:themeColor="text1"/>
                <w:lang w:bidi="ar-SA"/>
              </w:rPr>
            </w:pPr>
            <w:r w:rsidRPr="00D122E5">
              <w:rPr>
                <w:rFonts w:ascii="Arial" w:eastAsia="Calibri" w:hAnsi="Arial" w:cs="Arial"/>
                <w:color w:val="000000" w:themeColor="text1"/>
                <w:lang w:bidi="ar-SA"/>
              </w:rPr>
              <w:t>375,0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4E35C1B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000000" w:themeColor="text1"/>
                <w:lang w:bidi="ar-SA"/>
              </w:rPr>
            </w:pPr>
            <w:r w:rsidRPr="00D122E5">
              <w:rPr>
                <w:rFonts w:ascii="Arial" w:eastAsia="Calibri" w:hAnsi="Arial" w:cs="Arial"/>
                <w:color w:val="000000" w:themeColor="text1"/>
                <w:lang w:bidi="ar-SA"/>
              </w:rPr>
              <w:t>475,0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F54BBA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000000" w:themeColor="text1"/>
                <w:lang w:bidi="ar-SA"/>
              </w:rPr>
            </w:pPr>
            <w:r w:rsidRPr="00D122E5">
              <w:rPr>
                <w:rFonts w:ascii="Arial" w:eastAsia="Calibri" w:hAnsi="Arial" w:cs="Arial"/>
                <w:color w:val="000000" w:themeColor="text1"/>
                <w:lang w:bidi="ar-SA"/>
              </w:rPr>
              <w:t>475,0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0AEF3E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000000" w:themeColor="text1"/>
                <w:lang w:bidi="ar-SA"/>
              </w:rPr>
            </w:pPr>
            <w:r w:rsidRPr="00D122E5">
              <w:rPr>
                <w:rFonts w:ascii="Arial" w:eastAsia="Calibri" w:hAnsi="Arial" w:cs="Arial"/>
                <w:color w:val="000000" w:themeColor="text1"/>
                <w:lang w:bidi="ar-SA"/>
              </w:rPr>
              <w:t>2075,0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02CF5AF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Всего</w:t>
            </w:r>
          </w:p>
        </w:tc>
      </w:tr>
      <w:tr w:rsidR="00D122E5" w:rsidRPr="00D122E5" w14:paraId="2CCE73F3" w14:textId="77777777" w:rsidTr="00935152">
        <w:trPr>
          <w:gridAfter w:val="3"/>
          <w:wAfter w:w="23" w:type="dxa"/>
          <w:trHeight w:val="170"/>
        </w:trPr>
        <w:tc>
          <w:tcPr>
            <w:tcW w:w="533" w:type="dxa"/>
            <w:vMerge/>
          </w:tcPr>
          <w:p w14:paraId="412876B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485EB83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74CD4A1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029FBB0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color w:val="000000" w:themeColor="text1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4D6ECC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000000" w:themeColor="text1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445B9E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000000" w:themeColor="text1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1FA95B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000000" w:themeColor="text1"/>
                <w:lang w:bidi="ar-SA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14:paraId="054E2E1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000000" w:themeColor="text1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234A694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000000" w:themeColor="text1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78B548C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000000" w:themeColor="text1"/>
                <w:lang w:bidi="ar-SA"/>
              </w:rPr>
            </w:pP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5DB6119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 том числе</w:t>
            </w:r>
          </w:p>
        </w:tc>
      </w:tr>
      <w:tr w:rsidR="00D122E5" w:rsidRPr="00D122E5" w14:paraId="0DBA72C3" w14:textId="77777777" w:rsidTr="00935152">
        <w:trPr>
          <w:gridAfter w:val="3"/>
          <w:wAfter w:w="23" w:type="dxa"/>
          <w:trHeight w:val="485"/>
        </w:trPr>
        <w:tc>
          <w:tcPr>
            <w:tcW w:w="533" w:type="dxa"/>
            <w:vMerge/>
          </w:tcPr>
          <w:p w14:paraId="074308C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31B5339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0F889AD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06A82CE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color w:val="000000" w:themeColor="text1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7CCF5FB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000000" w:themeColor="text1"/>
                <w:lang w:bidi="ar-SA"/>
              </w:rPr>
            </w:pPr>
            <w:r w:rsidRPr="00D122E5">
              <w:rPr>
                <w:rFonts w:ascii="Arial" w:eastAsia="Calibri" w:hAnsi="Arial" w:cs="Arial"/>
                <w:color w:val="000000" w:themeColor="text1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A992DA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000000" w:themeColor="text1"/>
                <w:lang w:bidi="ar-SA"/>
              </w:rPr>
            </w:pPr>
            <w:r w:rsidRPr="00D122E5">
              <w:rPr>
                <w:rFonts w:ascii="Arial" w:eastAsia="Calibri" w:hAnsi="Arial" w:cs="Arial"/>
                <w:color w:val="000000" w:themeColor="text1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17A397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000000" w:themeColor="text1"/>
                <w:lang w:bidi="ar-SA"/>
              </w:rPr>
            </w:pPr>
            <w:r w:rsidRPr="00D122E5">
              <w:rPr>
                <w:rFonts w:ascii="Arial" w:eastAsia="Calibri" w:hAnsi="Arial" w:cs="Arial"/>
                <w:color w:val="000000" w:themeColor="text1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68FB481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000000" w:themeColor="text1"/>
                <w:lang w:bidi="ar-SA"/>
              </w:rPr>
            </w:pPr>
            <w:r w:rsidRPr="00D122E5">
              <w:rPr>
                <w:rFonts w:ascii="Arial" w:eastAsia="Calibri" w:hAnsi="Arial" w:cs="Arial"/>
                <w:color w:val="000000" w:themeColor="text1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B0AA87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000000" w:themeColor="text1"/>
                <w:lang w:bidi="ar-SA"/>
              </w:rPr>
            </w:pPr>
            <w:r w:rsidRPr="00D122E5">
              <w:rPr>
                <w:rFonts w:ascii="Arial" w:eastAsia="Calibri" w:hAnsi="Arial" w:cs="Arial"/>
                <w:color w:val="000000" w:themeColor="text1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2ED1FC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color w:val="000000" w:themeColor="text1"/>
                <w:lang w:bidi="ar-SA"/>
              </w:rPr>
            </w:pPr>
            <w:r w:rsidRPr="00D122E5">
              <w:rPr>
                <w:rFonts w:ascii="Arial" w:eastAsia="Calibri" w:hAnsi="Arial" w:cs="Arial"/>
                <w:color w:val="000000" w:themeColor="text1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4DE9645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федеральный бюджет</w:t>
            </w:r>
          </w:p>
        </w:tc>
      </w:tr>
      <w:tr w:rsidR="00D122E5" w:rsidRPr="00D122E5" w14:paraId="0F6992E3" w14:textId="77777777" w:rsidTr="00935152">
        <w:trPr>
          <w:gridAfter w:val="3"/>
          <w:wAfter w:w="23" w:type="dxa"/>
          <w:trHeight w:val="210"/>
        </w:trPr>
        <w:tc>
          <w:tcPr>
            <w:tcW w:w="533" w:type="dxa"/>
            <w:vMerge/>
          </w:tcPr>
          <w:p w14:paraId="44D1559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2DCC746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1799FC9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097B112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color w:val="000000" w:themeColor="text1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514DF42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000000" w:themeColor="text1"/>
                <w:lang w:bidi="ar-SA"/>
              </w:rPr>
            </w:pPr>
            <w:r w:rsidRPr="00D122E5">
              <w:rPr>
                <w:rFonts w:ascii="Arial" w:eastAsia="Calibri" w:hAnsi="Arial" w:cs="Arial"/>
                <w:color w:val="000000" w:themeColor="text1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69BBCE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000000" w:themeColor="text1"/>
                <w:lang w:bidi="ar-SA"/>
              </w:rPr>
            </w:pPr>
            <w:r w:rsidRPr="00D122E5">
              <w:rPr>
                <w:rFonts w:ascii="Arial" w:eastAsia="Calibri" w:hAnsi="Arial" w:cs="Arial"/>
                <w:color w:val="000000" w:themeColor="text1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FABC49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000000" w:themeColor="text1"/>
                <w:lang w:bidi="ar-SA"/>
              </w:rPr>
            </w:pPr>
            <w:r w:rsidRPr="00D122E5">
              <w:rPr>
                <w:rFonts w:ascii="Arial" w:eastAsia="Calibri" w:hAnsi="Arial" w:cs="Arial"/>
                <w:color w:val="000000" w:themeColor="text1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4BA27FD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000000" w:themeColor="text1"/>
                <w:lang w:bidi="ar-SA"/>
              </w:rPr>
            </w:pPr>
            <w:r w:rsidRPr="00D122E5">
              <w:rPr>
                <w:rFonts w:ascii="Arial" w:eastAsia="Calibri" w:hAnsi="Arial" w:cs="Arial"/>
                <w:color w:val="000000" w:themeColor="text1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40E6B6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000000" w:themeColor="text1"/>
                <w:lang w:bidi="ar-SA"/>
              </w:rPr>
            </w:pPr>
            <w:r w:rsidRPr="00D122E5">
              <w:rPr>
                <w:rFonts w:ascii="Arial" w:eastAsia="Calibri" w:hAnsi="Arial" w:cs="Arial"/>
                <w:color w:val="000000" w:themeColor="text1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83A957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color w:val="000000" w:themeColor="text1"/>
                <w:lang w:bidi="ar-SA"/>
              </w:rPr>
            </w:pPr>
            <w:r w:rsidRPr="00D122E5">
              <w:rPr>
                <w:rFonts w:ascii="Arial" w:eastAsia="Calibri" w:hAnsi="Arial" w:cs="Arial"/>
                <w:color w:val="000000" w:themeColor="text1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6A851AF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краевой </w:t>
            </w:r>
            <w:r w:rsidRPr="00D122E5">
              <w:rPr>
                <w:rFonts w:ascii="Arial" w:hAnsi="Arial" w:cs="Arial"/>
                <w:lang w:bidi="ar-SA"/>
              </w:rPr>
              <w:lastRenderedPageBreak/>
              <w:t>бюджет</w:t>
            </w:r>
          </w:p>
        </w:tc>
      </w:tr>
      <w:tr w:rsidR="00D122E5" w:rsidRPr="00D122E5" w14:paraId="17F14C31" w14:textId="77777777" w:rsidTr="00935152">
        <w:trPr>
          <w:gridAfter w:val="3"/>
          <w:wAfter w:w="23" w:type="dxa"/>
          <w:trHeight w:val="225"/>
        </w:trPr>
        <w:tc>
          <w:tcPr>
            <w:tcW w:w="533" w:type="dxa"/>
            <w:vMerge/>
          </w:tcPr>
          <w:p w14:paraId="6034D7A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6642A6B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2602B46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50CF281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color w:val="000000" w:themeColor="text1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3642947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000000" w:themeColor="text1"/>
                <w:lang w:bidi="ar-SA"/>
              </w:rPr>
            </w:pPr>
            <w:r w:rsidRPr="00D122E5">
              <w:rPr>
                <w:rFonts w:ascii="Arial" w:eastAsia="Calibri" w:hAnsi="Arial" w:cs="Arial"/>
                <w:color w:val="000000" w:themeColor="text1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34647F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000000" w:themeColor="text1"/>
                <w:lang w:bidi="ar-SA"/>
              </w:rPr>
            </w:pPr>
            <w:r w:rsidRPr="00D122E5">
              <w:rPr>
                <w:rFonts w:ascii="Arial" w:eastAsia="Calibri" w:hAnsi="Arial" w:cs="Arial"/>
                <w:color w:val="000000" w:themeColor="text1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A44759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000000" w:themeColor="text1"/>
                <w:lang w:bidi="ar-SA"/>
              </w:rPr>
            </w:pPr>
            <w:r w:rsidRPr="00D122E5">
              <w:rPr>
                <w:rFonts w:ascii="Arial" w:eastAsia="Calibri" w:hAnsi="Arial" w:cs="Arial"/>
                <w:color w:val="000000" w:themeColor="text1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1F5F58E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000000" w:themeColor="text1"/>
                <w:lang w:bidi="ar-SA"/>
              </w:rPr>
            </w:pPr>
            <w:r w:rsidRPr="00D122E5">
              <w:rPr>
                <w:rFonts w:ascii="Arial" w:eastAsia="Calibri" w:hAnsi="Arial" w:cs="Arial"/>
                <w:color w:val="000000" w:themeColor="text1"/>
                <w:lang w:bidi="ar-SA"/>
              </w:rPr>
              <w:t>100,0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7E1665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000000" w:themeColor="text1"/>
                <w:lang w:bidi="ar-SA"/>
              </w:rPr>
            </w:pPr>
            <w:r w:rsidRPr="00D122E5">
              <w:rPr>
                <w:rFonts w:ascii="Arial" w:eastAsia="Calibri" w:hAnsi="Arial" w:cs="Arial"/>
                <w:color w:val="000000" w:themeColor="text1"/>
                <w:lang w:bidi="ar-SA"/>
              </w:rPr>
              <w:t>100,0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D20C13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color w:val="000000" w:themeColor="text1"/>
                <w:lang w:bidi="ar-SA"/>
              </w:rPr>
            </w:pPr>
            <w:r w:rsidRPr="00D122E5">
              <w:rPr>
                <w:rFonts w:ascii="Arial" w:eastAsia="Calibri" w:hAnsi="Arial" w:cs="Arial"/>
                <w:color w:val="000000" w:themeColor="text1"/>
                <w:lang w:bidi="ar-SA"/>
              </w:rPr>
              <w:t>200,0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3CA16D7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местный бюджет</w:t>
            </w:r>
          </w:p>
        </w:tc>
      </w:tr>
      <w:tr w:rsidR="00D122E5" w:rsidRPr="00D122E5" w14:paraId="02F2C1E4" w14:textId="77777777" w:rsidTr="00935152">
        <w:trPr>
          <w:gridAfter w:val="3"/>
          <w:wAfter w:w="23" w:type="dxa"/>
          <w:trHeight w:val="225"/>
        </w:trPr>
        <w:tc>
          <w:tcPr>
            <w:tcW w:w="533" w:type="dxa"/>
            <w:vMerge/>
          </w:tcPr>
          <w:p w14:paraId="1F04C51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150A2CF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426CEF1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681DA8B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54DD458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7C0FA8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156CBA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375,0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9CFA6A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E38239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ABB0F8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1875,0</w:t>
            </w:r>
          </w:p>
        </w:tc>
        <w:tc>
          <w:tcPr>
            <w:tcW w:w="1844" w:type="dxa"/>
            <w:gridSpan w:val="4"/>
            <w:shd w:val="clear" w:color="auto" w:fill="auto"/>
          </w:tcPr>
          <w:p w14:paraId="0550AC6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внебюджетные источники</w:t>
            </w:r>
          </w:p>
        </w:tc>
      </w:tr>
      <w:tr w:rsidR="00D122E5" w:rsidRPr="00D122E5" w14:paraId="044BAABB" w14:textId="77777777" w:rsidTr="00935152">
        <w:trPr>
          <w:gridAfter w:val="3"/>
          <w:wAfter w:w="23" w:type="dxa"/>
          <w:trHeight w:val="251"/>
        </w:trPr>
        <w:tc>
          <w:tcPr>
            <w:tcW w:w="533" w:type="dxa"/>
            <w:vMerge w:val="restart"/>
          </w:tcPr>
          <w:p w14:paraId="3604EC7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13.</w:t>
            </w:r>
          </w:p>
        </w:tc>
        <w:tc>
          <w:tcPr>
            <w:tcW w:w="2836" w:type="dxa"/>
            <w:gridSpan w:val="3"/>
            <w:vMerge w:val="restart"/>
          </w:tcPr>
          <w:p w14:paraId="75F08A9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bCs/>
                <w:lang w:bidi="ar-SA"/>
              </w:rPr>
              <w:t>Задача 2 "Обеспечение защиты населения и территорий от пожаров"</w:t>
            </w:r>
          </w:p>
        </w:tc>
        <w:tc>
          <w:tcPr>
            <w:tcW w:w="1417" w:type="dxa"/>
            <w:vMerge w:val="restart"/>
          </w:tcPr>
          <w:p w14:paraId="2802A3C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2021-2025</w:t>
            </w:r>
            <w:r w:rsidRPr="00D122E5">
              <w:rPr>
                <w:rFonts w:ascii="Arial" w:eastAsia="Courier New" w:hAnsi="Arial" w:cs="Arial"/>
                <w:lang w:bidi="ar-SA"/>
              </w:rPr>
              <w:t>г.г.</w:t>
            </w:r>
          </w:p>
        </w:tc>
        <w:tc>
          <w:tcPr>
            <w:tcW w:w="1983" w:type="dxa"/>
            <w:vMerge w:val="restart"/>
          </w:tcPr>
          <w:p w14:paraId="0851846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Администрация района</w:t>
            </w:r>
          </w:p>
          <w:p w14:paraId="3A52047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78326C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D733AF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8AA090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3E29D9D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350,0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695F33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370,0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19FE84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720,0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0E9EFC8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Всего</w:t>
            </w:r>
          </w:p>
        </w:tc>
      </w:tr>
      <w:tr w:rsidR="00D122E5" w:rsidRPr="00D122E5" w14:paraId="1473DBB1" w14:textId="77777777" w:rsidTr="00935152">
        <w:trPr>
          <w:gridAfter w:val="3"/>
          <w:wAfter w:w="23" w:type="dxa"/>
          <w:trHeight w:val="286"/>
        </w:trPr>
        <w:tc>
          <w:tcPr>
            <w:tcW w:w="533" w:type="dxa"/>
            <w:vMerge/>
          </w:tcPr>
          <w:p w14:paraId="65E184E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17B54C6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21407F6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4265766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97C264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3AD5825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2BF5B91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14:paraId="0CCB7D4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7590F9C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55CB5F5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7614BBC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 том числе</w:t>
            </w:r>
          </w:p>
        </w:tc>
      </w:tr>
      <w:tr w:rsidR="00D122E5" w:rsidRPr="00D122E5" w14:paraId="7AD5C7DF" w14:textId="77777777" w:rsidTr="00935152">
        <w:trPr>
          <w:gridAfter w:val="3"/>
          <w:wAfter w:w="23" w:type="dxa"/>
          <w:trHeight w:val="423"/>
        </w:trPr>
        <w:tc>
          <w:tcPr>
            <w:tcW w:w="533" w:type="dxa"/>
            <w:vMerge/>
          </w:tcPr>
          <w:p w14:paraId="3BBFE37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4B859DE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60085D3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3BEC27A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6DBAC98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1D203E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0ED8AD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13F3471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6FB556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3077F7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71B2FE6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федеральный бюджет</w:t>
            </w:r>
          </w:p>
        </w:tc>
      </w:tr>
      <w:tr w:rsidR="00D122E5" w:rsidRPr="00D122E5" w14:paraId="223CBDAE" w14:textId="77777777" w:rsidTr="00935152">
        <w:trPr>
          <w:gridAfter w:val="3"/>
          <w:wAfter w:w="23" w:type="dxa"/>
          <w:trHeight w:val="142"/>
        </w:trPr>
        <w:tc>
          <w:tcPr>
            <w:tcW w:w="533" w:type="dxa"/>
            <w:vMerge/>
          </w:tcPr>
          <w:p w14:paraId="7661A0E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1A67D27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1C01A00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056612D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37EDFFE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07EF81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1FF720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1FC645D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471438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837B13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6B9730E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краевой бюджет</w:t>
            </w:r>
          </w:p>
        </w:tc>
      </w:tr>
      <w:tr w:rsidR="00D122E5" w:rsidRPr="00D122E5" w14:paraId="0BBCEAA8" w14:textId="77777777" w:rsidTr="00935152">
        <w:trPr>
          <w:gridAfter w:val="3"/>
          <w:wAfter w:w="23" w:type="dxa"/>
          <w:trHeight w:val="165"/>
        </w:trPr>
        <w:tc>
          <w:tcPr>
            <w:tcW w:w="533" w:type="dxa"/>
            <w:vMerge/>
          </w:tcPr>
          <w:p w14:paraId="0F457E1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78026BC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0FED991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2916110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E98B41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34232D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DA65E4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627C2F7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350,0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1351E3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370,0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DD4790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720,0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5B34982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местный бюджет</w:t>
            </w:r>
          </w:p>
        </w:tc>
      </w:tr>
      <w:tr w:rsidR="00D122E5" w:rsidRPr="00D122E5" w14:paraId="1CB5F4A0" w14:textId="77777777" w:rsidTr="00935152">
        <w:trPr>
          <w:gridAfter w:val="3"/>
          <w:wAfter w:w="23" w:type="dxa"/>
          <w:trHeight w:val="165"/>
        </w:trPr>
        <w:tc>
          <w:tcPr>
            <w:tcW w:w="533" w:type="dxa"/>
            <w:vMerge/>
          </w:tcPr>
          <w:p w14:paraId="6982D92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5BD1171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7F6EAA9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53940EC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72085FC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64F53E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C535DA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553D80A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37C5EC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54BE9C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</w:tcPr>
          <w:p w14:paraId="0C54651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внебюджетные источники</w:t>
            </w:r>
          </w:p>
        </w:tc>
      </w:tr>
      <w:tr w:rsidR="00D122E5" w:rsidRPr="00D122E5" w14:paraId="16624035" w14:textId="77777777" w:rsidTr="00935152">
        <w:trPr>
          <w:gridAfter w:val="3"/>
          <w:wAfter w:w="23" w:type="dxa"/>
          <w:trHeight w:val="286"/>
        </w:trPr>
        <w:tc>
          <w:tcPr>
            <w:tcW w:w="533" w:type="dxa"/>
            <w:vMerge w:val="restart"/>
          </w:tcPr>
          <w:p w14:paraId="0B76617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13.</w:t>
            </w:r>
          </w:p>
        </w:tc>
        <w:tc>
          <w:tcPr>
            <w:tcW w:w="2836" w:type="dxa"/>
            <w:gridSpan w:val="3"/>
            <w:vMerge w:val="restart"/>
          </w:tcPr>
          <w:p w14:paraId="5786B733" w14:textId="33DA8191" w:rsidR="00D122E5" w:rsidRPr="00D122E5" w:rsidRDefault="00D122E5" w:rsidP="00D122E5">
            <w:pPr>
              <w:pStyle w:val="a4"/>
              <w:jc w:val="both"/>
              <w:rPr>
                <w:rFonts w:ascii="Arial" w:eastAsia="ArialMT" w:hAnsi="Arial" w:cs="Arial"/>
                <w:lang w:bidi="ar-SA"/>
              </w:rPr>
            </w:pPr>
            <w:r w:rsidRPr="00D122E5">
              <w:rPr>
                <w:rFonts w:ascii="Arial" w:eastAsia="ArialMT" w:hAnsi="Arial" w:cs="Arial"/>
                <w:lang w:bidi="ar-SA"/>
              </w:rPr>
              <w:t xml:space="preserve">Мероприятие 2.1. создание противопожарных </w:t>
            </w:r>
            <w:r w:rsidR="00E555CB" w:rsidRPr="00D122E5">
              <w:rPr>
                <w:rFonts w:ascii="Arial" w:eastAsia="ArialMT" w:hAnsi="Arial" w:cs="Arial"/>
                <w:lang w:bidi="ar-SA"/>
              </w:rPr>
              <w:t>преград (</w:t>
            </w:r>
            <w:r w:rsidRPr="00D122E5">
              <w:rPr>
                <w:rFonts w:ascii="Arial" w:eastAsia="ArialMT" w:hAnsi="Arial" w:cs="Arial"/>
                <w:lang w:bidi="ar-SA"/>
              </w:rPr>
              <w:t>опашка, минерализованные полосы, очистка территории)</w:t>
            </w:r>
          </w:p>
        </w:tc>
        <w:tc>
          <w:tcPr>
            <w:tcW w:w="1417" w:type="dxa"/>
            <w:vMerge w:val="restart"/>
          </w:tcPr>
          <w:p w14:paraId="662F019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2021-2025</w:t>
            </w:r>
            <w:r w:rsidRPr="00D122E5">
              <w:rPr>
                <w:rFonts w:ascii="Arial" w:eastAsia="Courier New" w:hAnsi="Arial" w:cs="Arial"/>
                <w:lang w:bidi="ar-SA"/>
              </w:rPr>
              <w:t>г.г.</w:t>
            </w:r>
          </w:p>
        </w:tc>
        <w:tc>
          <w:tcPr>
            <w:tcW w:w="1983" w:type="dxa"/>
            <w:vMerge w:val="restart"/>
          </w:tcPr>
          <w:p w14:paraId="345D8E9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Администрация района</w:t>
            </w:r>
          </w:p>
          <w:p w14:paraId="04343DA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Администрации поселений</w:t>
            </w:r>
          </w:p>
          <w:p w14:paraId="632E00B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6DF410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DCE98B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color w:val="FF0000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9C6536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color w:val="FF0000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387AF1B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color w:val="FF0000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150,0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F98862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color w:val="FF0000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170,0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9602DC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320,0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79C85B4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Всего</w:t>
            </w:r>
          </w:p>
        </w:tc>
      </w:tr>
      <w:tr w:rsidR="00D122E5" w:rsidRPr="00D122E5" w14:paraId="0C6AA661" w14:textId="77777777" w:rsidTr="00935152">
        <w:trPr>
          <w:gridAfter w:val="3"/>
          <w:wAfter w:w="23" w:type="dxa"/>
          <w:trHeight w:val="279"/>
        </w:trPr>
        <w:tc>
          <w:tcPr>
            <w:tcW w:w="533" w:type="dxa"/>
            <w:vMerge/>
          </w:tcPr>
          <w:p w14:paraId="5245F88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615B8976" w14:textId="77777777" w:rsidR="00D122E5" w:rsidRPr="00D122E5" w:rsidRDefault="00D122E5" w:rsidP="00D122E5">
            <w:pPr>
              <w:pStyle w:val="a4"/>
              <w:jc w:val="both"/>
              <w:rPr>
                <w:rFonts w:ascii="Arial" w:eastAsia="ArialMT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0FB565D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3D1080C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3D2961C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7799096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50B774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14:paraId="63EBF98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6ED0408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648536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5FB3B66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 том числе</w:t>
            </w:r>
          </w:p>
        </w:tc>
      </w:tr>
      <w:tr w:rsidR="00D122E5" w:rsidRPr="00D122E5" w14:paraId="4512E01A" w14:textId="77777777" w:rsidTr="00935152">
        <w:trPr>
          <w:gridAfter w:val="3"/>
          <w:wAfter w:w="23" w:type="dxa"/>
          <w:trHeight w:val="180"/>
        </w:trPr>
        <w:tc>
          <w:tcPr>
            <w:tcW w:w="533" w:type="dxa"/>
            <w:vMerge/>
          </w:tcPr>
          <w:p w14:paraId="727D99D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57840607" w14:textId="77777777" w:rsidR="00D122E5" w:rsidRPr="00D122E5" w:rsidRDefault="00D122E5" w:rsidP="00D122E5">
            <w:pPr>
              <w:pStyle w:val="a4"/>
              <w:jc w:val="both"/>
              <w:rPr>
                <w:rFonts w:ascii="Arial" w:eastAsia="ArialMT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7EE81F7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2A0C322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30EC1FC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D8C4F4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AC9B71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67821A5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53A4B4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866FFC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126EF0A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федеральный бюджет</w:t>
            </w:r>
          </w:p>
        </w:tc>
      </w:tr>
      <w:tr w:rsidR="00D122E5" w:rsidRPr="00D122E5" w14:paraId="024B4806" w14:textId="77777777" w:rsidTr="00935152">
        <w:trPr>
          <w:gridAfter w:val="3"/>
          <w:wAfter w:w="23" w:type="dxa"/>
          <w:trHeight w:val="127"/>
        </w:trPr>
        <w:tc>
          <w:tcPr>
            <w:tcW w:w="533" w:type="dxa"/>
            <w:vMerge/>
          </w:tcPr>
          <w:p w14:paraId="002C307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3A4B4794" w14:textId="77777777" w:rsidR="00D122E5" w:rsidRPr="00D122E5" w:rsidRDefault="00D122E5" w:rsidP="00D122E5">
            <w:pPr>
              <w:pStyle w:val="a4"/>
              <w:jc w:val="both"/>
              <w:rPr>
                <w:rFonts w:ascii="Arial" w:eastAsia="ArialMT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7505BB2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77E9ACD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5A98C70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218AC1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78FBA6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5FF035B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D49EEB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857F3F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2138276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краевой бюджет</w:t>
            </w:r>
          </w:p>
        </w:tc>
      </w:tr>
      <w:tr w:rsidR="00D122E5" w:rsidRPr="00D122E5" w14:paraId="29B17965" w14:textId="77777777" w:rsidTr="00935152">
        <w:trPr>
          <w:gridAfter w:val="3"/>
          <w:wAfter w:w="23" w:type="dxa"/>
          <w:trHeight w:val="157"/>
        </w:trPr>
        <w:tc>
          <w:tcPr>
            <w:tcW w:w="533" w:type="dxa"/>
            <w:vMerge/>
          </w:tcPr>
          <w:p w14:paraId="1D16BFD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0CCB1ED0" w14:textId="77777777" w:rsidR="00D122E5" w:rsidRPr="00D122E5" w:rsidRDefault="00D122E5" w:rsidP="00D122E5">
            <w:pPr>
              <w:pStyle w:val="a4"/>
              <w:jc w:val="both"/>
              <w:rPr>
                <w:rFonts w:ascii="Arial" w:eastAsia="ArialMT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6769CB6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60AD374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702FCC6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4C2860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59CB44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47BDCE4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150,0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79E7D1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170,0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63291C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320,0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0D0F941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местный бюджет</w:t>
            </w:r>
          </w:p>
        </w:tc>
      </w:tr>
      <w:tr w:rsidR="00D122E5" w:rsidRPr="00D122E5" w14:paraId="1D00443C" w14:textId="77777777" w:rsidTr="00935152">
        <w:trPr>
          <w:gridAfter w:val="3"/>
          <w:wAfter w:w="23" w:type="dxa"/>
          <w:trHeight w:val="165"/>
        </w:trPr>
        <w:tc>
          <w:tcPr>
            <w:tcW w:w="533" w:type="dxa"/>
            <w:vMerge/>
          </w:tcPr>
          <w:p w14:paraId="188AEA4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2449ECA0" w14:textId="77777777" w:rsidR="00D122E5" w:rsidRPr="00D122E5" w:rsidRDefault="00D122E5" w:rsidP="00D122E5">
            <w:pPr>
              <w:pStyle w:val="a4"/>
              <w:jc w:val="both"/>
              <w:rPr>
                <w:rFonts w:ascii="Arial" w:eastAsia="ArialMT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4307794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10C3CF9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2FF9BF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30E15F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E6E4F8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58EE700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E4C589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1EE89F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</w:tcPr>
          <w:p w14:paraId="172FBA0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внебюджетные источники</w:t>
            </w:r>
          </w:p>
        </w:tc>
      </w:tr>
      <w:tr w:rsidR="00D122E5" w:rsidRPr="00D122E5" w14:paraId="285D24D3" w14:textId="77777777" w:rsidTr="00935152">
        <w:trPr>
          <w:gridAfter w:val="3"/>
          <w:wAfter w:w="23" w:type="dxa"/>
          <w:trHeight w:val="225"/>
        </w:trPr>
        <w:tc>
          <w:tcPr>
            <w:tcW w:w="533" w:type="dxa"/>
            <w:vMerge w:val="restart"/>
          </w:tcPr>
          <w:p w14:paraId="2E46734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14.</w:t>
            </w:r>
          </w:p>
        </w:tc>
        <w:tc>
          <w:tcPr>
            <w:tcW w:w="2836" w:type="dxa"/>
            <w:gridSpan w:val="3"/>
            <w:vMerge w:val="restart"/>
          </w:tcPr>
          <w:p w14:paraId="5FC187EA" w14:textId="116E7428" w:rsidR="00D122E5" w:rsidRPr="00D122E5" w:rsidRDefault="00D122E5" w:rsidP="00D122E5">
            <w:pPr>
              <w:pStyle w:val="a4"/>
              <w:jc w:val="both"/>
              <w:rPr>
                <w:rFonts w:ascii="Arial" w:eastAsia="ArialMT" w:hAnsi="Arial" w:cs="Arial"/>
                <w:lang w:bidi="ar-SA"/>
              </w:rPr>
            </w:pPr>
            <w:r w:rsidRPr="00D122E5">
              <w:rPr>
                <w:rFonts w:ascii="Arial" w:eastAsia="ArialMT" w:hAnsi="Arial" w:cs="Arial"/>
                <w:lang w:bidi="ar-SA"/>
              </w:rPr>
              <w:t>Мероприятие 2.</w:t>
            </w:r>
            <w:r w:rsidR="00E555CB" w:rsidRPr="00D122E5">
              <w:rPr>
                <w:rFonts w:ascii="Arial" w:eastAsia="ArialMT" w:hAnsi="Arial" w:cs="Arial"/>
                <w:lang w:bidi="ar-SA"/>
              </w:rPr>
              <w:t>2. Тушение</w:t>
            </w:r>
            <w:r w:rsidRPr="00D122E5">
              <w:rPr>
                <w:rFonts w:ascii="Arial" w:eastAsia="ArialMT" w:hAnsi="Arial" w:cs="Arial"/>
                <w:lang w:bidi="ar-SA"/>
              </w:rPr>
              <w:t xml:space="preserve"> ландшафтных пожаров</w:t>
            </w:r>
          </w:p>
        </w:tc>
        <w:tc>
          <w:tcPr>
            <w:tcW w:w="1417" w:type="dxa"/>
            <w:vMerge w:val="restart"/>
          </w:tcPr>
          <w:p w14:paraId="1E88186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2021-2025</w:t>
            </w:r>
            <w:r w:rsidRPr="00D122E5">
              <w:rPr>
                <w:rFonts w:ascii="Arial" w:eastAsia="Courier New" w:hAnsi="Arial" w:cs="Arial"/>
                <w:lang w:bidi="ar-SA"/>
              </w:rPr>
              <w:t>г.г.</w:t>
            </w:r>
          </w:p>
        </w:tc>
        <w:tc>
          <w:tcPr>
            <w:tcW w:w="1983" w:type="dxa"/>
            <w:vMerge w:val="restart"/>
          </w:tcPr>
          <w:p w14:paraId="661C7BE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Администрация района</w:t>
            </w:r>
          </w:p>
          <w:p w14:paraId="6DC978D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Администрации поселений</w:t>
            </w:r>
          </w:p>
          <w:p w14:paraId="652DFE5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  <w:p w14:paraId="3082290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C6D46A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FF0000"/>
                <w:highlight w:val="red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73BCB8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FF0000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BFC04F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7E57221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FC2B1B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B2823D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100,0</w:t>
            </w:r>
          </w:p>
        </w:tc>
        <w:tc>
          <w:tcPr>
            <w:tcW w:w="1844" w:type="dxa"/>
            <w:gridSpan w:val="4"/>
            <w:shd w:val="clear" w:color="auto" w:fill="auto"/>
          </w:tcPr>
          <w:p w14:paraId="6DF342F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Всего</w:t>
            </w:r>
          </w:p>
        </w:tc>
      </w:tr>
      <w:tr w:rsidR="00D122E5" w:rsidRPr="00D122E5" w14:paraId="46A88D2A" w14:textId="77777777" w:rsidTr="00935152">
        <w:trPr>
          <w:gridAfter w:val="3"/>
          <w:wAfter w:w="23" w:type="dxa"/>
          <w:trHeight w:val="269"/>
        </w:trPr>
        <w:tc>
          <w:tcPr>
            <w:tcW w:w="533" w:type="dxa"/>
            <w:vMerge/>
          </w:tcPr>
          <w:p w14:paraId="185A688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5F68CD85" w14:textId="77777777" w:rsidR="00D122E5" w:rsidRPr="00D122E5" w:rsidRDefault="00D122E5" w:rsidP="00D122E5">
            <w:pPr>
              <w:pStyle w:val="a4"/>
              <w:jc w:val="both"/>
              <w:rPr>
                <w:rFonts w:ascii="Arial" w:eastAsia="ArialMT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52A1564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127808B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21F3E27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24431A9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3D5ED66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14:paraId="7A545AA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112690B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F8A5A1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844" w:type="dxa"/>
            <w:gridSpan w:val="4"/>
            <w:shd w:val="clear" w:color="auto" w:fill="auto"/>
          </w:tcPr>
          <w:p w14:paraId="49AE817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 том числе</w:t>
            </w:r>
          </w:p>
        </w:tc>
      </w:tr>
      <w:tr w:rsidR="00D122E5" w:rsidRPr="00D122E5" w14:paraId="17B722CF" w14:textId="77777777" w:rsidTr="00935152">
        <w:trPr>
          <w:gridAfter w:val="3"/>
          <w:wAfter w:w="23" w:type="dxa"/>
          <w:trHeight w:val="142"/>
        </w:trPr>
        <w:tc>
          <w:tcPr>
            <w:tcW w:w="533" w:type="dxa"/>
            <w:vMerge/>
          </w:tcPr>
          <w:p w14:paraId="4B3C582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650FA0F8" w14:textId="77777777" w:rsidR="00D122E5" w:rsidRPr="00D122E5" w:rsidRDefault="00D122E5" w:rsidP="00D122E5">
            <w:pPr>
              <w:pStyle w:val="a4"/>
              <w:jc w:val="both"/>
              <w:rPr>
                <w:rFonts w:ascii="Arial" w:eastAsia="ArialMT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239F362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2DECDA1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7276B9F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FC8C88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4C23C8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A9A1F6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5B38A0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3C2558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</w:tcPr>
          <w:p w14:paraId="3157FDF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федеральный бюджет</w:t>
            </w:r>
          </w:p>
        </w:tc>
      </w:tr>
      <w:tr w:rsidR="00D122E5" w:rsidRPr="00D122E5" w14:paraId="7D5EB5E8" w14:textId="77777777" w:rsidTr="00935152">
        <w:trPr>
          <w:gridAfter w:val="3"/>
          <w:wAfter w:w="23" w:type="dxa"/>
          <w:trHeight w:val="165"/>
        </w:trPr>
        <w:tc>
          <w:tcPr>
            <w:tcW w:w="533" w:type="dxa"/>
            <w:vMerge/>
          </w:tcPr>
          <w:p w14:paraId="67BF218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2A756EEA" w14:textId="77777777" w:rsidR="00D122E5" w:rsidRPr="00D122E5" w:rsidRDefault="00D122E5" w:rsidP="00D122E5">
            <w:pPr>
              <w:pStyle w:val="a4"/>
              <w:jc w:val="both"/>
              <w:rPr>
                <w:rFonts w:ascii="Arial" w:eastAsia="ArialMT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762CD60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311CC92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385CBC2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8AACA6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B22DD8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739877C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B37E5E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A7CD72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</w:tcPr>
          <w:p w14:paraId="5257623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краевой бюджет</w:t>
            </w:r>
          </w:p>
        </w:tc>
      </w:tr>
      <w:tr w:rsidR="00D122E5" w:rsidRPr="00D122E5" w14:paraId="339B093B" w14:textId="77777777" w:rsidTr="00935152">
        <w:trPr>
          <w:gridAfter w:val="3"/>
          <w:wAfter w:w="23" w:type="dxa"/>
          <w:trHeight w:val="157"/>
        </w:trPr>
        <w:tc>
          <w:tcPr>
            <w:tcW w:w="533" w:type="dxa"/>
            <w:vMerge/>
          </w:tcPr>
          <w:p w14:paraId="357589C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79329058" w14:textId="77777777" w:rsidR="00D122E5" w:rsidRPr="00D122E5" w:rsidRDefault="00D122E5" w:rsidP="00D122E5">
            <w:pPr>
              <w:pStyle w:val="a4"/>
              <w:jc w:val="both"/>
              <w:rPr>
                <w:rFonts w:ascii="Arial" w:eastAsia="ArialMT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23D87B0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42F392B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1550E0B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color w:val="FF0000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AC9524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color w:val="FF0000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8653A9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color w:val="FF0000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5E8493E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color w:val="FF0000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F2C07C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color w:val="FF0000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733097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100,0</w:t>
            </w:r>
          </w:p>
        </w:tc>
        <w:tc>
          <w:tcPr>
            <w:tcW w:w="1844" w:type="dxa"/>
            <w:gridSpan w:val="4"/>
            <w:shd w:val="clear" w:color="auto" w:fill="auto"/>
          </w:tcPr>
          <w:p w14:paraId="7C0053C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местный бюджет</w:t>
            </w:r>
          </w:p>
        </w:tc>
      </w:tr>
      <w:tr w:rsidR="00D122E5" w:rsidRPr="00D122E5" w14:paraId="1110F0AF" w14:textId="77777777" w:rsidTr="00935152">
        <w:trPr>
          <w:gridAfter w:val="3"/>
          <w:wAfter w:w="23" w:type="dxa"/>
          <w:trHeight w:val="165"/>
        </w:trPr>
        <w:tc>
          <w:tcPr>
            <w:tcW w:w="533" w:type="dxa"/>
            <w:vMerge/>
          </w:tcPr>
          <w:p w14:paraId="5DBDF3B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5B3BF17F" w14:textId="77777777" w:rsidR="00D122E5" w:rsidRPr="00D122E5" w:rsidRDefault="00D122E5" w:rsidP="00D122E5">
            <w:pPr>
              <w:pStyle w:val="a4"/>
              <w:jc w:val="both"/>
              <w:rPr>
                <w:rFonts w:ascii="Arial" w:eastAsia="ArialMT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25AC878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66D9141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30E3ED4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31378F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D156FD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A7003C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64D315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A69FCB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</w:tcPr>
          <w:p w14:paraId="2F0FED5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внебюджетные источники</w:t>
            </w:r>
          </w:p>
        </w:tc>
      </w:tr>
      <w:tr w:rsidR="00D122E5" w:rsidRPr="00D122E5" w14:paraId="5E70A9AF" w14:textId="77777777" w:rsidTr="00935152">
        <w:trPr>
          <w:gridAfter w:val="3"/>
          <w:wAfter w:w="23" w:type="dxa"/>
          <w:trHeight w:val="195"/>
        </w:trPr>
        <w:tc>
          <w:tcPr>
            <w:tcW w:w="533" w:type="dxa"/>
            <w:vMerge w:val="restart"/>
          </w:tcPr>
          <w:p w14:paraId="51EE276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lastRenderedPageBreak/>
              <w:t>15.</w:t>
            </w:r>
          </w:p>
        </w:tc>
        <w:tc>
          <w:tcPr>
            <w:tcW w:w="2836" w:type="dxa"/>
            <w:gridSpan w:val="3"/>
            <w:vMerge w:val="restart"/>
          </w:tcPr>
          <w:p w14:paraId="3869FB8C" w14:textId="7E33A14F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eastAsia="ArialMT" w:hAnsi="Arial" w:cs="Arial"/>
                <w:lang w:bidi="ar-SA"/>
              </w:rPr>
              <w:t xml:space="preserve">Мероприятие </w:t>
            </w:r>
            <w:r w:rsidRPr="00D122E5">
              <w:rPr>
                <w:rFonts w:ascii="Arial" w:hAnsi="Arial" w:cs="Arial"/>
                <w:lang w:bidi="ar-SA"/>
              </w:rPr>
              <w:t xml:space="preserve">2.3. материально-техническое обеспечение </w:t>
            </w:r>
            <w:r w:rsidR="00E555CB" w:rsidRPr="00D122E5">
              <w:rPr>
                <w:rFonts w:ascii="Arial" w:hAnsi="Arial" w:cs="Arial"/>
                <w:lang w:bidi="ar-SA"/>
              </w:rPr>
              <w:t>деятельности добровольной</w:t>
            </w:r>
            <w:r w:rsidRPr="00D122E5">
              <w:rPr>
                <w:rFonts w:ascii="Arial" w:hAnsi="Arial" w:cs="Arial"/>
                <w:lang w:bidi="ar-SA"/>
              </w:rPr>
              <w:t xml:space="preserve"> пожарной охраны</w:t>
            </w:r>
          </w:p>
        </w:tc>
        <w:tc>
          <w:tcPr>
            <w:tcW w:w="1417" w:type="dxa"/>
            <w:vMerge w:val="restart"/>
          </w:tcPr>
          <w:p w14:paraId="54E409F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2021-2025</w:t>
            </w:r>
            <w:r w:rsidRPr="00D122E5">
              <w:rPr>
                <w:rFonts w:ascii="Arial" w:eastAsia="Courier New" w:hAnsi="Arial" w:cs="Arial"/>
                <w:lang w:bidi="ar-SA"/>
              </w:rPr>
              <w:t>г.г.</w:t>
            </w:r>
          </w:p>
        </w:tc>
        <w:tc>
          <w:tcPr>
            <w:tcW w:w="1983" w:type="dxa"/>
            <w:vMerge w:val="restart"/>
          </w:tcPr>
          <w:p w14:paraId="4B6030D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Администрация района</w:t>
            </w:r>
          </w:p>
          <w:p w14:paraId="443E5A3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Администрации поселений</w:t>
            </w:r>
          </w:p>
          <w:p w14:paraId="2718772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09F03D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F62C9D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BE6E1D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5373355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150,0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5D35AC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150,0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84F236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300,0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2F0E9B8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Всего</w:t>
            </w:r>
          </w:p>
        </w:tc>
      </w:tr>
      <w:tr w:rsidR="00D122E5" w:rsidRPr="00D122E5" w14:paraId="377CAD4C" w14:textId="77777777" w:rsidTr="00935152">
        <w:trPr>
          <w:gridAfter w:val="3"/>
          <w:wAfter w:w="23" w:type="dxa"/>
          <w:trHeight w:val="205"/>
        </w:trPr>
        <w:tc>
          <w:tcPr>
            <w:tcW w:w="533" w:type="dxa"/>
            <w:vMerge/>
          </w:tcPr>
          <w:p w14:paraId="232A882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31B5F106" w14:textId="77777777" w:rsidR="00D122E5" w:rsidRPr="00D122E5" w:rsidRDefault="00D122E5" w:rsidP="00D122E5">
            <w:pPr>
              <w:pStyle w:val="a4"/>
              <w:jc w:val="both"/>
              <w:rPr>
                <w:rFonts w:ascii="Arial" w:eastAsia="ArialMT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2BEC372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200C304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EA3EEB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20A297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1AE68B0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14:paraId="19709DF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106870A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11B5CC4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066A4F9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 том числе</w:t>
            </w:r>
          </w:p>
        </w:tc>
      </w:tr>
      <w:tr w:rsidR="00D122E5" w:rsidRPr="00D122E5" w14:paraId="19D59CA5" w14:textId="77777777" w:rsidTr="00935152">
        <w:trPr>
          <w:gridAfter w:val="3"/>
          <w:wAfter w:w="23" w:type="dxa"/>
          <w:trHeight w:val="112"/>
        </w:trPr>
        <w:tc>
          <w:tcPr>
            <w:tcW w:w="533" w:type="dxa"/>
            <w:vMerge/>
          </w:tcPr>
          <w:p w14:paraId="45111B1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3C49436E" w14:textId="77777777" w:rsidR="00D122E5" w:rsidRPr="00D122E5" w:rsidRDefault="00D122E5" w:rsidP="00D122E5">
            <w:pPr>
              <w:pStyle w:val="a4"/>
              <w:jc w:val="both"/>
              <w:rPr>
                <w:rFonts w:ascii="Arial" w:eastAsia="ArialMT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61ACB96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3A50F06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E24107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89865A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981330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1C90631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A35923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437184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70AC376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федеральный бюджет</w:t>
            </w:r>
          </w:p>
        </w:tc>
      </w:tr>
      <w:tr w:rsidR="00D122E5" w:rsidRPr="00D122E5" w14:paraId="7AD5B7B0" w14:textId="77777777" w:rsidTr="00935152">
        <w:trPr>
          <w:gridAfter w:val="3"/>
          <w:wAfter w:w="23" w:type="dxa"/>
          <w:trHeight w:val="195"/>
        </w:trPr>
        <w:tc>
          <w:tcPr>
            <w:tcW w:w="533" w:type="dxa"/>
            <w:vMerge/>
          </w:tcPr>
          <w:p w14:paraId="32E72B1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696D5105" w14:textId="77777777" w:rsidR="00D122E5" w:rsidRPr="00D122E5" w:rsidRDefault="00D122E5" w:rsidP="00D122E5">
            <w:pPr>
              <w:pStyle w:val="a4"/>
              <w:jc w:val="both"/>
              <w:rPr>
                <w:rFonts w:ascii="Arial" w:eastAsia="ArialMT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21CA1F1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6217428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3160A72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3F8BEF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8C3982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62B0B20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FAAE10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986C61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526B562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краевой бюджет</w:t>
            </w:r>
          </w:p>
        </w:tc>
      </w:tr>
      <w:tr w:rsidR="00D122E5" w:rsidRPr="00D122E5" w14:paraId="04363232" w14:textId="77777777" w:rsidTr="00935152">
        <w:trPr>
          <w:gridAfter w:val="3"/>
          <w:wAfter w:w="23" w:type="dxa"/>
          <w:trHeight w:val="142"/>
        </w:trPr>
        <w:tc>
          <w:tcPr>
            <w:tcW w:w="533" w:type="dxa"/>
            <w:vMerge/>
          </w:tcPr>
          <w:p w14:paraId="73F4D5B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12B8CF24" w14:textId="77777777" w:rsidR="00D122E5" w:rsidRPr="00D122E5" w:rsidRDefault="00D122E5" w:rsidP="00D122E5">
            <w:pPr>
              <w:pStyle w:val="a4"/>
              <w:jc w:val="both"/>
              <w:rPr>
                <w:rFonts w:ascii="Arial" w:eastAsia="ArialMT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56EF47F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34A85E7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3A3CDA9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FF0000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B9B9BA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FF0000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BAEBDE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69B8A3F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150,0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B76C1B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150,0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5F1C5B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300,0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673C026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местный бюджет</w:t>
            </w:r>
          </w:p>
        </w:tc>
      </w:tr>
      <w:tr w:rsidR="00D122E5" w:rsidRPr="00D122E5" w14:paraId="0C8B8A13" w14:textId="77777777" w:rsidTr="00935152">
        <w:trPr>
          <w:gridAfter w:val="3"/>
          <w:wAfter w:w="23" w:type="dxa"/>
          <w:trHeight w:val="165"/>
        </w:trPr>
        <w:tc>
          <w:tcPr>
            <w:tcW w:w="533" w:type="dxa"/>
            <w:vMerge/>
          </w:tcPr>
          <w:p w14:paraId="2E3061C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112429A6" w14:textId="77777777" w:rsidR="00D122E5" w:rsidRPr="00D122E5" w:rsidRDefault="00D122E5" w:rsidP="00D122E5">
            <w:pPr>
              <w:pStyle w:val="a4"/>
              <w:jc w:val="both"/>
              <w:rPr>
                <w:rFonts w:ascii="Arial" w:eastAsia="ArialMT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335E7FA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4B54D66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10B317D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1A6AA2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1DAC7E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3134B18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D8C61F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D97F2B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</w:tcPr>
          <w:p w14:paraId="69480F9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внебюджетные источники</w:t>
            </w:r>
          </w:p>
        </w:tc>
      </w:tr>
      <w:tr w:rsidR="00D122E5" w:rsidRPr="00D122E5" w14:paraId="123CD973" w14:textId="77777777" w:rsidTr="00935152">
        <w:trPr>
          <w:gridAfter w:val="2"/>
          <w:wAfter w:w="17" w:type="dxa"/>
          <w:trHeight w:val="165"/>
        </w:trPr>
        <w:tc>
          <w:tcPr>
            <w:tcW w:w="14572" w:type="dxa"/>
            <w:gridSpan w:val="35"/>
            <w:shd w:val="clear" w:color="auto" w:fill="auto"/>
          </w:tcPr>
          <w:p w14:paraId="603CA96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Подпрограмма 3 «Обеспечение безопасности людей на водных объектах на 2021 – 2025 годы»</w:t>
            </w:r>
          </w:p>
        </w:tc>
      </w:tr>
      <w:tr w:rsidR="00D122E5" w:rsidRPr="00D122E5" w14:paraId="457FBE20" w14:textId="77777777" w:rsidTr="00935152">
        <w:trPr>
          <w:gridAfter w:val="3"/>
          <w:wAfter w:w="23" w:type="dxa"/>
          <w:trHeight w:val="240"/>
        </w:trPr>
        <w:tc>
          <w:tcPr>
            <w:tcW w:w="533" w:type="dxa"/>
            <w:vMerge w:val="restart"/>
          </w:tcPr>
          <w:p w14:paraId="436EC74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16.</w:t>
            </w:r>
          </w:p>
        </w:tc>
        <w:tc>
          <w:tcPr>
            <w:tcW w:w="2836" w:type="dxa"/>
            <w:gridSpan w:val="3"/>
            <w:vMerge w:val="restart"/>
          </w:tcPr>
          <w:p w14:paraId="0BDEBE1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 xml:space="preserve">Цель - </w:t>
            </w:r>
            <w:r w:rsidRPr="00D122E5">
              <w:rPr>
                <w:rFonts w:ascii="Arial" w:hAnsi="Arial" w:cs="Arial"/>
                <w:lang w:bidi="ar-SA"/>
              </w:rPr>
              <w:t>Обеспечение безопасности на водных объектах.</w:t>
            </w:r>
          </w:p>
          <w:p w14:paraId="7B302C8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 w:val="restart"/>
          </w:tcPr>
          <w:p w14:paraId="022960F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2021-2025</w:t>
            </w:r>
            <w:r w:rsidRPr="00D122E5">
              <w:rPr>
                <w:rFonts w:ascii="Arial" w:eastAsia="Courier New" w:hAnsi="Arial" w:cs="Arial"/>
                <w:lang w:bidi="ar-SA"/>
              </w:rPr>
              <w:t>г.г.</w:t>
            </w:r>
          </w:p>
        </w:tc>
        <w:tc>
          <w:tcPr>
            <w:tcW w:w="1983" w:type="dxa"/>
            <w:vMerge w:val="restart"/>
          </w:tcPr>
          <w:p w14:paraId="087A558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Администрация        района    </w:t>
            </w:r>
          </w:p>
          <w:p w14:paraId="582FD57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Администрации </w:t>
            </w:r>
          </w:p>
          <w:p w14:paraId="3E1C1FC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поселений  </w:t>
            </w:r>
          </w:p>
          <w:p w14:paraId="57FB76F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МСЧ России по Алтайскому краю</w:t>
            </w:r>
          </w:p>
          <w:p w14:paraId="650F0C7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Правительство Алтайского края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D5DEFF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1500,0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7CAF20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306,981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FB3CB9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300,0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5F96198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355,0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C5F0AF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355,0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534904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2816,981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4C8FD8D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Всего</w:t>
            </w:r>
          </w:p>
        </w:tc>
      </w:tr>
      <w:tr w:rsidR="00D122E5" w:rsidRPr="00D122E5" w14:paraId="1CF0AC3F" w14:textId="77777777" w:rsidTr="00935152">
        <w:trPr>
          <w:gridAfter w:val="3"/>
          <w:wAfter w:w="23" w:type="dxa"/>
          <w:trHeight w:val="199"/>
        </w:trPr>
        <w:tc>
          <w:tcPr>
            <w:tcW w:w="533" w:type="dxa"/>
            <w:vMerge/>
          </w:tcPr>
          <w:p w14:paraId="50ADA6A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30DFCE2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14F58F4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2B877FF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844543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0605C2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BBC6CF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14:paraId="16ADBC1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22158F3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3023975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844" w:type="dxa"/>
            <w:gridSpan w:val="4"/>
            <w:shd w:val="clear" w:color="auto" w:fill="auto"/>
          </w:tcPr>
          <w:p w14:paraId="6072534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 том числе</w:t>
            </w:r>
          </w:p>
        </w:tc>
      </w:tr>
      <w:tr w:rsidR="00D122E5" w:rsidRPr="00D122E5" w14:paraId="758E72EC" w14:textId="77777777" w:rsidTr="00935152">
        <w:trPr>
          <w:gridAfter w:val="3"/>
          <w:wAfter w:w="23" w:type="dxa"/>
          <w:trHeight w:val="180"/>
        </w:trPr>
        <w:tc>
          <w:tcPr>
            <w:tcW w:w="533" w:type="dxa"/>
            <w:vMerge/>
          </w:tcPr>
          <w:p w14:paraId="580CB93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7B2B368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43D7729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3B5408C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21E2D40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1500,0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5EBE5E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5E0C4D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6AEB21D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97F5EB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660C81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1500,0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49E872F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федеральный бюджет</w:t>
            </w:r>
          </w:p>
        </w:tc>
      </w:tr>
      <w:tr w:rsidR="00D122E5" w:rsidRPr="00D122E5" w14:paraId="11254759" w14:textId="77777777" w:rsidTr="00935152">
        <w:trPr>
          <w:gridAfter w:val="3"/>
          <w:wAfter w:w="23" w:type="dxa"/>
          <w:trHeight w:val="127"/>
        </w:trPr>
        <w:tc>
          <w:tcPr>
            <w:tcW w:w="533" w:type="dxa"/>
            <w:vMerge/>
          </w:tcPr>
          <w:p w14:paraId="74DBACB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2A7EA2C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5738921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3048C98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7369209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313BF5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7A0EDF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3D6B3E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EC0E9E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9DA313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329ECCD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краевой бюджет</w:t>
            </w:r>
          </w:p>
        </w:tc>
      </w:tr>
      <w:tr w:rsidR="00D122E5" w:rsidRPr="00D122E5" w14:paraId="13A79749" w14:textId="77777777" w:rsidTr="00935152">
        <w:trPr>
          <w:gridAfter w:val="3"/>
          <w:wAfter w:w="23" w:type="dxa"/>
          <w:trHeight w:val="157"/>
        </w:trPr>
        <w:tc>
          <w:tcPr>
            <w:tcW w:w="533" w:type="dxa"/>
            <w:vMerge/>
          </w:tcPr>
          <w:p w14:paraId="5E2EE2B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47BD82D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4C50661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4368615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166BCF5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0FD993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6,981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BEC9D3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1F57271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D83390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E2EB62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116,981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410FBBE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местный бюджет</w:t>
            </w:r>
          </w:p>
        </w:tc>
      </w:tr>
      <w:tr w:rsidR="00D122E5" w:rsidRPr="00D122E5" w14:paraId="7B5AB521" w14:textId="77777777" w:rsidTr="00935152">
        <w:trPr>
          <w:gridAfter w:val="3"/>
          <w:wAfter w:w="23" w:type="dxa"/>
          <w:trHeight w:val="157"/>
        </w:trPr>
        <w:tc>
          <w:tcPr>
            <w:tcW w:w="533" w:type="dxa"/>
            <w:vMerge/>
          </w:tcPr>
          <w:p w14:paraId="1F63784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460919F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66354BE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25AEBC5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3B7BDEA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A1A458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CE9113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300,0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14477E3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5C3012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50F9C2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1200,0</w:t>
            </w:r>
          </w:p>
        </w:tc>
        <w:tc>
          <w:tcPr>
            <w:tcW w:w="1844" w:type="dxa"/>
            <w:gridSpan w:val="4"/>
            <w:shd w:val="clear" w:color="auto" w:fill="auto"/>
          </w:tcPr>
          <w:p w14:paraId="72E5F7A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внебюджетные источники</w:t>
            </w:r>
          </w:p>
        </w:tc>
      </w:tr>
      <w:tr w:rsidR="00D122E5" w:rsidRPr="00D122E5" w14:paraId="77EC5635" w14:textId="77777777" w:rsidTr="00935152">
        <w:trPr>
          <w:gridAfter w:val="3"/>
          <w:wAfter w:w="23" w:type="dxa"/>
          <w:trHeight w:val="276"/>
        </w:trPr>
        <w:tc>
          <w:tcPr>
            <w:tcW w:w="533" w:type="dxa"/>
            <w:vMerge w:val="restart"/>
          </w:tcPr>
          <w:p w14:paraId="61E3AFB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17.</w:t>
            </w:r>
          </w:p>
        </w:tc>
        <w:tc>
          <w:tcPr>
            <w:tcW w:w="2836" w:type="dxa"/>
            <w:gridSpan w:val="3"/>
            <w:vMerge w:val="restart"/>
          </w:tcPr>
          <w:p w14:paraId="76D9F67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Задача 1. Создание мно</w:t>
            </w:r>
            <w:r w:rsidRPr="00D122E5">
              <w:rPr>
                <w:rFonts w:ascii="Arial" w:eastAsia="Calibri" w:hAnsi="Arial" w:cs="Arial"/>
                <w:lang w:bidi="ar-SA"/>
              </w:rPr>
              <w:softHyphen/>
              <w:t>гофункциональных зон отдыха населения на вод</w:t>
            </w:r>
            <w:r w:rsidRPr="00D122E5">
              <w:rPr>
                <w:rFonts w:ascii="Arial" w:eastAsia="Calibri" w:hAnsi="Arial" w:cs="Arial"/>
                <w:lang w:bidi="ar-SA"/>
              </w:rPr>
              <w:softHyphen/>
              <w:t>ных объектах</w:t>
            </w:r>
          </w:p>
        </w:tc>
        <w:tc>
          <w:tcPr>
            <w:tcW w:w="1417" w:type="dxa"/>
            <w:vMerge w:val="restart"/>
          </w:tcPr>
          <w:p w14:paraId="22D2444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2021-2025</w:t>
            </w:r>
            <w:r w:rsidRPr="00D122E5">
              <w:rPr>
                <w:rFonts w:ascii="Arial" w:eastAsia="Courier New" w:hAnsi="Arial" w:cs="Arial"/>
                <w:lang w:bidi="ar-SA"/>
              </w:rPr>
              <w:t>г.г.</w:t>
            </w:r>
          </w:p>
        </w:tc>
        <w:tc>
          <w:tcPr>
            <w:tcW w:w="1983" w:type="dxa"/>
            <w:vMerge w:val="restart"/>
          </w:tcPr>
          <w:p w14:paraId="7791041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Администрация    района    </w:t>
            </w:r>
          </w:p>
          <w:p w14:paraId="1157EDE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МСЧ России по Алтайскому краю</w:t>
            </w:r>
          </w:p>
          <w:p w14:paraId="754FA73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Правительство Алтайского края Администрации поселений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BCDD39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1500,0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23A810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975909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300,0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3E39963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244011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5EA8BA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2700,0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51FD27C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Всего</w:t>
            </w:r>
          </w:p>
        </w:tc>
      </w:tr>
      <w:tr w:rsidR="00D122E5" w:rsidRPr="00D122E5" w14:paraId="73300AD7" w14:textId="77777777" w:rsidTr="00935152">
        <w:trPr>
          <w:gridAfter w:val="3"/>
          <w:wAfter w:w="23" w:type="dxa"/>
          <w:trHeight w:val="187"/>
        </w:trPr>
        <w:tc>
          <w:tcPr>
            <w:tcW w:w="533" w:type="dxa"/>
            <w:vMerge/>
          </w:tcPr>
          <w:p w14:paraId="40B429B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5AB0174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307A16E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56CD450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1BDEF93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540B5F4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5352749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14:paraId="1D4FAA3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1442906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58AB43C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3D54A44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 том числе</w:t>
            </w:r>
          </w:p>
        </w:tc>
      </w:tr>
      <w:tr w:rsidR="00D122E5" w:rsidRPr="00D122E5" w14:paraId="76E658A4" w14:textId="77777777" w:rsidTr="00935152">
        <w:trPr>
          <w:gridAfter w:val="3"/>
          <w:wAfter w:w="23" w:type="dxa"/>
          <w:trHeight w:val="135"/>
        </w:trPr>
        <w:tc>
          <w:tcPr>
            <w:tcW w:w="533" w:type="dxa"/>
            <w:vMerge/>
          </w:tcPr>
          <w:p w14:paraId="151CD76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0E7FBF6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55DF262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6CC7FF3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F9782C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1500,0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281E2C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BE643F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5BC91EE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DB2CCF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F6F270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1500,0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46383F6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федеральный бюджет</w:t>
            </w:r>
          </w:p>
        </w:tc>
      </w:tr>
      <w:tr w:rsidR="00D122E5" w:rsidRPr="00D122E5" w14:paraId="326AF426" w14:textId="77777777" w:rsidTr="00935152">
        <w:trPr>
          <w:gridAfter w:val="3"/>
          <w:wAfter w:w="23" w:type="dxa"/>
          <w:trHeight w:val="180"/>
        </w:trPr>
        <w:tc>
          <w:tcPr>
            <w:tcW w:w="533" w:type="dxa"/>
            <w:vMerge/>
          </w:tcPr>
          <w:p w14:paraId="7DE38B2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1D5F4A7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6BB785B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7A91FEA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DE2E44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45C0D4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A76FB7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319A02C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C69AAD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CCBE16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3494256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краевой бюджет</w:t>
            </w:r>
          </w:p>
        </w:tc>
      </w:tr>
      <w:tr w:rsidR="00D122E5" w:rsidRPr="00D122E5" w14:paraId="628DD7BC" w14:textId="77777777" w:rsidTr="00935152">
        <w:trPr>
          <w:gridAfter w:val="3"/>
          <w:wAfter w:w="23" w:type="dxa"/>
          <w:trHeight w:val="127"/>
        </w:trPr>
        <w:tc>
          <w:tcPr>
            <w:tcW w:w="533" w:type="dxa"/>
            <w:vMerge/>
          </w:tcPr>
          <w:p w14:paraId="4C251D9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46ECDDC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080516C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464790F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290D77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9A7404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05ADA2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286F367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D899DE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37C11A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39BEAA0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местный бюджет</w:t>
            </w:r>
          </w:p>
        </w:tc>
      </w:tr>
      <w:tr w:rsidR="00D122E5" w:rsidRPr="00D122E5" w14:paraId="091F8CC0" w14:textId="77777777" w:rsidTr="00935152">
        <w:trPr>
          <w:gridAfter w:val="3"/>
          <w:wAfter w:w="23" w:type="dxa"/>
          <w:trHeight w:val="458"/>
        </w:trPr>
        <w:tc>
          <w:tcPr>
            <w:tcW w:w="533" w:type="dxa"/>
            <w:vMerge/>
          </w:tcPr>
          <w:p w14:paraId="769A378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155186B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73AA15B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5F10C5C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2180667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5E8CBA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ED8FA3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300,0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4503ED3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2AF492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995C9D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1200,0</w:t>
            </w:r>
          </w:p>
        </w:tc>
        <w:tc>
          <w:tcPr>
            <w:tcW w:w="1844" w:type="dxa"/>
            <w:gridSpan w:val="4"/>
            <w:shd w:val="clear" w:color="auto" w:fill="auto"/>
          </w:tcPr>
          <w:p w14:paraId="626CF5D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внебюджетные источники</w:t>
            </w:r>
          </w:p>
        </w:tc>
      </w:tr>
      <w:tr w:rsidR="00D122E5" w:rsidRPr="00D122E5" w14:paraId="3F3DAA75" w14:textId="77777777" w:rsidTr="00935152">
        <w:trPr>
          <w:gridAfter w:val="3"/>
          <w:wAfter w:w="23" w:type="dxa"/>
          <w:trHeight w:val="251"/>
        </w:trPr>
        <w:tc>
          <w:tcPr>
            <w:tcW w:w="533" w:type="dxa"/>
            <w:vMerge w:val="restart"/>
          </w:tcPr>
          <w:p w14:paraId="1A67673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18.</w:t>
            </w:r>
          </w:p>
        </w:tc>
        <w:tc>
          <w:tcPr>
            <w:tcW w:w="2836" w:type="dxa"/>
            <w:gridSpan w:val="3"/>
            <w:vMerge w:val="restart"/>
          </w:tcPr>
          <w:p w14:paraId="0BEF44B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Мероприятие 1.1.  Созда</w:t>
            </w:r>
            <w:r w:rsidRPr="00D122E5">
              <w:rPr>
                <w:rFonts w:ascii="Arial" w:eastAsia="Calibri" w:hAnsi="Arial" w:cs="Arial"/>
                <w:lang w:bidi="ar-SA"/>
              </w:rPr>
              <w:softHyphen/>
              <w:t>ние и оборудование пля</w:t>
            </w:r>
            <w:r w:rsidRPr="00D122E5">
              <w:rPr>
                <w:rFonts w:ascii="Arial" w:eastAsia="Calibri" w:hAnsi="Arial" w:cs="Arial"/>
                <w:lang w:bidi="ar-SA"/>
              </w:rPr>
              <w:softHyphen/>
              <w:t xml:space="preserve">жей </w:t>
            </w:r>
            <w:r w:rsidRPr="00D122E5">
              <w:rPr>
                <w:rFonts w:ascii="Arial" w:eastAsia="Calibri" w:hAnsi="Arial" w:cs="Arial"/>
                <w:lang w:bidi="ar-SA"/>
              </w:rPr>
              <w:lastRenderedPageBreak/>
              <w:t>в соответствии с предъявляемыми требова</w:t>
            </w:r>
            <w:r w:rsidRPr="00D122E5">
              <w:rPr>
                <w:rFonts w:ascii="Arial" w:eastAsia="Calibri" w:hAnsi="Arial" w:cs="Arial"/>
                <w:lang w:bidi="ar-SA"/>
              </w:rPr>
              <w:softHyphen/>
              <w:t>ниями</w:t>
            </w:r>
          </w:p>
        </w:tc>
        <w:tc>
          <w:tcPr>
            <w:tcW w:w="1417" w:type="dxa"/>
            <w:vMerge w:val="restart"/>
          </w:tcPr>
          <w:p w14:paraId="752B8F2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lastRenderedPageBreak/>
              <w:t>2021-2025</w:t>
            </w:r>
            <w:r w:rsidRPr="00D122E5">
              <w:rPr>
                <w:rFonts w:ascii="Arial" w:eastAsia="Courier New" w:hAnsi="Arial" w:cs="Arial"/>
                <w:lang w:bidi="ar-SA"/>
              </w:rPr>
              <w:t>г.г.</w:t>
            </w:r>
          </w:p>
        </w:tc>
        <w:tc>
          <w:tcPr>
            <w:tcW w:w="1983" w:type="dxa"/>
            <w:vMerge w:val="restart"/>
          </w:tcPr>
          <w:p w14:paraId="2320666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Администрация    района    </w:t>
            </w:r>
          </w:p>
          <w:p w14:paraId="2D05219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МСЧ России по </w:t>
            </w:r>
            <w:r w:rsidRPr="00D122E5">
              <w:rPr>
                <w:rFonts w:ascii="Arial" w:hAnsi="Arial" w:cs="Arial"/>
                <w:lang w:bidi="ar-SA"/>
              </w:rPr>
              <w:lastRenderedPageBreak/>
              <w:t>Алтайскому краю</w:t>
            </w:r>
          </w:p>
          <w:p w14:paraId="38E72D3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Администрации поселений</w:t>
            </w:r>
          </w:p>
          <w:p w14:paraId="17BF9FF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Собственник внебюджетных средств  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D692EB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lastRenderedPageBreak/>
              <w:t>1500,0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731BD6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A3B141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300,0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177EBF1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4760EE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0259DA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2700,0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6E1F3B9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Всего</w:t>
            </w:r>
          </w:p>
        </w:tc>
      </w:tr>
      <w:tr w:rsidR="00D122E5" w:rsidRPr="00D122E5" w14:paraId="608F332D" w14:textId="77777777" w:rsidTr="00935152">
        <w:trPr>
          <w:gridAfter w:val="3"/>
          <w:wAfter w:w="23" w:type="dxa"/>
          <w:trHeight w:val="257"/>
        </w:trPr>
        <w:tc>
          <w:tcPr>
            <w:tcW w:w="533" w:type="dxa"/>
            <w:vMerge/>
          </w:tcPr>
          <w:p w14:paraId="3BC1109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78A537C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7559DAD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132CFBD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3FC7291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567F84E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751BA62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14:paraId="40C2247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72FEFF9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3B9F38F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6658325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 том числе</w:t>
            </w:r>
          </w:p>
        </w:tc>
      </w:tr>
      <w:tr w:rsidR="00D122E5" w:rsidRPr="00D122E5" w14:paraId="1DDDC160" w14:textId="77777777" w:rsidTr="00935152">
        <w:trPr>
          <w:gridAfter w:val="3"/>
          <w:wAfter w:w="23" w:type="dxa"/>
          <w:trHeight w:val="180"/>
        </w:trPr>
        <w:tc>
          <w:tcPr>
            <w:tcW w:w="533" w:type="dxa"/>
            <w:vMerge/>
          </w:tcPr>
          <w:p w14:paraId="70AB38C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73AF59E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2917F02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16657CF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E77ACF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1500,0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032E05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AD518F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7C2B676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82B236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9F8FA0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1500,0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7F9BFA4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федеральный </w:t>
            </w:r>
            <w:r w:rsidRPr="00D122E5">
              <w:rPr>
                <w:rFonts w:ascii="Arial" w:hAnsi="Arial" w:cs="Arial"/>
                <w:lang w:bidi="ar-SA"/>
              </w:rPr>
              <w:lastRenderedPageBreak/>
              <w:t>бюджет</w:t>
            </w:r>
          </w:p>
        </w:tc>
      </w:tr>
      <w:tr w:rsidR="00D122E5" w:rsidRPr="00D122E5" w14:paraId="511FAF82" w14:textId="77777777" w:rsidTr="00935152">
        <w:trPr>
          <w:gridAfter w:val="3"/>
          <w:wAfter w:w="23" w:type="dxa"/>
          <w:trHeight w:val="135"/>
        </w:trPr>
        <w:tc>
          <w:tcPr>
            <w:tcW w:w="533" w:type="dxa"/>
            <w:vMerge/>
          </w:tcPr>
          <w:p w14:paraId="5F50474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25CB72F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0906577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5355E24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20D7395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BBF1C6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DB2D51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0A6D76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BA2A63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9CE97D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15A409F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краевой бюджет</w:t>
            </w:r>
          </w:p>
        </w:tc>
      </w:tr>
      <w:tr w:rsidR="00D122E5" w:rsidRPr="00D122E5" w14:paraId="7CAC8AAC" w14:textId="77777777" w:rsidTr="00935152">
        <w:trPr>
          <w:gridAfter w:val="3"/>
          <w:wAfter w:w="23" w:type="dxa"/>
          <w:trHeight w:val="135"/>
        </w:trPr>
        <w:tc>
          <w:tcPr>
            <w:tcW w:w="533" w:type="dxa"/>
            <w:vMerge/>
          </w:tcPr>
          <w:p w14:paraId="479CF97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6C1A87D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50DA45D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60B6BB0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5D32A90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B8C54E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1A2F5F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73C2037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50C52D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4D39F5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7595536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местный бюджет</w:t>
            </w:r>
          </w:p>
        </w:tc>
      </w:tr>
      <w:tr w:rsidR="00D122E5" w:rsidRPr="00D122E5" w14:paraId="2490BADE" w14:textId="77777777" w:rsidTr="00935152">
        <w:trPr>
          <w:gridAfter w:val="3"/>
          <w:wAfter w:w="23" w:type="dxa"/>
          <w:trHeight w:val="675"/>
        </w:trPr>
        <w:tc>
          <w:tcPr>
            <w:tcW w:w="533" w:type="dxa"/>
            <w:vMerge/>
          </w:tcPr>
          <w:p w14:paraId="0250F1F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765FE9A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5893596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27D8A12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3CAB108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9A5460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47C95F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300,0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5A91341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F89162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92392F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1200,0</w:t>
            </w:r>
          </w:p>
        </w:tc>
        <w:tc>
          <w:tcPr>
            <w:tcW w:w="1844" w:type="dxa"/>
            <w:gridSpan w:val="4"/>
            <w:shd w:val="clear" w:color="auto" w:fill="auto"/>
          </w:tcPr>
          <w:p w14:paraId="04C8C09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внебюджетные источники</w:t>
            </w:r>
          </w:p>
        </w:tc>
      </w:tr>
      <w:tr w:rsidR="00D122E5" w:rsidRPr="00D122E5" w14:paraId="5FDAE437" w14:textId="77777777" w:rsidTr="00935152">
        <w:trPr>
          <w:gridAfter w:val="3"/>
          <w:wAfter w:w="23" w:type="dxa"/>
          <w:trHeight w:val="285"/>
        </w:trPr>
        <w:tc>
          <w:tcPr>
            <w:tcW w:w="533" w:type="dxa"/>
            <w:vMerge w:val="restart"/>
          </w:tcPr>
          <w:p w14:paraId="5F5DACF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19.</w:t>
            </w:r>
          </w:p>
        </w:tc>
        <w:tc>
          <w:tcPr>
            <w:tcW w:w="2836" w:type="dxa"/>
            <w:gridSpan w:val="3"/>
            <w:vMerge w:val="restart"/>
          </w:tcPr>
          <w:p w14:paraId="27C1632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Задача 2. Развитие груп</w:t>
            </w:r>
            <w:r w:rsidRPr="00D122E5">
              <w:rPr>
                <w:rFonts w:ascii="Arial" w:eastAsia="Calibri" w:hAnsi="Arial" w:cs="Arial"/>
                <w:lang w:bidi="ar-SA"/>
              </w:rPr>
              <w:softHyphen/>
              <w:t>пировки сил и средств, созданной для обеспече</w:t>
            </w:r>
            <w:r w:rsidRPr="00D122E5">
              <w:rPr>
                <w:rFonts w:ascii="Arial" w:eastAsia="Calibri" w:hAnsi="Arial" w:cs="Arial"/>
                <w:lang w:bidi="ar-SA"/>
              </w:rPr>
              <w:softHyphen/>
              <w:t>ния безопасности людей на водных объектах</w:t>
            </w:r>
          </w:p>
        </w:tc>
        <w:tc>
          <w:tcPr>
            <w:tcW w:w="1417" w:type="dxa"/>
            <w:vMerge w:val="restart"/>
          </w:tcPr>
          <w:p w14:paraId="4105F72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2021-2025</w:t>
            </w:r>
            <w:r w:rsidRPr="00D122E5">
              <w:rPr>
                <w:rFonts w:ascii="Arial" w:eastAsia="Courier New" w:hAnsi="Arial" w:cs="Arial"/>
                <w:lang w:bidi="ar-SA"/>
              </w:rPr>
              <w:t>г.г.</w:t>
            </w:r>
          </w:p>
        </w:tc>
        <w:tc>
          <w:tcPr>
            <w:tcW w:w="1983" w:type="dxa"/>
            <w:vMerge w:val="restart"/>
          </w:tcPr>
          <w:p w14:paraId="1CE79C8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Администрация         района    Администрации поселений  </w:t>
            </w:r>
          </w:p>
          <w:p w14:paraId="7C6C256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5BE3DC2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F808D4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1B85B2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688D746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5B87F9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202D52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100,0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21B9616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Всего</w:t>
            </w:r>
          </w:p>
        </w:tc>
      </w:tr>
      <w:tr w:rsidR="00D122E5" w:rsidRPr="00D122E5" w14:paraId="7AB637DD" w14:textId="77777777" w:rsidTr="00935152">
        <w:trPr>
          <w:gridAfter w:val="3"/>
          <w:wAfter w:w="23" w:type="dxa"/>
          <w:trHeight w:val="257"/>
        </w:trPr>
        <w:tc>
          <w:tcPr>
            <w:tcW w:w="533" w:type="dxa"/>
            <w:vMerge/>
          </w:tcPr>
          <w:p w14:paraId="6B72017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0FAF639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568C493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5EE2512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2B50DEA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587B569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EB573C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14:paraId="6226CD5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59F6F3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507AAC8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0D39BA8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 том числе</w:t>
            </w:r>
          </w:p>
        </w:tc>
      </w:tr>
      <w:tr w:rsidR="00D122E5" w:rsidRPr="00D122E5" w14:paraId="4B3AA5D8" w14:textId="77777777" w:rsidTr="00935152">
        <w:trPr>
          <w:gridAfter w:val="3"/>
          <w:wAfter w:w="23" w:type="dxa"/>
          <w:trHeight w:val="165"/>
        </w:trPr>
        <w:tc>
          <w:tcPr>
            <w:tcW w:w="533" w:type="dxa"/>
            <w:vMerge/>
          </w:tcPr>
          <w:p w14:paraId="3B8A238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3D81D0D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3835263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6A08C81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6DF1746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30B368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038ED2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62EDFB6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ED1A3C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B843C6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0B0EA0C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федеральный бюджет</w:t>
            </w:r>
          </w:p>
        </w:tc>
      </w:tr>
      <w:tr w:rsidR="00D122E5" w:rsidRPr="00D122E5" w14:paraId="12757B54" w14:textId="77777777" w:rsidTr="00935152">
        <w:trPr>
          <w:gridAfter w:val="3"/>
          <w:wAfter w:w="23" w:type="dxa"/>
          <w:trHeight w:val="142"/>
        </w:trPr>
        <w:tc>
          <w:tcPr>
            <w:tcW w:w="533" w:type="dxa"/>
            <w:vMerge/>
          </w:tcPr>
          <w:p w14:paraId="23F9281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28848F7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007FB0A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3DA8BEE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DB05B4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1AB141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B2F0AB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36BA6C6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8DCF95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057581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71DBA5D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краевой бюджет</w:t>
            </w:r>
          </w:p>
        </w:tc>
      </w:tr>
      <w:tr w:rsidR="00D122E5" w:rsidRPr="00D122E5" w14:paraId="3F3BE120" w14:textId="77777777" w:rsidTr="00935152">
        <w:trPr>
          <w:gridAfter w:val="3"/>
          <w:wAfter w:w="23" w:type="dxa"/>
          <w:trHeight w:val="157"/>
        </w:trPr>
        <w:tc>
          <w:tcPr>
            <w:tcW w:w="533" w:type="dxa"/>
            <w:vMerge/>
          </w:tcPr>
          <w:p w14:paraId="4008F9B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3361B8A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46F5B53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5B35AA9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34DE31C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B279D3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9C73A9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ab/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7B1FBD7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BB4A62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C56B58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100,0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157EDEF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местный бюджет</w:t>
            </w:r>
          </w:p>
        </w:tc>
      </w:tr>
      <w:tr w:rsidR="00D122E5" w:rsidRPr="00D122E5" w14:paraId="180E6971" w14:textId="77777777" w:rsidTr="00935152">
        <w:trPr>
          <w:gridAfter w:val="3"/>
          <w:wAfter w:w="23" w:type="dxa"/>
          <w:trHeight w:val="285"/>
        </w:trPr>
        <w:tc>
          <w:tcPr>
            <w:tcW w:w="533" w:type="dxa"/>
            <w:vMerge/>
          </w:tcPr>
          <w:p w14:paraId="7738621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4917E18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3434A5E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62CE6EC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247CC7E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20D82D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B616C7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238ADC7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1385C6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A3EBF5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</w:tcPr>
          <w:p w14:paraId="243ECB6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внебюджетные источники</w:t>
            </w:r>
          </w:p>
        </w:tc>
      </w:tr>
      <w:tr w:rsidR="00D122E5" w:rsidRPr="00D122E5" w14:paraId="1A1151D5" w14:textId="77777777" w:rsidTr="00935152">
        <w:trPr>
          <w:gridAfter w:val="3"/>
          <w:wAfter w:w="23" w:type="dxa"/>
          <w:trHeight w:val="258"/>
        </w:trPr>
        <w:tc>
          <w:tcPr>
            <w:tcW w:w="533" w:type="dxa"/>
            <w:vMerge w:val="restart"/>
          </w:tcPr>
          <w:p w14:paraId="7BEFD5E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20.</w:t>
            </w:r>
          </w:p>
        </w:tc>
        <w:tc>
          <w:tcPr>
            <w:tcW w:w="2836" w:type="dxa"/>
            <w:gridSpan w:val="3"/>
            <w:vMerge w:val="restart"/>
          </w:tcPr>
          <w:p w14:paraId="3AEE3EE3" w14:textId="76C71202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Мероприятие 2. 1. Созда</w:t>
            </w:r>
            <w:r w:rsidRPr="00D122E5">
              <w:rPr>
                <w:rFonts w:ascii="Arial" w:eastAsia="Calibri" w:hAnsi="Arial" w:cs="Arial"/>
                <w:lang w:bidi="ar-SA"/>
              </w:rPr>
              <w:softHyphen/>
              <w:t xml:space="preserve">ние и </w:t>
            </w:r>
            <w:r w:rsidR="00E555CB" w:rsidRPr="00D122E5">
              <w:rPr>
                <w:rFonts w:ascii="Arial" w:eastAsia="Calibri" w:hAnsi="Arial" w:cs="Arial"/>
                <w:lang w:bidi="ar-SA"/>
              </w:rPr>
              <w:t>содержание спасательных</w:t>
            </w:r>
            <w:r w:rsidRPr="00D122E5">
              <w:rPr>
                <w:rFonts w:ascii="Arial" w:eastAsia="Calibri" w:hAnsi="Arial" w:cs="Arial"/>
                <w:lang w:bidi="ar-SA"/>
              </w:rPr>
              <w:t xml:space="preserve"> постов в местах отдыха населения на водоемах</w:t>
            </w:r>
          </w:p>
        </w:tc>
        <w:tc>
          <w:tcPr>
            <w:tcW w:w="1417" w:type="dxa"/>
            <w:vMerge w:val="restart"/>
          </w:tcPr>
          <w:p w14:paraId="60EF4C0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2021-2025</w:t>
            </w:r>
            <w:r w:rsidRPr="00D122E5">
              <w:rPr>
                <w:rFonts w:ascii="Arial" w:eastAsia="Courier New" w:hAnsi="Arial" w:cs="Arial"/>
                <w:lang w:bidi="ar-SA"/>
              </w:rPr>
              <w:t>г.г.</w:t>
            </w:r>
          </w:p>
        </w:tc>
        <w:tc>
          <w:tcPr>
            <w:tcW w:w="1983" w:type="dxa"/>
            <w:vMerge w:val="restart"/>
          </w:tcPr>
          <w:p w14:paraId="57447FE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Администрация       района    </w:t>
            </w:r>
          </w:p>
          <w:p w14:paraId="79EBDF8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Администрации поселений  </w:t>
            </w:r>
          </w:p>
          <w:p w14:paraId="68EB9F6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325000D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color w:val="FF0000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23C6B8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2F601D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52B09EB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CC5D2F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C3BD4B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100,0</w:t>
            </w:r>
          </w:p>
        </w:tc>
        <w:tc>
          <w:tcPr>
            <w:tcW w:w="1844" w:type="dxa"/>
            <w:gridSpan w:val="4"/>
            <w:shd w:val="clear" w:color="auto" w:fill="auto"/>
          </w:tcPr>
          <w:p w14:paraId="0E5CD2D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Всего</w:t>
            </w:r>
          </w:p>
        </w:tc>
      </w:tr>
      <w:tr w:rsidR="00D122E5" w:rsidRPr="00D122E5" w14:paraId="72C39964" w14:textId="77777777" w:rsidTr="00935152">
        <w:trPr>
          <w:gridAfter w:val="3"/>
          <w:wAfter w:w="23" w:type="dxa"/>
          <w:trHeight w:val="289"/>
        </w:trPr>
        <w:tc>
          <w:tcPr>
            <w:tcW w:w="533" w:type="dxa"/>
            <w:vMerge/>
          </w:tcPr>
          <w:p w14:paraId="257D160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4AC390A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4B90CBF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0CED2A7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18283A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7024E0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7E7835A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14:paraId="64AEA46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1AE651D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10DEB56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844" w:type="dxa"/>
            <w:gridSpan w:val="4"/>
            <w:shd w:val="clear" w:color="auto" w:fill="auto"/>
          </w:tcPr>
          <w:p w14:paraId="4AE29D9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 том числе</w:t>
            </w:r>
          </w:p>
        </w:tc>
      </w:tr>
      <w:tr w:rsidR="00D122E5" w:rsidRPr="00D122E5" w14:paraId="40A672C1" w14:textId="77777777" w:rsidTr="00935152">
        <w:trPr>
          <w:gridAfter w:val="3"/>
          <w:wAfter w:w="23" w:type="dxa"/>
          <w:trHeight w:val="180"/>
        </w:trPr>
        <w:tc>
          <w:tcPr>
            <w:tcW w:w="533" w:type="dxa"/>
            <w:vMerge/>
          </w:tcPr>
          <w:p w14:paraId="54E089B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4510ED9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357813E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5AA0280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D2DA88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BA8390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F9FF15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25FB95D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FB11CA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8A4CC3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</w:tcPr>
          <w:p w14:paraId="353B57D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федеральный бюджет</w:t>
            </w:r>
          </w:p>
        </w:tc>
      </w:tr>
      <w:tr w:rsidR="00D122E5" w:rsidRPr="00D122E5" w14:paraId="027B5381" w14:textId="77777777" w:rsidTr="00935152">
        <w:trPr>
          <w:gridAfter w:val="3"/>
          <w:wAfter w:w="23" w:type="dxa"/>
          <w:trHeight w:val="127"/>
        </w:trPr>
        <w:tc>
          <w:tcPr>
            <w:tcW w:w="533" w:type="dxa"/>
            <w:vMerge/>
          </w:tcPr>
          <w:p w14:paraId="4C8D3C2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614A003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6EF7C3A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3218DC6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7ECCC21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040038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2D3BA4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F9E92D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173C91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1F5CA9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</w:tcPr>
          <w:p w14:paraId="2D6B251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краевой бюджет</w:t>
            </w:r>
          </w:p>
        </w:tc>
      </w:tr>
      <w:tr w:rsidR="00D122E5" w:rsidRPr="00D122E5" w14:paraId="486EA0BB" w14:textId="77777777" w:rsidTr="00935152">
        <w:trPr>
          <w:gridAfter w:val="3"/>
          <w:wAfter w:w="23" w:type="dxa"/>
          <w:trHeight w:val="142"/>
        </w:trPr>
        <w:tc>
          <w:tcPr>
            <w:tcW w:w="533" w:type="dxa"/>
            <w:vMerge/>
          </w:tcPr>
          <w:p w14:paraId="503F356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23F0C3C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66948B5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6BB1F90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25AB170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FA0064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91E4A6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ab/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A19457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68B676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D0A036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100,0</w:t>
            </w:r>
          </w:p>
        </w:tc>
        <w:tc>
          <w:tcPr>
            <w:tcW w:w="1844" w:type="dxa"/>
            <w:gridSpan w:val="4"/>
            <w:shd w:val="clear" w:color="auto" w:fill="auto"/>
          </w:tcPr>
          <w:p w14:paraId="74324AD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местный бюджет</w:t>
            </w:r>
          </w:p>
        </w:tc>
      </w:tr>
      <w:tr w:rsidR="00D122E5" w:rsidRPr="00D122E5" w14:paraId="2310F84C" w14:textId="77777777" w:rsidTr="00935152">
        <w:trPr>
          <w:gridAfter w:val="3"/>
          <w:wAfter w:w="23" w:type="dxa"/>
          <w:trHeight w:val="326"/>
        </w:trPr>
        <w:tc>
          <w:tcPr>
            <w:tcW w:w="533" w:type="dxa"/>
            <w:vMerge/>
          </w:tcPr>
          <w:p w14:paraId="5718F26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7319779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330EECC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5E9F267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1A92E98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1160BD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5D1974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24A5DDB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A372AD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1735BE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</w:tcPr>
          <w:p w14:paraId="4198EEE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внебюджетные источники</w:t>
            </w:r>
          </w:p>
        </w:tc>
      </w:tr>
      <w:tr w:rsidR="00D122E5" w:rsidRPr="00D122E5" w14:paraId="7F6ECFF9" w14:textId="77777777" w:rsidTr="00935152">
        <w:trPr>
          <w:gridAfter w:val="3"/>
          <w:wAfter w:w="23" w:type="dxa"/>
          <w:trHeight w:val="207"/>
        </w:trPr>
        <w:tc>
          <w:tcPr>
            <w:tcW w:w="533" w:type="dxa"/>
            <w:vMerge w:val="restart"/>
          </w:tcPr>
          <w:p w14:paraId="5D12304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21.</w:t>
            </w:r>
          </w:p>
        </w:tc>
        <w:tc>
          <w:tcPr>
            <w:tcW w:w="2836" w:type="dxa"/>
            <w:gridSpan w:val="3"/>
            <w:vMerge w:val="restart"/>
          </w:tcPr>
          <w:p w14:paraId="1DD32E9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Задача 3. Создание систе</w:t>
            </w:r>
            <w:r w:rsidRPr="00D122E5">
              <w:rPr>
                <w:rFonts w:ascii="Arial" w:eastAsia="Calibri" w:hAnsi="Arial" w:cs="Arial"/>
                <w:lang w:bidi="ar-SA"/>
              </w:rPr>
              <w:softHyphen/>
              <w:t>мы профилактики несчастных случаев на водных объектах с приме</w:t>
            </w:r>
            <w:r w:rsidRPr="00D122E5">
              <w:rPr>
                <w:rFonts w:ascii="Arial" w:eastAsia="Calibri" w:hAnsi="Arial" w:cs="Arial"/>
                <w:lang w:bidi="ar-SA"/>
              </w:rPr>
              <w:softHyphen/>
              <w:t>нением современных ин</w:t>
            </w:r>
            <w:r w:rsidRPr="00D122E5">
              <w:rPr>
                <w:rFonts w:ascii="Arial" w:eastAsia="Calibri" w:hAnsi="Arial" w:cs="Arial"/>
                <w:lang w:bidi="ar-SA"/>
              </w:rPr>
              <w:softHyphen/>
              <w:t>формационно-</w:t>
            </w:r>
            <w:r w:rsidRPr="00D122E5">
              <w:rPr>
                <w:rFonts w:ascii="Arial" w:eastAsia="Calibri" w:hAnsi="Arial" w:cs="Arial"/>
                <w:lang w:bidi="ar-SA"/>
              </w:rPr>
              <w:lastRenderedPageBreak/>
              <w:t>коммуника</w:t>
            </w:r>
            <w:r w:rsidRPr="00D122E5">
              <w:rPr>
                <w:rFonts w:ascii="Arial" w:eastAsia="Calibri" w:hAnsi="Arial" w:cs="Arial"/>
                <w:lang w:bidi="ar-SA"/>
              </w:rPr>
              <w:softHyphen/>
              <w:t>ционных технологий</w:t>
            </w:r>
          </w:p>
        </w:tc>
        <w:tc>
          <w:tcPr>
            <w:tcW w:w="1417" w:type="dxa"/>
            <w:vMerge w:val="restart"/>
          </w:tcPr>
          <w:p w14:paraId="49AF616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lastRenderedPageBreak/>
              <w:t>2021-2025</w:t>
            </w:r>
            <w:r w:rsidRPr="00D122E5">
              <w:rPr>
                <w:rFonts w:ascii="Arial" w:eastAsia="Courier New" w:hAnsi="Arial" w:cs="Arial"/>
                <w:lang w:bidi="ar-SA"/>
              </w:rPr>
              <w:t>г.г.</w:t>
            </w:r>
          </w:p>
        </w:tc>
        <w:tc>
          <w:tcPr>
            <w:tcW w:w="1983" w:type="dxa"/>
            <w:vMerge w:val="restart"/>
          </w:tcPr>
          <w:p w14:paraId="68385A4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54EC0F9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F1DE2D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6,981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89583D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5AF0A30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CAC2DE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46993E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21,981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715C5D2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Всего</w:t>
            </w:r>
          </w:p>
        </w:tc>
      </w:tr>
      <w:tr w:rsidR="00D122E5" w:rsidRPr="00D122E5" w14:paraId="1FA403DC" w14:textId="77777777" w:rsidTr="00935152">
        <w:trPr>
          <w:gridAfter w:val="3"/>
          <w:wAfter w:w="23" w:type="dxa"/>
          <w:trHeight w:val="289"/>
        </w:trPr>
        <w:tc>
          <w:tcPr>
            <w:tcW w:w="533" w:type="dxa"/>
            <w:vMerge/>
          </w:tcPr>
          <w:p w14:paraId="592D7AD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40CD8B6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2869C25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7C5147D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553ED55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668AF50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7BE6A42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14:paraId="5A35004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3E588AF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65D82A8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30E36B9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 том числе</w:t>
            </w:r>
          </w:p>
        </w:tc>
      </w:tr>
      <w:tr w:rsidR="00D122E5" w:rsidRPr="00D122E5" w14:paraId="707E297A" w14:textId="77777777" w:rsidTr="00935152">
        <w:trPr>
          <w:gridAfter w:val="3"/>
          <w:wAfter w:w="23" w:type="dxa"/>
          <w:trHeight w:val="165"/>
        </w:trPr>
        <w:tc>
          <w:tcPr>
            <w:tcW w:w="533" w:type="dxa"/>
            <w:vMerge/>
          </w:tcPr>
          <w:p w14:paraId="7234CDA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6EC1C15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1A22889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39DDB61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99F1F3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87C734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95FCB9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B11C39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389FF2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00E5FF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6283AC8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федеральный бюджет</w:t>
            </w:r>
          </w:p>
        </w:tc>
      </w:tr>
      <w:tr w:rsidR="00D122E5" w:rsidRPr="00D122E5" w14:paraId="3FD71D75" w14:textId="77777777" w:rsidTr="00935152">
        <w:trPr>
          <w:gridAfter w:val="3"/>
          <w:wAfter w:w="23" w:type="dxa"/>
          <w:trHeight w:val="142"/>
        </w:trPr>
        <w:tc>
          <w:tcPr>
            <w:tcW w:w="533" w:type="dxa"/>
            <w:vMerge/>
          </w:tcPr>
          <w:p w14:paraId="330A323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2936575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24C207F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42B75FC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FE203C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CB6A7E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65429E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55D7520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0721C8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4BE106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3A89498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краевой бюджет</w:t>
            </w:r>
          </w:p>
        </w:tc>
      </w:tr>
      <w:tr w:rsidR="00D122E5" w:rsidRPr="00D122E5" w14:paraId="0A072574" w14:textId="77777777" w:rsidTr="00935152">
        <w:trPr>
          <w:gridAfter w:val="3"/>
          <w:wAfter w:w="23" w:type="dxa"/>
          <w:trHeight w:val="165"/>
        </w:trPr>
        <w:tc>
          <w:tcPr>
            <w:tcW w:w="533" w:type="dxa"/>
            <w:vMerge/>
          </w:tcPr>
          <w:p w14:paraId="3A91E1A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098B915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4A52F11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6AF72A2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271952F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18FBEB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6,981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2936FA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7D2F545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BC2DB4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D62240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21,981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590E05F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местный </w:t>
            </w:r>
            <w:r w:rsidRPr="00D122E5">
              <w:rPr>
                <w:rFonts w:ascii="Arial" w:hAnsi="Arial" w:cs="Arial"/>
                <w:lang w:bidi="ar-SA"/>
              </w:rPr>
              <w:lastRenderedPageBreak/>
              <w:t>бюджет</w:t>
            </w:r>
          </w:p>
        </w:tc>
      </w:tr>
      <w:tr w:rsidR="00D122E5" w:rsidRPr="00D122E5" w14:paraId="4AAFA27C" w14:textId="77777777" w:rsidTr="00935152">
        <w:trPr>
          <w:gridAfter w:val="3"/>
          <w:wAfter w:w="23" w:type="dxa"/>
          <w:trHeight w:val="267"/>
        </w:trPr>
        <w:tc>
          <w:tcPr>
            <w:tcW w:w="533" w:type="dxa"/>
            <w:vMerge/>
          </w:tcPr>
          <w:p w14:paraId="4F34956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2F53739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2F86616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515304A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78E5836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7EE19D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4626C2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6EDCEC1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C59FDD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36C89C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</w:tcPr>
          <w:p w14:paraId="45EDB11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внебюджетные источники</w:t>
            </w:r>
          </w:p>
        </w:tc>
      </w:tr>
      <w:tr w:rsidR="00D122E5" w:rsidRPr="00D122E5" w14:paraId="6C294040" w14:textId="77777777" w:rsidTr="00935152">
        <w:trPr>
          <w:gridAfter w:val="3"/>
          <w:wAfter w:w="23" w:type="dxa"/>
          <w:trHeight w:val="227"/>
        </w:trPr>
        <w:tc>
          <w:tcPr>
            <w:tcW w:w="533" w:type="dxa"/>
            <w:vMerge w:val="restart"/>
          </w:tcPr>
          <w:p w14:paraId="4EF954C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26.</w:t>
            </w:r>
          </w:p>
        </w:tc>
        <w:tc>
          <w:tcPr>
            <w:tcW w:w="2836" w:type="dxa"/>
            <w:gridSpan w:val="3"/>
            <w:vMerge w:val="restart"/>
          </w:tcPr>
          <w:p w14:paraId="4E37099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Мероприятие 3.1. Инфор</w:t>
            </w:r>
            <w:r w:rsidRPr="00D122E5">
              <w:rPr>
                <w:rFonts w:ascii="Arial" w:eastAsia="Calibri" w:hAnsi="Arial" w:cs="Arial"/>
                <w:lang w:bidi="ar-SA"/>
              </w:rPr>
              <w:softHyphen/>
              <w:t>мационное обеспечение вопросов безопасности людей на водных объек</w:t>
            </w:r>
            <w:r w:rsidRPr="00D122E5">
              <w:rPr>
                <w:rFonts w:ascii="Arial" w:eastAsia="Calibri" w:hAnsi="Arial" w:cs="Arial"/>
                <w:lang w:bidi="ar-SA"/>
              </w:rPr>
              <w:softHyphen/>
              <w:t>тах, в том числе изготов</w:t>
            </w:r>
            <w:r w:rsidRPr="00D122E5">
              <w:rPr>
                <w:rFonts w:ascii="Arial" w:eastAsia="Calibri" w:hAnsi="Arial" w:cs="Arial"/>
                <w:lang w:bidi="ar-SA"/>
              </w:rPr>
              <w:softHyphen/>
              <w:t>ление и размещение наружной социальной ре</w:t>
            </w:r>
            <w:r w:rsidRPr="00D122E5">
              <w:rPr>
                <w:rFonts w:ascii="Arial" w:eastAsia="Calibri" w:hAnsi="Arial" w:cs="Arial"/>
                <w:lang w:bidi="ar-SA"/>
              </w:rPr>
              <w:softHyphen/>
              <w:t>кламы.</w:t>
            </w:r>
          </w:p>
        </w:tc>
        <w:tc>
          <w:tcPr>
            <w:tcW w:w="1417" w:type="dxa"/>
            <w:vMerge w:val="restart"/>
          </w:tcPr>
          <w:p w14:paraId="307722B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2021-2025</w:t>
            </w:r>
            <w:r w:rsidRPr="00D122E5">
              <w:rPr>
                <w:rFonts w:ascii="Arial" w:eastAsia="Courier New" w:hAnsi="Arial" w:cs="Arial"/>
                <w:lang w:bidi="ar-SA"/>
              </w:rPr>
              <w:t>г.г.</w:t>
            </w:r>
          </w:p>
        </w:tc>
        <w:tc>
          <w:tcPr>
            <w:tcW w:w="1983" w:type="dxa"/>
            <w:vMerge w:val="restart"/>
          </w:tcPr>
          <w:p w14:paraId="657BD04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Администрация        </w:t>
            </w:r>
          </w:p>
          <w:p w14:paraId="59F1E8B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района     Администрации поселений  </w:t>
            </w:r>
          </w:p>
          <w:p w14:paraId="3078B148" w14:textId="0CE20875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30 ПСЧ 3 ПСО ФПС </w:t>
            </w:r>
            <w:r w:rsidR="00E555CB" w:rsidRPr="00D122E5">
              <w:rPr>
                <w:rFonts w:ascii="Arial" w:hAnsi="Arial" w:cs="Arial"/>
                <w:lang w:bidi="ar-SA"/>
              </w:rPr>
              <w:t>ГПС МЧС</w:t>
            </w:r>
            <w:r w:rsidRPr="00D122E5">
              <w:rPr>
                <w:rFonts w:ascii="Arial" w:hAnsi="Arial" w:cs="Arial"/>
                <w:lang w:bidi="ar-SA"/>
              </w:rPr>
              <w:t xml:space="preserve"> России по Алтайскому краю</w:t>
            </w:r>
          </w:p>
          <w:p w14:paraId="2135EEF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Редакция газеты "Тальменская жизнь"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D1D9BC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3EEDD0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6,981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DA2B31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45BDF0E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2D0469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B317CF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21,981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2494666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Всего</w:t>
            </w:r>
          </w:p>
        </w:tc>
      </w:tr>
      <w:tr w:rsidR="00D122E5" w:rsidRPr="00D122E5" w14:paraId="30C5019F" w14:textId="77777777" w:rsidTr="00935152">
        <w:trPr>
          <w:gridAfter w:val="3"/>
          <w:wAfter w:w="23" w:type="dxa"/>
          <w:trHeight w:val="265"/>
        </w:trPr>
        <w:tc>
          <w:tcPr>
            <w:tcW w:w="533" w:type="dxa"/>
            <w:vMerge/>
          </w:tcPr>
          <w:p w14:paraId="0592D85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6D82CD5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4E0C318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44D43D5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1D4208C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957696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797437B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14:paraId="7A8B2FE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8B91CC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091441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5FED619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 том числе</w:t>
            </w:r>
          </w:p>
        </w:tc>
      </w:tr>
      <w:tr w:rsidR="00D122E5" w:rsidRPr="00D122E5" w14:paraId="4F7928A4" w14:textId="77777777" w:rsidTr="00935152">
        <w:trPr>
          <w:gridAfter w:val="3"/>
          <w:wAfter w:w="23" w:type="dxa"/>
          <w:trHeight w:val="150"/>
        </w:trPr>
        <w:tc>
          <w:tcPr>
            <w:tcW w:w="533" w:type="dxa"/>
            <w:vMerge/>
          </w:tcPr>
          <w:p w14:paraId="10DBFF1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62D4DB8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1AF6DEA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0BC7816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7FBB5D9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2029DF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973997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72D48BE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F07226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FBFF0B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718326E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федеральный бюджет</w:t>
            </w:r>
          </w:p>
        </w:tc>
      </w:tr>
      <w:tr w:rsidR="00D122E5" w:rsidRPr="00D122E5" w14:paraId="30111CC6" w14:textId="77777777" w:rsidTr="00935152">
        <w:trPr>
          <w:gridAfter w:val="3"/>
          <w:wAfter w:w="23" w:type="dxa"/>
          <w:trHeight w:val="157"/>
        </w:trPr>
        <w:tc>
          <w:tcPr>
            <w:tcW w:w="533" w:type="dxa"/>
            <w:vMerge/>
          </w:tcPr>
          <w:p w14:paraId="7618ED9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3560E8F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61D7386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189BC95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2B880D7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D792F3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D148E5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28A699F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A6E8A0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DB2FA5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763A27A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краевой бюджет</w:t>
            </w:r>
          </w:p>
        </w:tc>
      </w:tr>
      <w:tr w:rsidR="00D122E5" w:rsidRPr="00D122E5" w14:paraId="1497ACA4" w14:textId="77777777" w:rsidTr="00935152">
        <w:trPr>
          <w:gridAfter w:val="3"/>
          <w:wAfter w:w="23" w:type="dxa"/>
          <w:trHeight w:val="165"/>
        </w:trPr>
        <w:tc>
          <w:tcPr>
            <w:tcW w:w="533" w:type="dxa"/>
            <w:vMerge/>
          </w:tcPr>
          <w:p w14:paraId="1B89946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080ED6F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3C586C6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2743CCF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6F1AEAE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6B1C10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6,981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C48381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199C838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46E9C3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26C09C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21,981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45C0E82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местный бюджет</w:t>
            </w:r>
          </w:p>
        </w:tc>
      </w:tr>
      <w:tr w:rsidR="00D122E5" w:rsidRPr="00D122E5" w14:paraId="4D286684" w14:textId="77777777" w:rsidTr="00935152">
        <w:trPr>
          <w:gridAfter w:val="3"/>
          <w:wAfter w:w="23" w:type="dxa"/>
          <w:trHeight w:val="421"/>
        </w:trPr>
        <w:tc>
          <w:tcPr>
            <w:tcW w:w="533" w:type="dxa"/>
            <w:vMerge/>
          </w:tcPr>
          <w:p w14:paraId="19C6BC1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782A6DC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0EC2910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5942D80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7465F1C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5FA82A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673A65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4DC08D9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F042EE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E88EA8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</w:tcPr>
          <w:p w14:paraId="3599178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внебюджетные источники</w:t>
            </w:r>
          </w:p>
        </w:tc>
      </w:tr>
      <w:tr w:rsidR="00D122E5" w:rsidRPr="00D122E5" w14:paraId="506A8AFC" w14:textId="77777777" w:rsidTr="00935152">
        <w:trPr>
          <w:gridAfter w:val="2"/>
          <w:wAfter w:w="17" w:type="dxa"/>
          <w:trHeight w:val="421"/>
        </w:trPr>
        <w:tc>
          <w:tcPr>
            <w:tcW w:w="14572" w:type="dxa"/>
            <w:gridSpan w:val="35"/>
            <w:shd w:val="clear" w:color="auto" w:fill="auto"/>
          </w:tcPr>
          <w:p w14:paraId="21F1B2F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Подпрограмма 4 </w:t>
            </w:r>
            <w:r w:rsidRPr="00D122E5">
              <w:rPr>
                <w:rFonts w:ascii="Arial" w:eastAsia="Calibri" w:hAnsi="Arial" w:cs="Arial"/>
                <w:lang w:bidi="ar-SA"/>
              </w:rPr>
              <w:t>«</w:t>
            </w:r>
            <w:r w:rsidRPr="00D122E5">
              <w:rPr>
                <w:rFonts w:ascii="Arial" w:hAnsi="Arial" w:cs="Arial"/>
                <w:bCs/>
                <w:lang w:bidi="ar-SA"/>
              </w:rPr>
              <w:t>Создание условий для организации и осуществления мероприятий по гражданской обороне на территории Тальменского района на 2023-2025годы</w:t>
            </w:r>
            <w:r w:rsidRPr="00D122E5">
              <w:rPr>
                <w:rFonts w:ascii="Arial" w:eastAsia="Calibri" w:hAnsi="Arial" w:cs="Arial"/>
                <w:lang w:bidi="ar-SA"/>
              </w:rPr>
              <w:t>»</w:t>
            </w:r>
          </w:p>
        </w:tc>
      </w:tr>
      <w:tr w:rsidR="00D122E5" w:rsidRPr="00D122E5" w14:paraId="2EA3FE71" w14:textId="77777777" w:rsidTr="00935152">
        <w:trPr>
          <w:gridAfter w:val="3"/>
          <w:wAfter w:w="23" w:type="dxa"/>
          <w:trHeight w:val="77"/>
        </w:trPr>
        <w:tc>
          <w:tcPr>
            <w:tcW w:w="533" w:type="dxa"/>
            <w:vMerge w:val="restart"/>
          </w:tcPr>
          <w:p w14:paraId="2262D1A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27.</w:t>
            </w:r>
          </w:p>
        </w:tc>
        <w:tc>
          <w:tcPr>
            <w:tcW w:w="2836" w:type="dxa"/>
            <w:gridSpan w:val="3"/>
            <w:vMerge w:val="restart"/>
          </w:tcPr>
          <w:p w14:paraId="44126B1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Цель -</w:t>
            </w:r>
            <w:r w:rsidRPr="00D122E5">
              <w:rPr>
                <w:rFonts w:ascii="Arial" w:hAnsi="Arial" w:cs="Arial"/>
                <w:lang w:bidi="ar-SA"/>
              </w:rPr>
              <w:t xml:space="preserve"> повышение уровня защиты населения района от опасностей, возникающих в мирное и военное время</w:t>
            </w:r>
          </w:p>
        </w:tc>
        <w:tc>
          <w:tcPr>
            <w:tcW w:w="1417" w:type="dxa"/>
            <w:vMerge w:val="restart"/>
          </w:tcPr>
          <w:p w14:paraId="11A2D5E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2021-2025</w:t>
            </w:r>
            <w:r w:rsidRPr="00D122E5">
              <w:rPr>
                <w:rFonts w:ascii="Arial" w:eastAsia="Courier New" w:hAnsi="Arial" w:cs="Arial"/>
                <w:lang w:bidi="ar-SA"/>
              </w:rPr>
              <w:t>г.г.</w:t>
            </w:r>
          </w:p>
        </w:tc>
        <w:tc>
          <w:tcPr>
            <w:tcW w:w="1983" w:type="dxa"/>
            <w:vMerge w:val="restart"/>
          </w:tcPr>
          <w:p w14:paraId="2EF5C20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2520A98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1159CD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52E4E9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3C8A3ED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E99903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43EDDE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100,0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7AD3E92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Всего</w:t>
            </w:r>
          </w:p>
        </w:tc>
      </w:tr>
      <w:tr w:rsidR="00D122E5" w:rsidRPr="00D122E5" w14:paraId="139AD14A" w14:textId="77777777" w:rsidTr="00935152">
        <w:trPr>
          <w:gridAfter w:val="3"/>
          <w:wAfter w:w="23" w:type="dxa"/>
          <w:trHeight w:val="267"/>
        </w:trPr>
        <w:tc>
          <w:tcPr>
            <w:tcW w:w="533" w:type="dxa"/>
            <w:vMerge/>
          </w:tcPr>
          <w:p w14:paraId="6465125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147D4C8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25EE98D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4D6B0F6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1F39E5D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B3233C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1FF9439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14:paraId="38A3D49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01ECC8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3898B7E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55D2D0A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 том числе</w:t>
            </w:r>
          </w:p>
        </w:tc>
      </w:tr>
      <w:tr w:rsidR="00D122E5" w:rsidRPr="00D122E5" w14:paraId="752B21B0" w14:textId="77777777" w:rsidTr="00935152">
        <w:trPr>
          <w:gridAfter w:val="3"/>
          <w:wAfter w:w="23" w:type="dxa"/>
          <w:trHeight w:val="165"/>
        </w:trPr>
        <w:tc>
          <w:tcPr>
            <w:tcW w:w="533" w:type="dxa"/>
            <w:vMerge/>
          </w:tcPr>
          <w:p w14:paraId="355BAFB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1970E34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1ACC3F4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28A3BBB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2C65352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1B59CB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F4A207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9CCB5C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D67260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92BC3D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2F0530B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федеральный бюджет</w:t>
            </w:r>
          </w:p>
        </w:tc>
      </w:tr>
      <w:tr w:rsidR="00D122E5" w:rsidRPr="00D122E5" w14:paraId="2211C341" w14:textId="77777777" w:rsidTr="00935152">
        <w:trPr>
          <w:gridAfter w:val="3"/>
          <w:wAfter w:w="23" w:type="dxa"/>
          <w:trHeight w:val="142"/>
        </w:trPr>
        <w:tc>
          <w:tcPr>
            <w:tcW w:w="533" w:type="dxa"/>
            <w:vMerge/>
          </w:tcPr>
          <w:p w14:paraId="12B8602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464CFAA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1238ADA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236A1F4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393FCC0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F83EAF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2D9A9D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5355B27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9AB4CE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BB2081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57EC5F5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краевой бюджет</w:t>
            </w:r>
          </w:p>
        </w:tc>
      </w:tr>
      <w:tr w:rsidR="00D122E5" w:rsidRPr="00D122E5" w14:paraId="6F4F08E9" w14:textId="77777777" w:rsidTr="00935152">
        <w:trPr>
          <w:gridAfter w:val="3"/>
          <w:wAfter w:w="23" w:type="dxa"/>
          <w:trHeight w:val="142"/>
        </w:trPr>
        <w:tc>
          <w:tcPr>
            <w:tcW w:w="533" w:type="dxa"/>
            <w:vMerge/>
          </w:tcPr>
          <w:p w14:paraId="1E7C4EC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21E6408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1945F23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2B697E1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9174A5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D8AD8F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2B2903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7544E7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85266E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C42463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100,0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14:paraId="358CA2D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местный бюджет</w:t>
            </w:r>
          </w:p>
        </w:tc>
      </w:tr>
      <w:tr w:rsidR="00D122E5" w:rsidRPr="00D122E5" w14:paraId="6F166421" w14:textId="77777777" w:rsidTr="00935152">
        <w:trPr>
          <w:gridAfter w:val="3"/>
          <w:wAfter w:w="23" w:type="dxa"/>
          <w:trHeight w:val="473"/>
        </w:trPr>
        <w:tc>
          <w:tcPr>
            <w:tcW w:w="533" w:type="dxa"/>
            <w:vMerge/>
          </w:tcPr>
          <w:p w14:paraId="4615BC7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4AEB272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3A4AA0F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83" w:type="dxa"/>
            <w:vMerge/>
          </w:tcPr>
          <w:p w14:paraId="5C0D353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1BF358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F755EE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4C5814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57FC8F3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F0E89A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BC34AE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4" w:type="dxa"/>
            <w:gridSpan w:val="4"/>
            <w:shd w:val="clear" w:color="auto" w:fill="auto"/>
          </w:tcPr>
          <w:p w14:paraId="4E1DFA4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внебюджетные источники</w:t>
            </w:r>
          </w:p>
        </w:tc>
      </w:tr>
      <w:tr w:rsidR="00D122E5" w:rsidRPr="00D122E5" w14:paraId="7FDD908B" w14:textId="77777777" w:rsidTr="00935152">
        <w:trPr>
          <w:gridAfter w:val="1"/>
          <w:wAfter w:w="11" w:type="dxa"/>
          <w:trHeight w:val="165"/>
        </w:trPr>
        <w:tc>
          <w:tcPr>
            <w:tcW w:w="533" w:type="dxa"/>
            <w:vMerge w:val="restart"/>
          </w:tcPr>
          <w:p w14:paraId="490C41F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28.</w:t>
            </w:r>
          </w:p>
        </w:tc>
        <w:tc>
          <w:tcPr>
            <w:tcW w:w="2836" w:type="dxa"/>
            <w:gridSpan w:val="3"/>
            <w:vMerge w:val="restart"/>
          </w:tcPr>
          <w:p w14:paraId="764C9EC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Задача 1.</w:t>
            </w:r>
            <w:r w:rsidRPr="00D122E5">
              <w:rPr>
                <w:rFonts w:ascii="Arial" w:hAnsi="Arial" w:cs="Arial"/>
                <w:lang w:bidi="ar-SA"/>
              </w:rPr>
              <w:t xml:space="preserve"> Организация и осуществление на муниципальном уровне мероприятий по гражданской обороне</w:t>
            </w:r>
          </w:p>
        </w:tc>
        <w:tc>
          <w:tcPr>
            <w:tcW w:w="1417" w:type="dxa"/>
            <w:vMerge w:val="restart"/>
          </w:tcPr>
          <w:p w14:paraId="74748C5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2021-2025</w:t>
            </w:r>
            <w:r w:rsidRPr="00D122E5">
              <w:rPr>
                <w:rFonts w:ascii="Arial" w:eastAsia="Courier New" w:hAnsi="Arial" w:cs="Arial"/>
                <w:lang w:bidi="ar-SA"/>
              </w:rPr>
              <w:t>г.г.</w:t>
            </w:r>
          </w:p>
        </w:tc>
        <w:tc>
          <w:tcPr>
            <w:tcW w:w="1995" w:type="dxa"/>
            <w:gridSpan w:val="3"/>
            <w:vMerge w:val="restart"/>
            <w:shd w:val="clear" w:color="auto" w:fill="auto"/>
          </w:tcPr>
          <w:p w14:paraId="3638C13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Администрация        </w:t>
            </w:r>
          </w:p>
          <w:p w14:paraId="3A5A470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района     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464D4A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B3DF79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34FF9D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1E3006A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37CA0F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4F39061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100,0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59AA933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Всего</w:t>
            </w:r>
          </w:p>
        </w:tc>
      </w:tr>
      <w:tr w:rsidR="00D122E5" w:rsidRPr="00D122E5" w14:paraId="4ECE1B63" w14:textId="77777777" w:rsidTr="00935152">
        <w:trPr>
          <w:gridAfter w:val="1"/>
          <w:wAfter w:w="11" w:type="dxa"/>
          <w:trHeight w:val="251"/>
        </w:trPr>
        <w:tc>
          <w:tcPr>
            <w:tcW w:w="533" w:type="dxa"/>
            <w:vMerge/>
          </w:tcPr>
          <w:p w14:paraId="71FF2B3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6529CD9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0FC140B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14:paraId="03DCC06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6CD853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557D1E8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3C08B85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14:paraId="3594F49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2E79136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14:paraId="75EA7DF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3FEEFF8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 том числе</w:t>
            </w:r>
          </w:p>
        </w:tc>
      </w:tr>
      <w:tr w:rsidR="00D122E5" w:rsidRPr="00D122E5" w14:paraId="717224F2" w14:textId="77777777" w:rsidTr="00935152">
        <w:trPr>
          <w:gridAfter w:val="1"/>
          <w:wAfter w:w="11" w:type="dxa"/>
          <w:trHeight w:val="498"/>
        </w:trPr>
        <w:tc>
          <w:tcPr>
            <w:tcW w:w="533" w:type="dxa"/>
            <w:vMerge/>
          </w:tcPr>
          <w:p w14:paraId="53FD7F0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3EFF161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5B00704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14:paraId="3AE0963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54F03CF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F606A7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0E00AD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3E0C2D1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42A055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B1CF4B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70E3E26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федеральный бюджет</w:t>
            </w:r>
          </w:p>
        </w:tc>
      </w:tr>
      <w:tr w:rsidR="00D122E5" w:rsidRPr="00D122E5" w14:paraId="352D8C5D" w14:textId="77777777" w:rsidTr="00935152">
        <w:trPr>
          <w:gridAfter w:val="1"/>
          <w:wAfter w:w="11" w:type="dxa"/>
          <w:trHeight w:val="251"/>
        </w:trPr>
        <w:tc>
          <w:tcPr>
            <w:tcW w:w="533" w:type="dxa"/>
            <w:vMerge/>
          </w:tcPr>
          <w:p w14:paraId="43003E5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7B64752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57EE77E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14:paraId="727B087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7500FA3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18B544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92C712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58FE6ED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3EFF1D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171ECCD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13A4D28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краевой бюджет</w:t>
            </w:r>
          </w:p>
        </w:tc>
      </w:tr>
      <w:tr w:rsidR="00D122E5" w:rsidRPr="00D122E5" w14:paraId="74295F93" w14:textId="77777777" w:rsidTr="00935152">
        <w:trPr>
          <w:gridAfter w:val="1"/>
          <w:wAfter w:w="11" w:type="dxa"/>
          <w:trHeight w:val="270"/>
        </w:trPr>
        <w:tc>
          <w:tcPr>
            <w:tcW w:w="533" w:type="dxa"/>
            <w:vMerge/>
          </w:tcPr>
          <w:p w14:paraId="2F6EA74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4313F9F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7068D11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14:paraId="002A5C3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741F689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3FC49D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0A89A7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4F39877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D0FA73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C8EDCE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100,0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5FBD170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местный </w:t>
            </w:r>
            <w:r w:rsidRPr="00D122E5">
              <w:rPr>
                <w:rFonts w:ascii="Arial" w:hAnsi="Arial" w:cs="Arial"/>
                <w:lang w:bidi="ar-SA"/>
              </w:rPr>
              <w:lastRenderedPageBreak/>
              <w:t>бюджет</w:t>
            </w:r>
          </w:p>
        </w:tc>
      </w:tr>
      <w:tr w:rsidR="00D122E5" w:rsidRPr="00D122E5" w14:paraId="72EF1CA7" w14:textId="77777777" w:rsidTr="00935152">
        <w:trPr>
          <w:gridAfter w:val="1"/>
          <w:wAfter w:w="11" w:type="dxa"/>
          <w:trHeight w:val="498"/>
        </w:trPr>
        <w:tc>
          <w:tcPr>
            <w:tcW w:w="533" w:type="dxa"/>
            <w:vMerge/>
          </w:tcPr>
          <w:p w14:paraId="72448A2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4A74EED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02FB342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14:paraId="7A0D712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70BB821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47BC7A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BA6931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406632F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BBD5A5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1A3F68B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0DA0F54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внебюджетные источники</w:t>
            </w:r>
          </w:p>
        </w:tc>
      </w:tr>
      <w:tr w:rsidR="00D122E5" w:rsidRPr="00D122E5" w14:paraId="203C8B3C" w14:textId="77777777" w:rsidTr="00D122E5">
        <w:trPr>
          <w:gridAfter w:val="1"/>
          <w:wAfter w:w="11" w:type="dxa"/>
          <w:trHeight w:val="227"/>
        </w:trPr>
        <w:tc>
          <w:tcPr>
            <w:tcW w:w="533" w:type="dxa"/>
            <w:vMerge w:val="restart"/>
          </w:tcPr>
          <w:p w14:paraId="5A2B2DC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29.</w:t>
            </w:r>
          </w:p>
        </w:tc>
        <w:tc>
          <w:tcPr>
            <w:tcW w:w="2836" w:type="dxa"/>
            <w:gridSpan w:val="3"/>
            <w:vMerge w:val="restart"/>
            <w:shd w:val="clear" w:color="auto" w:fill="auto"/>
          </w:tcPr>
          <w:p w14:paraId="4587EF8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 xml:space="preserve">Мероприятие 1. </w:t>
            </w:r>
            <w:r w:rsidRPr="00D122E5">
              <w:rPr>
                <w:rFonts w:ascii="Arial" w:hAnsi="Arial" w:cs="Arial"/>
                <w:lang w:bidi="ar-SA"/>
              </w:rPr>
              <w:t>Организация обучения населения в области гражданской обороны</w:t>
            </w:r>
          </w:p>
          <w:p w14:paraId="0AFDE04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highlight w:val="yellow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 (создание УКП)</w:t>
            </w:r>
          </w:p>
        </w:tc>
        <w:tc>
          <w:tcPr>
            <w:tcW w:w="1417" w:type="dxa"/>
            <w:vMerge w:val="restart"/>
          </w:tcPr>
          <w:p w14:paraId="48918E0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2021-2025</w:t>
            </w:r>
            <w:r w:rsidRPr="00D122E5">
              <w:rPr>
                <w:rFonts w:ascii="Arial" w:eastAsia="Courier New" w:hAnsi="Arial" w:cs="Arial"/>
                <w:lang w:bidi="ar-SA"/>
              </w:rPr>
              <w:t>г.г.</w:t>
            </w:r>
          </w:p>
        </w:tc>
        <w:tc>
          <w:tcPr>
            <w:tcW w:w="1995" w:type="dxa"/>
            <w:gridSpan w:val="3"/>
            <w:vMerge w:val="restart"/>
            <w:shd w:val="clear" w:color="auto" w:fill="auto"/>
          </w:tcPr>
          <w:p w14:paraId="1303AAD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Администрация        </w:t>
            </w:r>
          </w:p>
          <w:p w14:paraId="0EBEE33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района</w:t>
            </w:r>
          </w:p>
          <w:p w14:paraId="4C1E686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     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598FC1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90B8D5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B3A290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3144FD5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EB88A2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48993BA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10,0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39918F8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Всего</w:t>
            </w:r>
          </w:p>
        </w:tc>
      </w:tr>
      <w:tr w:rsidR="00D122E5" w:rsidRPr="00D122E5" w14:paraId="0C0FA878" w14:textId="77777777" w:rsidTr="00D122E5">
        <w:trPr>
          <w:gridAfter w:val="1"/>
          <w:wAfter w:w="11" w:type="dxa"/>
          <w:trHeight w:val="232"/>
        </w:trPr>
        <w:tc>
          <w:tcPr>
            <w:tcW w:w="533" w:type="dxa"/>
            <w:vMerge/>
          </w:tcPr>
          <w:p w14:paraId="4DB6381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  <w:shd w:val="clear" w:color="auto" w:fill="auto"/>
          </w:tcPr>
          <w:p w14:paraId="6291B1A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0A59267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14:paraId="1925720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C95603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19993C1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26A2AF2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14:paraId="4A25FD2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2E6D8B6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14:paraId="3B8A884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4C9BB23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 том числе</w:t>
            </w:r>
          </w:p>
        </w:tc>
      </w:tr>
      <w:tr w:rsidR="00D122E5" w:rsidRPr="00D122E5" w14:paraId="00558C6D" w14:textId="77777777" w:rsidTr="00D122E5">
        <w:trPr>
          <w:gridAfter w:val="1"/>
          <w:wAfter w:w="11" w:type="dxa"/>
          <w:trHeight w:val="405"/>
        </w:trPr>
        <w:tc>
          <w:tcPr>
            <w:tcW w:w="533" w:type="dxa"/>
            <w:vMerge/>
          </w:tcPr>
          <w:p w14:paraId="4FBEAC9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  <w:shd w:val="clear" w:color="auto" w:fill="auto"/>
          </w:tcPr>
          <w:p w14:paraId="60EF915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61A6AB5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14:paraId="5207029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71FA3AB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7AC11C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F32738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1D86EE6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C743ED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729B364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477F791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федеральный бюджет</w:t>
            </w:r>
          </w:p>
        </w:tc>
      </w:tr>
      <w:tr w:rsidR="00D122E5" w:rsidRPr="00D122E5" w14:paraId="22B491CF" w14:textId="77777777" w:rsidTr="00D122E5">
        <w:trPr>
          <w:gridAfter w:val="1"/>
          <w:wAfter w:w="11" w:type="dxa"/>
          <w:trHeight w:val="223"/>
        </w:trPr>
        <w:tc>
          <w:tcPr>
            <w:tcW w:w="533" w:type="dxa"/>
            <w:vMerge/>
          </w:tcPr>
          <w:p w14:paraId="6CF8EAF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  <w:shd w:val="clear" w:color="auto" w:fill="auto"/>
          </w:tcPr>
          <w:p w14:paraId="245BF15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76472B9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14:paraId="2361140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5E4A434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203185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BC9818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6C7AA2D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7C5A53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345FEEB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5F56DEF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краевой бюджет</w:t>
            </w:r>
          </w:p>
        </w:tc>
      </w:tr>
      <w:tr w:rsidR="00D122E5" w:rsidRPr="00D122E5" w14:paraId="1E2265E6" w14:textId="77777777" w:rsidTr="00D122E5">
        <w:trPr>
          <w:gridAfter w:val="1"/>
          <w:wAfter w:w="11" w:type="dxa"/>
          <w:trHeight w:val="280"/>
        </w:trPr>
        <w:tc>
          <w:tcPr>
            <w:tcW w:w="533" w:type="dxa"/>
            <w:vMerge/>
          </w:tcPr>
          <w:p w14:paraId="044A712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  <w:shd w:val="clear" w:color="auto" w:fill="auto"/>
          </w:tcPr>
          <w:p w14:paraId="36E33BB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467763F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14:paraId="6D434F0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A3AA36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69B1ED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7FB5DC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114940D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249054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5,0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65CE6E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10,0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351267B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местный бюджет</w:t>
            </w:r>
          </w:p>
        </w:tc>
      </w:tr>
      <w:tr w:rsidR="00D122E5" w:rsidRPr="00D122E5" w14:paraId="559A384C" w14:textId="77777777" w:rsidTr="00D122E5">
        <w:trPr>
          <w:gridAfter w:val="1"/>
          <w:wAfter w:w="11" w:type="dxa"/>
          <w:trHeight w:val="415"/>
        </w:trPr>
        <w:tc>
          <w:tcPr>
            <w:tcW w:w="533" w:type="dxa"/>
            <w:vMerge/>
          </w:tcPr>
          <w:p w14:paraId="28ABF0C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  <w:shd w:val="clear" w:color="auto" w:fill="auto"/>
          </w:tcPr>
          <w:p w14:paraId="67412CC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4A5ECAD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14:paraId="31998FE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6B33327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622ED7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4FDEFE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3CE8ADA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559F55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2726147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7AEC482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внебюджетные источники</w:t>
            </w:r>
          </w:p>
        </w:tc>
      </w:tr>
      <w:tr w:rsidR="00D122E5" w:rsidRPr="00D122E5" w14:paraId="4276C0C0" w14:textId="77777777" w:rsidTr="00935152">
        <w:trPr>
          <w:gridAfter w:val="1"/>
          <w:wAfter w:w="11" w:type="dxa"/>
          <w:trHeight w:val="265"/>
        </w:trPr>
        <w:tc>
          <w:tcPr>
            <w:tcW w:w="533" w:type="dxa"/>
            <w:vMerge w:val="restart"/>
          </w:tcPr>
          <w:p w14:paraId="186E93F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30.</w:t>
            </w:r>
          </w:p>
        </w:tc>
        <w:tc>
          <w:tcPr>
            <w:tcW w:w="2836" w:type="dxa"/>
            <w:gridSpan w:val="3"/>
            <w:vMerge w:val="restart"/>
          </w:tcPr>
          <w:p w14:paraId="652EB10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Мероприятие 2. Приобретение наглядной агитации, учебных видео фильмов по вопросам гражданской обороны.</w:t>
            </w:r>
          </w:p>
        </w:tc>
        <w:tc>
          <w:tcPr>
            <w:tcW w:w="1417" w:type="dxa"/>
            <w:vMerge w:val="restart"/>
          </w:tcPr>
          <w:p w14:paraId="4B4A855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2021-2025</w:t>
            </w:r>
            <w:r w:rsidRPr="00D122E5">
              <w:rPr>
                <w:rFonts w:ascii="Arial" w:eastAsia="Courier New" w:hAnsi="Arial" w:cs="Arial"/>
                <w:lang w:bidi="ar-SA"/>
              </w:rPr>
              <w:t>г.г.</w:t>
            </w:r>
          </w:p>
        </w:tc>
        <w:tc>
          <w:tcPr>
            <w:tcW w:w="1995" w:type="dxa"/>
            <w:gridSpan w:val="3"/>
            <w:vMerge w:val="restart"/>
            <w:shd w:val="clear" w:color="auto" w:fill="auto"/>
          </w:tcPr>
          <w:p w14:paraId="04EABAC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Администрация        </w:t>
            </w:r>
          </w:p>
          <w:p w14:paraId="3C0CC33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района     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0A98A5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32D0D6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2676A6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1468D5C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4DE9C5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3B1FCBE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2,0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4DDD6BA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Всего</w:t>
            </w:r>
          </w:p>
        </w:tc>
      </w:tr>
      <w:tr w:rsidR="00D122E5" w:rsidRPr="00D122E5" w14:paraId="1C0A89BF" w14:textId="77777777" w:rsidTr="00935152">
        <w:trPr>
          <w:gridAfter w:val="1"/>
          <w:wAfter w:w="11" w:type="dxa"/>
          <w:trHeight w:val="275"/>
        </w:trPr>
        <w:tc>
          <w:tcPr>
            <w:tcW w:w="533" w:type="dxa"/>
            <w:vMerge/>
          </w:tcPr>
          <w:p w14:paraId="60CD679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430C87B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52BE57B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14:paraId="6B38973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750F1E7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60104EE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6CB11E5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14:paraId="61E5983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00D613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14:paraId="5C56DEF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0BB4396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 том числе</w:t>
            </w:r>
          </w:p>
        </w:tc>
      </w:tr>
      <w:tr w:rsidR="00D122E5" w:rsidRPr="00D122E5" w14:paraId="364C7FDD" w14:textId="77777777" w:rsidTr="00935152">
        <w:trPr>
          <w:gridAfter w:val="1"/>
          <w:wAfter w:w="11" w:type="dxa"/>
          <w:trHeight w:val="507"/>
        </w:trPr>
        <w:tc>
          <w:tcPr>
            <w:tcW w:w="533" w:type="dxa"/>
            <w:vMerge/>
          </w:tcPr>
          <w:p w14:paraId="5B5324C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1FB5B4B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18E2979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14:paraId="47DE3DC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33F5689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8BA4C8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E16076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3E26844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6AEA3A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54C8955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2E16A88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федеральный бюджет</w:t>
            </w:r>
          </w:p>
        </w:tc>
      </w:tr>
      <w:tr w:rsidR="00D122E5" w:rsidRPr="00D122E5" w14:paraId="13FB55B9" w14:textId="77777777" w:rsidTr="00935152">
        <w:trPr>
          <w:gridAfter w:val="1"/>
          <w:wAfter w:w="11" w:type="dxa"/>
          <w:trHeight w:val="281"/>
        </w:trPr>
        <w:tc>
          <w:tcPr>
            <w:tcW w:w="533" w:type="dxa"/>
            <w:vMerge/>
          </w:tcPr>
          <w:p w14:paraId="2FD210E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28E07DE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474A37DE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14:paraId="054E27A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2253E9A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837065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1FB995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6C37697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4D6BF0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5D6BF2B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114B620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краевой бюджет</w:t>
            </w:r>
          </w:p>
        </w:tc>
      </w:tr>
      <w:tr w:rsidR="00D122E5" w:rsidRPr="00D122E5" w14:paraId="2E028DE4" w14:textId="77777777" w:rsidTr="00935152">
        <w:trPr>
          <w:gridAfter w:val="1"/>
          <w:wAfter w:w="11" w:type="dxa"/>
          <w:trHeight w:val="143"/>
        </w:trPr>
        <w:tc>
          <w:tcPr>
            <w:tcW w:w="533" w:type="dxa"/>
            <w:vMerge/>
          </w:tcPr>
          <w:p w14:paraId="2C1444C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209EF3A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0CF5854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14:paraId="42072FE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28C506A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99D4A2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2327BF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35CA2BE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803758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1,0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27C11E8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2,0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36BDE4E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местный бюджет</w:t>
            </w:r>
          </w:p>
        </w:tc>
      </w:tr>
      <w:tr w:rsidR="00D122E5" w:rsidRPr="00D122E5" w14:paraId="435E5DB5" w14:textId="77777777" w:rsidTr="00935152">
        <w:trPr>
          <w:gridAfter w:val="1"/>
          <w:wAfter w:w="11" w:type="dxa"/>
          <w:trHeight w:val="397"/>
        </w:trPr>
        <w:tc>
          <w:tcPr>
            <w:tcW w:w="533" w:type="dxa"/>
            <w:vMerge/>
          </w:tcPr>
          <w:p w14:paraId="330A2ADC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281B1B4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32F1649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14:paraId="71AC650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7DAD4AA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C1706CB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A6C974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52F355A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C2ACF7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716637E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797CCA0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внебюджетные источники</w:t>
            </w:r>
          </w:p>
        </w:tc>
      </w:tr>
      <w:tr w:rsidR="00D122E5" w:rsidRPr="00D122E5" w14:paraId="6C76E826" w14:textId="77777777" w:rsidTr="00935152">
        <w:trPr>
          <w:gridAfter w:val="1"/>
          <w:wAfter w:w="11" w:type="dxa"/>
          <w:trHeight w:val="175"/>
        </w:trPr>
        <w:tc>
          <w:tcPr>
            <w:tcW w:w="533" w:type="dxa"/>
            <w:vMerge w:val="restart"/>
          </w:tcPr>
          <w:p w14:paraId="163DBE6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31.</w:t>
            </w:r>
          </w:p>
        </w:tc>
        <w:tc>
          <w:tcPr>
            <w:tcW w:w="2836" w:type="dxa"/>
            <w:gridSpan w:val="3"/>
            <w:vMerge w:val="restart"/>
          </w:tcPr>
          <w:p w14:paraId="59BE1A22" w14:textId="659859A4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Мероприятие 3. Создание и содержание </w:t>
            </w:r>
            <w:r w:rsidR="00E555CB" w:rsidRPr="00D122E5">
              <w:rPr>
                <w:rFonts w:ascii="Arial" w:hAnsi="Arial" w:cs="Arial"/>
                <w:lang w:bidi="ar-SA"/>
              </w:rPr>
              <w:t>в целях</w:t>
            </w:r>
            <w:r w:rsidRPr="00D122E5">
              <w:rPr>
                <w:rFonts w:ascii="Arial" w:hAnsi="Arial" w:cs="Arial"/>
                <w:lang w:bidi="ar-SA"/>
              </w:rPr>
              <w:t xml:space="preserve"> ГО материально-технических, продовольственных, медицинских и иных средств для Тальменского района</w:t>
            </w:r>
          </w:p>
        </w:tc>
        <w:tc>
          <w:tcPr>
            <w:tcW w:w="1417" w:type="dxa"/>
            <w:vMerge w:val="restart"/>
          </w:tcPr>
          <w:p w14:paraId="6CFD645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2021-2025</w:t>
            </w:r>
            <w:r w:rsidRPr="00D122E5">
              <w:rPr>
                <w:rFonts w:ascii="Arial" w:eastAsia="Courier New" w:hAnsi="Arial" w:cs="Arial"/>
                <w:lang w:bidi="ar-SA"/>
              </w:rPr>
              <w:t>г.г.</w:t>
            </w:r>
          </w:p>
        </w:tc>
        <w:tc>
          <w:tcPr>
            <w:tcW w:w="1995" w:type="dxa"/>
            <w:gridSpan w:val="3"/>
            <w:vMerge w:val="restart"/>
            <w:shd w:val="clear" w:color="auto" w:fill="auto"/>
          </w:tcPr>
          <w:p w14:paraId="4FFF3D37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Администрация        </w:t>
            </w:r>
          </w:p>
          <w:p w14:paraId="0DDC382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 xml:space="preserve">района     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46218F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264807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4A0382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4198215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44,0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443DE5A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44,0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3AB5CAB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88,0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6B2E5B7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Всего</w:t>
            </w:r>
          </w:p>
        </w:tc>
      </w:tr>
      <w:tr w:rsidR="00D122E5" w:rsidRPr="00D122E5" w14:paraId="4808BB33" w14:textId="77777777" w:rsidTr="00935152">
        <w:trPr>
          <w:gridAfter w:val="1"/>
          <w:wAfter w:w="11" w:type="dxa"/>
          <w:trHeight w:val="285"/>
        </w:trPr>
        <w:tc>
          <w:tcPr>
            <w:tcW w:w="533" w:type="dxa"/>
            <w:vMerge/>
          </w:tcPr>
          <w:p w14:paraId="28B4DB7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3D53253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39C86EE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14:paraId="595444CD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10E049F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783166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AFF165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14:paraId="3708751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5A811F1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14:paraId="26929B7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6163ADA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 том числе</w:t>
            </w:r>
          </w:p>
        </w:tc>
      </w:tr>
      <w:tr w:rsidR="00D122E5" w:rsidRPr="00D122E5" w14:paraId="694AD862" w14:textId="77777777" w:rsidTr="00935152">
        <w:trPr>
          <w:gridAfter w:val="1"/>
          <w:wAfter w:w="11" w:type="dxa"/>
          <w:trHeight w:val="419"/>
        </w:trPr>
        <w:tc>
          <w:tcPr>
            <w:tcW w:w="533" w:type="dxa"/>
            <w:vMerge/>
          </w:tcPr>
          <w:p w14:paraId="120278D5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03E24D0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1BB21AF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14:paraId="1AC0BD7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6F3121E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AEE39B7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028EE22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2D446139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3529D8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371108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239369B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федеральный бюджет</w:t>
            </w:r>
          </w:p>
        </w:tc>
      </w:tr>
      <w:tr w:rsidR="00D122E5" w:rsidRPr="00D122E5" w14:paraId="5757B7E7" w14:textId="77777777" w:rsidTr="00935152">
        <w:trPr>
          <w:gridAfter w:val="1"/>
          <w:wAfter w:w="11" w:type="dxa"/>
          <w:trHeight w:val="201"/>
        </w:trPr>
        <w:tc>
          <w:tcPr>
            <w:tcW w:w="533" w:type="dxa"/>
            <w:vMerge/>
          </w:tcPr>
          <w:p w14:paraId="775C1811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231436A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5982069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14:paraId="6C43280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67640463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309347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32D8AC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5532935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04B82A5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3BDFA818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0E406462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краевой бюджет</w:t>
            </w:r>
          </w:p>
        </w:tc>
      </w:tr>
      <w:tr w:rsidR="00D122E5" w:rsidRPr="00D122E5" w14:paraId="713A2861" w14:textId="77777777" w:rsidTr="00935152">
        <w:trPr>
          <w:gridAfter w:val="1"/>
          <w:wAfter w:w="11" w:type="dxa"/>
          <w:trHeight w:val="248"/>
        </w:trPr>
        <w:tc>
          <w:tcPr>
            <w:tcW w:w="533" w:type="dxa"/>
            <w:vMerge/>
          </w:tcPr>
          <w:p w14:paraId="5B36EA83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64CF9C5F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0BAEE13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14:paraId="4F031316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400027E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F6C6AE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D4DCC3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7C9FA7C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44,0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3F462A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44,0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217A312F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88,0</w:t>
            </w:r>
          </w:p>
        </w:tc>
        <w:tc>
          <w:tcPr>
            <w:tcW w:w="1843" w:type="dxa"/>
            <w:gridSpan w:val="4"/>
            <w:shd w:val="clear" w:color="auto" w:fill="auto"/>
            <w:vAlign w:val="bottom"/>
          </w:tcPr>
          <w:p w14:paraId="67BDA39A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местный бюджет</w:t>
            </w:r>
          </w:p>
        </w:tc>
      </w:tr>
      <w:tr w:rsidR="00D122E5" w:rsidRPr="00D122E5" w14:paraId="730DC06C" w14:textId="77777777" w:rsidTr="00935152">
        <w:trPr>
          <w:gridAfter w:val="1"/>
          <w:wAfter w:w="11" w:type="dxa"/>
          <w:trHeight w:val="529"/>
        </w:trPr>
        <w:tc>
          <w:tcPr>
            <w:tcW w:w="533" w:type="dxa"/>
            <w:vMerge/>
          </w:tcPr>
          <w:p w14:paraId="5F2BFE7B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2836" w:type="dxa"/>
            <w:gridSpan w:val="3"/>
            <w:vMerge/>
          </w:tcPr>
          <w:p w14:paraId="35CEAE98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417" w:type="dxa"/>
            <w:vMerge/>
          </w:tcPr>
          <w:p w14:paraId="550CC500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14:paraId="65EE6B49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696CB01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1F6A606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E4C2B04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5B1B1570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912537D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F19A82C" w14:textId="77777777" w:rsidR="00D122E5" w:rsidRPr="00D122E5" w:rsidRDefault="00D122E5" w:rsidP="00D122E5">
            <w:pPr>
              <w:pStyle w:val="a4"/>
              <w:jc w:val="both"/>
              <w:rPr>
                <w:rFonts w:ascii="Arial" w:eastAsia="Calibri" w:hAnsi="Arial" w:cs="Arial"/>
                <w:lang w:bidi="ar-SA"/>
              </w:rPr>
            </w:pPr>
            <w:r w:rsidRPr="00D122E5">
              <w:rPr>
                <w:rFonts w:ascii="Arial" w:eastAsia="Calibri" w:hAnsi="Arial" w:cs="Arial"/>
                <w:lang w:bidi="ar-SA"/>
              </w:rPr>
              <w:t>0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66555794" w14:textId="77777777" w:rsidR="00D122E5" w:rsidRPr="00D122E5" w:rsidRDefault="00D122E5" w:rsidP="00D122E5">
            <w:pPr>
              <w:pStyle w:val="a4"/>
              <w:jc w:val="both"/>
              <w:rPr>
                <w:rFonts w:ascii="Arial" w:hAnsi="Arial" w:cs="Arial"/>
                <w:lang w:bidi="ar-SA"/>
              </w:rPr>
            </w:pPr>
            <w:r w:rsidRPr="00D122E5">
              <w:rPr>
                <w:rFonts w:ascii="Arial" w:hAnsi="Arial" w:cs="Arial"/>
                <w:lang w:bidi="ar-SA"/>
              </w:rPr>
              <w:t>внебюджетные источники</w:t>
            </w:r>
          </w:p>
        </w:tc>
      </w:tr>
    </w:tbl>
    <w:p w14:paraId="7C749F48" w14:textId="6D38EAA9" w:rsidR="00D122E5" w:rsidRDefault="00D122E5" w:rsidP="00F6325C">
      <w:pPr>
        <w:pStyle w:val="a4"/>
        <w:jc w:val="both"/>
        <w:rPr>
          <w:rFonts w:ascii="Arial" w:hAnsi="Arial" w:cs="Arial"/>
        </w:rPr>
        <w:sectPr w:rsidR="00D122E5" w:rsidSect="00D122E5">
          <w:pgSz w:w="16840" w:h="11900" w:orient="landscape"/>
          <w:pgMar w:top="680" w:right="1134" w:bottom="1276" w:left="1134" w:header="0" w:footer="6" w:gutter="0"/>
          <w:cols w:space="720"/>
          <w:noEndnote/>
          <w:docGrid w:linePitch="360"/>
        </w:sectPr>
      </w:pPr>
    </w:p>
    <w:p w14:paraId="63592257" w14:textId="64E9E7F5" w:rsidR="00F6325C" w:rsidRDefault="00F6325C" w:rsidP="00F6325C">
      <w:pPr>
        <w:pStyle w:val="a4"/>
        <w:jc w:val="both"/>
        <w:rPr>
          <w:rFonts w:ascii="Arial" w:hAnsi="Arial" w:cs="Arial"/>
        </w:rPr>
      </w:pPr>
    </w:p>
    <w:p w14:paraId="7CB99D21" w14:textId="77CDEE4D" w:rsidR="00F6325C" w:rsidRDefault="00F6325C" w:rsidP="00F6325C">
      <w:pPr>
        <w:pStyle w:val="a4"/>
        <w:jc w:val="both"/>
        <w:rPr>
          <w:rFonts w:ascii="Arial" w:hAnsi="Arial" w:cs="Arial"/>
        </w:rPr>
      </w:pPr>
    </w:p>
    <w:p w14:paraId="323BEECB" w14:textId="77777777" w:rsidR="00F6325C" w:rsidRDefault="00F6325C" w:rsidP="00F6325C">
      <w:pPr>
        <w:pStyle w:val="a4"/>
        <w:jc w:val="both"/>
        <w:rPr>
          <w:rFonts w:ascii="Arial" w:hAnsi="Arial" w:cs="Arial"/>
        </w:rPr>
      </w:pPr>
    </w:p>
    <w:p w14:paraId="6631383E" w14:textId="09479A1D" w:rsidR="00E91F1A" w:rsidRDefault="00E91F1A" w:rsidP="00F16588">
      <w:pPr>
        <w:pStyle w:val="a4"/>
        <w:ind w:firstLine="709"/>
        <w:jc w:val="both"/>
        <w:rPr>
          <w:lang w:bidi="ar-SA"/>
        </w:rPr>
      </w:pPr>
    </w:p>
    <w:p w14:paraId="1AEFFA1E" w14:textId="035B117E" w:rsidR="00E91F1A" w:rsidRDefault="00E91F1A" w:rsidP="00F16588">
      <w:pPr>
        <w:pStyle w:val="a4"/>
        <w:ind w:firstLine="709"/>
        <w:jc w:val="both"/>
        <w:rPr>
          <w:lang w:bidi="ar-SA"/>
        </w:rPr>
      </w:pPr>
    </w:p>
    <w:p w14:paraId="57BAB1EA" w14:textId="77777777" w:rsidR="00E91F1A" w:rsidRPr="00F16588" w:rsidRDefault="00E91F1A" w:rsidP="00F16588">
      <w:pPr>
        <w:pStyle w:val="a4"/>
        <w:ind w:firstLine="709"/>
        <w:jc w:val="both"/>
        <w:rPr>
          <w:lang w:bidi="ar-SA"/>
        </w:rPr>
      </w:pPr>
    </w:p>
    <w:p w14:paraId="649FE737" w14:textId="77777777" w:rsidR="00F16588" w:rsidRPr="00F16588" w:rsidRDefault="00F16588" w:rsidP="0021030C">
      <w:pPr>
        <w:pStyle w:val="a4"/>
        <w:jc w:val="both"/>
        <w:rPr>
          <w:rFonts w:ascii="Arial" w:hAnsi="Arial" w:cs="Arial"/>
        </w:rPr>
      </w:pPr>
    </w:p>
    <w:p w14:paraId="7F7AEBB2" w14:textId="68D0B7B0" w:rsidR="00F43F5D" w:rsidRDefault="00F43F5D">
      <w:pPr>
        <w:rPr>
          <w:sz w:val="2"/>
          <w:szCs w:val="2"/>
        </w:rPr>
      </w:pPr>
    </w:p>
    <w:p w14:paraId="2A23D632" w14:textId="3BDD0E49" w:rsidR="00F16588" w:rsidRDefault="00F16588">
      <w:pPr>
        <w:rPr>
          <w:sz w:val="2"/>
          <w:szCs w:val="2"/>
        </w:rPr>
      </w:pPr>
    </w:p>
    <w:p w14:paraId="2A79E35B" w14:textId="2113F5EC" w:rsidR="00F16588" w:rsidRDefault="00F16588">
      <w:pPr>
        <w:rPr>
          <w:sz w:val="2"/>
          <w:szCs w:val="2"/>
        </w:rPr>
      </w:pPr>
    </w:p>
    <w:p w14:paraId="15CE2CBD" w14:textId="21970583" w:rsidR="00F16588" w:rsidRPr="00F16588" w:rsidRDefault="00F16588" w:rsidP="00F16588">
      <w:pPr>
        <w:rPr>
          <w:sz w:val="2"/>
          <w:szCs w:val="2"/>
        </w:rPr>
      </w:pPr>
    </w:p>
    <w:p w14:paraId="39BB2491" w14:textId="5B76AE6F" w:rsidR="00F16588" w:rsidRPr="00F16588" w:rsidRDefault="00F16588" w:rsidP="00F16588">
      <w:pPr>
        <w:rPr>
          <w:sz w:val="2"/>
          <w:szCs w:val="2"/>
        </w:rPr>
      </w:pPr>
    </w:p>
    <w:p w14:paraId="730EB768" w14:textId="169EFDE1" w:rsidR="00F16588" w:rsidRPr="00F16588" w:rsidRDefault="00F16588" w:rsidP="00F16588">
      <w:pPr>
        <w:rPr>
          <w:sz w:val="2"/>
          <w:szCs w:val="2"/>
        </w:rPr>
      </w:pPr>
    </w:p>
    <w:p w14:paraId="6C7E6632" w14:textId="3B55C915" w:rsidR="00F16588" w:rsidRPr="00F16588" w:rsidRDefault="00F16588" w:rsidP="00F16588">
      <w:pPr>
        <w:rPr>
          <w:sz w:val="2"/>
          <w:szCs w:val="2"/>
        </w:rPr>
      </w:pPr>
      <w:r>
        <w:rPr>
          <w:sz w:val="2"/>
          <w:szCs w:val="2"/>
        </w:rPr>
        <w:tab/>
      </w:r>
    </w:p>
    <w:p w14:paraId="133D8CF8" w14:textId="77777777" w:rsidR="00F16588" w:rsidRPr="00F16588" w:rsidRDefault="00F16588" w:rsidP="00F16588">
      <w:pPr>
        <w:rPr>
          <w:sz w:val="2"/>
          <w:szCs w:val="2"/>
        </w:rPr>
      </w:pPr>
    </w:p>
    <w:sectPr w:rsidR="00F16588" w:rsidRPr="00F16588" w:rsidSect="0021030C">
      <w:pgSz w:w="11900" w:h="16840"/>
      <w:pgMar w:top="1134" w:right="680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128C3" w14:textId="77777777" w:rsidR="00845139" w:rsidRDefault="00845139">
      <w:r>
        <w:separator/>
      </w:r>
    </w:p>
  </w:endnote>
  <w:endnote w:type="continuationSeparator" w:id="0">
    <w:p w14:paraId="1B0196A0" w14:textId="77777777" w:rsidR="00845139" w:rsidRDefault="0084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8337" w14:textId="77777777" w:rsidR="00845139" w:rsidRDefault="00845139"/>
  </w:footnote>
  <w:footnote w:type="continuationSeparator" w:id="0">
    <w:p w14:paraId="5256B3CE" w14:textId="77777777" w:rsidR="00845139" w:rsidRDefault="008451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1FDA"/>
    <w:multiLevelType w:val="multilevel"/>
    <w:tmpl w:val="619C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06C15"/>
    <w:multiLevelType w:val="hybridMultilevel"/>
    <w:tmpl w:val="692AF848"/>
    <w:lvl w:ilvl="0" w:tplc="87AC3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26948"/>
    <w:multiLevelType w:val="multilevel"/>
    <w:tmpl w:val="6F626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A32774"/>
    <w:multiLevelType w:val="hybridMultilevel"/>
    <w:tmpl w:val="5C22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E1454"/>
    <w:multiLevelType w:val="multilevel"/>
    <w:tmpl w:val="34D6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F5D"/>
    <w:rsid w:val="00060745"/>
    <w:rsid w:val="0013447C"/>
    <w:rsid w:val="0021030C"/>
    <w:rsid w:val="00220F2C"/>
    <w:rsid w:val="00355E94"/>
    <w:rsid w:val="003C1403"/>
    <w:rsid w:val="004313A3"/>
    <w:rsid w:val="00845139"/>
    <w:rsid w:val="00921208"/>
    <w:rsid w:val="00AF11DC"/>
    <w:rsid w:val="00B2118A"/>
    <w:rsid w:val="00CD7111"/>
    <w:rsid w:val="00D122E5"/>
    <w:rsid w:val="00E31FB6"/>
    <w:rsid w:val="00E555CB"/>
    <w:rsid w:val="00E91F1A"/>
    <w:rsid w:val="00ED3887"/>
    <w:rsid w:val="00F16588"/>
    <w:rsid w:val="00F43F5D"/>
    <w:rsid w:val="00F6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02F3"/>
  <w15:docId w15:val="{5AA5AB3C-0715-42D9-85EB-D70AC0D3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qFormat/>
    <w:rsid w:val="00D122E5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 w:bidi="ar-SA"/>
    </w:rPr>
  </w:style>
  <w:style w:type="paragraph" w:styleId="3">
    <w:name w:val="heading 3"/>
    <w:basedOn w:val="a"/>
    <w:link w:val="30"/>
    <w:uiPriority w:val="9"/>
    <w:qFormat/>
    <w:rsid w:val="00D122E5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7pt">
    <w:name w:val="Основной текст (2) + 1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7pt0">
    <w:name w:val="Основной текст (2) + 1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7pt1">
    <w:name w:val="Основной текст (2) + 1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1pt">
    <w:name w:val="Основной текст (2) + 2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95pt">
    <w:name w:val="Основной текст (4) + 9;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4pt">
    <w:name w:val="Основной текст (4) + 4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00" w:after="300" w:line="29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4">
    <w:name w:val="No Spacing"/>
    <w:uiPriority w:val="1"/>
    <w:qFormat/>
    <w:rsid w:val="0021030C"/>
    <w:rPr>
      <w:color w:val="000000"/>
    </w:rPr>
  </w:style>
  <w:style w:type="character" w:customStyle="1" w:styleId="10">
    <w:name w:val="Заголовок 1 Знак"/>
    <w:basedOn w:val="a0"/>
    <w:link w:val="1"/>
    <w:rsid w:val="00D122E5"/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ar-SA"/>
    </w:rPr>
  </w:style>
  <w:style w:type="character" w:customStyle="1" w:styleId="30">
    <w:name w:val="Заголовок 3 Знак"/>
    <w:basedOn w:val="a0"/>
    <w:link w:val="3"/>
    <w:uiPriority w:val="9"/>
    <w:rsid w:val="00D122E5"/>
    <w:rPr>
      <w:rFonts w:ascii="Times New Roman" w:eastAsia="Times New Roman" w:hAnsi="Times New Roman" w:cs="Times New Roman"/>
      <w:b/>
      <w:bCs/>
      <w:sz w:val="27"/>
      <w:szCs w:val="27"/>
      <w:lang w:val="x-none" w:eastAsia="x-none" w:bidi="ar-SA"/>
    </w:rPr>
  </w:style>
  <w:style w:type="numbering" w:customStyle="1" w:styleId="13">
    <w:name w:val="Нет списка1"/>
    <w:next w:val="a2"/>
    <w:uiPriority w:val="99"/>
    <w:semiHidden/>
    <w:rsid w:val="00D122E5"/>
  </w:style>
  <w:style w:type="character" w:styleId="a5">
    <w:name w:val="Strong"/>
    <w:uiPriority w:val="22"/>
    <w:qFormat/>
    <w:rsid w:val="00D122E5"/>
    <w:rPr>
      <w:b/>
      <w:bCs/>
    </w:rPr>
  </w:style>
  <w:style w:type="character" w:customStyle="1" w:styleId="apple-converted-space">
    <w:name w:val="apple-converted-space"/>
    <w:basedOn w:val="a0"/>
    <w:rsid w:val="00D122E5"/>
  </w:style>
  <w:style w:type="table" w:styleId="a6">
    <w:name w:val="Table Grid"/>
    <w:basedOn w:val="a1"/>
    <w:uiPriority w:val="59"/>
    <w:rsid w:val="00D122E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D122E5"/>
    <w:pPr>
      <w:widowControl/>
    </w:pPr>
    <w:rPr>
      <w:rFonts w:ascii="Times New Roman" w:eastAsia="Times New Roman" w:hAnsi="Times New Roman" w:cs="Times New Roman"/>
      <w:b/>
      <w:bCs/>
      <w:color w:val="auto"/>
      <w:sz w:val="28"/>
      <w:lang w:val="x-none" w:eastAsia="x-none" w:bidi="ar-SA"/>
    </w:rPr>
  </w:style>
  <w:style w:type="character" w:customStyle="1" w:styleId="a8">
    <w:name w:val="Основной текст Знак"/>
    <w:basedOn w:val="a0"/>
    <w:link w:val="a7"/>
    <w:rsid w:val="00D122E5"/>
    <w:rPr>
      <w:rFonts w:ascii="Times New Roman" w:eastAsia="Times New Roman" w:hAnsi="Times New Roman" w:cs="Times New Roman"/>
      <w:b/>
      <w:bCs/>
      <w:sz w:val="28"/>
      <w:lang w:val="x-none" w:eastAsia="x-none" w:bidi="ar-SA"/>
    </w:rPr>
  </w:style>
  <w:style w:type="character" w:customStyle="1" w:styleId="a9">
    <w:name w:val="Основной текст_"/>
    <w:link w:val="14"/>
    <w:rsid w:val="00D122E5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9"/>
    <w:rsid w:val="00D122E5"/>
    <w:pPr>
      <w:shd w:val="clear" w:color="auto" w:fill="FFFFFF"/>
      <w:spacing w:line="227" w:lineRule="exact"/>
      <w:jc w:val="both"/>
    </w:pPr>
    <w:rPr>
      <w:color w:val="auto"/>
      <w:sz w:val="27"/>
      <w:szCs w:val="27"/>
    </w:rPr>
  </w:style>
  <w:style w:type="paragraph" w:customStyle="1" w:styleId="aj">
    <w:name w:val="_aj"/>
    <w:basedOn w:val="a"/>
    <w:rsid w:val="00D122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a">
    <w:basedOn w:val="a"/>
    <w:next w:val="a"/>
    <w:qFormat/>
    <w:rsid w:val="00D122E5"/>
    <w:pPr>
      <w:autoSpaceDE w:val="0"/>
      <w:autoSpaceDN w:val="0"/>
      <w:adjustRightInd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val="x-none" w:eastAsia="x-none" w:bidi="ar-SA"/>
    </w:rPr>
  </w:style>
  <w:style w:type="character" w:customStyle="1" w:styleId="printhtml">
    <w:name w:val="print_html"/>
    <w:basedOn w:val="a0"/>
    <w:rsid w:val="00D122E5"/>
  </w:style>
  <w:style w:type="paragraph" w:customStyle="1" w:styleId="ac">
    <w:name w:val="_ac"/>
    <w:basedOn w:val="a"/>
    <w:rsid w:val="00D122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rsid w:val="00D122E5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122E5"/>
    <w:pPr>
      <w:suppressAutoHyphens/>
      <w:textAlignment w:val="baseline"/>
    </w:pPr>
    <w:rPr>
      <w:rFonts w:ascii="Times New Roman" w:eastAsia="Andale Sans UI" w:hAnsi="Times New Roman" w:cs="Times New Roman"/>
      <w:kern w:val="1"/>
      <w:lang w:val="de-DE" w:eastAsia="fa-IR" w:bidi="fa-IR"/>
    </w:rPr>
  </w:style>
  <w:style w:type="character" w:customStyle="1" w:styleId="grame">
    <w:name w:val="grame"/>
    <w:basedOn w:val="a0"/>
    <w:rsid w:val="00D122E5"/>
  </w:style>
  <w:style w:type="character" w:styleId="ab">
    <w:name w:val="FollowedHyperlink"/>
    <w:uiPriority w:val="99"/>
    <w:unhideWhenUsed/>
    <w:rsid w:val="00D122E5"/>
    <w:rPr>
      <w:color w:val="800080"/>
      <w:u w:val="single"/>
    </w:rPr>
  </w:style>
  <w:style w:type="character" w:customStyle="1" w:styleId="spelle">
    <w:name w:val="spelle"/>
    <w:basedOn w:val="a0"/>
    <w:rsid w:val="00D122E5"/>
  </w:style>
  <w:style w:type="paragraph" w:customStyle="1" w:styleId="5">
    <w:name w:val="5"/>
    <w:basedOn w:val="a"/>
    <w:rsid w:val="00D122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9pt">
    <w:name w:val="Основной текст + 9 pt"/>
    <w:rsid w:val="00D12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formattext">
    <w:name w:val="formattext"/>
    <w:basedOn w:val="a"/>
    <w:rsid w:val="00D122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D122E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15">
    <w:name w:val="Заголовок Знак1"/>
    <w:link w:val="ad"/>
    <w:rsid w:val="00D122E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D122E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character" w:styleId="ae">
    <w:name w:val="Emphasis"/>
    <w:uiPriority w:val="20"/>
    <w:qFormat/>
    <w:rsid w:val="00D122E5"/>
    <w:rPr>
      <w:i/>
      <w:iCs/>
    </w:rPr>
  </w:style>
  <w:style w:type="paragraph" w:customStyle="1" w:styleId="ConsPlusCell">
    <w:name w:val="ConsPlusCell"/>
    <w:uiPriority w:val="99"/>
    <w:rsid w:val="00D122E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41">
    <w:name w:val="Font Style41"/>
    <w:rsid w:val="00D122E5"/>
    <w:rPr>
      <w:rFonts w:ascii="Times New Roman" w:hAnsi="Times New Roman" w:cs="Times New Roman"/>
      <w:sz w:val="26"/>
      <w:szCs w:val="26"/>
    </w:rPr>
  </w:style>
  <w:style w:type="paragraph" w:styleId="af">
    <w:name w:val="Subtitle"/>
    <w:basedOn w:val="a"/>
    <w:next w:val="a"/>
    <w:link w:val="af0"/>
    <w:qFormat/>
    <w:rsid w:val="00D122E5"/>
    <w:pPr>
      <w:autoSpaceDE w:val="0"/>
      <w:autoSpaceDN w:val="0"/>
      <w:adjustRightInd w:val="0"/>
      <w:spacing w:after="60"/>
      <w:jc w:val="center"/>
      <w:outlineLvl w:val="1"/>
    </w:pPr>
    <w:rPr>
      <w:rFonts w:ascii="Cambria" w:eastAsia="Times New Roman" w:hAnsi="Cambria" w:cs="Times New Roman"/>
      <w:color w:val="auto"/>
      <w:lang w:val="x-none" w:eastAsia="x-none" w:bidi="ar-SA"/>
    </w:rPr>
  </w:style>
  <w:style w:type="character" w:customStyle="1" w:styleId="af0">
    <w:name w:val="Подзаголовок Знак"/>
    <w:basedOn w:val="a0"/>
    <w:link w:val="af"/>
    <w:rsid w:val="00D122E5"/>
    <w:rPr>
      <w:rFonts w:ascii="Cambria" w:eastAsia="Times New Roman" w:hAnsi="Cambria" w:cs="Times New Roman"/>
      <w:lang w:val="x-none" w:eastAsia="x-none" w:bidi="ar-SA"/>
    </w:rPr>
  </w:style>
  <w:style w:type="character" w:styleId="af1">
    <w:name w:val="Subtle Reference"/>
    <w:uiPriority w:val="31"/>
    <w:qFormat/>
    <w:rsid w:val="00D122E5"/>
    <w:rPr>
      <w:smallCaps/>
      <w:color w:val="C0504D"/>
      <w:u w:val="single"/>
    </w:rPr>
  </w:style>
  <w:style w:type="paragraph" w:styleId="af2">
    <w:name w:val="Intense Quote"/>
    <w:basedOn w:val="a"/>
    <w:next w:val="a"/>
    <w:link w:val="af3"/>
    <w:uiPriority w:val="30"/>
    <w:qFormat/>
    <w:rsid w:val="00D122E5"/>
    <w:pPr>
      <w:pBdr>
        <w:bottom w:val="single" w:sz="4" w:space="4" w:color="4F81BD"/>
      </w:pBdr>
      <w:autoSpaceDE w:val="0"/>
      <w:autoSpaceDN w:val="0"/>
      <w:adjustRightInd w:val="0"/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x-none" w:eastAsia="x-none" w:bidi="ar-SA"/>
    </w:rPr>
  </w:style>
  <w:style w:type="character" w:customStyle="1" w:styleId="af3">
    <w:name w:val="Выделенная цитата Знак"/>
    <w:basedOn w:val="a0"/>
    <w:link w:val="af2"/>
    <w:uiPriority w:val="30"/>
    <w:rsid w:val="00D122E5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x-none" w:eastAsia="x-none" w:bidi="ar-SA"/>
    </w:rPr>
  </w:style>
  <w:style w:type="character" w:styleId="af4">
    <w:name w:val="Intense Emphasis"/>
    <w:uiPriority w:val="21"/>
    <w:qFormat/>
    <w:rsid w:val="00D122E5"/>
    <w:rPr>
      <w:b/>
      <w:bCs/>
      <w:i/>
      <w:iCs/>
      <w:color w:val="4F81BD"/>
    </w:rPr>
  </w:style>
  <w:style w:type="paragraph" w:styleId="22">
    <w:name w:val="Quote"/>
    <w:basedOn w:val="a"/>
    <w:next w:val="a"/>
    <w:link w:val="23"/>
    <w:uiPriority w:val="29"/>
    <w:qFormat/>
    <w:rsid w:val="00D122E5"/>
    <w:pPr>
      <w:autoSpaceDE w:val="0"/>
      <w:autoSpaceDN w:val="0"/>
      <w:adjustRightInd w:val="0"/>
    </w:pPr>
    <w:rPr>
      <w:rFonts w:ascii="Times New Roman" w:eastAsia="Times New Roman" w:hAnsi="Times New Roman" w:cs="Times New Roman"/>
      <w:i/>
      <w:iCs/>
      <w:sz w:val="20"/>
      <w:szCs w:val="20"/>
      <w:lang w:val="x-none" w:eastAsia="x-none" w:bidi="ar-SA"/>
    </w:rPr>
  </w:style>
  <w:style w:type="character" w:customStyle="1" w:styleId="23">
    <w:name w:val="Цитата 2 Знак"/>
    <w:basedOn w:val="a0"/>
    <w:link w:val="22"/>
    <w:uiPriority w:val="29"/>
    <w:rsid w:val="00D122E5"/>
    <w:rPr>
      <w:rFonts w:ascii="Times New Roman" w:eastAsia="Times New Roman" w:hAnsi="Times New Roman" w:cs="Times New Roman"/>
      <w:i/>
      <w:iCs/>
      <w:color w:val="000000"/>
      <w:sz w:val="20"/>
      <w:szCs w:val="20"/>
      <w:lang w:val="x-none" w:eastAsia="x-none" w:bidi="ar-SA"/>
    </w:rPr>
  </w:style>
  <w:style w:type="character" w:styleId="af5">
    <w:name w:val="Subtle Emphasis"/>
    <w:uiPriority w:val="19"/>
    <w:qFormat/>
    <w:rsid w:val="00D122E5"/>
    <w:rPr>
      <w:i/>
      <w:iCs/>
      <w:color w:val="808080"/>
    </w:rPr>
  </w:style>
  <w:style w:type="paragraph" w:styleId="af6">
    <w:name w:val="header"/>
    <w:basedOn w:val="a"/>
    <w:link w:val="af7"/>
    <w:rsid w:val="00D122E5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7">
    <w:name w:val="Верхний колонтитул Знак"/>
    <w:basedOn w:val="a0"/>
    <w:link w:val="af6"/>
    <w:rsid w:val="00D122E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8">
    <w:name w:val="footer"/>
    <w:basedOn w:val="a"/>
    <w:link w:val="af9"/>
    <w:rsid w:val="00D122E5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9">
    <w:name w:val="Нижний колонтитул Знак"/>
    <w:basedOn w:val="a0"/>
    <w:link w:val="af8"/>
    <w:rsid w:val="00D122E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a">
    <w:name w:val="Normal (Web)"/>
    <w:basedOn w:val="a"/>
    <w:uiPriority w:val="99"/>
    <w:semiHidden/>
    <w:unhideWhenUsed/>
    <w:rsid w:val="00D122E5"/>
    <w:rPr>
      <w:rFonts w:ascii="Times New Roman" w:hAnsi="Times New Roman" w:cs="Times New Roman"/>
    </w:rPr>
  </w:style>
  <w:style w:type="paragraph" w:styleId="ad">
    <w:name w:val="Title"/>
    <w:basedOn w:val="a"/>
    <w:next w:val="a"/>
    <w:link w:val="15"/>
    <w:qFormat/>
    <w:rsid w:val="00D122E5"/>
    <w:pPr>
      <w:contextualSpacing/>
    </w:pPr>
    <w:rPr>
      <w:rFonts w:ascii="Cambria" w:eastAsia="Times New Roman" w:hAnsi="Cambria" w:cs="Times New Roman"/>
      <w:b/>
      <w:bCs/>
      <w:color w:val="auto"/>
      <w:kern w:val="28"/>
      <w:sz w:val="32"/>
      <w:szCs w:val="32"/>
    </w:rPr>
  </w:style>
  <w:style w:type="character" w:customStyle="1" w:styleId="afb">
    <w:name w:val="Заголовок Знак"/>
    <w:basedOn w:val="a0"/>
    <w:uiPriority w:val="10"/>
    <w:rsid w:val="00D122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hyperlink" Target="http://rdocs3.kodeks.ru/document/55619058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rdocs3.kodeks.ru/document/42038659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docs3.kodeks.ru/document/9018760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docs3.kodeks.ru/document/420357078" TargetMode="External"/><Relationship Id="rId10" Type="http://schemas.openxmlformats.org/officeDocument/2006/relationships/hyperlink" Target="http://rdocs3.kodeks.ru/document/901701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docs3.kodeks.ru/document/9009935" TargetMode="External"/><Relationship Id="rId14" Type="http://schemas.openxmlformats.org/officeDocument/2006/relationships/hyperlink" Target="http://rdocs3.kodeks.ru/document/420238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20</Pages>
  <Words>5816</Words>
  <Characters>33153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15</cp:revision>
  <dcterms:created xsi:type="dcterms:W3CDTF">2024-01-09T09:15:00Z</dcterms:created>
  <dcterms:modified xsi:type="dcterms:W3CDTF">2024-01-15T02:19:00Z</dcterms:modified>
</cp:coreProperties>
</file>