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99" w:rsidRPr="00527899" w:rsidRDefault="00527899" w:rsidP="00527899">
      <w:r w:rsidRPr="00527899">
        <w:t>Состав</w:t>
      </w:r>
    </w:p>
    <w:p w:rsidR="00527899" w:rsidRPr="00527899" w:rsidRDefault="00527899" w:rsidP="00527899">
      <w:r w:rsidRPr="00527899">
        <w:t>комиссии Администрации Тальменского района по соблюдению требований к служебному поведению муниципальных служащих и урегулированию конфликта интересов:</w:t>
      </w:r>
    </w:p>
    <w:p w:rsidR="00527899" w:rsidRPr="00527899" w:rsidRDefault="00527899" w:rsidP="00527899">
      <w:r w:rsidRPr="00527899">
        <w:t>         Председатель комиссии -</w:t>
      </w:r>
      <w:bookmarkStart w:id="0" w:name="_GoBack"/>
      <w:bookmarkEnd w:id="0"/>
    </w:p>
    <w:p w:rsidR="00527899" w:rsidRPr="00527899" w:rsidRDefault="00527899" w:rsidP="00527899">
      <w:r w:rsidRPr="00527899">
        <w:t>          Самсоненко С.Д. глава Тальменского района</w:t>
      </w:r>
    </w:p>
    <w:p w:rsidR="00527899" w:rsidRPr="00527899" w:rsidRDefault="00527899" w:rsidP="00527899">
      <w:r w:rsidRPr="00527899">
        <w:t>         Заместитель председателя комиссии -</w:t>
      </w:r>
    </w:p>
    <w:p w:rsidR="00527899" w:rsidRPr="00527899" w:rsidRDefault="00527899" w:rsidP="00527899">
      <w:r w:rsidRPr="00527899">
        <w:t xml:space="preserve">         Денисова Т.В. управляющий делами Администрации </w:t>
      </w:r>
      <w:proofErr w:type="spellStart"/>
      <w:r w:rsidRPr="00527899">
        <w:t>тальменского</w:t>
      </w:r>
      <w:proofErr w:type="spellEnd"/>
      <w:r w:rsidRPr="00527899">
        <w:t xml:space="preserve"> района  </w:t>
      </w:r>
    </w:p>
    <w:p w:rsidR="00527899" w:rsidRPr="00527899" w:rsidRDefault="00527899" w:rsidP="00527899">
      <w:r w:rsidRPr="00527899">
        <w:t>              Секретарь комиссии -</w:t>
      </w:r>
    </w:p>
    <w:p w:rsidR="00527899" w:rsidRPr="00527899" w:rsidRDefault="00527899" w:rsidP="00527899">
      <w:r w:rsidRPr="00527899">
        <w:t>         Баженов С.В. — начальник  отдела по взаимодействию с органами местного самоуправления, организационной и правовой работе Администрации Тальменского района;</w:t>
      </w:r>
    </w:p>
    <w:p w:rsidR="00527899" w:rsidRPr="00527899" w:rsidRDefault="00527899" w:rsidP="00527899">
      <w:r w:rsidRPr="00527899">
        <w:t>        Члены комиссии   </w:t>
      </w:r>
    </w:p>
    <w:p w:rsidR="00527899" w:rsidRPr="00527899" w:rsidRDefault="00527899" w:rsidP="00527899">
      <w:r w:rsidRPr="00527899">
        <w:t>          Лопатина Т.В. директор МКОУ «Тальменская средняя образовательная школа № 3» (по согласованию);</w:t>
      </w:r>
    </w:p>
    <w:p w:rsidR="00527899" w:rsidRPr="00527899" w:rsidRDefault="00527899" w:rsidP="00527899">
      <w:r w:rsidRPr="00527899">
        <w:t>          Карпушкина И.Г. заведующий экономическим отделом Администрации Тальменского района;</w:t>
      </w:r>
    </w:p>
    <w:p w:rsidR="00527899" w:rsidRPr="00527899" w:rsidRDefault="00527899" w:rsidP="00527899">
      <w:r w:rsidRPr="00527899">
        <w:t>          </w:t>
      </w:r>
      <w:proofErr w:type="spellStart"/>
      <w:r w:rsidRPr="00527899">
        <w:t>Курова</w:t>
      </w:r>
      <w:proofErr w:type="spellEnd"/>
      <w:r w:rsidRPr="00527899">
        <w:t xml:space="preserve"> В.Ф. заведующий отделом по работе с </w:t>
      </w:r>
      <w:proofErr w:type="spellStart"/>
      <w:r w:rsidRPr="00527899">
        <w:t>предстаивтельными</w:t>
      </w:r>
      <w:proofErr w:type="spellEnd"/>
      <w:r w:rsidRPr="00527899">
        <w:t xml:space="preserve"> органами местного самоуправления </w:t>
      </w:r>
    </w:p>
    <w:p w:rsidR="00442C8B" w:rsidRPr="00B82C3E" w:rsidRDefault="00442C8B" w:rsidP="00B82C3E"/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27899"/>
    <w:rsid w:val="00545AA7"/>
    <w:rsid w:val="00550AEE"/>
    <w:rsid w:val="00583913"/>
    <w:rsid w:val="005C283F"/>
    <w:rsid w:val="00621E3C"/>
    <w:rsid w:val="00624D6F"/>
    <w:rsid w:val="006404FE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4632-253C-4C43-9E93-EC346CC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2023-03-15T09:15:00Z</dcterms:modified>
</cp:coreProperties>
</file>